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562" w:rsidRPr="00EB465F" w:rsidRDefault="008E6F18" w:rsidP="00EB465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B465F">
        <w:rPr>
          <w:sz w:val="28"/>
          <w:szCs w:val="28"/>
        </w:rPr>
        <w:t>目标</w:t>
      </w:r>
    </w:p>
    <w:p w:rsidR="008E6F18" w:rsidRPr="00EB465F" w:rsidRDefault="000D30A6" w:rsidP="00EB465F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智鹿</w:t>
      </w:r>
      <w:r w:rsidR="008E6F18" w:rsidRPr="00EB465F">
        <w:rPr>
          <w:rFonts w:ascii="宋体" w:eastAsia="宋体" w:hAnsi="宋体" w:cstheme="minorEastAsia" w:hint="eastAsia"/>
          <w:sz w:val="24"/>
          <w:szCs w:val="24"/>
        </w:rPr>
        <w:t>首先是能为用户进行导航，其次为商户提供线上销售门面。在满足不同用户需求的前提下进一步进行用户的数据分析，帮助商户制定更有针对性的商业策略，本</w:t>
      </w:r>
      <w:r w:rsidR="008E6F18" w:rsidRPr="00EB465F">
        <w:rPr>
          <w:rFonts w:ascii="宋体" w:eastAsia="宋体" w:hAnsi="宋体" w:cstheme="minorEastAsia"/>
          <w:sz w:val="24"/>
          <w:szCs w:val="24"/>
        </w:rPr>
        <w:t>项目商业模式出发点为了完善商业中心的基础配套设计建设，提高用户对商业中心的用户体验感，从而</w:t>
      </w:r>
      <w:r>
        <w:rPr>
          <w:rFonts w:ascii="宋体" w:eastAsia="宋体" w:hAnsi="宋体" w:cstheme="minorEastAsia"/>
          <w:sz w:val="24"/>
          <w:szCs w:val="24"/>
        </w:rPr>
        <w:t>达到吸引商户入驻商业中心和客流量的目的，增收间接的商业利益。</w:t>
      </w:r>
    </w:p>
    <w:p w:rsidR="008E6F18" w:rsidRPr="00EB465F" w:rsidRDefault="00EB465F" w:rsidP="00EB465F">
      <w:pPr>
        <w:ind w:firstLineChars="150" w:firstLine="420"/>
        <w:rPr>
          <w:sz w:val="28"/>
          <w:szCs w:val="28"/>
        </w:rPr>
      </w:pPr>
      <w:r w:rsidRPr="00EB465F">
        <w:rPr>
          <w:rFonts w:hint="eastAsia"/>
          <w:sz w:val="28"/>
          <w:szCs w:val="28"/>
        </w:rPr>
        <w:t>二</w:t>
      </w:r>
      <w:r w:rsidRPr="00EB465F">
        <w:rPr>
          <w:sz w:val="28"/>
          <w:szCs w:val="28"/>
        </w:rPr>
        <w:t>、</w:t>
      </w:r>
      <w:r w:rsidR="008E6F18" w:rsidRPr="00EB465F">
        <w:rPr>
          <w:rFonts w:hint="eastAsia"/>
          <w:sz w:val="28"/>
          <w:szCs w:val="28"/>
        </w:rPr>
        <w:t>思路</w:t>
      </w:r>
    </w:p>
    <w:p w:rsidR="008E6F18" w:rsidRPr="00EB465F" w:rsidRDefault="00EB465F" w:rsidP="008E6F1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465F">
        <w:rPr>
          <w:rFonts w:asciiTheme="minorEastAsia" w:hAnsiTheme="minorEastAsia" w:hint="eastAsia"/>
          <w:sz w:val="24"/>
          <w:szCs w:val="24"/>
        </w:rPr>
        <w:t xml:space="preserve">2.1 </w:t>
      </w:r>
      <w:proofErr w:type="gramStart"/>
      <w:r w:rsidRPr="00EB465F">
        <w:rPr>
          <w:rFonts w:asciiTheme="minorEastAsia" w:hAnsiTheme="minorEastAsia" w:hint="eastAsia"/>
          <w:sz w:val="24"/>
          <w:szCs w:val="24"/>
        </w:rPr>
        <w:t>二维码</w:t>
      </w:r>
      <w:r w:rsidRPr="00EB465F">
        <w:rPr>
          <w:rFonts w:asciiTheme="minorEastAsia" w:hAnsiTheme="minorEastAsia"/>
          <w:sz w:val="24"/>
          <w:szCs w:val="24"/>
        </w:rPr>
        <w:t>与</w:t>
      </w:r>
      <w:proofErr w:type="gramEnd"/>
      <w:r w:rsidRPr="00EB465F">
        <w:rPr>
          <w:rFonts w:asciiTheme="minorEastAsia" w:hAnsiTheme="minorEastAsia"/>
          <w:sz w:val="24"/>
          <w:szCs w:val="24"/>
        </w:rPr>
        <w:t>导航路径算法研究</w:t>
      </w:r>
    </w:p>
    <w:p w:rsidR="00EB465F" w:rsidRPr="00EB465F" w:rsidRDefault="00EB465F" w:rsidP="00EB465F">
      <w:pPr>
        <w:spacing w:line="400" w:lineRule="exact"/>
        <w:ind w:firstLineChars="200" w:firstLine="480"/>
      </w:pPr>
      <w:r w:rsidRPr="00EB465F">
        <w:rPr>
          <w:rFonts w:hint="eastAsia"/>
          <w:sz w:val="24"/>
          <w:szCs w:val="24"/>
        </w:rPr>
        <w:t>实现</w:t>
      </w:r>
      <w:proofErr w:type="gramStart"/>
      <w:r w:rsidRPr="00EB465F">
        <w:rPr>
          <w:rFonts w:hint="eastAsia"/>
          <w:sz w:val="24"/>
          <w:szCs w:val="24"/>
        </w:rPr>
        <w:t>二维码地理坐标</w:t>
      </w:r>
      <w:proofErr w:type="gramEnd"/>
      <w:r w:rsidRPr="00EB465F">
        <w:rPr>
          <w:rFonts w:hint="eastAsia"/>
          <w:sz w:val="24"/>
          <w:szCs w:val="24"/>
        </w:rPr>
        <w:t>信息存储与获取以及导航路径算法优化。通过扫描二维码上存储地理坐标信息，可以获取用户的起始坐标，再通过输入终点位置后，系统利用导航算法进行路线规划完成导航</w:t>
      </w:r>
      <w:r w:rsidRPr="00EB465F">
        <w:rPr>
          <w:rFonts w:hint="eastAsia"/>
        </w:rPr>
        <w:t>。</w:t>
      </w:r>
    </w:p>
    <w:p w:rsidR="00EB465F" w:rsidRPr="00EB465F" w:rsidRDefault="00EB465F" w:rsidP="008E6F1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465F">
        <w:rPr>
          <w:rFonts w:asciiTheme="minorEastAsia" w:hAnsiTheme="minorEastAsia"/>
          <w:sz w:val="24"/>
          <w:szCs w:val="24"/>
        </w:rPr>
        <w:t xml:space="preserve">2.2 </w:t>
      </w:r>
      <w:r w:rsidRPr="00EB465F">
        <w:rPr>
          <w:rFonts w:asciiTheme="minorEastAsia" w:hAnsiTheme="minorEastAsia" w:hint="eastAsia"/>
          <w:sz w:val="24"/>
          <w:szCs w:val="24"/>
        </w:rPr>
        <w:t>室内</w:t>
      </w:r>
      <w:r w:rsidRPr="00EB465F">
        <w:rPr>
          <w:rFonts w:asciiTheme="minorEastAsia" w:hAnsiTheme="minorEastAsia"/>
          <w:sz w:val="24"/>
          <w:szCs w:val="24"/>
        </w:rPr>
        <w:t>导航应用实现</w:t>
      </w:r>
    </w:p>
    <w:p w:rsidR="00EB465F" w:rsidRPr="00EB465F" w:rsidRDefault="00EB465F" w:rsidP="00EB465F">
      <w:pPr>
        <w:spacing w:line="400" w:lineRule="exact"/>
        <w:ind w:firstLineChars="250" w:firstLine="600"/>
        <w:rPr>
          <w:sz w:val="24"/>
          <w:szCs w:val="24"/>
        </w:rPr>
      </w:pPr>
      <w:r w:rsidRPr="00EB465F">
        <w:rPr>
          <w:rFonts w:hint="eastAsia"/>
          <w:sz w:val="24"/>
          <w:szCs w:val="24"/>
        </w:rPr>
        <w:t>以大型商业中心为例，结合商业需求，设计并开发能进行室内导航应用，其功能包括：地图浏览功能、目的地索引功能、室内导航功能、双方碰面会合指引功能、个人中心、第三</w:t>
      </w:r>
      <w:proofErr w:type="gramStart"/>
      <w:r w:rsidRPr="00EB465F">
        <w:rPr>
          <w:rFonts w:hint="eastAsia"/>
          <w:sz w:val="24"/>
          <w:szCs w:val="24"/>
        </w:rPr>
        <w:t>方应用</w:t>
      </w:r>
      <w:proofErr w:type="gramEnd"/>
      <w:r w:rsidRPr="00EB465F">
        <w:rPr>
          <w:rFonts w:hint="eastAsia"/>
          <w:sz w:val="24"/>
          <w:szCs w:val="24"/>
        </w:rPr>
        <w:t>接入。</w:t>
      </w:r>
    </w:p>
    <w:p w:rsidR="00EB465F" w:rsidRPr="00EB465F" w:rsidRDefault="00EB465F" w:rsidP="00EB465F">
      <w:pPr>
        <w:ind w:firstLine="420"/>
        <w:rPr>
          <w:rFonts w:asciiTheme="minorEastAsia" w:hAnsiTheme="minorEastAsia"/>
          <w:sz w:val="24"/>
          <w:szCs w:val="24"/>
        </w:rPr>
      </w:pPr>
      <w:r w:rsidRPr="00EB465F">
        <w:rPr>
          <w:rFonts w:asciiTheme="minorEastAsia" w:hAnsiTheme="minorEastAsia" w:hint="eastAsia"/>
          <w:sz w:val="24"/>
          <w:szCs w:val="24"/>
        </w:rPr>
        <w:t>2.3 后台</w:t>
      </w:r>
      <w:r w:rsidRPr="00EB465F">
        <w:rPr>
          <w:rFonts w:asciiTheme="minorEastAsia" w:hAnsiTheme="minorEastAsia"/>
          <w:sz w:val="24"/>
          <w:szCs w:val="24"/>
        </w:rPr>
        <w:t>管理系统设计与实现</w:t>
      </w:r>
    </w:p>
    <w:p w:rsidR="00EB465F" w:rsidRPr="00EB465F" w:rsidRDefault="00EB465F" w:rsidP="00EB465F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B465F">
        <w:rPr>
          <w:rFonts w:asciiTheme="minorEastAsia" w:hAnsiTheme="minorEastAsia" w:hint="eastAsia"/>
          <w:sz w:val="24"/>
          <w:szCs w:val="24"/>
        </w:rPr>
        <w:t>利用</w:t>
      </w:r>
      <w:r w:rsidRPr="00EB465F">
        <w:rPr>
          <w:rFonts w:asciiTheme="minorEastAsia" w:hAnsiTheme="minorEastAsia"/>
          <w:sz w:val="24"/>
          <w:szCs w:val="24"/>
        </w:rPr>
        <w:t>TP5.0</w:t>
      </w:r>
      <w:r w:rsidRPr="00EB465F">
        <w:rPr>
          <w:rFonts w:asciiTheme="minorEastAsia" w:hAnsiTheme="minorEastAsia" w:hint="eastAsia"/>
          <w:sz w:val="24"/>
          <w:szCs w:val="24"/>
        </w:rPr>
        <w:t>最新特性，结合</w:t>
      </w:r>
      <w:r w:rsidRPr="00EB465F">
        <w:rPr>
          <w:rFonts w:asciiTheme="minorEastAsia" w:hAnsiTheme="minorEastAsia"/>
          <w:sz w:val="24"/>
          <w:szCs w:val="24"/>
        </w:rPr>
        <w:t>Ajax,</w:t>
      </w:r>
      <w:proofErr w:type="gramStart"/>
      <w:r w:rsidRPr="00EB465F">
        <w:rPr>
          <w:rFonts w:asciiTheme="minorEastAsia" w:hAnsiTheme="minorEastAsia" w:hint="eastAsia"/>
          <w:sz w:val="24"/>
          <w:szCs w:val="24"/>
        </w:rPr>
        <w:t>微信支付</w:t>
      </w:r>
      <w:proofErr w:type="gramEnd"/>
      <w:r w:rsidRPr="00EB465F">
        <w:rPr>
          <w:rFonts w:asciiTheme="minorEastAsia" w:hAnsiTheme="minorEastAsia" w:hint="eastAsia"/>
          <w:sz w:val="24"/>
          <w:szCs w:val="24"/>
        </w:rPr>
        <w:t>、邮件发送服务、开发出一套多商家</w:t>
      </w:r>
      <w:proofErr w:type="gramStart"/>
      <w:r w:rsidRPr="00EB465F">
        <w:rPr>
          <w:rFonts w:asciiTheme="minorEastAsia" w:hAnsiTheme="minorEastAsia" w:hint="eastAsia"/>
          <w:sz w:val="24"/>
          <w:szCs w:val="24"/>
        </w:rPr>
        <w:t>入驻电</w:t>
      </w:r>
      <w:proofErr w:type="gramEnd"/>
      <w:r w:rsidRPr="00EB465F">
        <w:rPr>
          <w:rFonts w:asciiTheme="minorEastAsia" w:hAnsiTheme="minorEastAsia" w:hint="eastAsia"/>
          <w:sz w:val="24"/>
          <w:szCs w:val="24"/>
        </w:rPr>
        <w:t>商平台，主平台包括 分类管理、商家管理、订单管理等；商家后台囊括商家入驻申请页，登录页，门店管理等。</w:t>
      </w:r>
    </w:p>
    <w:p w:rsidR="008E6F18" w:rsidRPr="00EB465F" w:rsidRDefault="00EB465F" w:rsidP="00EB465F">
      <w:pPr>
        <w:ind w:firstLineChars="200" w:firstLine="560"/>
        <w:rPr>
          <w:sz w:val="28"/>
          <w:szCs w:val="28"/>
        </w:rPr>
      </w:pPr>
      <w:r w:rsidRPr="00EB465F">
        <w:rPr>
          <w:rFonts w:hint="eastAsia"/>
          <w:sz w:val="28"/>
          <w:szCs w:val="28"/>
        </w:rPr>
        <w:t>三</w:t>
      </w:r>
      <w:r w:rsidRPr="00EB465F">
        <w:rPr>
          <w:sz w:val="28"/>
          <w:szCs w:val="28"/>
        </w:rPr>
        <w:t>、</w:t>
      </w:r>
      <w:r w:rsidR="008E6F18" w:rsidRPr="00EB465F">
        <w:rPr>
          <w:rFonts w:hint="eastAsia"/>
          <w:sz w:val="28"/>
          <w:szCs w:val="28"/>
        </w:rPr>
        <w:t>做法</w:t>
      </w:r>
    </w:p>
    <w:p w:rsidR="00EB465F" w:rsidRPr="00EB465F" w:rsidRDefault="00EB465F" w:rsidP="00EB465F">
      <w:pPr>
        <w:spacing w:line="400" w:lineRule="exact"/>
        <w:jc w:val="left"/>
        <w:rPr>
          <w:rFonts w:asciiTheme="minorEastAsia" w:hAnsiTheme="minorEastAsia" w:cs="仿宋" w:hint="eastAsia"/>
          <w:sz w:val="24"/>
          <w:szCs w:val="24"/>
        </w:rPr>
      </w:pPr>
      <w:r>
        <w:rPr>
          <w:rFonts w:hint="eastAsia"/>
        </w:rPr>
        <w:t xml:space="preserve">    </w:t>
      </w:r>
      <w:r w:rsidRPr="00EB465F">
        <w:rPr>
          <w:rFonts w:asciiTheme="minorEastAsia" w:hAnsiTheme="minorEastAsia" w:cs="仿宋" w:hint="eastAsia"/>
          <w:sz w:val="24"/>
          <w:szCs w:val="24"/>
        </w:rPr>
        <w:t>设计并开发能进行室内导航应用系统和相关后台管理系统，应用场所的方向以大型商业中心为例，结合一定的商业需求，功能包括：</w:t>
      </w:r>
    </w:p>
    <w:p w:rsidR="00EB465F" w:rsidRPr="00EB465F" w:rsidRDefault="00EB465F" w:rsidP="00EB465F">
      <w:pPr>
        <w:spacing w:line="400" w:lineRule="exact"/>
        <w:jc w:val="left"/>
        <w:rPr>
          <w:rFonts w:asciiTheme="minorEastAsia" w:hAnsiTheme="minorEastAsia" w:cs="仿宋" w:hint="eastAsia"/>
          <w:sz w:val="24"/>
          <w:szCs w:val="24"/>
        </w:rPr>
      </w:pPr>
      <w:r w:rsidRPr="00EB465F">
        <w:rPr>
          <w:rFonts w:asciiTheme="minorEastAsia" w:hAnsiTheme="minorEastAsia" w:cs="仿宋" w:hint="eastAsia"/>
          <w:sz w:val="24"/>
          <w:szCs w:val="24"/>
        </w:rPr>
        <w:t xml:space="preserve">    </w:t>
      </w:r>
      <w:r w:rsidR="003D7D9A">
        <w:rPr>
          <w:rFonts w:asciiTheme="minorEastAsia" w:hAnsiTheme="minorEastAsia" w:cs="仿宋" w:hint="eastAsia"/>
          <w:sz w:val="24"/>
          <w:szCs w:val="24"/>
        </w:rPr>
        <w:t>1</w:t>
      </w:r>
      <w:r w:rsidR="003D7D9A">
        <w:rPr>
          <w:rFonts w:asciiTheme="minorEastAsia" w:hAnsiTheme="minorEastAsia" w:cs="仿宋"/>
          <w:sz w:val="24"/>
          <w:szCs w:val="24"/>
        </w:rPr>
        <w:t xml:space="preserve"> </w:t>
      </w:r>
      <w:r w:rsidRPr="00EB465F">
        <w:rPr>
          <w:rFonts w:asciiTheme="minorEastAsia" w:hAnsiTheme="minorEastAsia" w:cs="仿宋" w:hint="eastAsia"/>
          <w:sz w:val="24"/>
          <w:szCs w:val="24"/>
        </w:rPr>
        <w:t>导航功能：用户进入室内场所之后如有定位导航的需求，可以通过扫描附近</w:t>
      </w:r>
      <w:proofErr w:type="gramStart"/>
      <w:r w:rsidRPr="00EB465F">
        <w:rPr>
          <w:rFonts w:asciiTheme="minorEastAsia" w:hAnsiTheme="minorEastAsia" w:cs="仿宋" w:hint="eastAsia"/>
          <w:sz w:val="24"/>
          <w:szCs w:val="24"/>
        </w:rPr>
        <w:t>二维码获取</w:t>
      </w:r>
      <w:proofErr w:type="gramEnd"/>
      <w:r w:rsidRPr="00EB465F">
        <w:rPr>
          <w:rFonts w:asciiTheme="minorEastAsia" w:hAnsiTheme="minorEastAsia" w:cs="仿宋" w:hint="eastAsia"/>
          <w:sz w:val="24"/>
          <w:szCs w:val="24"/>
        </w:rPr>
        <w:t>起始坐标，在输入目的位置信息后快速导航。</w:t>
      </w:r>
    </w:p>
    <w:p w:rsidR="00EB465F" w:rsidRPr="00EB465F" w:rsidRDefault="00EB465F" w:rsidP="00EB465F">
      <w:pPr>
        <w:spacing w:line="400" w:lineRule="exact"/>
        <w:jc w:val="left"/>
        <w:rPr>
          <w:rFonts w:asciiTheme="minorEastAsia" w:hAnsiTheme="minorEastAsia" w:cs="仿宋" w:hint="eastAsia"/>
          <w:sz w:val="24"/>
          <w:szCs w:val="24"/>
        </w:rPr>
      </w:pPr>
      <w:r w:rsidRPr="00EB465F">
        <w:rPr>
          <w:rFonts w:asciiTheme="minorEastAsia" w:hAnsiTheme="minorEastAsia" w:cs="仿宋" w:hint="eastAsia"/>
          <w:sz w:val="24"/>
          <w:szCs w:val="24"/>
        </w:rPr>
        <w:t xml:space="preserve">    </w:t>
      </w:r>
      <w:r w:rsidR="003D7D9A">
        <w:rPr>
          <w:rFonts w:asciiTheme="minorEastAsia" w:hAnsiTheme="minorEastAsia" w:cs="仿宋" w:hint="eastAsia"/>
          <w:sz w:val="24"/>
          <w:szCs w:val="24"/>
        </w:rPr>
        <w:t>2</w:t>
      </w:r>
      <w:r w:rsidR="003D7D9A">
        <w:rPr>
          <w:rFonts w:asciiTheme="minorEastAsia" w:hAnsiTheme="minorEastAsia" w:cs="仿宋"/>
          <w:sz w:val="24"/>
          <w:szCs w:val="24"/>
        </w:rPr>
        <w:t xml:space="preserve"> </w:t>
      </w:r>
      <w:r w:rsidRPr="00EB465F">
        <w:rPr>
          <w:rFonts w:asciiTheme="minorEastAsia" w:hAnsiTheme="minorEastAsia" w:cs="仿宋" w:hint="eastAsia"/>
          <w:sz w:val="24"/>
          <w:szCs w:val="24"/>
        </w:rPr>
        <w:t>碰面会合指引功能：如用户双方约定在大型场所内碰面但对室内场所不熟悉，用户双方可以通过扫描二</w:t>
      </w:r>
      <w:proofErr w:type="gramStart"/>
      <w:r w:rsidRPr="00EB465F">
        <w:rPr>
          <w:rFonts w:asciiTheme="minorEastAsia" w:hAnsiTheme="minorEastAsia" w:cs="仿宋" w:hint="eastAsia"/>
          <w:sz w:val="24"/>
          <w:szCs w:val="24"/>
        </w:rPr>
        <w:t>维码显示</w:t>
      </w:r>
      <w:proofErr w:type="gramEnd"/>
      <w:r w:rsidRPr="00EB465F">
        <w:rPr>
          <w:rFonts w:asciiTheme="minorEastAsia" w:hAnsiTheme="minorEastAsia" w:cs="仿宋" w:hint="eastAsia"/>
          <w:sz w:val="24"/>
          <w:szCs w:val="24"/>
        </w:rPr>
        <w:t>当前位置信息，推送给对方，一方可以通过导航功能实现双方碰面会合指引。</w:t>
      </w:r>
    </w:p>
    <w:p w:rsidR="00EB465F" w:rsidRPr="00EB465F" w:rsidRDefault="00EB465F" w:rsidP="00EB465F">
      <w:pPr>
        <w:spacing w:line="400" w:lineRule="exact"/>
        <w:jc w:val="left"/>
        <w:rPr>
          <w:rFonts w:asciiTheme="minorEastAsia" w:hAnsiTheme="minorEastAsia" w:cs="仿宋" w:hint="eastAsia"/>
          <w:sz w:val="24"/>
          <w:szCs w:val="24"/>
        </w:rPr>
      </w:pPr>
      <w:r w:rsidRPr="00EB465F">
        <w:rPr>
          <w:rFonts w:asciiTheme="minorEastAsia" w:hAnsiTheme="minorEastAsia" w:cs="仿宋" w:hint="eastAsia"/>
          <w:sz w:val="24"/>
          <w:szCs w:val="24"/>
        </w:rPr>
        <w:t xml:space="preserve">    </w:t>
      </w:r>
      <w:r w:rsidR="003D7D9A">
        <w:rPr>
          <w:rFonts w:asciiTheme="minorEastAsia" w:hAnsiTheme="minorEastAsia" w:cs="仿宋" w:hint="eastAsia"/>
          <w:sz w:val="24"/>
          <w:szCs w:val="24"/>
        </w:rPr>
        <w:t>3</w:t>
      </w:r>
      <w:r w:rsidR="003D7D9A">
        <w:rPr>
          <w:rFonts w:asciiTheme="minorEastAsia" w:hAnsiTheme="minorEastAsia" w:cs="仿宋"/>
          <w:sz w:val="24"/>
          <w:szCs w:val="24"/>
        </w:rPr>
        <w:t xml:space="preserve"> </w:t>
      </w:r>
      <w:proofErr w:type="gramStart"/>
      <w:r w:rsidRPr="00EB465F">
        <w:rPr>
          <w:rFonts w:asciiTheme="minorEastAsia" w:hAnsiTheme="minorEastAsia" w:cs="仿宋" w:hint="eastAsia"/>
          <w:sz w:val="24"/>
          <w:szCs w:val="24"/>
        </w:rPr>
        <w:t>方应用</w:t>
      </w:r>
      <w:proofErr w:type="gramEnd"/>
      <w:r w:rsidRPr="00EB465F">
        <w:rPr>
          <w:rFonts w:asciiTheme="minorEastAsia" w:hAnsiTheme="minorEastAsia" w:cs="仿宋" w:hint="eastAsia"/>
          <w:sz w:val="24"/>
          <w:szCs w:val="24"/>
        </w:rPr>
        <w:t>接入：在完成了核心功能之后，为了增加系统增值业务构建较为完整商业解决方案， APP会往流量入口平台发展，附加WIFI免费连接、停车寻位、排号定位、观影购票功能。</w:t>
      </w:r>
    </w:p>
    <w:p w:rsidR="00EB465F" w:rsidRPr="000D30A6" w:rsidRDefault="00EB465F" w:rsidP="000D30A6">
      <w:pPr>
        <w:spacing w:line="400" w:lineRule="exact"/>
        <w:jc w:val="left"/>
        <w:rPr>
          <w:rFonts w:asciiTheme="minorEastAsia" w:hAnsiTheme="minorEastAsia" w:cs="仿宋" w:hint="eastAsia"/>
          <w:sz w:val="24"/>
          <w:szCs w:val="24"/>
        </w:rPr>
      </w:pPr>
      <w:r w:rsidRPr="00EB465F">
        <w:rPr>
          <w:rFonts w:asciiTheme="minorEastAsia" w:hAnsiTheme="minorEastAsia" w:cs="仿宋" w:hint="eastAsia"/>
          <w:sz w:val="24"/>
          <w:szCs w:val="24"/>
        </w:rPr>
        <w:t xml:space="preserve">    </w:t>
      </w:r>
      <w:r w:rsidR="003D7D9A">
        <w:rPr>
          <w:rFonts w:asciiTheme="minorEastAsia" w:hAnsiTheme="minorEastAsia" w:cs="仿宋" w:hint="eastAsia"/>
          <w:sz w:val="24"/>
          <w:szCs w:val="24"/>
        </w:rPr>
        <w:t>4</w:t>
      </w:r>
      <w:r w:rsidRPr="00EB465F">
        <w:rPr>
          <w:rFonts w:asciiTheme="minorEastAsia" w:hAnsiTheme="minorEastAsia" w:cs="仿宋" w:hint="eastAsia"/>
          <w:sz w:val="24"/>
          <w:szCs w:val="24"/>
        </w:rPr>
        <w:t>台管理系统：后台管理系统可更新并储存上述用户个人中心信息，并结合商业推广，实时推送商业活动信息等。</w:t>
      </w:r>
      <w:bookmarkStart w:id="0" w:name="_GoBack"/>
      <w:bookmarkEnd w:id="0"/>
    </w:p>
    <w:p w:rsidR="00EB465F" w:rsidRPr="00EB465F" w:rsidRDefault="00EB465F" w:rsidP="00EB465F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 w:rsidRPr="00EB465F">
        <w:rPr>
          <w:rFonts w:asciiTheme="minorEastAsia" w:hAnsiTheme="minorEastAsia" w:hint="eastAsia"/>
          <w:sz w:val="28"/>
          <w:szCs w:val="28"/>
        </w:rPr>
        <w:t>四</w:t>
      </w:r>
      <w:r w:rsidRPr="00EB465F">
        <w:rPr>
          <w:rFonts w:asciiTheme="minorEastAsia" w:hAnsiTheme="minorEastAsia"/>
          <w:sz w:val="28"/>
          <w:szCs w:val="28"/>
        </w:rPr>
        <w:t>、</w:t>
      </w:r>
      <w:r w:rsidR="008E6F18" w:rsidRPr="00EB465F">
        <w:rPr>
          <w:rFonts w:asciiTheme="minorEastAsia" w:hAnsiTheme="minorEastAsia" w:hint="eastAsia"/>
          <w:sz w:val="28"/>
          <w:szCs w:val="28"/>
        </w:rPr>
        <w:t>亮点</w:t>
      </w:r>
    </w:p>
    <w:p w:rsidR="00354006" w:rsidRPr="00354006" w:rsidRDefault="00354006" w:rsidP="00354006">
      <w:pPr>
        <w:spacing w:line="600" w:lineRule="exact"/>
        <w:ind w:firstLineChars="200" w:firstLine="480"/>
        <w:rPr>
          <w:rFonts w:asciiTheme="minorEastAsia" w:hAnsiTheme="minorEastAsia" w:cs="仿宋" w:hint="eastAsia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lastRenderedPageBreak/>
        <w:t>4</w:t>
      </w:r>
      <w:r>
        <w:rPr>
          <w:rFonts w:asciiTheme="minorEastAsia" w:hAnsiTheme="minorEastAsia" w:cs="仿宋"/>
          <w:sz w:val="24"/>
          <w:szCs w:val="24"/>
        </w:rPr>
        <w:t>.1</w:t>
      </w:r>
      <w:r w:rsidRPr="00354006">
        <w:rPr>
          <w:rFonts w:asciiTheme="minorEastAsia" w:hAnsiTheme="minorEastAsia" w:cs="仿宋" w:hint="eastAsia"/>
          <w:sz w:val="24"/>
          <w:szCs w:val="24"/>
        </w:rPr>
        <w:t>将二</w:t>
      </w:r>
      <w:proofErr w:type="gramStart"/>
      <w:r w:rsidRPr="00354006">
        <w:rPr>
          <w:rFonts w:asciiTheme="minorEastAsia" w:hAnsiTheme="minorEastAsia" w:cs="仿宋" w:hint="eastAsia"/>
          <w:sz w:val="24"/>
          <w:szCs w:val="24"/>
        </w:rPr>
        <w:t>维码技术</w:t>
      </w:r>
      <w:proofErr w:type="gramEnd"/>
      <w:r w:rsidRPr="00354006">
        <w:rPr>
          <w:rFonts w:asciiTheme="minorEastAsia" w:hAnsiTheme="minorEastAsia" w:cs="仿宋" w:hint="eastAsia"/>
          <w:sz w:val="24"/>
          <w:szCs w:val="24"/>
        </w:rPr>
        <w:t>的便捷性应用于室内定位导航中，可以以低成本快速大范围实现室内定位导航</w:t>
      </w:r>
    </w:p>
    <w:p w:rsidR="00EB465F" w:rsidRPr="00EB465F" w:rsidRDefault="00354006" w:rsidP="00354006">
      <w:pPr>
        <w:spacing w:line="600" w:lineRule="exact"/>
        <w:ind w:firstLineChars="200" w:firstLine="480"/>
        <w:rPr>
          <w:rFonts w:asciiTheme="minorEastAsia" w:hAnsiTheme="minorEastAsia" w:cs="仿宋" w:hint="eastAsia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4</w:t>
      </w:r>
      <w:r>
        <w:rPr>
          <w:rFonts w:asciiTheme="minorEastAsia" w:hAnsiTheme="minorEastAsia" w:cs="仿宋"/>
          <w:sz w:val="24"/>
          <w:szCs w:val="24"/>
        </w:rPr>
        <w:t xml:space="preserve">.2 </w:t>
      </w:r>
      <w:r w:rsidR="00EB465F" w:rsidRPr="00EB465F">
        <w:rPr>
          <w:rFonts w:asciiTheme="minorEastAsia" w:hAnsiTheme="minorEastAsia" w:cs="仿宋" w:hint="eastAsia"/>
          <w:sz w:val="24"/>
          <w:szCs w:val="24"/>
        </w:rPr>
        <w:t>置服务的发展机遇，满足基于室内定位的位置信息服务用户需求，结合线上对线下的商业模式，带给用户全新的体验。</w:t>
      </w:r>
    </w:p>
    <w:p w:rsidR="00EB465F" w:rsidRPr="00EB465F" w:rsidRDefault="00EB465F" w:rsidP="00EB465F">
      <w:pPr>
        <w:spacing w:line="600" w:lineRule="exact"/>
        <w:rPr>
          <w:rFonts w:asciiTheme="minorEastAsia" w:hAnsiTheme="minorEastAsia" w:cs="仿宋" w:hint="eastAsia"/>
          <w:sz w:val="24"/>
          <w:szCs w:val="24"/>
        </w:rPr>
      </w:pPr>
      <w:r w:rsidRPr="00EB465F">
        <w:rPr>
          <w:rFonts w:asciiTheme="minorEastAsia" w:hAnsiTheme="minorEastAsia" w:cs="仿宋" w:hint="eastAsia"/>
          <w:sz w:val="24"/>
          <w:szCs w:val="24"/>
        </w:rPr>
        <w:t xml:space="preserve">    </w:t>
      </w:r>
      <w:r w:rsidR="00354006">
        <w:rPr>
          <w:rFonts w:asciiTheme="minorEastAsia" w:hAnsiTheme="minorEastAsia" w:cs="仿宋" w:hint="eastAsia"/>
          <w:sz w:val="24"/>
          <w:szCs w:val="24"/>
        </w:rPr>
        <w:t>4</w:t>
      </w:r>
      <w:r w:rsidR="00354006">
        <w:rPr>
          <w:rFonts w:asciiTheme="minorEastAsia" w:hAnsiTheme="minorEastAsia" w:cs="仿宋"/>
          <w:sz w:val="24"/>
          <w:szCs w:val="24"/>
        </w:rPr>
        <w:t>.3</w:t>
      </w:r>
      <w:r w:rsidRPr="00EB465F">
        <w:rPr>
          <w:rFonts w:asciiTheme="minorEastAsia" w:hAnsiTheme="minorEastAsia" w:cs="仿宋" w:hint="eastAsia"/>
          <w:sz w:val="24"/>
          <w:szCs w:val="24"/>
        </w:rPr>
        <w:t>分析用户位置数据，可以在海量位置数据的基础上进行深度数据挖掘，提炼有价值的数据和信息，用于新业务、新产品或合作项目。</w:t>
      </w:r>
    </w:p>
    <w:p w:rsidR="00EB465F" w:rsidRDefault="00EB465F" w:rsidP="00EB465F">
      <w:pPr>
        <w:pStyle w:val="a3"/>
        <w:ind w:left="420" w:firstLineChars="0" w:firstLine="0"/>
        <w:rPr>
          <w:rFonts w:hint="eastAsia"/>
        </w:rPr>
      </w:pPr>
    </w:p>
    <w:sectPr w:rsidR="00EB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E76"/>
    <w:multiLevelType w:val="hybridMultilevel"/>
    <w:tmpl w:val="B2922546"/>
    <w:lvl w:ilvl="0" w:tplc="F98ACE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E621FF"/>
    <w:multiLevelType w:val="hybridMultilevel"/>
    <w:tmpl w:val="C9D44B4E"/>
    <w:lvl w:ilvl="0" w:tplc="53FC4DA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BA"/>
    <w:rsid w:val="000D30A6"/>
    <w:rsid w:val="00354006"/>
    <w:rsid w:val="003D7D9A"/>
    <w:rsid w:val="008E6F18"/>
    <w:rsid w:val="00A83562"/>
    <w:rsid w:val="00DC0EBA"/>
    <w:rsid w:val="00E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AB52A-0D9F-4DDB-BF9B-BC59F82F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F1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4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2017-03-19T09:20:00Z</dcterms:created>
  <dcterms:modified xsi:type="dcterms:W3CDTF">2017-03-19T09:45:00Z</dcterms:modified>
</cp:coreProperties>
</file>