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5" o:title="BG3(2)" recolor="t" type="frame"/>
    </v:background>
  </w:background>
  <w:body>
    <w:p w:rsidR="00D87112" w:rsidRDefault="00993760">
      <w:pPr>
        <w:jc w:val="center"/>
        <w:rPr>
          <w:rFonts w:ascii="黑体" w:eastAsia="黑体" w:hAnsi="黑体" w:cs="黑体"/>
          <w:sz w:val="72"/>
          <w:szCs w:val="72"/>
        </w:rPr>
      </w:pPr>
      <w:r>
        <w:rPr>
          <w:rFonts w:ascii="黑体" w:eastAsia="黑体" w:hAnsi="黑体" w:cs="黑体" w:hint="eastAsia"/>
          <w:sz w:val="72"/>
          <w:szCs w:val="72"/>
        </w:rPr>
        <w:t>“智鹿”基于二维码室内定位技术应用项目</w:t>
      </w:r>
      <w:bookmarkStart w:id="0" w:name="_GoBack"/>
      <w:bookmarkEnd w:id="0"/>
    </w:p>
    <w:p w:rsidR="00D87112" w:rsidRDefault="00D87112">
      <w:pPr>
        <w:jc w:val="center"/>
        <w:rPr>
          <w:rFonts w:ascii="黑体" w:eastAsia="黑体" w:hAnsi="黑体" w:cs="黑体"/>
          <w:sz w:val="44"/>
          <w:szCs w:val="44"/>
        </w:rPr>
      </w:pPr>
    </w:p>
    <w:p w:rsidR="006D395C" w:rsidRDefault="006D395C" w:rsidP="006D395C">
      <w:pPr>
        <w:ind w:firstLineChars="850" w:firstLine="3740"/>
        <w:rPr>
          <w:rFonts w:ascii="黑体" w:eastAsia="黑体" w:hAnsi="黑体" w:cs="黑体"/>
          <w:sz w:val="44"/>
          <w:szCs w:val="44"/>
        </w:rPr>
      </w:pPr>
    </w:p>
    <w:p w:rsidR="006D395C" w:rsidRDefault="006D395C" w:rsidP="006D395C">
      <w:pPr>
        <w:ind w:firstLineChars="850" w:firstLine="3740"/>
        <w:rPr>
          <w:rFonts w:ascii="黑体" w:eastAsia="黑体" w:hAnsi="黑体" w:cs="黑体"/>
          <w:sz w:val="44"/>
          <w:szCs w:val="44"/>
        </w:rPr>
      </w:pP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hint="eastAsia"/>
          <w:sz w:val="56"/>
          <w:szCs w:val="56"/>
        </w:rPr>
        <w:t>创</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hint="eastAsia"/>
          <w:sz w:val="56"/>
          <w:szCs w:val="56"/>
        </w:rPr>
        <w:t>业</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sz w:val="56"/>
          <w:szCs w:val="56"/>
        </w:rPr>
        <w:t>项</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sz w:val="56"/>
          <w:szCs w:val="56"/>
        </w:rPr>
        <w:t>目</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sz w:val="56"/>
          <w:szCs w:val="56"/>
        </w:rPr>
        <w:t>计</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sz w:val="56"/>
          <w:szCs w:val="56"/>
        </w:rPr>
        <w:t>划</w:t>
      </w:r>
    </w:p>
    <w:p w:rsidR="006D395C" w:rsidRPr="006D395C" w:rsidRDefault="006D395C" w:rsidP="006D395C">
      <w:pPr>
        <w:ind w:firstLineChars="700" w:firstLine="3920"/>
        <w:rPr>
          <w:rFonts w:ascii="黑体" w:eastAsia="黑体" w:hAnsi="黑体" w:cs="黑体"/>
          <w:sz w:val="56"/>
          <w:szCs w:val="56"/>
        </w:rPr>
      </w:pPr>
      <w:r w:rsidRPr="006D395C">
        <w:rPr>
          <w:rFonts w:ascii="黑体" w:eastAsia="黑体" w:hAnsi="黑体" w:cs="黑体"/>
          <w:sz w:val="56"/>
          <w:szCs w:val="56"/>
        </w:rPr>
        <w:t>书</w:t>
      </w:r>
    </w:p>
    <w:p w:rsidR="00D87112" w:rsidRDefault="00D87112">
      <w:pPr>
        <w:jc w:val="center"/>
        <w:rPr>
          <w:rFonts w:ascii="黑体" w:eastAsia="黑体" w:hAnsi="黑体" w:cs="黑体"/>
          <w:sz w:val="44"/>
          <w:szCs w:val="44"/>
        </w:rPr>
      </w:pPr>
    </w:p>
    <w:p w:rsidR="00D87112" w:rsidRDefault="00D87112">
      <w:pPr>
        <w:jc w:val="center"/>
        <w:rPr>
          <w:rFonts w:ascii="黑体" w:eastAsia="黑体" w:hAnsi="黑体" w:cs="黑体"/>
          <w:sz w:val="44"/>
          <w:szCs w:val="44"/>
        </w:rPr>
      </w:pPr>
    </w:p>
    <w:p w:rsidR="000E7850" w:rsidRDefault="000E7850">
      <w:pPr>
        <w:jc w:val="center"/>
        <w:rPr>
          <w:rFonts w:ascii="黑体" w:eastAsia="黑体" w:hAnsi="黑体" w:cs="黑体"/>
          <w:sz w:val="28"/>
          <w:szCs w:val="28"/>
        </w:rPr>
      </w:pPr>
    </w:p>
    <w:p w:rsidR="006D395C" w:rsidRDefault="006D395C" w:rsidP="006D395C">
      <w:pPr>
        <w:rPr>
          <w:rFonts w:ascii="黑体" w:eastAsia="黑体" w:hAnsi="黑体" w:cs="黑体"/>
          <w:sz w:val="28"/>
          <w:szCs w:val="28"/>
        </w:rPr>
      </w:pPr>
    </w:p>
    <w:p w:rsidR="006D395C" w:rsidRDefault="006D395C" w:rsidP="006D395C">
      <w:pPr>
        <w:rPr>
          <w:rFonts w:ascii="黑体" w:eastAsia="黑体" w:hAnsi="黑体" w:cs="黑体"/>
          <w:sz w:val="28"/>
          <w:szCs w:val="28"/>
        </w:rPr>
      </w:pPr>
    </w:p>
    <w:p w:rsidR="000E7850" w:rsidRPr="00E25E05" w:rsidRDefault="000E7850" w:rsidP="00E25E05">
      <w:pPr>
        <w:jc w:val="center"/>
        <w:rPr>
          <w:rFonts w:ascii="黑体" w:eastAsia="黑体" w:hAnsi="黑体" w:cs="黑体"/>
          <w:b/>
          <w:sz w:val="24"/>
        </w:rPr>
      </w:pPr>
      <w:r w:rsidRPr="00E25E05">
        <w:rPr>
          <w:rFonts w:ascii="黑体" w:eastAsia="黑体" w:hAnsi="黑体" w:cs="黑体" w:hint="eastAsia"/>
          <w:b/>
          <w:sz w:val="24"/>
        </w:rPr>
        <w:lastRenderedPageBreak/>
        <w:t>摘要</w:t>
      </w:r>
    </w:p>
    <w:p w:rsidR="000E7850" w:rsidRPr="00E25E05" w:rsidRDefault="000E7850" w:rsidP="00E25E05">
      <w:pPr>
        <w:snapToGrid w:val="0"/>
        <w:ind w:firstLine="482"/>
        <w:jc w:val="left"/>
        <w:rPr>
          <w:rFonts w:ascii="宋体" w:eastAsia="宋体" w:hAnsi="宋体" w:cstheme="minorEastAsia"/>
          <w:szCs w:val="21"/>
        </w:rPr>
      </w:pPr>
      <w:r w:rsidRPr="00E25E05">
        <w:rPr>
          <w:rFonts w:ascii="宋体" w:eastAsia="宋体" w:hAnsi="宋体" w:cstheme="minorEastAsia" w:hint="eastAsia"/>
          <w:szCs w:val="21"/>
        </w:rPr>
        <w:t>智鹿项目是</w:t>
      </w:r>
      <w:r w:rsidR="00504E0E" w:rsidRPr="00E25E05">
        <w:rPr>
          <w:rFonts w:ascii="宋体" w:eastAsia="宋体" w:hAnsi="宋体" w:cstheme="minorEastAsia" w:hint="eastAsia"/>
          <w:szCs w:val="21"/>
        </w:rPr>
        <w:t>一个</w:t>
      </w:r>
      <w:r w:rsidR="00ED3F9D">
        <w:rPr>
          <w:rFonts w:ascii="宋体" w:eastAsia="宋体" w:hAnsi="宋体" w:cstheme="minorEastAsia" w:hint="eastAsia"/>
          <w:szCs w:val="21"/>
        </w:rPr>
        <w:t>基于</w:t>
      </w:r>
      <w:r w:rsidR="00ED3F9D">
        <w:rPr>
          <w:rFonts w:ascii="宋体" w:eastAsia="宋体" w:hAnsi="宋体" w:cstheme="minorEastAsia"/>
          <w:szCs w:val="21"/>
        </w:rPr>
        <w:t>二维码</w:t>
      </w:r>
      <w:r w:rsidR="00ED3F9D">
        <w:rPr>
          <w:rFonts w:ascii="宋体" w:eastAsia="宋体" w:hAnsi="宋体" w:cstheme="minorEastAsia" w:hint="eastAsia"/>
          <w:szCs w:val="21"/>
        </w:rPr>
        <w:t>的</w:t>
      </w:r>
      <w:r w:rsidR="00504E0E" w:rsidRPr="00E25E05">
        <w:rPr>
          <w:rFonts w:ascii="宋体" w:eastAsia="宋体" w:hAnsi="宋体" w:cstheme="minorEastAsia" w:hint="eastAsia"/>
          <w:szCs w:val="21"/>
        </w:rPr>
        <w:t>室内导航</w:t>
      </w:r>
      <w:r w:rsidR="00ED3F9D">
        <w:rPr>
          <w:rFonts w:ascii="宋体" w:eastAsia="宋体" w:hAnsi="宋体" w:cstheme="minorEastAsia" w:hint="eastAsia"/>
          <w:szCs w:val="21"/>
        </w:rPr>
        <w:t>方法</w:t>
      </w:r>
      <w:r w:rsidR="00ED3F9D">
        <w:rPr>
          <w:rFonts w:ascii="宋体" w:eastAsia="宋体" w:hAnsi="宋体" w:cstheme="minorEastAsia"/>
          <w:szCs w:val="21"/>
        </w:rPr>
        <w:t>设计与实现</w:t>
      </w:r>
      <w:r w:rsidR="00504E0E" w:rsidRPr="00E25E05">
        <w:rPr>
          <w:rFonts w:ascii="宋体" w:eastAsia="宋体" w:hAnsi="宋体" w:cstheme="minorEastAsia" w:hint="eastAsia"/>
          <w:szCs w:val="21"/>
        </w:rPr>
        <w:t>应用项目，</w:t>
      </w:r>
      <w:r w:rsidR="00181718" w:rsidRPr="00E25E05">
        <w:rPr>
          <w:rFonts w:ascii="宋体" w:eastAsia="宋体" w:hAnsi="宋体" w:cs="宋体" w:hint="eastAsia"/>
          <w:szCs w:val="21"/>
          <w:lang w:bidi="ar"/>
        </w:rPr>
        <w:t>可以应用于机场、车站、图书馆、医院</w:t>
      </w:r>
      <w:r w:rsidR="00181718" w:rsidRPr="00E25E05">
        <w:rPr>
          <w:rFonts w:ascii="宋体" w:eastAsia="宋体" w:hAnsi="宋体" w:cs="宋体" w:hint="eastAsia"/>
          <w:b/>
          <w:szCs w:val="21"/>
          <w:lang w:bidi="ar"/>
        </w:rPr>
        <w:t>、</w:t>
      </w:r>
      <w:r w:rsidR="00181718" w:rsidRPr="00E25E05">
        <w:rPr>
          <w:rFonts w:ascii="宋体" w:eastAsia="宋体" w:hAnsi="宋体" w:cs="宋体" w:hint="eastAsia"/>
          <w:szCs w:val="21"/>
          <w:lang w:bidi="ar"/>
        </w:rPr>
        <w:t>超市等大型应用场所，</w:t>
      </w:r>
      <w:r w:rsidR="00504E0E" w:rsidRPr="00E25E05">
        <w:rPr>
          <w:rFonts w:ascii="宋体" w:eastAsia="宋体" w:hAnsi="宋体" w:cstheme="minorEastAsia" w:hint="eastAsia"/>
          <w:szCs w:val="21"/>
        </w:rPr>
        <w:t>其主要产品</w:t>
      </w:r>
      <w:r w:rsidRPr="00E25E05">
        <w:rPr>
          <w:rFonts w:ascii="宋体" w:eastAsia="宋体" w:hAnsi="宋体" w:cstheme="minorEastAsia" w:hint="eastAsia"/>
          <w:szCs w:val="21"/>
        </w:rPr>
        <w:t>智鹿APP</w:t>
      </w:r>
      <w:r w:rsidR="00504E0E" w:rsidRPr="00E25E05">
        <w:rPr>
          <w:rFonts w:ascii="宋体" w:eastAsia="宋体" w:hAnsi="宋体" w:cstheme="minorEastAsia" w:hint="eastAsia"/>
          <w:szCs w:val="21"/>
        </w:rPr>
        <w:t>结合了二维码与</w:t>
      </w:r>
      <w:r w:rsidR="00504E0E" w:rsidRPr="00E25E05">
        <w:rPr>
          <w:rFonts w:ascii="宋体" w:eastAsia="宋体" w:hAnsi="宋体" w:hint="eastAsia"/>
          <w:szCs w:val="21"/>
        </w:rPr>
        <w:t>Android SDK</w:t>
      </w:r>
      <w:r w:rsidR="00504E0E" w:rsidRPr="00E25E05">
        <w:rPr>
          <w:rFonts w:ascii="宋体" w:eastAsia="宋体" w:hAnsi="宋体" w:cstheme="minorEastAsia" w:hint="eastAsia"/>
          <w:szCs w:val="21"/>
        </w:rPr>
        <w:t>进行定位与导航，在大型商业场所中智鹿APP不仅能</w:t>
      </w:r>
      <w:r w:rsidRPr="00E25E05">
        <w:rPr>
          <w:rFonts w:ascii="宋体" w:eastAsia="宋体" w:hAnsi="宋体" w:cstheme="minorEastAsia" w:hint="eastAsia"/>
          <w:szCs w:val="21"/>
        </w:rPr>
        <w:t>帮助用户带到“他想去”的地方，</w:t>
      </w:r>
      <w:r w:rsidR="00504E0E" w:rsidRPr="00E25E05">
        <w:rPr>
          <w:rFonts w:ascii="宋体" w:eastAsia="宋体" w:hAnsi="宋体" w:cstheme="minorEastAsia" w:hint="eastAsia"/>
          <w:szCs w:val="21"/>
        </w:rPr>
        <w:t>还</w:t>
      </w:r>
      <w:r w:rsidRPr="00E25E05">
        <w:rPr>
          <w:rFonts w:ascii="宋体" w:eastAsia="宋体" w:hAnsi="宋体" w:cstheme="minorEastAsia" w:hint="eastAsia"/>
          <w:szCs w:val="21"/>
        </w:rPr>
        <w:t>为商户带来“它想要”</w:t>
      </w:r>
      <w:r w:rsidR="00504E0E" w:rsidRPr="00E25E05">
        <w:rPr>
          <w:rFonts w:ascii="宋体" w:eastAsia="宋体" w:hAnsi="宋体" w:cstheme="minorEastAsia" w:hint="eastAsia"/>
          <w:szCs w:val="21"/>
        </w:rPr>
        <w:t>的</w:t>
      </w:r>
      <w:r w:rsidRPr="00E25E05">
        <w:rPr>
          <w:rFonts w:ascii="宋体" w:eastAsia="宋体" w:hAnsi="宋体" w:cstheme="minorEastAsia" w:hint="eastAsia"/>
          <w:szCs w:val="21"/>
        </w:rPr>
        <w:t>客户</w:t>
      </w:r>
      <w:r w:rsidR="00504E0E" w:rsidRPr="00E25E05">
        <w:rPr>
          <w:rFonts w:ascii="宋体" w:eastAsia="宋体" w:hAnsi="宋体" w:cstheme="minorEastAsia" w:hint="eastAsia"/>
          <w:szCs w:val="21"/>
        </w:rPr>
        <w:t>。</w:t>
      </w:r>
      <w:r w:rsidR="00B50DB1">
        <w:rPr>
          <w:rFonts w:ascii="宋体" w:eastAsia="宋体" w:hAnsi="宋体" w:cstheme="minorEastAsia" w:hint="eastAsia"/>
          <w:szCs w:val="21"/>
        </w:rPr>
        <w:t>目前</w:t>
      </w:r>
      <w:r w:rsidR="00B50DB1">
        <w:rPr>
          <w:rFonts w:ascii="宋体" w:eastAsia="宋体" w:hAnsi="宋体" w:cstheme="minorEastAsia"/>
          <w:szCs w:val="21"/>
        </w:rPr>
        <w:t>，</w:t>
      </w:r>
      <w:r w:rsidR="00ED3F9D">
        <w:rPr>
          <w:rFonts w:ascii="宋体" w:eastAsia="宋体" w:hAnsi="宋体" w:cstheme="minorEastAsia"/>
          <w:szCs w:val="21"/>
        </w:rPr>
        <w:t>二维码应用的普遍性得到广泛认可，将二维码技术的便捷性应用于室内定位导航中，可以以低成本快速大范围实现室内定位导航</w:t>
      </w:r>
      <w:r w:rsidR="00B50DB1">
        <w:rPr>
          <w:rFonts w:ascii="宋体" w:eastAsia="宋体" w:hAnsi="宋体" w:cstheme="minorEastAsia" w:hint="eastAsia"/>
          <w:szCs w:val="21"/>
        </w:rPr>
        <w:t>。</w:t>
      </w:r>
      <w:r w:rsidR="00ED3F9D">
        <w:rPr>
          <w:rFonts w:ascii="宋体" w:eastAsia="宋体" w:hAnsi="宋体" w:cstheme="minorEastAsia"/>
          <w:szCs w:val="21"/>
        </w:rPr>
        <w:t>智鹿</w:t>
      </w:r>
      <w:r w:rsidR="00B50DB1">
        <w:rPr>
          <w:rFonts w:ascii="宋体" w:eastAsia="宋体" w:hAnsi="宋体" w:cstheme="minorEastAsia" w:hint="eastAsia"/>
          <w:szCs w:val="21"/>
        </w:rPr>
        <w:t>APP</w:t>
      </w:r>
      <w:r w:rsidR="00ED3F9D">
        <w:rPr>
          <w:rFonts w:ascii="宋体" w:eastAsia="宋体" w:hAnsi="宋体" w:cstheme="minorEastAsia" w:hint="eastAsia"/>
          <w:szCs w:val="21"/>
        </w:rPr>
        <w:t>融合</w:t>
      </w:r>
      <w:r w:rsidR="00ED3F9D">
        <w:rPr>
          <w:rFonts w:ascii="宋体" w:eastAsia="宋体" w:hAnsi="宋体" w:cstheme="minorEastAsia"/>
          <w:szCs w:val="21"/>
        </w:rPr>
        <w:t>室内定位导航、停车、WIFI</w:t>
      </w:r>
      <w:r w:rsidR="00ED3F9D">
        <w:rPr>
          <w:rFonts w:ascii="宋体" w:eastAsia="宋体" w:hAnsi="宋体" w:cstheme="minorEastAsia" w:hint="eastAsia"/>
          <w:szCs w:val="21"/>
        </w:rPr>
        <w:t>、</w:t>
      </w:r>
      <w:r w:rsidR="00ED3F9D">
        <w:rPr>
          <w:rFonts w:ascii="宋体" w:eastAsia="宋体" w:hAnsi="宋体" w:cstheme="minorEastAsia"/>
          <w:szCs w:val="21"/>
        </w:rPr>
        <w:t>店铺收藏等服务，用户尽享便利；</w:t>
      </w:r>
      <w:r w:rsidR="00ED3F9D">
        <w:rPr>
          <w:rFonts w:ascii="宋体" w:eastAsia="宋体" w:hAnsi="宋体" w:cstheme="minorEastAsia" w:hint="eastAsia"/>
          <w:szCs w:val="21"/>
        </w:rPr>
        <w:t>提供</w:t>
      </w:r>
      <w:r w:rsidR="00ED3F9D">
        <w:rPr>
          <w:rFonts w:ascii="宋体" w:eastAsia="宋体" w:hAnsi="宋体" w:cstheme="minorEastAsia"/>
          <w:szCs w:val="21"/>
        </w:rPr>
        <w:t>会员管理、信息推送、优惠发放等服务，运营方省时省力</w:t>
      </w:r>
      <w:r w:rsidR="00B50DB1">
        <w:rPr>
          <w:rFonts w:ascii="宋体" w:eastAsia="宋体" w:hAnsi="宋体" w:cstheme="minorEastAsia" w:hint="eastAsia"/>
          <w:szCs w:val="21"/>
        </w:rPr>
        <w:t>；</w:t>
      </w:r>
      <w:r w:rsidR="00B50DB1">
        <w:rPr>
          <w:rFonts w:ascii="宋体" w:eastAsia="宋体" w:hAnsi="宋体" w:cstheme="minorEastAsia"/>
          <w:szCs w:val="21"/>
        </w:rPr>
        <w:t>并且</w:t>
      </w:r>
      <w:r w:rsidR="00ED3F9D">
        <w:rPr>
          <w:rFonts w:ascii="宋体" w:eastAsia="宋体" w:hAnsi="宋体" w:cstheme="minorEastAsia"/>
          <w:szCs w:val="21"/>
        </w:rPr>
        <w:t>将</w:t>
      </w:r>
      <w:r w:rsidR="00ED3F9D">
        <w:rPr>
          <w:rFonts w:ascii="宋体" w:eastAsia="宋体" w:hAnsi="宋体" w:cstheme="minorEastAsia" w:hint="eastAsia"/>
          <w:szCs w:val="21"/>
        </w:rPr>
        <w:t>深度</w:t>
      </w:r>
      <w:r w:rsidR="00ED3F9D">
        <w:rPr>
          <w:rFonts w:ascii="宋体" w:eastAsia="宋体" w:hAnsi="宋体" w:cstheme="minorEastAsia"/>
          <w:szCs w:val="21"/>
        </w:rPr>
        <w:t>挖掘室内位置数据，将</w:t>
      </w:r>
      <w:r w:rsidR="00ED3F9D">
        <w:rPr>
          <w:rFonts w:ascii="宋体" w:eastAsia="宋体" w:hAnsi="宋体" w:cstheme="minorEastAsia" w:hint="eastAsia"/>
          <w:szCs w:val="21"/>
        </w:rPr>
        <w:t>之</w:t>
      </w:r>
      <w:r w:rsidR="00ED3F9D">
        <w:rPr>
          <w:rFonts w:ascii="宋体" w:eastAsia="宋体" w:hAnsi="宋体" w:cstheme="minorEastAsia"/>
          <w:szCs w:val="21"/>
        </w:rPr>
        <w:t>可视化直观展现，辅助运营方利用数据提升运营效力</w:t>
      </w:r>
      <w:r w:rsidR="00B50DB1">
        <w:rPr>
          <w:rFonts w:ascii="宋体" w:eastAsia="宋体" w:hAnsi="宋体" w:cstheme="minorEastAsia" w:hint="eastAsia"/>
          <w:szCs w:val="21"/>
        </w:rPr>
        <w:t>。</w:t>
      </w:r>
      <w:r w:rsidR="009B558F" w:rsidRPr="00E25E05">
        <w:rPr>
          <w:rFonts w:ascii="宋体" w:eastAsia="宋体" w:hAnsi="宋体" w:cstheme="minorEastAsia" w:hint="eastAsia"/>
          <w:szCs w:val="21"/>
        </w:rPr>
        <w:t>智鹿项目商业理念明确，首先是能为用户进行导航，其次为商户提供线上销售门面</w:t>
      </w:r>
      <w:r w:rsidRPr="00E25E05">
        <w:rPr>
          <w:rFonts w:ascii="宋体" w:eastAsia="宋体" w:hAnsi="宋体" w:cstheme="minorEastAsia" w:hint="eastAsia"/>
          <w:szCs w:val="21"/>
        </w:rPr>
        <w:t>。</w:t>
      </w:r>
      <w:r w:rsidR="009B558F" w:rsidRPr="00E25E05">
        <w:rPr>
          <w:rFonts w:ascii="宋体" w:eastAsia="宋体" w:hAnsi="宋体" w:cstheme="minorEastAsia" w:hint="eastAsia"/>
          <w:szCs w:val="21"/>
        </w:rPr>
        <w:t>在满足不同用户需求的前提下进一步进行用户的数据分析，帮助商户制定</w:t>
      </w:r>
      <w:r w:rsidR="00181718" w:rsidRPr="00E25E05">
        <w:rPr>
          <w:rFonts w:ascii="宋体" w:eastAsia="宋体" w:hAnsi="宋体" w:cstheme="minorEastAsia" w:hint="eastAsia"/>
          <w:szCs w:val="21"/>
        </w:rPr>
        <w:t>更有针对性的商业策略，也能帮助团队不断了解用户需求从而迭代智鹿项目。</w:t>
      </w:r>
      <w:r w:rsidR="00B50DB1">
        <w:rPr>
          <w:rFonts w:ascii="宋体" w:eastAsia="宋体" w:hAnsi="宋体" w:cstheme="minorEastAsia" w:hint="eastAsia"/>
          <w:szCs w:val="21"/>
        </w:rPr>
        <w:t>本</w:t>
      </w:r>
      <w:r w:rsidR="00B50DB1">
        <w:rPr>
          <w:rFonts w:ascii="宋体" w:eastAsia="宋体" w:hAnsi="宋体" w:cstheme="minorEastAsia"/>
          <w:szCs w:val="21"/>
        </w:rPr>
        <w:t>项目商业模式出发点为了完善商业中心的基础配套设计建设，提高用户对商业中心的用户体验感，从而达到吸引商户入驻商业中心和客流量的目的，增收间接的商业利益，项目</w:t>
      </w:r>
      <w:r w:rsidR="00B50DB1">
        <w:rPr>
          <w:rFonts w:ascii="宋体" w:eastAsia="宋体" w:hAnsi="宋体" w:cstheme="minorEastAsia" w:hint="eastAsia"/>
          <w:szCs w:val="21"/>
        </w:rPr>
        <w:t>的</w:t>
      </w:r>
      <w:r w:rsidR="00B50DB1">
        <w:rPr>
          <w:rFonts w:ascii="宋体" w:eastAsia="宋体" w:hAnsi="宋体" w:cstheme="minorEastAsia"/>
          <w:szCs w:val="21"/>
        </w:rPr>
        <w:t>市场转化前景广阔，团队计划先从简单做起，</w:t>
      </w:r>
      <w:r w:rsidR="00B50DB1">
        <w:rPr>
          <w:rFonts w:ascii="宋体" w:eastAsia="宋体" w:hAnsi="宋体" w:cstheme="minorEastAsia" w:hint="eastAsia"/>
          <w:szCs w:val="21"/>
        </w:rPr>
        <w:t>本次</w:t>
      </w:r>
      <w:r w:rsidR="00B50DB1">
        <w:rPr>
          <w:rFonts w:ascii="宋体" w:eastAsia="宋体" w:hAnsi="宋体" w:cstheme="minorEastAsia"/>
          <w:szCs w:val="21"/>
        </w:rPr>
        <w:t>基于二维码的室内导航项目将会以商业超市为突破口，累计项目经验。</w:t>
      </w:r>
    </w:p>
    <w:p w:rsidR="00192811" w:rsidRPr="00E25E05" w:rsidRDefault="00192811" w:rsidP="00E25E05">
      <w:pPr>
        <w:snapToGrid w:val="0"/>
        <w:ind w:firstLine="480"/>
        <w:jc w:val="left"/>
        <w:rPr>
          <w:rFonts w:ascii="宋体" w:eastAsia="宋体" w:hAnsi="宋体" w:cstheme="minorEastAsia"/>
          <w:szCs w:val="21"/>
        </w:rPr>
      </w:pPr>
      <w:r w:rsidRPr="00E25E05">
        <w:rPr>
          <w:rFonts w:ascii="黑体" w:eastAsia="黑体" w:hAnsi="黑体" w:cstheme="minorEastAsia" w:hint="eastAsia"/>
          <w:b/>
          <w:sz w:val="24"/>
        </w:rPr>
        <w:t>关键词</w:t>
      </w:r>
      <w:r>
        <w:rPr>
          <w:rFonts w:asciiTheme="minorEastAsia" w:hAnsiTheme="minorEastAsia" w:cstheme="minorEastAsia" w:hint="eastAsia"/>
          <w:sz w:val="24"/>
        </w:rPr>
        <w:t>：</w:t>
      </w:r>
      <w:r w:rsidRPr="00E25E05">
        <w:rPr>
          <w:rFonts w:ascii="宋体" w:eastAsia="宋体" w:hAnsi="宋体" w:cstheme="minorEastAsia" w:hint="eastAsia"/>
          <w:szCs w:val="21"/>
        </w:rPr>
        <w:t>室内导航</w:t>
      </w:r>
      <w:r w:rsidR="00E25E05">
        <w:rPr>
          <w:rFonts w:ascii="宋体" w:eastAsia="宋体" w:hAnsi="宋体" w:cstheme="minorEastAsia" w:hint="eastAsia"/>
          <w:szCs w:val="21"/>
        </w:rPr>
        <w:t>；</w:t>
      </w:r>
      <w:r w:rsidRPr="00E25E05">
        <w:rPr>
          <w:rFonts w:ascii="宋体" w:eastAsia="宋体" w:hAnsi="宋体" w:cstheme="minorEastAsia" w:hint="eastAsia"/>
          <w:szCs w:val="21"/>
        </w:rPr>
        <w:t>二维码</w:t>
      </w:r>
      <w:r w:rsidR="00E25E05">
        <w:rPr>
          <w:rFonts w:ascii="宋体" w:eastAsia="宋体" w:hAnsi="宋体" w:cstheme="minorEastAsia" w:hint="eastAsia"/>
          <w:szCs w:val="21"/>
        </w:rPr>
        <w:t>；</w:t>
      </w:r>
      <w:r w:rsidRPr="00E25E05">
        <w:rPr>
          <w:rFonts w:ascii="宋体" w:eastAsia="宋体" w:hAnsi="宋体" w:hint="eastAsia"/>
          <w:szCs w:val="21"/>
        </w:rPr>
        <w:t>Android SDK</w:t>
      </w:r>
      <w:r w:rsidR="00E25E05">
        <w:rPr>
          <w:rFonts w:ascii="宋体" w:eastAsia="宋体" w:hAnsi="宋体" w:hint="eastAsia"/>
          <w:szCs w:val="21"/>
        </w:rPr>
        <w:t>；</w:t>
      </w:r>
      <w:r w:rsidRPr="00E25E05">
        <w:rPr>
          <w:rFonts w:ascii="宋体" w:eastAsia="宋体" w:hAnsi="宋体" w:hint="eastAsia"/>
          <w:szCs w:val="21"/>
        </w:rPr>
        <w:t>APP</w:t>
      </w:r>
    </w:p>
    <w:p w:rsidR="000E7850" w:rsidRDefault="000E7850" w:rsidP="000E7850">
      <w:pPr>
        <w:spacing w:line="240" w:lineRule="auto"/>
        <w:rPr>
          <w:rFonts w:ascii="黑体" w:eastAsia="黑体" w:hAnsi="黑体" w:cs="黑体"/>
          <w:sz w:val="28"/>
          <w:szCs w:val="28"/>
        </w:rPr>
      </w:pPr>
      <w:r>
        <w:rPr>
          <w:rFonts w:ascii="黑体" w:eastAsia="黑体" w:hAnsi="黑体" w:cs="黑体"/>
          <w:sz w:val="28"/>
          <w:szCs w:val="28"/>
        </w:rPr>
        <w:br w:type="page"/>
      </w:r>
    </w:p>
    <w:p w:rsidR="00D87112" w:rsidRPr="00714450" w:rsidRDefault="00993760" w:rsidP="003706C6">
      <w:pPr>
        <w:spacing w:line="420" w:lineRule="exact"/>
        <w:jc w:val="center"/>
        <w:rPr>
          <w:rFonts w:ascii="宋体" w:eastAsia="宋体" w:hAnsi="宋体" w:cs="黑体"/>
          <w:b/>
          <w:sz w:val="28"/>
          <w:szCs w:val="28"/>
        </w:rPr>
      </w:pPr>
      <w:r w:rsidRPr="00714450">
        <w:rPr>
          <w:rFonts w:ascii="宋体" w:eastAsia="宋体" w:hAnsi="宋体" w:cs="黑体" w:hint="eastAsia"/>
          <w:b/>
          <w:sz w:val="28"/>
          <w:szCs w:val="28"/>
        </w:rPr>
        <w:lastRenderedPageBreak/>
        <w:t>目录</w:t>
      </w:r>
    </w:p>
    <w:p w:rsidR="003706C6" w:rsidRDefault="00993760" w:rsidP="003706C6">
      <w:pPr>
        <w:pStyle w:val="10"/>
        <w:tabs>
          <w:tab w:val="right" w:leader="dot" w:pos="8296"/>
        </w:tabs>
        <w:spacing w:line="420" w:lineRule="exact"/>
        <w:rPr>
          <w:rFonts w:hint="eastAsia"/>
          <w:noProof/>
          <w:szCs w:val="22"/>
        </w:rPr>
      </w:pPr>
      <w:r w:rsidRPr="00F76760">
        <w:rPr>
          <w:rFonts w:ascii="宋体" w:eastAsia="宋体" w:hAnsi="宋体" w:cs="黑体" w:hint="eastAsia"/>
          <w:sz w:val="24"/>
        </w:rPr>
        <w:fldChar w:fldCharType="begin"/>
      </w:r>
      <w:r w:rsidRPr="00F76760">
        <w:rPr>
          <w:rFonts w:ascii="宋体" w:eastAsia="宋体" w:hAnsi="宋体" w:cs="黑体" w:hint="eastAsia"/>
          <w:sz w:val="24"/>
        </w:rPr>
        <w:instrText xml:space="preserve">TOC \o "1-3" \h \u </w:instrText>
      </w:r>
      <w:r w:rsidRPr="00F76760">
        <w:rPr>
          <w:rFonts w:ascii="宋体" w:eastAsia="宋体" w:hAnsi="宋体" w:cs="黑体" w:hint="eastAsia"/>
          <w:sz w:val="24"/>
        </w:rPr>
        <w:fldChar w:fldCharType="separate"/>
      </w:r>
      <w:hyperlink w:anchor="_Toc477703913" w:history="1">
        <w:r w:rsidR="003706C6" w:rsidRPr="005F663C">
          <w:rPr>
            <w:rStyle w:val="a7"/>
            <w:rFonts w:ascii="黑体" w:eastAsia="黑体" w:hAnsi="黑体" w:cs="黑体" w:hint="eastAsia"/>
            <w:b/>
            <w:noProof/>
          </w:rPr>
          <w:t>第一章 智鹿简介及项目分析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4" w:history="1">
        <w:r w:rsidR="003706C6" w:rsidRPr="005F663C">
          <w:rPr>
            <w:rStyle w:val="a7"/>
            <w:rFonts w:asciiTheme="minorEastAsia" w:hAnsiTheme="minorEastAsia" w:cstheme="minorEastAsia" w:hint="eastAsia"/>
            <w:noProof/>
          </w:rPr>
          <w:t>1.1室内导航项目背景</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5" w:history="1">
        <w:r w:rsidR="003706C6" w:rsidRPr="005F663C">
          <w:rPr>
            <w:rStyle w:val="a7"/>
            <w:rFonts w:asciiTheme="minorEastAsia" w:hAnsiTheme="minorEastAsia" w:cstheme="minorEastAsia" w:hint="eastAsia"/>
            <w:noProof/>
          </w:rPr>
          <w:t>1.2 室内导航项目意义</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6" w:history="1">
        <w:r w:rsidR="003706C6" w:rsidRPr="005F663C">
          <w:rPr>
            <w:rStyle w:val="a7"/>
            <w:rFonts w:asciiTheme="minorEastAsia" w:hAnsiTheme="minorEastAsia" w:cstheme="minorEastAsia" w:hint="eastAsia"/>
            <w:noProof/>
          </w:rPr>
          <w:t>1.3公司成立与宗旨</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7" w:history="1">
        <w:r w:rsidR="003706C6" w:rsidRPr="005F663C">
          <w:rPr>
            <w:rStyle w:val="a7"/>
            <w:rFonts w:asciiTheme="minorEastAsia" w:hAnsiTheme="minorEastAsia" w:cstheme="minorEastAsia" w:hint="eastAsia"/>
            <w:noProof/>
          </w:rPr>
          <w:t>1.4公司经营范围与产品服务</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8" w:history="1">
        <w:r w:rsidR="003706C6" w:rsidRPr="005F663C">
          <w:rPr>
            <w:rStyle w:val="a7"/>
            <w:rFonts w:asciiTheme="minorEastAsia" w:hAnsiTheme="minorEastAsia" w:cstheme="minorEastAsia" w:hint="eastAsia"/>
            <w:noProof/>
          </w:rPr>
          <w:t>1.5智鹿团队成员结构</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19" w:history="1">
        <w:r w:rsidR="003706C6" w:rsidRPr="005F663C">
          <w:rPr>
            <w:rStyle w:val="a7"/>
            <w:rFonts w:asciiTheme="minorEastAsia" w:hAnsiTheme="minorEastAsia" w:cstheme="minorEastAsia" w:hint="eastAsia"/>
            <w:noProof/>
          </w:rPr>
          <w:t>1.6商业模式与盈利点</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_Toc477703919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0" w:history="1">
        <w:r w:rsidR="003706C6" w:rsidRPr="005F663C">
          <w:rPr>
            <w:rStyle w:val="a7"/>
            <w:rFonts w:asciiTheme="minorEastAsia" w:hAnsiTheme="minorEastAsia" w:cstheme="minorEastAsia" w:hint="eastAsia"/>
            <w:noProof/>
          </w:rPr>
          <w:t>1.6.1商业模式</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1" w:history="1">
        <w:r w:rsidR="003706C6" w:rsidRPr="005F663C">
          <w:rPr>
            <w:rStyle w:val="a7"/>
            <w:rFonts w:asciiTheme="minorEastAsia" w:hAnsiTheme="minorEastAsia" w:cstheme="minorEastAsia" w:hint="eastAsia"/>
            <w:noProof/>
          </w:rPr>
          <w:t>1.6.2盈利点</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5</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22" w:history="1">
        <w:r w:rsidR="003706C6" w:rsidRPr="005F663C">
          <w:rPr>
            <w:rStyle w:val="a7"/>
            <w:rFonts w:ascii="宋体" w:eastAsia="宋体" w:hAnsi="宋体" w:cs="宋体" w:hint="eastAsia"/>
            <w:noProof/>
          </w:rPr>
          <w:t>1.7项目分析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5</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3" w:history="1">
        <w:r w:rsidR="003706C6" w:rsidRPr="005F663C">
          <w:rPr>
            <w:rStyle w:val="a7"/>
            <w:rFonts w:asciiTheme="minorEastAsia" w:hAnsiTheme="minorEastAsia" w:cstheme="minorEastAsia" w:hint="eastAsia"/>
            <w:noProof/>
          </w:rPr>
          <w:t>1.7.1产品组成：智鹿APP和商业管理后台</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6</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4" w:history="1">
        <w:r w:rsidR="003706C6" w:rsidRPr="005F663C">
          <w:rPr>
            <w:rStyle w:val="a7"/>
            <w:rFonts w:ascii="宋体" w:eastAsia="宋体" w:hAnsi="宋体" w:cs="宋体" w:hint="eastAsia"/>
            <w:noProof/>
          </w:rPr>
          <w:t>1.7.2相关技术说明：二维码与</w:t>
        </w:r>
        <w:r w:rsidR="003706C6" w:rsidRPr="005F663C">
          <w:rPr>
            <w:rStyle w:val="a7"/>
            <w:rFonts w:asciiTheme="minorEastAsia" w:hAnsiTheme="minorEastAsia" w:hint="eastAsia"/>
            <w:noProof/>
          </w:rPr>
          <w:t>Android SDK</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6</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5" w:history="1">
        <w:r w:rsidR="003706C6" w:rsidRPr="005F663C">
          <w:rPr>
            <w:rStyle w:val="a7"/>
            <w:rFonts w:ascii="宋体" w:eastAsia="宋体" w:hAnsi="宋体" w:cs="宋体" w:hint="eastAsia"/>
            <w:noProof/>
          </w:rPr>
          <w:t>1.7.3产品实现思路</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7</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26" w:history="1">
        <w:r w:rsidR="003706C6" w:rsidRPr="005F663C">
          <w:rPr>
            <w:rStyle w:val="a7"/>
            <w:rFonts w:ascii="宋体" w:eastAsia="宋体" w:hAnsi="宋体" w:cs="宋体" w:hint="eastAsia"/>
            <w:noProof/>
          </w:rPr>
          <w:t>1.8项目特色与</w:t>
        </w:r>
        <w:r w:rsidR="003706C6" w:rsidRPr="005F663C">
          <w:rPr>
            <w:rStyle w:val="a7"/>
            <w:rFonts w:asciiTheme="minorEastAsia" w:hAnsiTheme="minorEastAsia" w:cstheme="minorEastAsia" w:hint="eastAsia"/>
            <w:noProof/>
          </w:rPr>
          <w:t>未来产品规划</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9</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7" w:history="1">
        <w:r w:rsidR="003706C6" w:rsidRPr="005F663C">
          <w:rPr>
            <w:rStyle w:val="a7"/>
            <w:rFonts w:asciiTheme="minorEastAsia" w:hAnsiTheme="minorEastAsia" w:cstheme="minorEastAsia" w:hint="eastAsia"/>
            <w:noProof/>
          </w:rPr>
          <w:t>1.8.1</w:t>
        </w:r>
        <w:r w:rsidR="003706C6" w:rsidRPr="005F663C">
          <w:rPr>
            <w:rStyle w:val="a7"/>
            <w:rFonts w:ascii="宋体" w:eastAsia="宋体" w:hAnsi="宋体" w:cs="宋体" w:hint="eastAsia"/>
            <w:noProof/>
          </w:rPr>
          <w:t>项目特色</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9</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28" w:history="1">
        <w:r w:rsidR="003706C6" w:rsidRPr="005F663C">
          <w:rPr>
            <w:rStyle w:val="a7"/>
            <w:rFonts w:asciiTheme="minorEastAsia" w:hAnsiTheme="minorEastAsia" w:cstheme="minorEastAsia" w:hint="eastAsia"/>
            <w:noProof/>
          </w:rPr>
          <w:t>1.8.2未来产品与服务规划</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9</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29" w:history="1">
        <w:r w:rsidR="003706C6" w:rsidRPr="005F663C">
          <w:rPr>
            <w:rStyle w:val="a7"/>
            <w:rFonts w:asciiTheme="minorEastAsia" w:hAnsiTheme="minorEastAsia" w:cstheme="minorEastAsia" w:hint="eastAsia"/>
            <w:noProof/>
          </w:rPr>
          <w:t>1.9本章小结</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_Toc477703929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9</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30" w:history="1">
        <w:r w:rsidR="003706C6" w:rsidRPr="005F663C">
          <w:rPr>
            <w:rStyle w:val="a7"/>
            <w:rFonts w:ascii="黑体" w:eastAsia="黑体" w:hAnsi="黑体" w:cs="黑体" w:hint="eastAsia"/>
            <w:b/>
            <w:noProof/>
          </w:rPr>
          <w:t>第二章 室内导航的行业分析与市场营销</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1" w:history="1">
        <w:r w:rsidR="003706C6" w:rsidRPr="005F663C">
          <w:rPr>
            <w:rStyle w:val="a7"/>
            <w:rFonts w:asciiTheme="minorEastAsia" w:hAnsiTheme="minorEastAsia" w:cstheme="minorEastAsia" w:hint="eastAsia"/>
            <w:noProof/>
          </w:rPr>
          <w:t>2.1 行业分析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2" w:history="1">
        <w:r w:rsidR="003706C6" w:rsidRPr="005F663C">
          <w:rPr>
            <w:rStyle w:val="a7"/>
            <w:rFonts w:asciiTheme="minorEastAsia" w:hAnsiTheme="minorEastAsia" w:cstheme="minorEastAsia" w:hint="eastAsia"/>
            <w:noProof/>
          </w:rPr>
          <w:t>2.2市场分析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3" w:history="1">
        <w:r w:rsidR="003706C6" w:rsidRPr="005F663C">
          <w:rPr>
            <w:rStyle w:val="a7"/>
            <w:rFonts w:asciiTheme="minorEastAsia" w:hAnsiTheme="minorEastAsia" w:cstheme="minorEastAsia" w:hint="eastAsia"/>
            <w:noProof/>
          </w:rPr>
          <w:t>2.3竞争分析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4" w:history="1">
        <w:r w:rsidR="003706C6" w:rsidRPr="005F663C">
          <w:rPr>
            <w:rStyle w:val="a7"/>
            <w:rFonts w:asciiTheme="minorEastAsia" w:hAnsiTheme="minorEastAsia" w:cstheme="minorEastAsia" w:hint="eastAsia"/>
            <w:noProof/>
          </w:rPr>
          <w:t>2.4项目SWOT分析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13</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5" w:history="1">
        <w:r w:rsidR="003706C6" w:rsidRPr="005F663C">
          <w:rPr>
            <w:rStyle w:val="a7"/>
            <w:rFonts w:asciiTheme="majorEastAsia" w:eastAsiaTheme="majorEastAsia" w:hAnsiTheme="majorEastAsia" w:cs="黑体" w:hint="eastAsia"/>
            <w:noProof/>
          </w:rPr>
          <w:t>2.5市场营销</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16</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36" w:history="1">
        <w:r w:rsidR="003706C6" w:rsidRPr="005F663C">
          <w:rPr>
            <w:rStyle w:val="a7"/>
            <w:rFonts w:asciiTheme="majorEastAsia" w:eastAsiaTheme="majorEastAsia" w:hAnsiTheme="majorEastAsia" w:cstheme="minorEastAsia" w:hint="eastAsia"/>
            <w:noProof/>
          </w:rPr>
          <w:t>2.5.1竞争策略</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16</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37" w:history="1">
        <w:r w:rsidR="003706C6" w:rsidRPr="005F663C">
          <w:rPr>
            <w:rStyle w:val="a7"/>
            <w:rFonts w:asciiTheme="minorEastAsia" w:hAnsiTheme="minorEastAsia" w:cstheme="minorEastAsia" w:hint="eastAsia"/>
            <w:noProof/>
          </w:rPr>
          <w:t>2.5.2宣传推广战略</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17</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38" w:history="1">
        <w:r w:rsidR="003706C6" w:rsidRPr="005F663C">
          <w:rPr>
            <w:rStyle w:val="a7"/>
            <w:rFonts w:asciiTheme="minorEastAsia" w:hAnsiTheme="minorEastAsia" w:cstheme="minorEastAsia" w:hint="eastAsia"/>
            <w:noProof/>
          </w:rPr>
          <w:t>2.6本章小结</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17</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39" w:history="1">
        <w:r w:rsidR="003706C6" w:rsidRPr="005F663C">
          <w:rPr>
            <w:rStyle w:val="a7"/>
            <w:rFonts w:ascii="黑体" w:eastAsia="黑体" w:hAnsi="黑体" w:cs="黑体" w:hint="eastAsia"/>
            <w:b/>
            <w:noProof/>
          </w:rPr>
          <w:t>第三章 智鹿应用系统分析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_Toc477703939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18</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0" w:history="1">
        <w:r w:rsidR="003706C6" w:rsidRPr="005F663C">
          <w:rPr>
            <w:rStyle w:val="a7"/>
            <w:rFonts w:asciiTheme="minorEastAsia" w:hAnsiTheme="minorEastAsia" w:cstheme="minorEastAsia" w:hint="eastAsia"/>
            <w:noProof/>
          </w:rPr>
          <w:t>3.1系统需求分析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18</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1" w:history="1">
        <w:r w:rsidR="003706C6" w:rsidRPr="005F663C">
          <w:rPr>
            <w:rStyle w:val="a7"/>
            <w:rFonts w:asciiTheme="minorEastAsia" w:hAnsiTheme="minorEastAsia" w:cstheme="minorEastAsia" w:hint="eastAsia"/>
            <w:noProof/>
          </w:rPr>
          <w:t>3.2系统应用环境需求</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2" w:history="1">
        <w:r w:rsidR="003706C6" w:rsidRPr="005F663C">
          <w:rPr>
            <w:rStyle w:val="a7"/>
            <w:rFonts w:asciiTheme="minorEastAsia" w:hAnsiTheme="minorEastAsia" w:cstheme="minorEastAsia" w:hint="eastAsia"/>
            <w:noProof/>
          </w:rPr>
          <w:t>3.3系统设计原则</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3" w:history="1">
        <w:r w:rsidR="003706C6" w:rsidRPr="005F663C">
          <w:rPr>
            <w:rStyle w:val="a7"/>
            <w:rFonts w:asciiTheme="minorEastAsia" w:hAnsiTheme="minorEastAsia" w:cstheme="minorEastAsia" w:hint="eastAsia"/>
            <w:noProof/>
          </w:rPr>
          <w:t>3.4本章小结</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22</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44" w:history="1">
        <w:r w:rsidR="003706C6" w:rsidRPr="005F663C">
          <w:rPr>
            <w:rStyle w:val="a7"/>
            <w:rFonts w:ascii="黑体" w:eastAsia="黑体" w:hAnsi="黑体" w:cs="黑体" w:hint="eastAsia"/>
            <w:b/>
            <w:noProof/>
          </w:rPr>
          <w:t>第四章 智鹿应用系统设计</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5" w:history="1">
        <w:r w:rsidR="003706C6" w:rsidRPr="005F663C">
          <w:rPr>
            <w:rStyle w:val="a7"/>
            <w:rFonts w:asciiTheme="minorEastAsia" w:hAnsiTheme="minorEastAsia" w:cstheme="minorEastAsia" w:hint="eastAsia"/>
            <w:noProof/>
          </w:rPr>
          <w:t>4.1系统架构设计</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46" w:history="1">
        <w:r w:rsidR="003706C6" w:rsidRPr="005F663C">
          <w:rPr>
            <w:rStyle w:val="a7"/>
            <w:rFonts w:asciiTheme="minorEastAsia" w:hAnsiTheme="minorEastAsia" w:cstheme="minorEastAsia" w:hint="eastAsia"/>
            <w:noProof/>
          </w:rPr>
          <w:t>4.2系统功能模块设计</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23</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47" w:history="1">
        <w:r w:rsidR="003706C6" w:rsidRPr="005F663C">
          <w:rPr>
            <w:rStyle w:val="a7"/>
            <w:rFonts w:asciiTheme="minorEastAsia" w:hAnsiTheme="minorEastAsia" w:hint="eastAsia"/>
            <w:noProof/>
          </w:rPr>
          <w:t>4.2.1商业管理者功能</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23</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48" w:history="1">
        <w:r w:rsidR="003706C6" w:rsidRPr="005F663C">
          <w:rPr>
            <w:rStyle w:val="a7"/>
            <w:rFonts w:asciiTheme="minorEastAsia" w:hAnsiTheme="minorEastAsia" w:cstheme="minorEastAsia" w:hint="eastAsia"/>
            <w:noProof/>
          </w:rPr>
          <w:t>4.2.2商户功能</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24</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49" w:history="1">
        <w:r w:rsidR="003706C6" w:rsidRPr="005F663C">
          <w:rPr>
            <w:rStyle w:val="a7"/>
            <w:rFonts w:asciiTheme="minorEastAsia" w:hAnsiTheme="minorEastAsia" w:cstheme="minorEastAsia" w:hint="eastAsia"/>
            <w:noProof/>
          </w:rPr>
          <w:t>4.2.3用户功能</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_Toc477703949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24</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50" w:history="1">
        <w:r w:rsidR="003706C6" w:rsidRPr="005F663C">
          <w:rPr>
            <w:rStyle w:val="a7"/>
            <w:rFonts w:ascii="宋体" w:eastAsia="宋体" w:hAnsi="宋体" w:cs="宋体" w:hint="eastAsia"/>
            <w:noProof/>
            <w:lang w:bidi="ar"/>
          </w:rPr>
          <w:t>4.2.4项目研究的重点：</w:t>
        </w:r>
        <w:r w:rsidR="003706C6" w:rsidRPr="005F663C">
          <w:rPr>
            <w:rStyle w:val="a7"/>
            <w:rFonts w:ascii="宋体" w:eastAsia="宋体" w:hAnsi="宋体" w:cs="宋体" w:hint="eastAsia"/>
            <w:noProof/>
          </w:rPr>
          <w:t>二维码扫码与解析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25</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51" w:history="1">
        <w:r w:rsidR="003706C6" w:rsidRPr="005F663C">
          <w:rPr>
            <w:rStyle w:val="a7"/>
            <w:rFonts w:ascii="宋体" w:eastAsia="宋体" w:hAnsi="宋体" w:cs="宋体" w:hint="eastAsia"/>
            <w:noProof/>
          </w:rPr>
          <w:t>4.2.5项目研究的难点：路径导航算法分析与优化</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26</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2" w:history="1">
        <w:r w:rsidR="003706C6" w:rsidRPr="005F663C">
          <w:rPr>
            <w:rStyle w:val="a7"/>
            <w:rFonts w:asciiTheme="minorEastAsia" w:hAnsiTheme="minorEastAsia" w:cstheme="minorEastAsia" w:hint="eastAsia"/>
            <w:noProof/>
          </w:rPr>
          <w:t>4.3系统安全设计</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28</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3" w:history="1">
        <w:r w:rsidR="003706C6" w:rsidRPr="005F663C">
          <w:rPr>
            <w:rStyle w:val="a7"/>
            <w:rFonts w:asciiTheme="minorEastAsia" w:hAnsiTheme="minorEastAsia" w:cstheme="minorEastAsia" w:hint="eastAsia"/>
            <w:noProof/>
          </w:rPr>
          <w:t>4.4本章小结</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30</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54" w:history="1">
        <w:r w:rsidR="003706C6" w:rsidRPr="005F663C">
          <w:rPr>
            <w:rStyle w:val="a7"/>
            <w:rFonts w:ascii="黑体" w:eastAsia="黑体" w:hAnsi="黑体" w:cs="黑体" w:hint="eastAsia"/>
            <w:b/>
            <w:noProof/>
          </w:rPr>
          <w:t>第五章 智鹿应用系统实施</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5" w:history="1">
        <w:r w:rsidR="003706C6" w:rsidRPr="005F663C">
          <w:rPr>
            <w:rStyle w:val="a7"/>
            <w:rFonts w:asciiTheme="majorEastAsia" w:eastAsiaTheme="majorEastAsia" w:hAnsiTheme="majorEastAsia" w:cs="Times New Roman" w:hint="eastAsia"/>
            <w:noProof/>
          </w:rPr>
          <w:t>5.1加载基础地图</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6" w:history="1">
        <w:r w:rsidR="003706C6" w:rsidRPr="005F663C">
          <w:rPr>
            <w:rStyle w:val="a7"/>
            <w:rFonts w:asciiTheme="majorEastAsia" w:eastAsiaTheme="majorEastAsia" w:hAnsiTheme="majorEastAsia" w:cs="Times New Roman" w:hint="eastAsia"/>
            <w:noProof/>
          </w:rPr>
          <w:t>5.2楼层分布显示控件</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7" w:history="1">
        <w:r w:rsidR="003706C6" w:rsidRPr="005F663C">
          <w:rPr>
            <w:rStyle w:val="a7"/>
            <w:rFonts w:asciiTheme="majorEastAsia" w:eastAsiaTheme="majorEastAsia" w:hAnsiTheme="majorEastAsia" w:cs="Times New Roman" w:hint="eastAsia"/>
            <w:noProof/>
          </w:rPr>
          <w:t>5.3 2D/3D视图切换控件</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32</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8" w:history="1">
        <w:r w:rsidR="003706C6" w:rsidRPr="005F663C">
          <w:rPr>
            <w:rStyle w:val="a7"/>
            <w:rFonts w:asciiTheme="majorEastAsia" w:eastAsiaTheme="majorEastAsia" w:hAnsiTheme="majorEastAsia" w:cs="Times New Roman" w:hint="eastAsia"/>
            <w:noProof/>
          </w:rPr>
          <w:t>5.4 IPO搜索控件</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33</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59" w:history="1">
        <w:r w:rsidR="003706C6" w:rsidRPr="005F663C">
          <w:rPr>
            <w:rStyle w:val="a7"/>
            <w:rFonts w:asciiTheme="majorEastAsia" w:eastAsiaTheme="majorEastAsia" w:hAnsiTheme="majorEastAsia" w:cs="Times New Roman" w:hint="eastAsia"/>
            <w:noProof/>
          </w:rPr>
          <w:t>5.5 路径规划</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_Toc477703959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34</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0" w:history="1">
        <w:r w:rsidR="003706C6" w:rsidRPr="005F663C">
          <w:rPr>
            <w:rStyle w:val="a7"/>
            <w:rFonts w:asciiTheme="majorEastAsia" w:eastAsiaTheme="majorEastAsia" w:hAnsiTheme="majorEastAsia" w:cs="Times New Roman" w:hint="eastAsia"/>
            <w:noProof/>
          </w:rPr>
          <w:t>5.6路径文字描述</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36</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1" w:history="1">
        <w:r w:rsidR="003706C6" w:rsidRPr="005F663C">
          <w:rPr>
            <w:rStyle w:val="a7"/>
            <w:rFonts w:ascii="宋体" w:eastAsia="宋体" w:hAnsi="宋体" w:cs="Times New Roman" w:hint="eastAsia"/>
            <w:noProof/>
          </w:rPr>
          <w:t>5.7 二维码扫描获取起点导航</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37</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2" w:history="1">
        <w:r w:rsidR="003706C6" w:rsidRPr="005F663C">
          <w:rPr>
            <w:rStyle w:val="a7"/>
            <w:rFonts w:asciiTheme="minorEastAsia" w:hAnsiTheme="minorEastAsia" w:cstheme="minorEastAsia" w:hint="eastAsia"/>
            <w:noProof/>
          </w:rPr>
          <w:t>5.8本章小节</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40</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63" w:history="1">
        <w:r w:rsidR="003706C6" w:rsidRPr="005F663C">
          <w:rPr>
            <w:rStyle w:val="a7"/>
            <w:rFonts w:ascii="黑体" w:eastAsia="黑体" w:hAnsi="黑体" w:cs="黑体" w:hint="eastAsia"/>
            <w:b/>
            <w:noProof/>
          </w:rPr>
          <w:t>第六章 财务规划与风险分析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4" w:history="1">
        <w:r w:rsidR="003706C6" w:rsidRPr="005F663C">
          <w:rPr>
            <w:rStyle w:val="a7"/>
            <w:rFonts w:asciiTheme="minorEastAsia" w:hAnsiTheme="minorEastAsia" w:cstheme="minorEastAsia" w:hint="eastAsia"/>
            <w:noProof/>
          </w:rPr>
          <w:t>6.1资金规划与预期收入</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_Toc477703964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40</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5" w:history="1">
        <w:r w:rsidR="003706C6" w:rsidRPr="005F663C">
          <w:rPr>
            <w:rStyle w:val="a7"/>
            <w:rFonts w:asciiTheme="minorEastAsia" w:hAnsiTheme="minorEastAsia" w:cstheme="minorEastAsia" w:hint="eastAsia"/>
            <w:noProof/>
          </w:rPr>
          <w:t>6.2用户规模预测及盈利预测</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_Toc477703965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41</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66" w:history="1">
        <w:r w:rsidR="003706C6" w:rsidRPr="005F663C">
          <w:rPr>
            <w:rStyle w:val="a7"/>
            <w:rFonts w:asciiTheme="minorEastAsia" w:hAnsiTheme="minorEastAsia" w:cstheme="minorEastAsia" w:hint="eastAsia"/>
            <w:noProof/>
          </w:rPr>
          <w:t>6.3风险分析</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_Toc477703966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42</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67" w:history="1">
        <w:r w:rsidR="003706C6" w:rsidRPr="005F663C">
          <w:rPr>
            <w:rStyle w:val="a7"/>
            <w:rFonts w:asciiTheme="minorEastAsia" w:hAnsiTheme="minorEastAsia" w:cstheme="minorEastAsia" w:hint="eastAsia"/>
            <w:noProof/>
          </w:rPr>
          <w:t>6.3.1 研发风险</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_Toc477703967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42</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68" w:history="1">
        <w:r w:rsidR="003706C6" w:rsidRPr="005F663C">
          <w:rPr>
            <w:rStyle w:val="a7"/>
            <w:rFonts w:asciiTheme="minorEastAsia" w:hAnsiTheme="minorEastAsia" w:cstheme="minorEastAsia" w:hint="eastAsia"/>
            <w:noProof/>
          </w:rPr>
          <w:t>6.3.2 资金风险</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_Toc477703968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43</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69" w:history="1">
        <w:r w:rsidR="003706C6" w:rsidRPr="005F663C">
          <w:rPr>
            <w:rStyle w:val="a7"/>
            <w:rFonts w:asciiTheme="minorEastAsia" w:hAnsiTheme="minorEastAsia" w:cstheme="minorEastAsia" w:hint="eastAsia"/>
            <w:noProof/>
          </w:rPr>
          <w:t>6.3.3管理风险</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_Toc477703969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43</w:t>
        </w:r>
        <w:r w:rsidR="003706C6">
          <w:rPr>
            <w:rFonts w:hint="eastAsia"/>
            <w:noProof/>
          </w:rPr>
          <w:fldChar w:fldCharType="end"/>
        </w:r>
      </w:hyperlink>
    </w:p>
    <w:p w:rsidR="003706C6" w:rsidRDefault="00FE3444" w:rsidP="003706C6">
      <w:pPr>
        <w:pStyle w:val="30"/>
        <w:tabs>
          <w:tab w:val="right" w:leader="dot" w:pos="8296"/>
        </w:tabs>
        <w:spacing w:line="420" w:lineRule="exact"/>
        <w:rPr>
          <w:rFonts w:hint="eastAsia"/>
          <w:noProof/>
          <w:szCs w:val="22"/>
        </w:rPr>
      </w:pPr>
      <w:hyperlink w:anchor="_Toc477703970" w:history="1">
        <w:r w:rsidR="003706C6" w:rsidRPr="005F663C">
          <w:rPr>
            <w:rStyle w:val="a7"/>
            <w:rFonts w:asciiTheme="minorEastAsia" w:hAnsiTheme="minorEastAsia" w:cstheme="minorEastAsia" w:hint="eastAsia"/>
            <w:noProof/>
          </w:rPr>
          <w:t>6.3.4竞争风险</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_Toc477703970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43</w:t>
        </w:r>
        <w:r w:rsidR="003706C6">
          <w:rPr>
            <w:rFonts w:hint="eastAsia"/>
            <w:noProof/>
          </w:rPr>
          <w:fldChar w:fldCharType="end"/>
        </w:r>
      </w:hyperlink>
    </w:p>
    <w:p w:rsidR="003706C6" w:rsidRDefault="00FE3444" w:rsidP="003706C6">
      <w:pPr>
        <w:pStyle w:val="2"/>
        <w:tabs>
          <w:tab w:val="right" w:leader="dot" w:pos="8296"/>
        </w:tabs>
        <w:spacing w:line="420" w:lineRule="exact"/>
        <w:rPr>
          <w:rFonts w:hint="eastAsia"/>
          <w:noProof/>
          <w:szCs w:val="22"/>
        </w:rPr>
      </w:pPr>
      <w:hyperlink w:anchor="_Toc477703971" w:history="1">
        <w:r w:rsidR="003706C6" w:rsidRPr="005F663C">
          <w:rPr>
            <w:rStyle w:val="a7"/>
            <w:rFonts w:asciiTheme="minorEastAsia" w:hAnsiTheme="minorEastAsia" w:cstheme="minorEastAsia" w:hint="eastAsia"/>
            <w:noProof/>
          </w:rPr>
          <w:t>6.4本章小结</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_Toc477703971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44</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72" w:history="1">
        <w:r w:rsidR="003706C6" w:rsidRPr="005F663C">
          <w:rPr>
            <w:rStyle w:val="a7"/>
            <w:rFonts w:ascii="黑体" w:eastAsia="黑体" w:hAnsi="黑体" w:cs="黑体" w:hint="eastAsia"/>
            <w:b/>
            <w:noProof/>
          </w:rPr>
          <w:t>结论</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_Toc477703972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44</w:t>
        </w:r>
        <w:r w:rsidR="003706C6">
          <w:rPr>
            <w:rFonts w:hint="eastAsia"/>
            <w:noProof/>
          </w:rPr>
          <w:fldChar w:fldCharType="end"/>
        </w:r>
      </w:hyperlink>
    </w:p>
    <w:p w:rsidR="003706C6" w:rsidRDefault="00FE3444" w:rsidP="003706C6">
      <w:pPr>
        <w:pStyle w:val="10"/>
        <w:tabs>
          <w:tab w:val="right" w:leader="dot" w:pos="8296"/>
        </w:tabs>
        <w:spacing w:line="420" w:lineRule="exact"/>
        <w:rPr>
          <w:rFonts w:hint="eastAsia"/>
          <w:noProof/>
          <w:szCs w:val="22"/>
        </w:rPr>
      </w:pPr>
      <w:hyperlink w:anchor="_Toc477703973" w:history="1">
        <w:r w:rsidR="003706C6" w:rsidRPr="005F663C">
          <w:rPr>
            <w:rStyle w:val="a7"/>
            <w:rFonts w:ascii="黑体" w:eastAsia="黑体" w:hAnsi="黑体" w:cs="黑体" w:hint="eastAsia"/>
            <w:b/>
            <w:noProof/>
          </w:rPr>
          <w:t>致谢</w:t>
        </w:r>
        <w:r w:rsidR="003706C6">
          <w:rPr>
            <w:rFonts w:hint="eastAsia"/>
            <w:noProof/>
          </w:rPr>
          <w:tab/>
        </w:r>
        <w:r w:rsidR="003706C6">
          <w:rPr>
            <w:rFonts w:hint="eastAsia"/>
            <w:noProof/>
          </w:rPr>
          <w:fldChar w:fldCharType="begin"/>
        </w:r>
        <w:r w:rsidR="003706C6">
          <w:rPr>
            <w:rFonts w:hint="eastAsia"/>
            <w:noProof/>
          </w:rPr>
          <w:instrText xml:space="preserve"> </w:instrText>
        </w:r>
        <w:r w:rsidR="003706C6">
          <w:rPr>
            <w:noProof/>
          </w:rPr>
          <w:instrText>PAGEREF _Toc477703973 \h</w:instrText>
        </w:r>
        <w:r w:rsidR="003706C6">
          <w:rPr>
            <w:rFonts w:hint="eastAsia"/>
            <w:noProof/>
          </w:rPr>
          <w:instrText xml:space="preserve"> </w:instrText>
        </w:r>
        <w:r w:rsidR="003706C6">
          <w:rPr>
            <w:rFonts w:hint="eastAsia"/>
            <w:noProof/>
          </w:rPr>
        </w:r>
        <w:r w:rsidR="003706C6">
          <w:rPr>
            <w:rFonts w:hint="eastAsia"/>
            <w:noProof/>
          </w:rPr>
          <w:fldChar w:fldCharType="separate"/>
        </w:r>
        <w:r w:rsidR="003706C6">
          <w:rPr>
            <w:rFonts w:hint="eastAsia"/>
            <w:noProof/>
          </w:rPr>
          <w:t>44</w:t>
        </w:r>
        <w:r w:rsidR="003706C6">
          <w:rPr>
            <w:rFonts w:hint="eastAsia"/>
            <w:noProof/>
          </w:rPr>
          <w:fldChar w:fldCharType="end"/>
        </w:r>
      </w:hyperlink>
    </w:p>
    <w:p w:rsidR="00D87112" w:rsidRDefault="00993760" w:rsidP="003706C6">
      <w:pPr>
        <w:spacing w:line="420" w:lineRule="exact"/>
        <w:jc w:val="left"/>
        <w:rPr>
          <w:rFonts w:ascii="黑体" w:eastAsia="黑体" w:hAnsi="黑体" w:cs="黑体"/>
          <w:szCs w:val="28"/>
        </w:rPr>
      </w:pPr>
      <w:r w:rsidRPr="00F76760">
        <w:rPr>
          <w:rFonts w:ascii="宋体" w:eastAsia="宋体" w:hAnsi="宋体" w:cs="黑体" w:hint="eastAsia"/>
          <w:sz w:val="24"/>
        </w:rPr>
        <w:fldChar w:fldCharType="end"/>
      </w:r>
    </w:p>
    <w:p w:rsidR="0036105B" w:rsidRDefault="0036105B">
      <w:pPr>
        <w:jc w:val="left"/>
        <w:rPr>
          <w:rFonts w:ascii="黑体" w:eastAsia="黑体" w:hAnsi="黑体" w:cs="黑体"/>
          <w:szCs w:val="28"/>
        </w:rPr>
      </w:pPr>
    </w:p>
    <w:p w:rsidR="00DB201F" w:rsidRDefault="00DB201F">
      <w:pPr>
        <w:jc w:val="left"/>
        <w:rPr>
          <w:rFonts w:ascii="黑体" w:eastAsia="黑体" w:hAnsi="黑体" w:cs="黑体"/>
          <w:szCs w:val="28"/>
        </w:rPr>
        <w:sectPr w:rsidR="00DB201F" w:rsidSect="00DB201F">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rsidR="0036105B" w:rsidRDefault="0036105B">
      <w:pPr>
        <w:jc w:val="left"/>
        <w:rPr>
          <w:rFonts w:ascii="黑体" w:eastAsia="黑体" w:hAnsi="黑体" w:cs="黑体"/>
          <w:szCs w:val="28"/>
        </w:rPr>
      </w:pPr>
    </w:p>
    <w:p w:rsidR="00D87112" w:rsidRDefault="00DB201F" w:rsidP="00E25E05">
      <w:pPr>
        <w:numPr>
          <w:ilvl w:val="0"/>
          <w:numId w:val="2"/>
        </w:numPr>
        <w:ind w:firstLine="403"/>
        <w:jc w:val="left"/>
        <w:outlineLvl w:val="0"/>
        <w:rPr>
          <w:rFonts w:ascii="黑体" w:eastAsia="黑体" w:hAnsi="黑体" w:cs="黑体"/>
          <w:b/>
          <w:sz w:val="30"/>
          <w:szCs w:val="30"/>
        </w:rPr>
      </w:pPr>
      <w:r>
        <w:rPr>
          <w:rFonts w:ascii="黑体" w:eastAsia="黑体" w:hAnsi="黑体" w:cs="黑体" w:hint="eastAsia"/>
          <w:b/>
          <w:sz w:val="30"/>
          <w:szCs w:val="30"/>
        </w:rPr>
        <w:t xml:space="preserve">  </w:t>
      </w:r>
      <w:bookmarkStart w:id="1" w:name="_Toc477703913"/>
      <w:r w:rsidR="009203F7" w:rsidRPr="00E25E05">
        <w:rPr>
          <w:rFonts w:ascii="黑体" w:eastAsia="黑体" w:hAnsi="黑体" w:cs="黑体" w:hint="eastAsia"/>
          <w:b/>
          <w:sz w:val="30"/>
          <w:szCs w:val="30"/>
        </w:rPr>
        <w:t>智鹿</w:t>
      </w:r>
      <w:r w:rsidR="0036105B" w:rsidRPr="00E25E05">
        <w:rPr>
          <w:rFonts w:ascii="黑体" w:eastAsia="黑体" w:hAnsi="黑体" w:cs="黑体" w:hint="eastAsia"/>
          <w:b/>
          <w:sz w:val="30"/>
          <w:szCs w:val="30"/>
        </w:rPr>
        <w:t>简介</w:t>
      </w:r>
      <w:r w:rsidR="000C17ED" w:rsidRPr="00E25E05">
        <w:rPr>
          <w:rFonts w:ascii="黑体" w:eastAsia="黑体" w:hAnsi="黑体" w:cs="黑体" w:hint="eastAsia"/>
          <w:b/>
          <w:sz w:val="30"/>
          <w:szCs w:val="30"/>
        </w:rPr>
        <w:t>及项目分析</w:t>
      </w:r>
      <w:bookmarkEnd w:id="1"/>
    </w:p>
    <w:p w:rsidR="00DE3CA0" w:rsidRDefault="00DE3CA0" w:rsidP="00DE3CA0">
      <w:pPr>
        <w:jc w:val="left"/>
        <w:outlineLvl w:val="0"/>
        <w:rPr>
          <w:rFonts w:ascii="黑体" w:eastAsia="黑体" w:hAnsi="黑体" w:cs="黑体"/>
          <w:b/>
          <w:sz w:val="30"/>
          <w:szCs w:val="30"/>
        </w:rPr>
      </w:pPr>
    </w:p>
    <w:p w:rsidR="00DE3CA0" w:rsidRPr="00DE3CA0" w:rsidRDefault="00DE3CA0" w:rsidP="00DE3CA0">
      <w:pPr>
        <w:jc w:val="left"/>
        <w:outlineLvl w:val="1"/>
        <w:rPr>
          <w:rFonts w:asciiTheme="minorEastAsia" w:hAnsiTheme="minorEastAsia" w:cstheme="minorEastAsia"/>
          <w:sz w:val="24"/>
        </w:rPr>
      </w:pPr>
      <w:bookmarkStart w:id="2" w:name="_Toc477703914"/>
      <w:r w:rsidRPr="00DE3CA0">
        <w:rPr>
          <w:rFonts w:asciiTheme="minorEastAsia" w:hAnsiTheme="minorEastAsia" w:cstheme="minorEastAsia" w:hint="eastAsia"/>
          <w:sz w:val="24"/>
        </w:rPr>
        <w:t>1.</w:t>
      </w:r>
      <w:r>
        <w:rPr>
          <w:rFonts w:asciiTheme="minorEastAsia" w:hAnsiTheme="minorEastAsia" w:cstheme="minorEastAsia"/>
          <w:sz w:val="24"/>
        </w:rPr>
        <w:t>1</w:t>
      </w:r>
      <w:r w:rsidRPr="00DE3CA0">
        <w:rPr>
          <w:rFonts w:asciiTheme="minorEastAsia" w:hAnsiTheme="minorEastAsia" w:cstheme="minorEastAsia" w:hint="eastAsia"/>
          <w:sz w:val="24"/>
        </w:rPr>
        <w:t>室内导航项目背景</w:t>
      </w:r>
      <w:bookmarkEnd w:id="2"/>
    </w:p>
    <w:p w:rsidR="00DE3CA0" w:rsidRDefault="00DE3CA0" w:rsidP="00357C0B">
      <w:pPr>
        <w:pStyle w:val="a9"/>
        <w:widowControl/>
        <w:spacing w:before="156" w:after="156" w:line="500" w:lineRule="exact"/>
        <w:ind w:firstLineChars="0" w:firstLine="482"/>
        <w:rPr>
          <w:rFonts w:hint="default"/>
        </w:rPr>
      </w:pPr>
      <w:r>
        <w:t xml:space="preserve">近几年来，各式各样大型商场铺天盖地地落成，规模也越来越庞大，人们的日常生活已经离不开它们。但是，我们经常会遇到一些麻烦的场景：譬如，我们想在庞大复杂的购物中心寻找某家品牌商店，又或者要在大型超市中寻找出入口，这不仅是件浪费时间的事，还很容易导致自己迷路。事实上，很多大型商场的导航与导购方式并没有随着它们规模的扩大而做出相应调整，它们单单依靠简单的平面图和方向标志来引导商场顾客，即使这些引导标志清晰明确，也显得传统和单一，缺乏智能化。要使商场顾客能在海量的商铺中准确便捷地找到自己的目的地，一套完善的商场导航和导购应用系统显然是不可或缺的。 </w:t>
      </w:r>
    </w:p>
    <w:p w:rsidR="00DE3CA0" w:rsidRDefault="00DE3CA0" w:rsidP="00357C0B">
      <w:pPr>
        <w:pStyle w:val="a9"/>
        <w:widowControl/>
        <w:spacing w:before="156" w:after="156" w:line="500" w:lineRule="exact"/>
        <w:ind w:firstLineChars="0" w:firstLine="482"/>
        <w:rPr>
          <w:rFonts w:hint="default"/>
        </w:rPr>
      </w:pPr>
      <w:r>
        <w:t xml:space="preserve">目前，智能手机上的导航应用主要依靠全球定位系统（GPS）的卫星信号来实现，GPS 虽然已经在全球普及并且应用到各行各业，但是它有个明显的缺陷，那就是在室内无法使用，不能直接满足大型商场这类室内场景的定位与导航需求。为了帮助人们在这些建筑内快速找到想要到达的位置，室内导航技术近年来受到越来越多的关注，并呈现出日渐广阔的商业前景和巨大的市场价值。目前，我国室内导航系统和方法的研究主要是基于室内wifi，蓝牙4.0，RFID等技术，然而就目前我国的市场情况，部署硬件成本过高问题已成为主要发展瓶颈。 </w:t>
      </w:r>
    </w:p>
    <w:p w:rsidR="00DE3CA0" w:rsidRDefault="00DE3CA0" w:rsidP="00357C0B">
      <w:pPr>
        <w:pStyle w:val="a9"/>
        <w:widowControl/>
        <w:spacing w:before="156" w:after="156" w:line="500" w:lineRule="exact"/>
        <w:ind w:firstLineChars="0" w:firstLine="482"/>
        <w:rPr>
          <w:rFonts w:asciiTheme="minorEastAsia" w:hAnsiTheme="minorEastAsia" w:cstheme="minorEastAsia" w:hint="default"/>
        </w:rPr>
      </w:pPr>
      <w:r>
        <w:t>二维码是近几年来移动设备十分流行的一种编码方式，它比传统的Bar Code（条形码）能存更多的信息，也能表示更多的数据类型，有制作成本低廉，识别速度快等特点。二维码的应用十分广泛，涉及身份识别，产品溯源，电子票务等，但在地理信息应用中却十分稀少。因此，本项目组结合二维码技术的便捷性和空间数据库在管理地理空间数据方面的高效性，将二者应用于室内导航软件的开发，设计基于二维码室内导航</w:t>
      </w:r>
      <w:r>
        <w:rPr>
          <w:rFonts w:asciiTheme="minorEastAsia" w:hAnsiTheme="minorEastAsia" w:cstheme="minorEastAsia"/>
        </w:rPr>
        <w:t>商用型APP</w:t>
      </w:r>
      <w:r>
        <w:t>--智鹿。</w:t>
      </w:r>
    </w:p>
    <w:p w:rsidR="00DE3CA0" w:rsidRPr="00DE3CA0" w:rsidRDefault="00DE3CA0" w:rsidP="00DE3CA0">
      <w:pPr>
        <w:jc w:val="left"/>
        <w:outlineLvl w:val="1"/>
        <w:rPr>
          <w:rFonts w:asciiTheme="minorEastAsia" w:hAnsiTheme="minorEastAsia" w:cstheme="minorEastAsia"/>
          <w:sz w:val="24"/>
        </w:rPr>
      </w:pPr>
      <w:bookmarkStart w:id="3" w:name="_Toc477703915"/>
      <w:r>
        <w:rPr>
          <w:rFonts w:asciiTheme="minorEastAsia" w:hAnsiTheme="minorEastAsia" w:cstheme="minorEastAsia"/>
          <w:sz w:val="24"/>
        </w:rPr>
        <w:t xml:space="preserve">1.2 </w:t>
      </w:r>
      <w:r>
        <w:rPr>
          <w:rFonts w:asciiTheme="minorEastAsia" w:hAnsiTheme="minorEastAsia" w:cstheme="minorEastAsia" w:hint="eastAsia"/>
          <w:sz w:val="24"/>
        </w:rPr>
        <w:t>室内</w:t>
      </w:r>
      <w:r>
        <w:rPr>
          <w:rFonts w:asciiTheme="minorEastAsia" w:hAnsiTheme="minorEastAsia" w:cstheme="minorEastAsia"/>
          <w:sz w:val="24"/>
        </w:rPr>
        <w:t>导航</w:t>
      </w:r>
      <w:r>
        <w:rPr>
          <w:rFonts w:asciiTheme="minorEastAsia" w:hAnsiTheme="minorEastAsia" w:cstheme="minorEastAsia" w:hint="eastAsia"/>
          <w:sz w:val="24"/>
        </w:rPr>
        <w:t>项目</w:t>
      </w:r>
      <w:r>
        <w:rPr>
          <w:rFonts w:asciiTheme="minorEastAsia" w:hAnsiTheme="minorEastAsia" w:cstheme="minorEastAsia"/>
          <w:sz w:val="24"/>
        </w:rPr>
        <w:t>意义</w:t>
      </w:r>
      <w:bookmarkEnd w:id="3"/>
    </w:p>
    <w:p w:rsidR="00DE3CA0" w:rsidRDefault="00DE3CA0" w:rsidP="00357C0B">
      <w:pPr>
        <w:pStyle w:val="a5"/>
        <w:widowControl w:val="0"/>
        <w:spacing w:line="600" w:lineRule="exact"/>
        <w:ind w:firstLineChars="250" w:firstLine="600"/>
        <w:jc w:val="left"/>
        <w:rPr>
          <w:rFonts w:hint="eastAsia"/>
        </w:rPr>
      </w:pPr>
      <w:r>
        <w:rPr>
          <w:rFonts w:ascii="宋体" w:eastAsia="宋体" w:hAnsi="宋体" w:cs="宋体" w:hint="eastAsia"/>
          <w:szCs w:val="22"/>
          <w:lang w:bidi="ar"/>
        </w:rPr>
        <w:lastRenderedPageBreak/>
        <w:t>O2O(Online To Offine)行业快速发展，线上的市场在互联网巨头的夹击和众多创业公司的渗透下竞争非常激烈，但线下方面却仍然有很大的发展空间。“最后一公里”作为线下与线上行业共同的一个难题，如何得到有效解决是目前研究的一个重要方向。室内导航作为"解决地图导航最后一公里"的超级入口，正在逐渐的发挥着其商业价值。室内导航场景可以应用于机场、车站、图书馆、医院</w:t>
      </w:r>
      <w:r>
        <w:rPr>
          <w:rFonts w:ascii="宋体" w:eastAsia="宋体" w:hAnsi="宋体" w:cs="宋体" w:hint="eastAsia"/>
          <w:b/>
          <w:szCs w:val="22"/>
          <w:lang w:bidi="ar"/>
        </w:rPr>
        <w:t>、</w:t>
      </w:r>
      <w:r>
        <w:rPr>
          <w:rFonts w:ascii="宋体" w:eastAsia="宋体" w:hAnsi="宋体" w:cs="宋体" w:hint="eastAsia"/>
          <w:szCs w:val="22"/>
          <w:lang w:bidi="ar"/>
        </w:rPr>
        <w:t>超市等大型应用场所，它将作为连接用户和线下的商家的一个入口。不仅将用户带到"他想去"的地方，还能为商户 带来"它想要"的用户。</w:t>
      </w:r>
    </w:p>
    <w:p w:rsidR="00DE3CA0" w:rsidRPr="00DE3CA0" w:rsidRDefault="00DE3CA0" w:rsidP="00357C0B">
      <w:pPr>
        <w:pStyle w:val="a5"/>
        <w:widowControl w:val="0"/>
        <w:spacing w:line="600" w:lineRule="exact"/>
        <w:ind w:firstLineChars="200" w:firstLine="480"/>
        <w:jc w:val="left"/>
        <w:rPr>
          <w:rFonts w:ascii="宋体" w:eastAsia="宋体" w:hAnsi="宋体" w:cs="宋体"/>
          <w:szCs w:val="22"/>
          <w:lang w:bidi="ar"/>
        </w:rPr>
      </w:pPr>
      <w:r>
        <w:rPr>
          <w:rFonts w:ascii="宋体" w:eastAsia="宋体" w:hAnsi="宋体" w:cs="宋体" w:hint="eastAsia"/>
          <w:szCs w:val="22"/>
          <w:lang w:bidi="ar"/>
        </w:rPr>
        <w:t>本项目突破市场上其他室内导航应用建设成本高，硬件设备欠缺等难题，其硬件成本投入十分低廉，投入使用速度快，后期维护简单，能实现精准的室内定位及导航功能，在室内定位导航需求日益增长的情况，基于二维码的室内导航软件符合我国当前的市场现状。</w:t>
      </w:r>
    </w:p>
    <w:p w:rsidR="00D87112" w:rsidRDefault="00993760" w:rsidP="00357C0B">
      <w:pPr>
        <w:spacing w:line="600" w:lineRule="exact"/>
        <w:jc w:val="left"/>
        <w:outlineLvl w:val="1"/>
        <w:rPr>
          <w:rFonts w:asciiTheme="minorEastAsia" w:hAnsiTheme="minorEastAsia" w:cstheme="minorEastAsia"/>
          <w:sz w:val="24"/>
        </w:rPr>
      </w:pPr>
      <w:bookmarkStart w:id="4" w:name="_Toc477703916"/>
      <w:r>
        <w:rPr>
          <w:rFonts w:asciiTheme="minorEastAsia" w:hAnsiTheme="minorEastAsia" w:cstheme="minorEastAsia" w:hint="eastAsia"/>
          <w:sz w:val="24"/>
        </w:rPr>
        <w:t>1.</w:t>
      </w:r>
      <w:r w:rsidR="00DE3CA0">
        <w:rPr>
          <w:rFonts w:asciiTheme="minorEastAsia" w:hAnsiTheme="minorEastAsia" w:cstheme="minorEastAsia"/>
          <w:sz w:val="24"/>
        </w:rPr>
        <w:t>3</w:t>
      </w:r>
      <w:r>
        <w:rPr>
          <w:rFonts w:asciiTheme="minorEastAsia" w:hAnsiTheme="minorEastAsia" w:cstheme="minorEastAsia" w:hint="eastAsia"/>
          <w:sz w:val="24"/>
        </w:rPr>
        <w:t>公司成立与宗旨</w:t>
      </w:r>
      <w:bookmarkEnd w:id="4"/>
    </w:p>
    <w:p w:rsidR="00D87112" w:rsidRDefault="00826A53" w:rsidP="00357C0B">
      <w:pPr>
        <w:spacing w:line="600" w:lineRule="exact"/>
        <w:ind w:firstLine="480"/>
        <w:rPr>
          <w:rFonts w:ascii="宋体" w:hAnsi="宋体"/>
          <w:sz w:val="24"/>
        </w:rPr>
      </w:pPr>
      <w:r>
        <w:rPr>
          <w:rFonts w:ascii="宋体" w:hAnsi="宋体" w:hint="eastAsia"/>
          <w:sz w:val="24"/>
        </w:rPr>
        <w:t>智</w:t>
      </w:r>
      <w:r>
        <w:rPr>
          <w:rFonts w:ascii="宋体" w:hAnsi="宋体"/>
          <w:sz w:val="24"/>
        </w:rPr>
        <w:t>鹿</w:t>
      </w:r>
      <w:r w:rsidR="00993760">
        <w:rPr>
          <w:rFonts w:ascii="宋体" w:hAnsi="宋体" w:hint="eastAsia"/>
          <w:sz w:val="24"/>
        </w:rPr>
        <w:t>科技发展有限公司，是一家为智能生活建设提供综合解决方案的高科技企业，始终坚持“科技创造生活”的发展战略，以全新的管理模式，完善的技术，周到的服务，卓越的品质为生存根本，致力于提升研发技术及挖掘用户需求，并以诚信</w:t>
      </w:r>
      <w:r w:rsidR="00993760">
        <w:rPr>
          <w:rFonts w:ascii="宋体" w:hint="eastAsia"/>
          <w:sz w:val="24"/>
        </w:rPr>
        <w:t>、</w:t>
      </w:r>
      <w:r w:rsidR="00993760">
        <w:rPr>
          <w:rFonts w:ascii="宋体" w:hAnsi="宋体" w:hint="eastAsia"/>
          <w:sz w:val="24"/>
        </w:rPr>
        <w:t>共赢、开创经营理念，创造良好的企业环境。</w:t>
      </w:r>
    </w:p>
    <w:p w:rsidR="00D87112" w:rsidRDefault="00993760" w:rsidP="00357C0B">
      <w:pPr>
        <w:spacing w:line="600" w:lineRule="exact"/>
        <w:ind w:firstLineChars="200" w:firstLine="480"/>
        <w:rPr>
          <w:rFonts w:asciiTheme="minorEastAsia" w:hAnsiTheme="minorEastAsia" w:cstheme="minorEastAsia"/>
          <w:sz w:val="24"/>
        </w:rPr>
      </w:pPr>
      <w:r>
        <w:rPr>
          <w:rFonts w:ascii="宋体" w:hAnsi="宋体" w:hint="eastAsia"/>
          <w:sz w:val="24"/>
        </w:rPr>
        <w:t>公司</w:t>
      </w:r>
      <w:r>
        <w:rPr>
          <w:rFonts w:ascii="宋体" w:hAnsi="宋体"/>
          <w:sz w:val="24"/>
        </w:rPr>
        <w:t>的</w:t>
      </w:r>
      <w:r>
        <w:rPr>
          <w:rFonts w:ascii="宋体" w:hAnsi="宋体" w:hint="eastAsia"/>
          <w:sz w:val="24"/>
        </w:rPr>
        <w:t>宗旨</w:t>
      </w:r>
      <w:r>
        <w:rPr>
          <w:rFonts w:ascii="宋体" w:hAnsi="宋体"/>
          <w:sz w:val="24"/>
        </w:rPr>
        <w:t>：</w:t>
      </w:r>
      <w:r>
        <w:rPr>
          <w:rFonts w:ascii="宋体" w:hAnsi="宋体" w:hint="eastAsia"/>
          <w:sz w:val="24"/>
        </w:rPr>
        <w:t>以为用户提供高质量服务为最大目标，以务实创新开创品牌未来。</w:t>
      </w:r>
    </w:p>
    <w:p w:rsidR="00D87112" w:rsidRDefault="00993760" w:rsidP="00357C0B">
      <w:pPr>
        <w:spacing w:line="600" w:lineRule="exact"/>
        <w:jc w:val="left"/>
        <w:outlineLvl w:val="1"/>
        <w:rPr>
          <w:rFonts w:asciiTheme="minorEastAsia" w:hAnsiTheme="minorEastAsia" w:cstheme="minorEastAsia"/>
          <w:sz w:val="24"/>
        </w:rPr>
      </w:pPr>
      <w:bookmarkStart w:id="5" w:name="_Toc477703917"/>
      <w:r>
        <w:rPr>
          <w:rFonts w:asciiTheme="minorEastAsia" w:hAnsiTheme="minorEastAsia" w:cstheme="minorEastAsia" w:hint="eastAsia"/>
          <w:sz w:val="24"/>
        </w:rPr>
        <w:t>1.</w:t>
      </w:r>
      <w:r w:rsidR="00DE3CA0">
        <w:rPr>
          <w:rFonts w:asciiTheme="minorEastAsia" w:hAnsiTheme="minorEastAsia" w:cstheme="minorEastAsia"/>
          <w:sz w:val="24"/>
        </w:rPr>
        <w:t>4</w:t>
      </w:r>
      <w:r w:rsidR="00A33B7A">
        <w:rPr>
          <w:rFonts w:asciiTheme="minorEastAsia" w:hAnsiTheme="minorEastAsia" w:cstheme="minorEastAsia" w:hint="eastAsia"/>
          <w:sz w:val="24"/>
        </w:rPr>
        <w:t>公司经营范围与</w:t>
      </w:r>
      <w:r>
        <w:rPr>
          <w:rFonts w:asciiTheme="minorEastAsia" w:hAnsiTheme="minorEastAsia" w:cstheme="minorEastAsia" w:hint="eastAsia"/>
          <w:sz w:val="24"/>
        </w:rPr>
        <w:t>产品服务</w:t>
      </w:r>
      <w:bookmarkEnd w:id="5"/>
    </w:p>
    <w:p w:rsidR="00D87112" w:rsidRDefault="00993760" w:rsidP="00357C0B">
      <w:pPr>
        <w:spacing w:line="600" w:lineRule="exact"/>
        <w:jc w:val="left"/>
        <w:rPr>
          <w:rFonts w:asciiTheme="minorEastAsia" w:hAnsiTheme="minorEastAsia" w:cstheme="minorEastAsia"/>
          <w:sz w:val="24"/>
        </w:rPr>
      </w:pPr>
      <w:r>
        <w:rPr>
          <w:rFonts w:asciiTheme="minorEastAsia" w:hAnsiTheme="minorEastAsia" w:cstheme="minorEastAsia" w:hint="eastAsia"/>
          <w:sz w:val="24"/>
        </w:rPr>
        <w:t xml:space="preserve">    公司</w:t>
      </w:r>
      <w:r>
        <w:rPr>
          <w:rFonts w:asciiTheme="minorEastAsia" w:hAnsiTheme="minorEastAsia" w:cstheme="minorEastAsia"/>
          <w:sz w:val="24"/>
        </w:rPr>
        <w:t>拟注册公司为科技</w:t>
      </w:r>
      <w:r>
        <w:rPr>
          <w:rFonts w:asciiTheme="minorEastAsia" w:hAnsiTheme="minorEastAsia" w:cstheme="minorEastAsia" w:hint="eastAsia"/>
          <w:sz w:val="24"/>
        </w:rPr>
        <w:t>类</w:t>
      </w:r>
      <w:r>
        <w:rPr>
          <w:rFonts w:asciiTheme="minorEastAsia" w:hAnsiTheme="minorEastAsia" w:cstheme="minorEastAsia"/>
          <w:sz w:val="24"/>
        </w:rPr>
        <w:t>公司，主要从事手机应用开发，后期</w:t>
      </w:r>
      <w:r>
        <w:rPr>
          <w:rFonts w:asciiTheme="minorEastAsia" w:hAnsiTheme="minorEastAsia" w:cstheme="minorEastAsia" w:hint="eastAsia"/>
          <w:sz w:val="24"/>
        </w:rPr>
        <w:t>以</w:t>
      </w:r>
      <w:r>
        <w:rPr>
          <w:rFonts w:asciiTheme="minorEastAsia" w:hAnsiTheme="minorEastAsia" w:cstheme="minorEastAsia"/>
          <w:sz w:val="24"/>
        </w:rPr>
        <w:t>发展增加服务行业和文化转播行业的经营范围，提供商家OTO</w:t>
      </w:r>
      <w:r>
        <w:rPr>
          <w:rFonts w:asciiTheme="minorEastAsia" w:hAnsiTheme="minorEastAsia" w:cstheme="minorEastAsia" w:hint="eastAsia"/>
          <w:sz w:val="24"/>
        </w:rPr>
        <w:t>服务</w:t>
      </w:r>
      <w:r>
        <w:rPr>
          <w:rFonts w:asciiTheme="minorEastAsia" w:hAnsiTheme="minorEastAsia" w:cstheme="minorEastAsia"/>
          <w:sz w:val="24"/>
        </w:rPr>
        <w:t>和广告服务。</w:t>
      </w:r>
    </w:p>
    <w:p w:rsidR="00DE3CA0" w:rsidRDefault="00993760" w:rsidP="00357C0B">
      <w:pPr>
        <w:spacing w:line="600" w:lineRule="exact"/>
        <w:ind w:firstLine="480"/>
        <w:jc w:val="left"/>
        <w:rPr>
          <w:rFonts w:asciiTheme="minorEastAsia" w:hAnsiTheme="minorEastAsia" w:cstheme="minorEastAsia"/>
          <w:sz w:val="24"/>
        </w:rPr>
      </w:pPr>
      <w:r>
        <w:rPr>
          <w:rFonts w:asciiTheme="minorEastAsia" w:hAnsiTheme="minorEastAsia" w:cstheme="minorEastAsia" w:hint="eastAsia"/>
          <w:sz w:val="24"/>
        </w:rPr>
        <w:lastRenderedPageBreak/>
        <w:t>公司</w:t>
      </w:r>
      <w:r>
        <w:rPr>
          <w:rFonts w:asciiTheme="minorEastAsia" w:hAnsiTheme="minorEastAsia" w:cstheme="minorEastAsia"/>
          <w:sz w:val="24"/>
        </w:rPr>
        <w:t>提供的产品主要为</w:t>
      </w:r>
      <w:r>
        <w:rPr>
          <w:rFonts w:asciiTheme="minorEastAsia" w:hAnsiTheme="minorEastAsia" w:cstheme="minorEastAsia" w:hint="eastAsia"/>
          <w:sz w:val="24"/>
        </w:rPr>
        <w:t>智鹿</w:t>
      </w:r>
      <w:r>
        <w:rPr>
          <w:rFonts w:asciiTheme="minorEastAsia" w:hAnsiTheme="minorEastAsia" w:cstheme="minorEastAsia"/>
          <w:sz w:val="24"/>
        </w:rPr>
        <w:t>APP,</w:t>
      </w:r>
      <w:r>
        <w:rPr>
          <w:rFonts w:asciiTheme="minorEastAsia" w:hAnsiTheme="minorEastAsia" w:cstheme="minorEastAsia" w:hint="eastAsia"/>
          <w:sz w:val="24"/>
        </w:rPr>
        <w:t>这是</w:t>
      </w:r>
      <w:r>
        <w:rPr>
          <w:rFonts w:asciiTheme="minorEastAsia" w:hAnsiTheme="minorEastAsia" w:cstheme="minorEastAsia"/>
          <w:sz w:val="24"/>
        </w:rPr>
        <w:t>一款</w:t>
      </w:r>
      <w:r>
        <w:rPr>
          <w:rFonts w:asciiTheme="minorEastAsia" w:hAnsiTheme="minorEastAsia" w:cstheme="minorEastAsia" w:hint="eastAsia"/>
          <w:sz w:val="24"/>
        </w:rPr>
        <w:t>拥有室内导航这一特色功能的商用综合型</w:t>
      </w:r>
      <w:r>
        <w:rPr>
          <w:rFonts w:asciiTheme="minorEastAsia" w:hAnsiTheme="minorEastAsia" w:cstheme="minorEastAsia"/>
          <w:sz w:val="24"/>
        </w:rPr>
        <w:t>APP</w:t>
      </w:r>
      <w:r>
        <w:rPr>
          <w:rFonts w:asciiTheme="minorEastAsia" w:hAnsiTheme="minorEastAsia" w:cstheme="minorEastAsia" w:hint="eastAsia"/>
          <w:sz w:val="24"/>
        </w:rPr>
        <w:t>。</w:t>
      </w:r>
      <w:r>
        <w:rPr>
          <w:rFonts w:asciiTheme="minorEastAsia" w:hAnsiTheme="minorEastAsia" w:cstheme="minorEastAsia"/>
          <w:sz w:val="24"/>
        </w:rPr>
        <w:t>主要用户群为大型应用场所的消费者，提供定位，导航，商家搜索，</w:t>
      </w:r>
      <w:r>
        <w:rPr>
          <w:rFonts w:asciiTheme="minorEastAsia" w:hAnsiTheme="minorEastAsia" w:cstheme="minorEastAsia" w:hint="eastAsia"/>
          <w:sz w:val="24"/>
        </w:rPr>
        <w:t>广告</w:t>
      </w:r>
      <w:r>
        <w:rPr>
          <w:rFonts w:asciiTheme="minorEastAsia" w:hAnsiTheme="minorEastAsia" w:cstheme="minorEastAsia"/>
          <w:sz w:val="24"/>
        </w:rPr>
        <w:t>推送</w:t>
      </w:r>
      <w:r>
        <w:rPr>
          <w:rFonts w:asciiTheme="minorEastAsia" w:hAnsiTheme="minorEastAsia" w:cstheme="minorEastAsia" w:hint="eastAsia"/>
          <w:sz w:val="24"/>
        </w:rPr>
        <w:t>，外卖，停车，电影，打车等</w:t>
      </w:r>
      <w:r>
        <w:rPr>
          <w:rFonts w:asciiTheme="minorEastAsia" w:hAnsiTheme="minorEastAsia" w:cstheme="minorEastAsia"/>
          <w:sz w:val="24"/>
        </w:rPr>
        <w:t>功能。</w:t>
      </w:r>
    </w:p>
    <w:p w:rsidR="00357C0B" w:rsidRDefault="00357C0B" w:rsidP="00357C0B">
      <w:pPr>
        <w:jc w:val="left"/>
        <w:rPr>
          <w:rFonts w:asciiTheme="minorEastAsia" w:hAnsiTheme="minorEastAsia" w:cstheme="minorEastAsia"/>
          <w:sz w:val="24"/>
        </w:rPr>
      </w:pPr>
    </w:p>
    <w:p w:rsidR="000E7850" w:rsidRDefault="00993760" w:rsidP="00DE3CA0">
      <w:pPr>
        <w:jc w:val="left"/>
        <w:outlineLvl w:val="1"/>
        <w:rPr>
          <w:rFonts w:asciiTheme="minorEastAsia" w:hAnsiTheme="minorEastAsia" w:cstheme="minorEastAsia"/>
          <w:sz w:val="24"/>
        </w:rPr>
      </w:pPr>
      <w:bookmarkStart w:id="6" w:name="_Toc477703918"/>
      <w:r>
        <w:rPr>
          <w:rFonts w:asciiTheme="minorEastAsia" w:hAnsiTheme="minorEastAsia" w:cstheme="minorEastAsia" w:hint="eastAsia"/>
          <w:sz w:val="24"/>
        </w:rPr>
        <w:t>1.</w:t>
      </w:r>
      <w:r w:rsidR="00DE3CA0">
        <w:rPr>
          <w:rFonts w:asciiTheme="minorEastAsia" w:hAnsiTheme="minorEastAsia" w:cstheme="minorEastAsia"/>
          <w:sz w:val="24"/>
        </w:rPr>
        <w:t>5</w:t>
      </w:r>
      <w:r w:rsidR="0036105B">
        <w:rPr>
          <w:rFonts w:asciiTheme="minorEastAsia" w:hAnsiTheme="minorEastAsia" w:cstheme="minorEastAsia" w:hint="eastAsia"/>
          <w:sz w:val="24"/>
        </w:rPr>
        <w:t>智鹿</w:t>
      </w:r>
      <w:r w:rsidR="000E7850">
        <w:rPr>
          <w:rFonts w:asciiTheme="minorEastAsia" w:hAnsiTheme="minorEastAsia" w:cstheme="minorEastAsia" w:hint="eastAsia"/>
          <w:sz w:val="24"/>
        </w:rPr>
        <w:t>团队</w:t>
      </w:r>
      <w:r w:rsidR="00A33B7A">
        <w:rPr>
          <w:rFonts w:asciiTheme="minorEastAsia" w:hAnsiTheme="minorEastAsia" w:cstheme="minorEastAsia" w:hint="eastAsia"/>
          <w:sz w:val="24"/>
        </w:rPr>
        <w:t>成</w:t>
      </w:r>
      <w:r w:rsidR="0036105B">
        <w:rPr>
          <w:rFonts w:asciiTheme="minorEastAsia" w:hAnsiTheme="minorEastAsia" w:cstheme="minorEastAsia" w:hint="eastAsia"/>
          <w:sz w:val="24"/>
        </w:rPr>
        <w:t>员</w:t>
      </w:r>
      <w:r>
        <w:rPr>
          <w:rFonts w:asciiTheme="minorEastAsia" w:hAnsiTheme="minorEastAsia" w:cstheme="minorEastAsia" w:hint="eastAsia"/>
          <w:sz w:val="24"/>
        </w:rPr>
        <w:t>结构</w:t>
      </w:r>
      <w:bookmarkEnd w:id="6"/>
    </w:p>
    <w:tbl>
      <w:tblPr>
        <w:tblStyle w:val="a8"/>
        <w:tblW w:w="8546" w:type="dxa"/>
        <w:shd w:val="clear" w:color="auto" w:fill="FFFFFF" w:themeFill="background1"/>
        <w:tblLayout w:type="fixed"/>
        <w:tblLook w:val="04A0" w:firstRow="1" w:lastRow="0" w:firstColumn="1" w:lastColumn="0" w:noHBand="0" w:noVBand="1"/>
      </w:tblPr>
      <w:tblGrid>
        <w:gridCol w:w="961"/>
        <w:gridCol w:w="852"/>
        <w:gridCol w:w="853"/>
        <w:gridCol w:w="1421"/>
        <w:gridCol w:w="853"/>
        <w:gridCol w:w="3606"/>
      </w:tblGrid>
      <w:tr w:rsidR="00C22FE4" w:rsidTr="00BD5F38">
        <w:trPr>
          <w:trHeight w:val="322"/>
        </w:trPr>
        <w:tc>
          <w:tcPr>
            <w:tcW w:w="961" w:type="dxa"/>
            <w:shd w:val="clear" w:color="auto" w:fill="9CC2E5" w:themeFill="accent1" w:themeFillTint="99"/>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姓名</w:t>
            </w:r>
          </w:p>
        </w:tc>
        <w:tc>
          <w:tcPr>
            <w:tcW w:w="852" w:type="dxa"/>
            <w:shd w:val="clear" w:color="auto" w:fill="9CC2E5" w:themeFill="accent1" w:themeFillTint="99"/>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性别</w:t>
            </w:r>
          </w:p>
        </w:tc>
        <w:tc>
          <w:tcPr>
            <w:tcW w:w="853" w:type="dxa"/>
            <w:shd w:val="clear" w:color="auto" w:fill="9CC2E5" w:themeFill="accent1" w:themeFillTint="99"/>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年龄</w:t>
            </w:r>
          </w:p>
        </w:tc>
        <w:tc>
          <w:tcPr>
            <w:tcW w:w="1421" w:type="dxa"/>
            <w:shd w:val="clear" w:color="auto" w:fill="9CC2E5" w:themeFill="accent1" w:themeFillTint="99"/>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职位</w:t>
            </w:r>
          </w:p>
        </w:tc>
        <w:tc>
          <w:tcPr>
            <w:tcW w:w="853" w:type="dxa"/>
            <w:shd w:val="clear" w:color="auto" w:fill="9CC2E5" w:themeFill="accent1" w:themeFillTint="99"/>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学历</w:t>
            </w:r>
          </w:p>
        </w:tc>
        <w:tc>
          <w:tcPr>
            <w:tcW w:w="3606" w:type="dxa"/>
            <w:shd w:val="clear" w:color="auto" w:fill="9CC2E5" w:themeFill="accent1" w:themeFillTint="99"/>
          </w:tcPr>
          <w:p w:rsidR="00C22FE4" w:rsidRPr="00E25E05" w:rsidRDefault="00C22FE4" w:rsidP="00C22FE4">
            <w:pPr>
              <w:jc w:val="center"/>
              <w:rPr>
                <w:rFonts w:ascii="宋体" w:eastAsia="宋体" w:hAnsi="宋体" w:cstheme="minorEastAsia"/>
                <w:szCs w:val="21"/>
              </w:rPr>
            </w:pPr>
            <w:r w:rsidRPr="00E25E05">
              <w:rPr>
                <w:rFonts w:ascii="宋体" w:eastAsia="宋体" w:hAnsi="宋体" w:cstheme="minorEastAsia" w:hint="eastAsia"/>
                <w:szCs w:val="21"/>
              </w:rPr>
              <w:t>专业</w:t>
            </w:r>
          </w:p>
        </w:tc>
      </w:tr>
      <w:tr w:rsidR="00C22FE4" w:rsidTr="00BD5F38">
        <w:trPr>
          <w:trHeight w:val="309"/>
        </w:trPr>
        <w:tc>
          <w:tcPr>
            <w:tcW w:w="961" w:type="dxa"/>
            <w:tcBorders>
              <w:bottom w:val="single" w:sz="4" w:space="0" w:color="auto"/>
            </w:tcBorders>
            <w:shd w:val="clear" w:color="auto" w:fill="FFFFFF" w:themeFill="background1"/>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潘敏洁</w:t>
            </w:r>
          </w:p>
        </w:tc>
        <w:tc>
          <w:tcPr>
            <w:tcW w:w="852" w:type="dxa"/>
            <w:tcBorders>
              <w:bottom w:val="single" w:sz="4" w:space="0" w:color="auto"/>
            </w:tcBorders>
            <w:shd w:val="clear" w:color="auto" w:fill="FFFFFF" w:themeFill="background1"/>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女</w:t>
            </w:r>
          </w:p>
        </w:tc>
        <w:tc>
          <w:tcPr>
            <w:tcW w:w="853" w:type="dxa"/>
            <w:tcBorders>
              <w:bottom w:val="single" w:sz="4" w:space="0" w:color="auto"/>
            </w:tcBorders>
            <w:shd w:val="clear" w:color="auto" w:fill="FFFFFF" w:themeFill="background1"/>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21</w:t>
            </w:r>
          </w:p>
        </w:tc>
        <w:tc>
          <w:tcPr>
            <w:tcW w:w="1421" w:type="dxa"/>
            <w:tcBorders>
              <w:bottom w:val="single" w:sz="4" w:space="0" w:color="auto"/>
            </w:tcBorders>
            <w:shd w:val="clear" w:color="auto" w:fill="FFFFFF" w:themeFill="background1"/>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市场部经理</w:t>
            </w:r>
          </w:p>
        </w:tc>
        <w:tc>
          <w:tcPr>
            <w:tcW w:w="853" w:type="dxa"/>
            <w:tcBorders>
              <w:bottom w:val="single" w:sz="4" w:space="0" w:color="auto"/>
            </w:tcBorders>
            <w:shd w:val="clear" w:color="auto" w:fill="FFFFFF" w:themeFill="background1"/>
          </w:tcPr>
          <w:p w:rsidR="00C22FE4" w:rsidRPr="00E25E05" w:rsidRDefault="00C22FE4" w:rsidP="00E25E05">
            <w:pPr>
              <w:jc w:val="left"/>
              <w:rPr>
                <w:rFonts w:ascii="宋体" w:eastAsia="宋体" w:hAnsi="宋体" w:cstheme="minorEastAsia"/>
                <w:szCs w:val="21"/>
              </w:rPr>
            </w:pPr>
            <w:r w:rsidRPr="00E25E05">
              <w:rPr>
                <w:rFonts w:ascii="宋体" w:eastAsia="宋体" w:hAnsi="宋体" w:cstheme="minorEastAsia" w:hint="eastAsia"/>
                <w:szCs w:val="21"/>
              </w:rPr>
              <w:t>本科</w:t>
            </w:r>
          </w:p>
        </w:tc>
        <w:tc>
          <w:tcPr>
            <w:tcW w:w="3606" w:type="dxa"/>
            <w:tcBorders>
              <w:bottom w:val="single" w:sz="4" w:space="0" w:color="auto"/>
            </w:tcBorders>
            <w:shd w:val="clear" w:color="auto" w:fill="FFFFFF" w:themeFill="background1"/>
          </w:tcPr>
          <w:p w:rsidR="00C22FE4" w:rsidRPr="00E25E05" w:rsidRDefault="00C22FE4" w:rsidP="00C22FE4">
            <w:pPr>
              <w:jc w:val="center"/>
              <w:rPr>
                <w:rFonts w:ascii="宋体" w:eastAsia="宋体" w:hAnsi="宋体" w:cstheme="minorEastAsia"/>
                <w:szCs w:val="21"/>
              </w:rPr>
            </w:pPr>
            <w:r w:rsidRPr="00E25E05">
              <w:rPr>
                <w:rFonts w:ascii="宋体" w:eastAsia="宋体" w:hAnsi="宋体" w:cstheme="minorEastAsia" w:hint="eastAsia"/>
                <w:szCs w:val="21"/>
              </w:rPr>
              <w:t>计算机科学与技术</w:t>
            </w:r>
          </w:p>
        </w:tc>
      </w:tr>
      <w:tr w:rsidR="0036105B" w:rsidTr="00997C88">
        <w:trPr>
          <w:trHeight w:val="322"/>
        </w:trPr>
        <w:tc>
          <w:tcPr>
            <w:tcW w:w="8546" w:type="dxa"/>
            <w:gridSpan w:val="6"/>
            <w:shd w:val="clear" w:color="auto" w:fill="9CC2E5" w:themeFill="accent1" w:themeFillTint="99"/>
          </w:tcPr>
          <w:p w:rsidR="0036105B" w:rsidRPr="00E25E05" w:rsidRDefault="0036105B" w:rsidP="00E25E05">
            <w:pPr>
              <w:jc w:val="center"/>
              <w:rPr>
                <w:rFonts w:ascii="宋体" w:eastAsia="宋体" w:hAnsi="宋体" w:cstheme="minorEastAsia"/>
                <w:szCs w:val="21"/>
              </w:rPr>
            </w:pPr>
            <w:r w:rsidRPr="00E25E05">
              <w:rPr>
                <w:rFonts w:ascii="宋体" w:eastAsia="宋体" w:hAnsi="宋体" w:cstheme="minorEastAsia" w:hint="eastAsia"/>
                <w:szCs w:val="21"/>
              </w:rPr>
              <w:t>主要工作经历/主要成就</w:t>
            </w:r>
          </w:p>
        </w:tc>
      </w:tr>
      <w:tr w:rsidR="0036105B" w:rsidTr="00997C88">
        <w:trPr>
          <w:trHeight w:val="3035"/>
        </w:trPr>
        <w:tc>
          <w:tcPr>
            <w:tcW w:w="8546" w:type="dxa"/>
            <w:gridSpan w:val="6"/>
            <w:shd w:val="clear" w:color="auto" w:fill="FFFFFF" w:themeFill="background1"/>
          </w:tcPr>
          <w:p w:rsidR="0036105B" w:rsidRPr="00E25E05" w:rsidRDefault="0036105B" w:rsidP="00E25E05">
            <w:pPr>
              <w:rPr>
                <w:rFonts w:ascii="宋体" w:eastAsia="宋体" w:hAnsi="宋体" w:cstheme="minorEastAsia"/>
                <w:szCs w:val="21"/>
              </w:rPr>
            </w:pPr>
            <w:r w:rsidRPr="00E25E05">
              <w:rPr>
                <w:rFonts w:ascii="宋体" w:eastAsia="宋体" w:hAnsi="宋体" w:cstheme="minorEastAsia" w:hint="eastAsia"/>
                <w:szCs w:val="21"/>
              </w:rPr>
              <w:t xml:space="preserve">   </w:t>
            </w:r>
          </w:p>
          <w:p w:rsidR="0036105B" w:rsidRPr="00E25E05" w:rsidRDefault="0036105B" w:rsidP="00E25E05">
            <w:pPr>
              <w:ind w:firstLineChars="200" w:firstLine="420"/>
              <w:rPr>
                <w:rFonts w:ascii="宋体" w:eastAsia="宋体" w:hAnsi="宋体" w:cstheme="minorEastAsia"/>
                <w:szCs w:val="21"/>
              </w:rPr>
            </w:pPr>
            <w:r w:rsidRPr="00E25E05">
              <w:rPr>
                <w:rFonts w:ascii="宋体" w:eastAsia="宋体" w:hAnsi="宋体" w:cstheme="minorEastAsia" w:hint="eastAsia"/>
                <w:szCs w:val="21"/>
              </w:rPr>
              <w:t>在校期间曾担工作室负责人助理，负责管理、策划及组织活动，工作认真负责，团队合作能力强，善于聆听他人的意见，具备总揽大局、敏锐的洞察力以及管理组织能力，同时大学期间致力于网站的框架研究和手机软件客户端的开发，具备一定的专业技术知识和开发经验。</w:t>
            </w:r>
          </w:p>
          <w:p w:rsidR="0036105B" w:rsidRPr="00E25E05" w:rsidRDefault="0036105B" w:rsidP="00E25E05">
            <w:pPr>
              <w:ind w:firstLineChars="200" w:firstLine="420"/>
              <w:rPr>
                <w:rFonts w:ascii="宋体" w:eastAsia="宋体" w:hAnsi="宋体" w:cstheme="minorEastAsia"/>
                <w:szCs w:val="21"/>
              </w:rPr>
            </w:pPr>
            <w:r w:rsidRPr="00E25E05">
              <w:rPr>
                <w:rFonts w:ascii="宋体" w:eastAsia="宋体" w:hAnsi="宋体" w:cstheme="minorEastAsia" w:hint="eastAsia"/>
                <w:szCs w:val="21"/>
              </w:rPr>
              <w:t>1、2016年8月全国博弈锦标赛斗地主系列二等奖；</w:t>
            </w:r>
          </w:p>
          <w:p w:rsidR="0036105B" w:rsidRPr="00E25E05" w:rsidRDefault="0036105B" w:rsidP="00E25E05">
            <w:pPr>
              <w:ind w:firstLineChars="200" w:firstLine="420"/>
              <w:rPr>
                <w:rFonts w:ascii="宋体" w:eastAsia="宋体" w:hAnsi="宋体" w:cstheme="minorEastAsia"/>
                <w:szCs w:val="21"/>
              </w:rPr>
            </w:pPr>
            <w:r w:rsidRPr="00E25E05">
              <w:rPr>
                <w:rFonts w:ascii="宋体" w:eastAsia="宋体" w:hAnsi="宋体" w:cstheme="minorEastAsia" w:hint="eastAsia"/>
                <w:szCs w:val="21"/>
              </w:rPr>
              <w:t>2  2016年10月RobCup中国赛区武术擂台赛全国二等奖。</w:t>
            </w:r>
          </w:p>
          <w:p w:rsidR="0036105B" w:rsidRPr="00E25E05" w:rsidRDefault="0036105B" w:rsidP="00E25E05">
            <w:pPr>
              <w:jc w:val="left"/>
              <w:rPr>
                <w:rFonts w:ascii="宋体" w:eastAsia="宋体" w:hAnsi="宋体" w:cstheme="minorEastAsia"/>
                <w:szCs w:val="21"/>
              </w:rPr>
            </w:pPr>
          </w:p>
        </w:tc>
      </w:tr>
    </w:tbl>
    <w:p w:rsidR="0036105B" w:rsidRPr="00357C0B" w:rsidRDefault="0021007F" w:rsidP="00357C0B">
      <w:pPr>
        <w:jc w:val="center"/>
        <w:rPr>
          <w:rFonts w:asciiTheme="minorEastAsia" w:hAnsiTheme="minorEastAsia" w:cstheme="minorEastAsia"/>
          <w:szCs w:val="21"/>
        </w:rPr>
      </w:pPr>
      <w:r w:rsidRPr="0021007F">
        <w:rPr>
          <w:rFonts w:asciiTheme="minorEastAsia" w:hAnsiTheme="minorEastAsia" w:cstheme="minorEastAsia" w:hint="eastAsia"/>
          <w:szCs w:val="21"/>
        </w:rPr>
        <w:t>（表1-1</w:t>
      </w:r>
      <w:r w:rsidRPr="0021007F">
        <w:rPr>
          <w:rFonts w:asciiTheme="minorEastAsia" w:hAnsiTheme="minorEastAsia" w:cstheme="minorEastAsia"/>
          <w:szCs w:val="21"/>
        </w:rPr>
        <w:t xml:space="preserve"> </w:t>
      </w:r>
      <w:r w:rsidRPr="0021007F">
        <w:rPr>
          <w:rFonts w:asciiTheme="minorEastAsia" w:hAnsiTheme="minorEastAsia" w:cstheme="minorEastAsia" w:hint="eastAsia"/>
          <w:szCs w:val="21"/>
        </w:rPr>
        <w:t>成员信息表）</w:t>
      </w:r>
    </w:p>
    <w:tbl>
      <w:tblPr>
        <w:tblStyle w:val="a8"/>
        <w:tblW w:w="8546" w:type="dxa"/>
        <w:shd w:val="clear" w:color="auto" w:fill="FFFFFF" w:themeFill="background1"/>
        <w:tblLayout w:type="fixed"/>
        <w:tblLook w:val="04A0" w:firstRow="1" w:lastRow="0" w:firstColumn="1" w:lastColumn="0" w:noHBand="0" w:noVBand="1"/>
      </w:tblPr>
      <w:tblGrid>
        <w:gridCol w:w="961"/>
        <w:gridCol w:w="852"/>
        <w:gridCol w:w="853"/>
        <w:gridCol w:w="1421"/>
        <w:gridCol w:w="853"/>
        <w:gridCol w:w="3606"/>
      </w:tblGrid>
      <w:tr w:rsidR="002F0A21" w:rsidTr="00BD5F38">
        <w:trPr>
          <w:trHeight w:val="322"/>
        </w:trPr>
        <w:tc>
          <w:tcPr>
            <w:tcW w:w="961" w:type="dxa"/>
            <w:shd w:val="clear" w:color="auto" w:fill="9CC2E5" w:themeFill="accent1" w:themeFillTint="99"/>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姓名</w:t>
            </w:r>
          </w:p>
        </w:tc>
        <w:tc>
          <w:tcPr>
            <w:tcW w:w="852" w:type="dxa"/>
            <w:shd w:val="clear" w:color="auto" w:fill="9CC2E5" w:themeFill="accent1" w:themeFillTint="99"/>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性别</w:t>
            </w:r>
          </w:p>
        </w:tc>
        <w:tc>
          <w:tcPr>
            <w:tcW w:w="853" w:type="dxa"/>
            <w:shd w:val="clear" w:color="auto" w:fill="9CC2E5" w:themeFill="accent1" w:themeFillTint="99"/>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年龄</w:t>
            </w:r>
          </w:p>
        </w:tc>
        <w:tc>
          <w:tcPr>
            <w:tcW w:w="1421" w:type="dxa"/>
            <w:shd w:val="clear" w:color="auto" w:fill="9CC2E5" w:themeFill="accent1" w:themeFillTint="99"/>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职位</w:t>
            </w:r>
          </w:p>
        </w:tc>
        <w:tc>
          <w:tcPr>
            <w:tcW w:w="853" w:type="dxa"/>
            <w:shd w:val="clear" w:color="auto" w:fill="9CC2E5" w:themeFill="accent1" w:themeFillTint="99"/>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学历</w:t>
            </w:r>
          </w:p>
        </w:tc>
        <w:tc>
          <w:tcPr>
            <w:tcW w:w="3606" w:type="dxa"/>
            <w:shd w:val="clear" w:color="auto" w:fill="9CC2E5" w:themeFill="accent1" w:themeFillTint="99"/>
          </w:tcPr>
          <w:p w:rsidR="002F0A21" w:rsidRPr="00E25E05" w:rsidRDefault="002F0A21" w:rsidP="002F0A21">
            <w:pPr>
              <w:jc w:val="center"/>
              <w:rPr>
                <w:rFonts w:ascii="宋体" w:eastAsia="宋体" w:hAnsi="宋体" w:cstheme="minorEastAsia"/>
                <w:szCs w:val="21"/>
              </w:rPr>
            </w:pPr>
            <w:r w:rsidRPr="00E25E05">
              <w:rPr>
                <w:rFonts w:ascii="宋体" w:eastAsia="宋体" w:hAnsi="宋体" w:cstheme="minorEastAsia" w:hint="eastAsia"/>
                <w:szCs w:val="21"/>
              </w:rPr>
              <w:t>专业</w:t>
            </w:r>
          </w:p>
        </w:tc>
      </w:tr>
      <w:tr w:rsidR="002F0A21" w:rsidTr="00BD5F38">
        <w:trPr>
          <w:trHeight w:val="309"/>
        </w:trPr>
        <w:tc>
          <w:tcPr>
            <w:tcW w:w="961" w:type="dxa"/>
            <w:tcBorders>
              <w:bottom w:val="single" w:sz="4" w:space="0" w:color="auto"/>
            </w:tcBorders>
            <w:shd w:val="clear" w:color="auto" w:fill="FFFFFF" w:themeFill="background1"/>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卓伟鹏</w:t>
            </w:r>
          </w:p>
        </w:tc>
        <w:tc>
          <w:tcPr>
            <w:tcW w:w="852" w:type="dxa"/>
            <w:tcBorders>
              <w:bottom w:val="single" w:sz="4" w:space="0" w:color="auto"/>
            </w:tcBorders>
            <w:shd w:val="clear" w:color="auto" w:fill="FFFFFF" w:themeFill="background1"/>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男</w:t>
            </w:r>
          </w:p>
        </w:tc>
        <w:tc>
          <w:tcPr>
            <w:tcW w:w="853" w:type="dxa"/>
            <w:tcBorders>
              <w:bottom w:val="single" w:sz="4" w:space="0" w:color="auto"/>
            </w:tcBorders>
            <w:shd w:val="clear" w:color="auto" w:fill="FFFFFF" w:themeFill="background1"/>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21</w:t>
            </w:r>
          </w:p>
        </w:tc>
        <w:tc>
          <w:tcPr>
            <w:tcW w:w="1421" w:type="dxa"/>
            <w:tcBorders>
              <w:bottom w:val="single" w:sz="4" w:space="0" w:color="auto"/>
            </w:tcBorders>
            <w:shd w:val="clear" w:color="auto" w:fill="FFFFFF" w:themeFill="background1"/>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研发部经理</w:t>
            </w:r>
          </w:p>
        </w:tc>
        <w:tc>
          <w:tcPr>
            <w:tcW w:w="853" w:type="dxa"/>
            <w:tcBorders>
              <w:bottom w:val="single" w:sz="4" w:space="0" w:color="auto"/>
            </w:tcBorders>
            <w:shd w:val="clear" w:color="auto" w:fill="FFFFFF" w:themeFill="background1"/>
          </w:tcPr>
          <w:p w:rsidR="002F0A21" w:rsidRPr="00E25E05" w:rsidRDefault="002F0A21" w:rsidP="00E25E05">
            <w:pPr>
              <w:jc w:val="left"/>
              <w:rPr>
                <w:rFonts w:ascii="宋体" w:eastAsia="宋体" w:hAnsi="宋体" w:cstheme="minorEastAsia"/>
                <w:szCs w:val="21"/>
              </w:rPr>
            </w:pPr>
            <w:r w:rsidRPr="00E25E05">
              <w:rPr>
                <w:rFonts w:ascii="宋体" w:eastAsia="宋体" w:hAnsi="宋体" w:cstheme="minorEastAsia" w:hint="eastAsia"/>
                <w:szCs w:val="21"/>
              </w:rPr>
              <w:t>本科</w:t>
            </w:r>
          </w:p>
        </w:tc>
        <w:tc>
          <w:tcPr>
            <w:tcW w:w="3606" w:type="dxa"/>
            <w:tcBorders>
              <w:bottom w:val="single" w:sz="4" w:space="0" w:color="auto"/>
            </w:tcBorders>
            <w:shd w:val="clear" w:color="auto" w:fill="FFFFFF" w:themeFill="background1"/>
          </w:tcPr>
          <w:p w:rsidR="002F0A21" w:rsidRPr="00E25E05" w:rsidRDefault="002F0A21" w:rsidP="002F0A21">
            <w:pPr>
              <w:jc w:val="center"/>
              <w:rPr>
                <w:rFonts w:ascii="宋体" w:eastAsia="宋体" w:hAnsi="宋体" w:cstheme="minorEastAsia"/>
                <w:szCs w:val="21"/>
              </w:rPr>
            </w:pPr>
            <w:r w:rsidRPr="00E25E05">
              <w:rPr>
                <w:rFonts w:ascii="宋体" w:eastAsia="宋体" w:hAnsi="宋体" w:cstheme="minorEastAsia" w:hint="eastAsia"/>
                <w:szCs w:val="21"/>
              </w:rPr>
              <w:t>计算机科学与技术</w:t>
            </w:r>
          </w:p>
        </w:tc>
      </w:tr>
      <w:tr w:rsidR="0036105B" w:rsidTr="00997C88">
        <w:trPr>
          <w:trHeight w:val="322"/>
        </w:trPr>
        <w:tc>
          <w:tcPr>
            <w:tcW w:w="8546" w:type="dxa"/>
            <w:gridSpan w:val="6"/>
            <w:shd w:val="clear" w:color="auto" w:fill="9CC2E5" w:themeFill="accent1" w:themeFillTint="99"/>
          </w:tcPr>
          <w:p w:rsidR="0036105B" w:rsidRPr="00E25E05" w:rsidRDefault="0036105B" w:rsidP="00E25E05">
            <w:pPr>
              <w:jc w:val="center"/>
              <w:rPr>
                <w:rFonts w:ascii="宋体" w:eastAsia="宋体" w:hAnsi="宋体" w:cstheme="minorEastAsia"/>
                <w:szCs w:val="21"/>
              </w:rPr>
            </w:pPr>
            <w:r w:rsidRPr="00E25E05">
              <w:rPr>
                <w:rFonts w:ascii="宋体" w:eastAsia="宋体" w:hAnsi="宋体" w:cstheme="minorEastAsia" w:hint="eastAsia"/>
                <w:szCs w:val="21"/>
              </w:rPr>
              <w:t>主要工作经历/主要成就</w:t>
            </w:r>
          </w:p>
        </w:tc>
      </w:tr>
      <w:tr w:rsidR="0036105B" w:rsidTr="00997C88">
        <w:trPr>
          <w:trHeight w:val="2854"/>
        </w:trPr>
        <w:tc>
          <w:tcPr>
            <w:tcW w:w="8546" w:type="dxa"/>
            <w:gridSpan w:val="6"/>
            <w:shd w:val="clear" w:color="auto" w:fill="FFFFFF" w:themeFill="background1"/>
          </w:tcPr>
          <w:p w:rsidR="0036105B" w:rsidRPr="00E25E05" w:rsidRDefault="0036105B" w:rsidP="00E25E05">
            <w:pPr>
              <w:rPr>
                <w:rFonts w:ascii="宋体" w:eastAsia="宋体" w:hAnsi="宋体" w:cstheme="minorEastAsia"/>
                <w:szCs w:val="21"/>
              </w:rPr>
            </w:pPr>
            <w:r w:rsidRPr="00E25E05">
              <w:rPr>
                <w:rFonts w:ascii="宋体" w:eastAsia="宋体" w:hAnsi="宋体" w:cstheme="minorEastAsia" w:hint="eastAsia"/>
                <w:szCs w:val="21"/>
              </w:rPr>
              <w:t xml:space="preserve">   </w:t>
            </w:r>
          </w:p>
          <w:p w:rsidR="0036105B" w:rsidRPr="00E25E05" w:rsidRDefault="0036105B" w:rsidP="00E25E05">
            <w:pPr>
              <w:ind w:firstLineChars="200" w:firstLine="420"/>
              <w:rPr>
                <w:rFonts w:ascii="宋体" w:eastAsia="宋体" w:hAnsi="宋体" w:cstheme="minorEastAsia"/>
                <w:szCs w:val="21"/>
              </w:rPr>
            </w:pPr>
            <w:r w:rsidRPr="00E25E05">
              <w:rPr>
                <w:rFonts w:ascii="宋体" w:eastAsia="宋体" w:hAnsi="宋体" w:cstheme="minorEastAsia" w:hint="eastAsia"/>
                <w:szCs w:val="21"/>
              </w:rPr>
              <w:t>在校期间曾担班长，为人认真负责。曾在学校的工作室担任网页后台开发，并且承担服务器运维。同时熟悉Java、Android移动终端特性、开发特点，具备较强的自学能力、抗压能力、逻辑分析能力和团队协作能力，责任心强，思维敏捷，工作认真负责。</w:t>
            </w:r>
          </w:p>
          <w:p w:rsidR="0036105B" w:rsidRPr="00E25E05" w:rsidRDefault="0036105B" w:rsidP="00E25E05">
            <w:pPr>
              <w:ind w:firstLineChars="200" w:firstLine="420"/>
              <w:rPr>
                <w:rFonts w:ascii="宋体" w:eastAsia="宋体" w:hAnsi="宋体" w:cstheme="minorEastAsia"/>
                <w:szCs w:val="21"/>
              </w:rPr>
            </w:pPr>
            <w:r w:rsidRPr="00E25E05">
              <w:rPr>
                <w:rFonts w:ascii="宋体" w:eastAsia="宋体" w:hAnsi="宋体" w:cstheme="minorEastAsia" w:hint="eastAsia"/>
                <w:szCs w:val="21"/>
              </w:rPr>
              <w:t>1、2015年11月全国高校移动互联网应用开发创新大赛优秀奖，</w:t>
            </w:r>
          </w:p>
          <w:p w:rsidR="0036105B" w:rsidRPr="00E25E05" w:rsidRDefault="0036105B" w:rsidP="00E25E05">
            <w:pPr>
              <w:jc w:val="left"/>
              <w:rPr>
                <w:rFonts w:ascii="宋体" w:eastAsia="宋体" w:hAnsi="宋体"/>
                <w:szCs w:val="21"/>
              </w:rPr>
            </w:pPr>
            <w:r w:rsidRPr="00E25E05">
              <w:rPr>
                <w:rFonts w:ascii="宋体" w:eastAsia="宋体" w:hAnsi="宋体" w:cstheme="minorEastAsia" w:hint="eastAsia"/>
                <w:szCs w:val="21"/>
              </w:rPr>
              <w:t xml:space="preserve">    2、</w:t>
            </w:r>
            <w:r w:rsidRPr="00E25E05">
              <w:rPr>
                <w:rFonts w:ascii="宋体" w:eastAsia="宋体" w:hAnsi="宋体" w:cs="宋体"/>
                <w:kern w:val="0"/>
                <w:szCs w:val="21"/>
                <w:lang w:bidi="ar"/>
              </w:rPr>
              <w:t>2015学</w:t>
            </w:r>
            <w:r w:rsidRPr="00E25E05">
              <w:rPr>
                <w:rFonts w:ascii="宋体" w:eastAsia="宋体" w:hAnsi="宋体" w:cs="宋体" w:hint="eastAsia"/>
                <w:kern w:val="0"/>
                <w:szCs w:val="21"/>
                <w:lang w:bidi="ar"/>
              </w:rPr>
              <w:t>校</w:t>
            </w:r>
            <w:r w:rsidRPr="00E25E05">
              <w:rPr>
                <w:rFonts w:ascii="宋体" w:eastAsia="宋体" w:hAnsi="宋体" w:cs="宋体"/>
                <w:kern w:val="0"/>
                <w:szCs w:val="21"/>
                <w:lang w:bidi="ar"/>
              </w:rPr>
              <w:t>竞赛三等奖</w:t>
            </w:r>
            <w:r w:rsidRPr="00E25E05">
              <w:rPr>
                <w:rFonts w:ascii="宋体" w:eastAsia="宋体" w:hAnsi="宋体" w:cs="宋体" w:hint="eastAsia"/>
                <w:kern w:val="0"/>
                <w:szCs w:val="21"/>
                <w:lang w:bidi="ar"/>
              </w:rPr>
              <w:t>。</w:t>
            </w:r>
          </w:p>
          <w:p w:rsidR="0036105B" w:rsidRPr="00E25E05" w:rsidRDefault="0036105B" w:rsidP="00E25E05">
            <w:pPr>
              <w:ind w:firstLineChars="200" w:firstLine="420"/>
              <w:rPr>
                <w:rFonts w:ascii="宋体" w:eastAsia="宋体" w:hAnsi="宋体" w:cstheme="minorEastAsia"/>
                <w:szCs w:val="21"/>
              </w:rPr>
            </w:pPr>
          </w:p>
        </w:tc>
      </w:tr>
    </w:tbl>
    <w:p w:rsidR="00DE3CA0" w:rsidRDefault="0021007F" w:rsidP="00357C0B">
      <w:pPr>
        <w:jc w:val="center"/>
        <w:rPr>
          <w:rFonts w:asciiTheme="minorEastAsia" w:hAnsiTheme="minorEastAsia" w:cstheme="minorEastAsia"/>
          <w:szCs w:val="21"/>
        </w:rPr>
      </w:pPr>
      <w:r w:rsidRPr="0021007F">
        <w:rPr>
          <w:rFonts w:asciiTheme="minorEastAsia" w:hAnsiTheme="minorEastAsia" w:cstheme="minorEastAsia" w:hint="eastAsia"/>
          <w:szCs w:val="21"/>
        </w:rPr>
        <w:t>（表1-</w:t>
      </w:r>
      <w:r>
        <w:rPr>
          <w:rFonts w:asciiTheme="minorEastAsia" w:hAnsiTheme="minorEastAsia" w:cstheme="minorEastAsia" w:hint="eastAsia"/>
          <w:szCs w:val="21"/>
        </w:rPr>
        <w:t>2</w:t>
      </w:r>
      <w:r w:rsidRPr="0021007F">
        <w:rPr>
          <w:rFonts w:asciiTheme="minorEastAsia" w:hAnsiTheme="minorEastAsia" w:cstheme="minorEastAsia"/>
          <w:szCs w:val="21"/>
        </w:rPr>
        <w:t xml:space="preserve"> </w:t>
      </w:r>
      <w:r w:rsidRPr="0021007F">
        <w:rPr>
          <w:rFonts w:asciiTheme="minorEastAsia" w:hAnsiTheme="minorEastAsia" w:cstheme="minorEastAsia" w:hint="eastAsia"/>
          <w:szCs w:val="21"/>
        </w:rPr>
        <w:t>成员信息表）</w:t>
      </w:r>
    </w:p>
    <w:p w:rsidR="00357C0B" w:rsidRPr="00357C0B" w:rsidRDefault="00357C0B" w:rsidP="00357C0B">
      <w:pPr>
        <w:jc w:val="center"/>
        <w:rPr>
          <w:rFonts w:asciiTheme="minorEastAsia" w:hAnsiTheme="minorEastAsia" w:cstheme="minorEastAsia"/>
          <w:szCs w:val="21"/>
        </w:rPr>
      </w:pPr>
    </w:p>
    <w:tbl>
      <w:tblPr>
        <w:tblStyle w:val="a8"/>
        <w:tblW w:w="8546" w:type="dxa"/>
        <w:shd w:val="clear" w:color="auto" w:fill="FFFFFF" w:themeFill="background1"/>
        <w:tblLayout w:type="fixed"/>
        <w:tblLook w:val="04A0" w:firstRow="1" w:lastRow="0" w:firstColumn="1" w:lastColumn="0" w:noHBand="0" w:noVBand="1"/>
      </w:tblPr>
      <w:tblGrid>
        <w:gridCol w:w="961"/>
        <w:gridCol w:w="852"/>
        <w:gridCol w:w="853"/>
        <w:gridCol w:w="1421"/>
        <w:gridCol w:w="853"/>
        <w:gridCol w:w="3606"/>
      </w:tblGrid>
      <w:tr w:rsidR="002F0A21" w:rsidTr="00BD5F38">
        <w:trPr>
          <w:trHeight w:val="322"/>
        </w:trPr>
        <w:tc>
          <w:tcPr>
            <w:tcW w:w="961"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姓名</w:t>
            </w:r>
          </w:p>
        </w:tc>
        <w:tc>
          <w:tcPr>
            <w:tcW w:w="852"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性别</w:t>
            </w:r>
          </w:p>
        </w:tc>
        <w:tc>
          <w:tcPr>
            <w:tcW w:w="853"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年龄</w:t>
            </w:r>
          </w:p>
        </w:tc>
        <w:tc>
          <w:tcPr>
            <w:tcW w:w="1421"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职位</w:t>
            </w:r>
          </w:p>
        </w:tc>
        <w:tc>
          <w:tcPr>
            <w:tcW w:w="853"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学历</w:t>
            </w:r>
          </w:p>
        </w:tc>
        <w:tc>
          <w:tcPr>
            <w:tcW w:w="3606" w:type="dxa"/>
            <w:shd w:val="clear" w:color="auto" w:fill="9CC2E5" w:themeFill="accent1" w:themeFillTint="99"/>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专业</w:t>
            </w:r>
          </w:p>
        </w:tc>
      </w:tr>
      <w:tr w:rsidR="002F0A21" w:rsidTr="00BD5F38">
        <w:trPr>
          <w:trHeight w:val="309"/>
        </w:trPr>
        <w:tc>
          <w:tcPr>
            <w:tcW w:w="961" w:type="dxa"/>
            <w:tcBorders>
              <w:bottom w:val="single" w:sz="4" w:space="0" w:color="auto"/>
            </w:tcBorders>
            <w:shd w:val="clear" w:color="auto" w:fill="FFFFFF" w:themeFill="background1"/>
          </w:tcPr>
          <w:p w:rsidR="002F0A21" w:rsidRPr="00E25E05" w:rsidRDefault="002F0A21" w:rsidP="00E25E05">
            <w:pPr>
              <w:rPr>
                <w:rFonts w:asciiTheme="minorEastAsia" w:hAnsiTheme="minorEastAsia" w:cstheme="minorEastAsia"/>
                <w:szCs w:val="21"/>
              </w:rPr>
            </w:pPr>
            <w:r w:rsidRPr="00E25E05">
              <w:rPr>
                <w:rFonts w:asciiTheme="minorEastAsia" w:hAnsiTheme="minorEastAsia" w:cstheme="minorEastAsia" w:hint="eastAsia"/>
                <w:szCs w:val="21"/>
              </w:rPr>
              <w:t>李堃琪</w:t>
            </w:r>
          </w:p>
        </w:tc>
        <w:tc>
          <w:tcPr>
            <w:tcW w:w="852" w:type="dxa"/>
            <w:tcBorders>
              <w:bottom w:val="single" w:sz="4" w:space="0" w:color="auto"/>
            </w:tcBorders>
            <w:shd w:val="clear" w:color="auto" w:fill="FFFFFF" w:themeFill="background1"/>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女</w:t>
            </w:r>
          </w:p>
        </w:tc>
        <w:tc>
          <w:tcPr>
            <w:tcW w:w="853" w:type="dxa"/>
            <w:tcBorders>
              <w:bottom w:val="single" w:sz="4" w:space="0" w:color="auto"/>
            </w:tcBorders>
            <w:shd w:val="clear" w:color="auto" w:fill="FFFFFF" w:themeFill="background1"/>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21</w:t>
            </w:r>
          </w:p>
        </w:tc>
        <w:tc>
          <w:tcPr>
            <w:tcW w:w="1421" w:type="dxa"/>
            <w:tcBorders>
              <w:bottom w:val="single" w:sz="4" w:space="0" w:color="auto"/>
            </w:tcBorders>
            <w:shd w:val="clear" w:color="auto" w:fill="FFFFFF" w:themeFill="background1"/>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市场部经理</w:t>
            </w:r>
          </w:p>
        </w:tc>
        <w:tc>
          <w:tcPr>
            <w:tcW w:w="853" w:type="dxa"/>
            <w:tcBorders>
              <w:bottom w:val="single" w:sz="4" w:space="0" w:color="auto"/>
            </w:tcBorders>
            <w:shd w:val="clear" w:color="auto" w:fill="FFFFFF" w:themeFill="background1"/>
          </w:tcPr>
          <w:p w:rsidR="002F0A21" w:rsidRPr="00E25E05" w:rsidRDefault="002F0A21" w:rsidP="00E25E05">
            <w:pPr>
              <w:jc w:val="left"/>
              <w:rPr>
                <w:rFonts w:asciiTheme="minorEastAsia" w:hAnsiTheme="minorEastAsia" w:cstheme="minorEastAsia"/>
                <w:szCs w:val="21"/>
              </w:rPr>
            </w:pPr>
            <w:r w:rsidRPr="00E25E05">
              <w:rPr>
                <w:rFonts w:asciiTheme="minorEastAsia" w:hAnsiTheme="minorEastAsia" w:cstheme="minorEastAsia" w:hint="eastAsia"/>
                <w:szCs w:val="21"/>
              </w:rPr>
              <w:t>本科</w:t>
            </w:r>
          </w:p>
        </w:tc>
        <w:tc>
          <w:tcPr>
            <w:tcW w:w="3606" w:type="dxa"/>
            <w:tcBorders>
              <w:bottom w:val="single" w:sz="4" w:space="0" w:color="auto"/>
            </w:tcBorders>
            <w:shd w:val="clear" w:color="auto" w:fill="FFFFFF" w:themeFill="background1"/>
          </w:tcPr>
          <w:p w:rsidR="002F0A21" w:rsidRPr="00E25E05" w:rsidRDefault="002F0A21" w:rsidP="002F0A21">
            <w:pPr>
              <w:jc w:val="center"/>
              <w:rPr>
                <w:rFonts w:asciiTheme="minorEastAsia" w:hAnsiTheme="minorEastAsia" w:cstheme="minorEastAsia"/>
                <w:szCs w:val="21"/>
              </w:rPr>
            </w:pPr>
            <w:r w:rsidRPr="00E25E05">
              <w:rPr>
                <w:rFonts w:asciiTheme="minorEastAsia" w:hAnsiTheme="minorEastAsia" w:cstheme="minorEastAsia" w:hint="eastAsia"/>
                <w:szCs w:val="21"/>
              </w:rPr>
              <w:t>新闻</w:t>
            </w:r>
          </w:p>
        </w:tc>
      </w:tr>
      <w:tr w:rsidR="0036105B" w:rsidTr="00997C88">
        <w:trPr>
          <w:trHeight w:val="322"/>
        </w:trPr>
        <w:tc>
          <w:tcPr>
            <w:tcW w:w="8546" w:type="dxa"/>
            <w:gridSpan w:val="6"/>
            <w:shd w:val="clear" w:color="auto" w:fill="9CC2E5" w:themeFill="accent1" w:themeFillTint="99"/>
          </w:tcPr>
          <w:p w:rsidR="0036105B" w:rsidRPr="00E25E05" w:rsidRDefault="0036105B" w:rsidP="00E25E05">
            <w:pPr>
              <w:jc w:val="center"/>
              <w:rPr>
                <w:rFonts w:asciiTheme="minorEastAsia" w:hAnsiTheme="minorEastAsia" w:cstheme="minorEastAsia"/>
                <w:szCs w:val="21"/>
              </w:rPr>
            </w:pPr>
            <w:r w:rsidRPr="00E25E05">
              <w:rPr>
                <w:rFonts w:asciiTheme="minorEastAsia" w:hAnsiTheme="minorEastAsia" w:cstheme="minorEastAsia" w:hint="eastAsia"/>
                <w:szCs w:val="21"/>
              </w:rPr>
              <w:t>主要工作经历/主要成就</w:t>
            </w:r>
          </w:p>
        </w:tc>
      </w:tr>
      <w:tr w:rsidR="0036105B" w:rsidTr="00997C88">
        <w:trPr>
          <w:trHeight w:val="2854"/>
        </w:trPr>
        <w:tc>
          <w:tcPr>
            <w:tcW w:w="8546" w:type="dxa"/>
            <w:gridSpan w:val="6"/>
            <w:shd w:val="clear" w:color="auto" w:fill="FFFFFF" w:themeFill="background1"/>
          </w:tcPr>
          <w:p w:rsidR="0036105B" w:rsidRPr="00E25E05" w:rsidRDefault="0036105B" w:rsidP="00E25E05">
            <w:pPr>
              <w:rPr>
                <w:rFonts w:asciiTheme="minorEastAsia" w:hAnsiTheme="minorEastAsia" w:cstheme="minorEastAsia"/>
                <w:szCs w:val="21"/>
              </w:rPr>
            </w:pPr>
            <w:r w:rsidRPr="00E25E05">
              <w:rPr>
                <w:rFonts w:asciiTheme="minorEastAsia" w:hAnsiTheme="minorEastAsia" w:cstheme="minorEastAsia" w:hint="eastAsia"/>
                <w:szCs w:val="21"/>
              </w:rPr>
              <w:t xml:space="preserve">   </w:t>
            </w:r>
          </w:p>
          <w:p w:rsidR="0036105B" w:rsidRPr="00E25E05" w:rsidRDefault="0036105B" w:rsidP="00E25E05">
            <w:pPr>
              <w:ind w:firstLineChars="200" w:firstLine="420"/>
              <w:rPr>
                <w:rFonts w:asciiTheme="minorEastAsia" w:hAnsiTheme="minorEastAsia" w:cstheme="minorEastAsia"/>
                <w:szCs w:val="21"/>
              </w:rPr>
            </w:pPr>
            <w:r w:rsidRPr="00E25E05">
              <w:rPr>
                <w:rFonts w:asciiTheme="minorEastAsia" w:hAnsiTheme="minorEastAsia" w:cstheme="minorEastAsia" w:hint="eastAsia"/>
                <w:szCs w:val="21"/>
              </w:rPr>
              <w:t>为人认真，追求卓越，思想活跃，对网络热点、时尚潮流有独特的敏锐感，擅长沟通，策划编辑文案，团队合作能力强。对网页和移动端UI设计有非常浓厚的兴趣，擅长photoshop，illustrator，熟悉Axure RP，具有较强的自学能力，自助能力强，为人和善，积极乐观，善于与人交流责任心强，工作认真负责，</w:t>
            </w:r>
          </w:p>
          <w:p w:rsidR="0036105B" w:rsidRPr="00E25E05" w:rsidRDefault="0036105B" w:rsidP="00E25E05">
            <w:pPr>
              <w:ind w:firstLineChars="200" w:firstLine="420"/>
              <w:rPr>
                <w:rFonts w:asciiTheme="minorEastAsia" w:hAnsiTheme="minorEastAsia" w:cstheme="minorEastAsia"/>
                <w:szCs w:val="21"/>
              </w:rPr>
            </w:pPr>
            <w:r w:rsidRPr="00E25E05">
              <w:rPr>
                <w:rFonts w:asciiTheme="minorEastAsia" w:hAnsiTheme="minorEastAsia" w:cstheme="minorEastAsia" w:hint="eastAsia"/>
                <w:szCs w:val="21"/>
              </w:rPr>
              <w:t>1 获得第中国大学生计算机设计大赛三等奖。</w:t>
            </w:r>
          </w:p>
          <w:p w:rsidR="0036105B" w:rsidRPr="00E25E05" w:rsidRDefault="0036105B" w:rsidP="00E25E05">
            <w:pPr>
              <w:ind w:firstLineChars="200" w:firstLine="420"/>
              <w:rPr>
                <w:rFonts w:asciiTheme="minorEastAsia" w:hAnsiTheme="minorEastAsia" w:cstheme="minorEastAsia"/>
                <w:szCs w:val="21"/>
              </w:rPr>
            </w:pPr>
            <w:r w:rsidRPr="00E25E05">
              <w:rPr>
                <w:rFonts w:asciiTheme="minorEastAsia" w:hAnsiTheme="minorEastAsia" w:cstheme="minorEastAsia" w:hint="eastAsia"/>
                <w:szCs w:val="21"/>
              </w:rPr>
              <w:t>2 第七届蓝桥杯软件创业团队赛选拔赛二等奖等。</w:t>
            </w:r>
          </w:p>
          <w:p w:rsidR="0036105B" w:rsidRPr="00E25E05" w:rsidRDefault="0036105B" w:rsidP="00E25E05">
            <w:pPr>
              <w:ind w:firstLineChars="200" w:firstLine="420"/>
              <w:rPr>
                <w:rFonts w:asciiTheme="minorEastAsia" w:hAnsiTheme="minorEastAsia" w:cstheme="minorEastAsia"/>
                <w:szCs w:val="21"/>
              </w:rPr>
            </w:pPr>
          </w:p>
        </w:tc>
      </w:tr>
    </w:tbl>
    <w:p w:rsidR="0021007F" w:rsidRPr="0021007F" w:rsidRDefault="0021007F" w:rsidP="0021007F">
      <w:pPr>
        <w:jc w:val="center"/>
        <w:rPr>
          <w:rFonts w:asciiTheme="minorEastAsia" w:hAnsiTheme="minorEastAsia" w:cstheme="minorEastAsia"/>
          <w:szCs w:val="21"/>
        </w:rPr>
      </w:pPr>
      <w:bookmarkStart w:id="7" w:name="_Toc22028"/>
      <w:r w:rsidRPr="0021007F">
        <w:rPr>
          <w:rFonts w:asciiTheme="minorEastAsia" w:hAnsiTheme="minorEastAsia" w:cstheme="minorEastAsia" w:hint="eastAsia"/>
          <w:szCs w:val="21"/>
        </w:rPr>
        <w:t>（表1-</w:t>
      </w:r>
      <w:r>
        <w:rPr>
          <w:rFonts w:asciiTheme="minorEastAsia" w:hAnsiTheme="minorEastAsia" w:cstheme="minorEastAsia" w:hint="eastAsia"/>
          <w:szCs w:val="21"/>
        </w:rPr>
        <w:t>3</w:t>
      </w:r>
      <w:r w:rsidRPr="0021007F">
        <w:rPr>
          <w:rFonts w:asciiTheme="minorEastAsia" w:hAnsiTheme="minorEastAsia" w:cstheme="minorEastAsia"/>
          <w:szCs w:val="21"/>
        </w:rPr>
        <w:t xml:space="preserve"> </w:t>
      </w:r>
      <w:r w:rsidRPr="0021007F">
        <w:rPr>
          <w:rFonts w:asciiTheme="minorEastAsia" w:hAnsiTheme="minorEastAsia" w:cstheme="minorEastAsia" w:hint="eastAsia"/>
          <w:szCs w:val="21"/>
        </w:rPr>
        <w:t>成员信息表）</w:t>
      </w:r>
    </w:p>
    <w:p w:rsidR="0021007F" w:rsidRDefault="0021007F" w:rsidP="00E25E05">
      <w:pPr>
        <w:ind w:firstLine="420"/>
        <w:rPr>
          <w:rFonts w:asciiTheme="minorEastAsia" w:hAnsiTheme="minorEastAsia" w:cstheme="minorEastAsia"/>
          <w:sz w:val="24"/>
        </w:rPr>
      </w:pPr>
    </w:p>
    <w:p w:rsidR="00D87112" w:rsidRDefault="00993760" w:rsidP="00E25E05">
      <w:pPr>
        <w:ind w:firstLine="420"/>
        <w:rPr>
          <w:rFonts w:asciiTheme="minorEastAsia" w:hAnsiTheme="minorEastAsia" w:cstheme="minorEastAsia"/>
          <w:sz w:val="24"/>
        </w:rPr>
      </w:pPr>
      <w:r>
        <w:rPr>
          <w:rFonts w:asciiTheme="minorEastAsia" w:hAnsiTheme="minorEastAsia" w:cstheme="minorEastAsia" w:hint="eastAsia"/>
          <w:sz w:val="24"/>
        </w:rPr>
        <w:t>公司运作初期将采用直线式的组织结构。此结构适合初期的发展运作，责任明确便于管理，但上层职务没有作一定细分，对上层管理各种专业能力的要求亦会较高。</w:t>
      </w:r>
      <w:bookmarkStart w:id="8" w:name="_Toc28560"/>
      <w:bookmarkEnd w:id="7"/>
      <w:r>
        <w:rPr>
          <w:rFonts w:asciiTheme="minorEastAsia" w:hAnsiTheme="minorEastAsia" w:cstheme="minorEastAsia" w:hint="eastAsia"/>
          <w:sz w:val="24"/>
        </w:rPr>
        <w:t>组织结构及人员职务划分如下：</w:t>
      </w:r>
      <w:bookmarkEnd w:id="8"/>
    </w:p>
    <w:p w:rsidR="00D87112" w:rsidRDefault="00993760" w:rsidP="00E25E05">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4257675" cy="2152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57675" cy="2152650"/>
                    </a:xfrm>
                    <a:prstGeom prst="rect">
                      <a:avLst/>
                    </a:prstGeom>
                  </pic:spPr>
                </pic:pic>
              </a:graphicData>
            </a:graphic>
          </wp:inline>
        </w:drawing>
      </w:r>
    </w:p>
    <w:p w:rsidR="00D87112" w:rsidRPr="0021007F" w:rsidRDefault="0021007F" w:rsidP="0021007F">
      <w:pPr>
        <w:jc w:val="center"/>
        <w:rPr>
          <w:rFonts w:asciiTheme="minorEastAsia" w:hAnsiTheme="minorEastAsia" w:cstheme="minorEastAsia"/>
          <w:szCs w:val="21"/>
        </w:rPr>
      </w:pPr>
      <w:r w:rsidRPr="0021007F">
        <w:rPr>
          <w:rFonts w:asciiTheme="minorEastAsia" w:hAnsiTheme="minorEastAsia" w:cstheme="minorEastAsia" w:hint="eastAsia"/>
          <w:szCs w:val="21"/>
        </w:rPr>
        <w:t>（</w:t>
      </w:r>
      <w:r w:rsidR="00993760" w:rsidRPr="0021007F">
        <w:rPr>
          <w:rFonts w:asciiTheme="minorEastAsia" w:hAnsiTheme="minorEastAsia" w:cstheme="minorEastAsia" w:hint="eastAsia"/>
          <w:szCs w:val="21"/>
        </w:rPr>
        <w:t xml:space="preserve">图 1-1 </w:t>
      </w:r>
      <w:r w:rsidRPr="0021007F">
        <w:rPr>
          <w:rFonts w:asciiTheme="minorEastAsia" w:hAnsiTheme="minorEastAsia" w:cstheme="minorEastAsia" w:hint="eastAsia"/>
          <w:szCs w:val="21"/>
        </w:rPr>
        <w:t>智鹿</w:t>
      </w:r>
      <w:r w:rsidR="00993760" w:rsidRPr="0021007F">
        <w:rPr>
          <w:rFonts w:asciiTheme="minorEastAsia" w:hAnsiTheme="minorEastAsia" w:cstheme="minorEastAsia" w:hint="eastAsia"/>
          <w:szCs w:val="21"/>
        </w:rPr>
        <w:t>科技创业初期组织架构</w:t>
      </w:r>
      <w:r w:rsidRPr="0021007F">
        <w:rPr>
          <w:rFonts w:asciiTheme="minorEastAsia" w:hAnsiTheme="minorEastAsia" w:cstheme="minorEastAsia" w:hint="eastAsia"/>
          <w:szCs w:val="21"/>
        </w:rPr>
        <w:t>）</w:t>
      </w:r>
    </w:p>
    <w:p w:rsidR="000E7850" w:rsidRDefault="000E7850" w:rsidP="00E25E05">
      <w:pPr>
        <w:pStyle w:val="a5"/>
        <w:widowControl w:val="0"/>
        <w:ind w:firstLineChars="200" w:firstLine="480"/>
        <w:jc w:val="left"/>
        <w:rPr>
          <w:rFonts w:asciiTheme="minorEastAsia" w:hAnsiTheme="minorEastAsia" w:cstheme="minorEastAsia"/>
        </w:rPr>
      </w:pPr>
    </w:p>
    <w:p w:rsidR="00D87112" w:rsidRDefault="0036105B" w:rsidP="00E25E05">
      <w:pPr>
        <w:snapToGrid w:val="0"/>
        <w:jc w:val="left"/>
        <w:outlineLvl w:val="1"/>
        <w:rPr>
          <w:rFonts w:asciiTheme="minorEastAsia" w:hAnsiTheme="minorEastAsia" w:cstheme="minorEastAsia"/>
          <w:sz w:val="24"/>
        </w:rPr>
      </w:pPr>
      <w:bookmarkStart w:id="9" w:name="_Toc477703919"/>
      <w:r>
        <w:rPr>
          <w:rFonts w:asciiTheme="minorEastAsia" w:hAnsiTheme="minorEastAsia" w:cstheme="minorEastAsia" w:hint="eastAsia"/>
          <w:sz w:val="24"/>
        </w:rPr>
        <w:t>1.</w:t>
      </w:r>
      <w:r w:rsidR="00997C88">
        <w:rPr>
          <w:rFonts w:asciiTheme="minorEastAsia" w:hAnsiTheme="minorEastAsia" w:cstheme="minorEastAsia" w:hint="eastAsia"/>
          <w:sz w:val="24"/>
        </w:rPr>
        <w:t>6</w:t>
      </w:r>
      <w:r w:rsidR="00993760">
        <w:rPr>
          <w:rFonts w:asciiTheme="minorEastAsia" w:hAnsiTheme="minorEastAsia" w:cstheme="minorEastAsia" w:hint="eastAsia"/>
          <w:sz w:val="24"/>
        </w:rPr>
        <w:t>商业模式</w:t>
      </w:r>
      <w:r w:rsidR="00997C88">
        <w:rPr>
          <w:rFonts w:asciiTheme="minorEastAsia" w:hAnsiTheme="minorEastAsia" w:cstheme="minorEastAsia" w:hint="eastAsia"/>
          <w:sz w:val="24"/>
        </w:rPr>
        <w:t>与盈利点</w:t>
      </w:r>
      <w:bookmarkEnd w:id="9"/>
    </w:p>
    <w:p w:rsidR="00997C88" w:rsidRDefault="00997C88" w:rsidP="00E25E05">
      <w:pPr>
        <w:snapToGrid w:val="0"/>
        <w:jc w:val="left"/>
        <w:outlineLvl w:val="2"/>
        <w:rPr>
          <w:rFonts w:asciiTheme="minorEastAsia" w:hAnsiTheme="minorEastAsia" w:cstheme="minorEastAsia"/>
          <w:sz w:val="24"/>
        </w:rPr>
      </w:pPr>
      <w:bookmarkStart w:id="10" w:name="_Toc477703920"/>
      <w:r>
        <w:rPr>
          <w:rFonts w:asciiTheme="minorEastAsia" w:hAnsiTheme="minorEastAsia" w:cstheme="minorEastAsia" w:hint="eastAsia"/>
          <w:sz w:val="24"/>
        </w:rPr>
        <w:t>1.6.1商业模式</w:t>
      </w:r>
      <w:bookmarkEnd w:id="10"/>
    </w:p>
    <w:p w:rsidR="00D87112" w:rsidRPr="00997C88" w:rsidRDefault="00993760" w:rsidP="00DB201F">
      <w:pPr>
        <w:snapToGrid w:val="0"/>
        <w:ind w:firstLine="480"/>
        <w:jc w:val="left"/>
        <w:rPr>
          <w:rFonts w:asciiTheme="minorEastAsia" w:hAnsiTheme="minorEastAsia" w:cstheme="minorEastAsia"/>
          <w:sz w:val="24"/>
        </w:rPr>
      </w:pPr>
      <w:r>
        <w:rPr>
          <w:rFonts w:asciiTheme="minorEastAsia" w:hAnsiTheme="minorEastAsia" w:cstheme="minorEastAsia" w:hint="eastAsia"/>
          <w:sz w:val="24"/>
        </w:rPr>
        <w:lastRenderedPageBreak/>
        <w:t>整个项目在产品上分为3个部分：1 应用提供商 2 开放平台提供商 3 广告代理。</w:t>
      </w:r>
      <w:r w:rsidR="00997C88">
        <w:rPr>
          <w:rFonts w:asciiTheme="minorEastAsia" w:hAnsiTheme="minorEastAsia" w:cstheme="minorEastAsia" w:hint="eastAsia"/>
          <w:sz w:val="24"/>
        </w:rPr>
        <w:t>下图为智鹿项目的商业模式（见图2-1）</w:t>
      </w:r>
    </w:p>
    <w:p w:rsidR="00D87112" w:rsidRDefault="00993760" w:rsidP="00E25E05">
      <w:pPr>
        <w:snapToGrid w:val="0"/>
        <w:ind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230" cy="2634615"/>
            <wp:effectExtent l="0" t="0" r="7620" b="13335"/>
            <wp:docPr id="22" name="图片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
                    <pic:cNvPicPr>
                      <a:picLocks noChangeAspect="1"/>
                    </pic:cNvPicPr>
                  </pic:nvPicPr>
                  <pic:blipFill>
                    <a:blip r:embed="rId14"/>
                    <a:stretch>
                      <a:fillRect/>
                    </a:stretch>
                  </pic:blipFill>
                  <pic:spPr>
                    <a:xfrm>
                      <a:off x="0" y="0"/>
                      <a:ext cx="5269230" cy="2634615"/>
                    </a:xfrm>
                    <a:prstGeom prst="rect">
                      <a:avLst/>
                    </a:prstGeom>
                  </pic:spPr>
                </pic:pic>
              </a:graphicData>
            </a:graphic>
          </wp:inline>
        </w:drawing>
      </w:r>
    </w:p>
    <w:p w:rsidR="00997C88" w:rsidRPr="00DE3CA0" w:rsidRDefault="0021007F" w:rsidP="00DE3CA0">
      <w:pPr>
        <w:snapToGrid w:val="0"/>
        <w:ind w:firstLine="480"/>
        <w:jc w:val="center"/>
        <w:rPr>
          <w:rFonts w:asciiTheme="minorEastAsia" w:hAnsiTheme="minorEastAsia" w:cstheme="minorEastAsia"/>
          <w:szCs w:val="21"/>
        </w:rPr>
      </w:pPr>
      <w:r w:rsidRPr="0021007F">
        <w:rPr>
          <w:rFonts w:asciiTheme="minorEastAsia" w:hAnsiTheme="minorEastAsia" w:cstheme="minorEastAsia" w:hint="eastAsia"/>
          <w:szCs w:val="21"/>
        </w:rPr>
        <w:t>（</w:t>
      </w:r>
      <w:r w:rsidR="00993760" w:rsidRPr="0021007F">
        <w:rPr>
          <w:rFonts w:asciiTheme="minorEastAsia" w:hAnsiTheme="minorEastAsia" w:cstheme="minorEastAsia" w:hint="eastAsia"/>
          <w:szCs w:val="21"/>
        </w:rPr>
        <w:t xml:space="preserve">图 </w:t>
      </w:r>
      <w:r w:rsidRPr="0021007F">
        <w:rPr>
          <w:rFonts w:asciiTheme="minorEastAsia" w:hAnsiTheme="minorEastAsia" w:cstheme="minorEastAsia" w:hint="eastAsia"/>
          <w:szCs w:val="21"/>
        </w:rPr>
        <w:t>1-2</w:t>
      </w:r>
      <w:r w:rsidR="00993760" w:rsidRPr="0021007F">
        <w:rPr>
          <w:rFonts w:asciiTheme="minorEastAsia" w:hAnsiTheme="minorEastAsia" w:cstheme="minorEastAsia" w:hint="eastAsia"/>
          <w:szCs w:val="21"/>
        </w:rPr>
        <w:t xml:space="preserve"> 智鹿项目总商业模式</w:t>
      </w:r>
      <w:r w:rsidRPr="0021007F">
        <w:rPr>
          <w:rFonts w:asciiTheme="minorEastAsia" w:hAnsiTheme="minorEastAsia" w:cstheme="minorEastAsia" w:hint="eastAsia"/>
          <w:szCs w:val="21"/>
        </w:rPr>
        <w:t>）</w:t>
      </w:r>
    </w:p>
    <w:p w:rsidR="00997C88" w:rsidRDefault="00997C88" w:rsidP="00E25E05">
      <w:pPr>
        <w:snapToGrid w:val="0"/>
        <w:ind w:firstLine="480"/>
        <w:jc w:val="left"/>
        <w:rPr>
          <w:rFonts w:asciiTheme="minorEastAsia" w:hAnsiTheme="minorEastAsia" w:cstheme="minorEastAsia"/>
          <w:sz w:val="24"/>
        </w:rPr>
      </w:pPr>
    </w:p>
    <w:p w:rsidR="00D87112" w:rsidRDefault="000E7850" w:rsidP="00E25E05">
      <w:pPr>
        <w:snapToGrid w:val="0"/>
        <w:jc w:val="left"/>
        <w:outlineLvl w:val="2"/>
        <w:rPr>
          <w:rFonts w:asciiTheme="minorEastAsia" w:hAnsiTheme="minorEastAsia" w:cstheme="minorEastAsia"/>
          <w:sz w:val="24"/>
        </w:rPr>
      </w:pPr>
      <w:bookmarkStart w:id="11" w:name="_Toc477703921"/>
      <w:r>
        <w:rPr>
          <w:rFonts w:asciiTheme="minorEastAsia" w:hAnsiTheme="minorEastAsia" w:cstheme="minorEastAsia" w:hint="eastAsia"/>
          <w:sz w:val="24"/>
        </w:rPr>
        <w:t>1.</w:t>
      </w:r>
      <w:r w:rsidR="00997C88">
        <w:rPr>
          <w:rFonts w:asciiTheme="minorEastAsia" w:hAnsiTheme="minorEastAsia" w:cstheme="minorEastAsia" w:hint="eastAsia"/>
          <w:sz w:val="24"/>
        </w:rPr>
        <w:t>6</w:t>
      </w:r>
      <w:r>
        <w:rPr>
          <w:rFonts w:asciiTheme="minorEastAsia" w:hAnsiTheme="minorEastAsia" w:cstheme="minorEastAsia" w:hint="eastAsia"/>
          <w:sz w:val="24"/>
        </w:rPr>
        <w:t>.</w:t>
      </w:r>
      <w:r w:rsidR="00997C88">
        <w:rPr>
          <w:rFonts w:asciiTheme="minorEastAsia" w:hAnsiTheme="minorEastAsia" w:cstheme="minorEastAsia" w:hint="eastAsia"/>
          <w:sz w:val="24"/>
        </w:rPr>
        <w:t>2</w:t>
      </w:r>
      <w:r w:rsidR="00993760">
        <w:rPr>
          <w:rFonts w:asciiTheme="minorEastAsia" w:hAnsiTheme="minorEastAsia" w:cstheme="minorEastAsia" w:hint="eastAsia"/>
          <w:sz w:val="24"/>
        </w:rPr>
        <w:t>盈利点</w:t>
      </w:r>
      <w:bookmarkEnd w:id="11"/>
    </w:p>
    <w:p w:rsidR="00D87112" w:rsidRPr="0021007F" w:rsidRDefault="00993760" w:rsidP="0021007F">
      <w:pPr>
        <w:snapToGrid w:val="0"/>
        <w:ind w:firstLine="480"/>
        <w:jc w:val="left"/>
        <w:rPr>
          <w:rFonts w:asciiTheme="minorEastAsia" w:hAnsiTheme="minorEastAsia" w:cstheme="minorEastAsia"/>
          <w:sz w:val="24"/>
        </w:rPr>
      </w:pPr>
      <w:r>
        <w:rPr>
          <w:rFonts w:asciiTheme="minorEastAsia" w:hAnsiTheme="minorEastAsia" w:cstheme="minorEastAsia" w:hint="eastAsia"/>
          <w:sz w:val="24"/>
        </w:rPr>
        <w:t>智鹿项目主要从APP内用户使用APP内OTO功能后产生的OTO流水、广告投放以及室内专属应用定制费用3方面，具体盈利点说明见下表所示。（见表</w:t>
      </w:r>
      <w:r w:rsidR="0021007F">
        <w:rPr>
          <w:rFonts w:asciiTheme="minorEastAsia" w:hAnsiTheme="minorEastAsia" w:cstheme="minorEastAsia" w:hint="eastAsia"/>
          <w:sz w:val="24"/>
        </w:rPr>
        <w:t>1-4</w:t>
      </w:r>
      <w:r>
        <w:rPr>
          <w:rFonts w:asciiTheme="minorEastAsia" w:hAnsiTheme="minorEastAsia" w:cstheme="minorEastAsia" w:hint="eastAsia"/>
          <w:sz w:val="24"/>
        </w:rPr>
        <w:t>）</w:t>
      </w:r>
    </w:p>
    <w:tbl>
      <w:tblPr>
        <w:tblStyle w:val="a8"/>
        <w:tblW w:w="8522" w:type="dxa"/>
        <w:tblLayout w:type="fixed"/>
        <w:tblLook w:val="04A0" w:firstRow="1" w:lastRow="0" w:firstColumn="1" w:lastColumn="0" w:noHBand="0" w:noVBand="1"/>
      </w:tblPr>
      <w:tblGrid>
        <w:gridCol w:w="2280"/>
        <w:gridCol w:w="1463"/>
        <w:gridCol w:w="4779"/>
      </w:tblGrid>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盈利点</w:t>
            </w:r>
          </w:p>
        </w:tc>
        <w:tc>
          <w:tcPr>
            <w:tcW w:w="1463"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获利对象</w:t>
            </w:r>
          </w:p>
        </w:tc>
        <w:tc>
          <w:tcPr>
            <w:tcW w:w="4779"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说明</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会员费</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消费者</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成为高级会员的费用</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商企大数据分析费</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商企用户</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使用大数据分析报告的费用</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广告费</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商企用户</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使用智鹿后投放的广告费用</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置顶费用</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商企用户</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各版块信息置顶费用</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OTO平台盈利</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所有用户</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OTO平台产生的盈利</w:t>
            </w:r>
          </w:p>
        </w:tc>
      </w:tr>
      <w:tr w:rsidR="00D87112">
        <w:tc>
          <w:tcPr>
            <w:tcW w:w="2280" w:type="dxa"/>
            <w:shd w:val="clear" w:color="auto" w:fill="9CC2E5" w:themeFill="accent1" w:themeFillTint="99"/>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商企后台使用费</w:t>
            </w:r>
          </w:p>
        </w:tc>
        <w:tc>
          <w:tcPr>
            <w:tcW w:w="1463"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商企用户</w:t>
            </w:r>
          </w:p>
        </w:tc>
        <w:tc>
          <w:tcPr>
            <w:tcW w:w="4779" w:type="dxa"/>
          </w:tcPr>
          <w:p w:rsidR="00D87112" w:rsidRPr="0021007F" w:rsidRDefault="00993760" w:rsidP="00E25E05">
            <w:pPr>
              <w:snapToGrid w:val="0"/>
              <w:jc w:val="center"/>
              <w:rPr>
                <w:rFonts w:asciiTheme="minorEastAsia" w:hAnsiTheme="minorEastAsia" w:cstheme="minorEastAsia"/>
                <w:szCs w:val="21"/>
              </w:rPr>
            </w:pPr>
            <w:r w:rsidRPr="0021007F">
              <w:rPr>
                <w:rFonts w:asciiTheme="minorEastAsia" w:hAnsiTheme="minorEastAsia" w:cstheme="minorEastAsia" w:hint="eastAsia"/>
                <w:szCs w:val="21"/>
              </w:rPr>
              <w:t>商家使用智鹿后台的套餐费用</w:t>
            </w:r>
          </w:p>
        </w:tc>
      </w:tr>
    </w:tbl>
    <w:p w:rsidR="0021007F" w:rsidRDefault="0021007F" w:rsidP="0021007F">
      <w:pPr>
        <w:snapToGrid w:val="0"/>
        <w:ind w:firstLine="480"/>
        <w:jc w:val="center"/>
        <w:rPr>
          <w:rFonts w:asciiTheme="minorEastAsia" w:hAnsiTheme="minorEastAsia" w:cstheme="minorEastAsia"/>
          <w:sz w:val="24"/>
        </w:rPr>
      </w:pPr>
      <w:r>
        <w:rPr>
          <w:rFonts w:asciiTheme="minorEastAsia" w:hAnsiTheme="minorEastAsia" w:cstheme="minorEastAsia" w:hint="eastAsia"/>
          <w:szCs w:val="21"/>
        </w:rPr>
        <w:t>（表1-4 智鹿项目盈利点说明）</w:t>
      </w:r>
    </w:p>
    <w:p w:rsidR="00D87112" w:rsidRDefault="00993760" w:rsidP="00E25E05">
      <w:pPr>
        <w:snapToGrid w:val="0"/>
        <w:ind w:firstLine="480"/>
        <w:jc w:val="left"/>
        <w:rPr>
          <w:rFonts w:asciiTheme="minorEastAsia" w:hAnsiTheme="minorEastAsia" w:cstheme="minorEastAsia"/>
          <w:sz w:val="24"/>
        </w:rPr>
      </w:pPr>
      <w:r>
        <w:rPr>
          <w:rFonts w:asciiTheme="minorEastAsia" w:hAnsiTheme="minorEastAsia" w:cstheme="minorEastAsia" w:hint="eastAsia"/>
          <w:sz w:val="24"/>
        </w:rPr>
        <w:t>其中OTO盈利模式是指：此盈利模式类似于大型超市，不在于赚取销售的差价，而在于资金流水带来的利润。简单来说，智鹿的后台对每所商家来说都是按月结算，用户使用在线支付OTO服务的费用会在</w:t>
      </w:r>
      <w:r w:rsidR="00997C88">
        <w:rPr>
          <w:rFonts w:asciiTheme="minorEastAsia" w:hAnsiTheme="minorEastAsia" w:cstheme="minorEastAsia" w:hint="eastAsia"/>
          <w:sz w:val="24"/>
        </w:rPr>
        <w:t>智鹿的后台暂存一个月。如果这边流水比较大超过了千万的情况，利润</w:t>
      </w:r>
      <w:r>
        <w:rPr>
          <w:rFonts w:asciiTheme="minorEastAsia" w:hAnsiTheme="minorEastAsia" w:cstheme="minorEastAsia" w:hint="eastAsia"/>
          <w:sz w:val="24"/>
        </w:rPr>
        <w:t>相当可观。</w:t>
      </w:r>
    </w:p>
    <w:p w:rsidR="000D729F" w:rsidRDefault="000D729F" w:rsidP="00E25E05">
      <w:pPr>
        <w:snapToGrid w:val="0"/>
        <w:ind w:firstLine="480"/>
        <w:jc w:val="left"/>
        <w:rPr>
          <w:rFonts w:asciiTheme="minorEastAsia" w:hAnsiTheme="minorEastAsia" w:cstheme="minorEastAsia"/>
          <w:sz w:val="24"/>
        </w:rPr>
      </w:pPr>
    </w:p>
    <w:p w:rsidR="00514865" w:rsidRDefault="000D729F" w:rsidP="00E25E05">
      <w:pPr>
        <w:outlineLvl w:val="1"/>
        <w:rPr>
          <w:rFonts w:ascii="宋体" w:eastAsia="宋体" w:hAnsi="宋体" w:cs="宋体"/>
          <w:sz w:val="24"/>
        </w:rPr>
      </w:pPr>
      <w:bookmarkStart w:id="12" w:name="_Toc29669"/>
      <w:bookmarkStart w:id="13" w:name="_Toc477703922"/>
      <w:r>
        <w:rPr>
          <w:rFonts w:ascii="宋体" w:eastAsia="宋体" w:hAnsi="宋体" w:cs="宋体" w:hint="eastAsia"/>
          <w:sz w:val="24"/>
        </w:rPr>
        <w:t>1.</w:t>
      </w:r>
      <w:r w:rsidR="00A226F2">
        <w:rPr>
          <w:rFonts w:ascii="宋体" w:eastAsia="宋体" w:hAnsi="宋体" w:cs="宋体" w:hint="eastAsia"/>
          <w:sz w:val="24"/>
        </w:rPr>
        <w:t>7</w:t>
      </w:r>
      <w:r>
        <w:rPr>
          <w:rFonts w:ascii="宋体" w:eastAsia="宋体" w:hAnsi="宋体" w:cs="宋体" w:hint="eastAsia"/>
          <w:sz w:val="24"/>
        </w:rPr>
        <w:t>项目</w:t>
      </w:r>
      <w:r w:rsidR="00514865">
        <w:rPr>
          <w:rFonts w:ascii="宋体" w:eastAsia="宋体" w:hAnsi="宋体" w:cs="宋体" w:hint="eastAsia"/>
          <w:sz w:val="24"/>
        </w:rPr>
        <w:t>分析</w:t>
      </w:r>
      <w:bookmarkEnd w:id="12"/>
      <w:bookmarkEnd w:id="13"/>
    </w:p>
    <w:p w:rsidR="00E25E05" w:rsidRDefault="00E25E05" w:rsidP="00E25E05">
      <w:pPr>
        <w:rPr>
          <w:rFonts w:ascii="宋体" w:eastAsia="宋体" w:hAnsi="宋体" w:cs="宋体"/>
          <w:sz w:val="24"/>
        </w:rPr>
      </w:pPr>
    </w:p>
    <w:p w:rsidR="00A226F2" w:rsidRDefault="00A226F2" w:rsidP="00E25E05">
      <w:pPr>
        <w:snapToGrid w:val="0"/>
        <w:jc w:val="left"/>
        <w:outlineLvl w:val="2"/>
        <w:rPr>
          <w:rFonts w:asciiTheme="minorEastAsia" w:hAnsiTheme="minorEastAsia" w:cstheme="minorEastAsia"/>
          <w:sz w:val="24"/>
        </w:rPr>
      </w:pPr>
      <w:bookmarkStart w:id="14" w:name="_Toc477703923"/>
      <w:r>
        <w:rPr>
          <w:rFonts w:asciiTheme="minorEastAsia" w:hAnsiTheme="minorEastAsia" w:cstheme="minorEastAsia" w:hint="eastAsia"/>
          <w:sz w:val="24"/>
        </w:rPr>
        <w:t>1.7.1产品组成：智鹿APP和商业管理后台</w:t>
      </w:r>
      <w:bookmarkEnd w:id="14"/>
    </w:p>
    <w:p w:rsidR="00E25E05" w:rsidRDefault="00A226F2" w:rsidP="00357C0B">
      <w:pPr>
        <w:widowControl w:val="0"/>
        <w:spacing w:line="600" w:lineRule="exact"/>
        <w:ind w:firstLine="420"/>
        <w:jc w:val="left"/>
        <w:rPr>
          <w:rFonts w:asciiTheme="minorEastAsia" w:hAnsiTheme="minorEastAsia" w:cstheme="minorEastAsia"/>
          <w:sz w:val="24"/>
          <w:lang w:bidi="ar"/>
        </w:rPr>
      </w:pPr>
      <w:r>
        <w:rPr>
          <w:rFonts w:asciiTheme="minorEastAsia" w:hAnsiTheme="minorEastAsia" w:cstheme="minorEastAsia" w:hint="eastAsia"/>
          <w:sz w:val="24"/>
        </w:rPr>
        <w:t>本项目包括以下两个核心产品：智鹿APP和商业管理后台。</w:t>
      </w:r>
      <w:r w:rsidRPr="00997C88">
        <w:rPr>
          <w:rFonts w:asciiTheme="minorEastAsia" w:hAnsiTheme="minorEastAsia" w:cstheme="minorEastAsia" w:hint="eastAsia"/>
          <w:sz w:val="24"/>
        </w:rPr>
        <w:t>智鹿APP是一款整合众多功能并拥有室内导航这一具有特色、并有潜在需求的服务应用，它满足了大众的室内需求，无论是室内定位导航，或是停车服务，或是电影购票，任何室内涉及到的生活服务都可以在这里找到，带给消费者最优质的消费模式。而商业管理后台承载了智鹿APP用户和商家的管理、广告投放管理，还负责用户行为数据的分析，将</w:t>
      </w:r>
      <w:r w:rsidRPr="00997C88">
        <w:rPr>
          <w:rFonts w:asciiTheme="minorEastAsia" w:hAnsiTheme="minorEastAsia" w:cstheme="minorEastAsia" w:hint="eastAsia"/>
          <w:sz w:val="24"/>
          <w:lang w:bidi="ar"/>
        </w:rPr>
        <w:t>用户带到"他想去"的地方，还能为商户带来"它想要"的用户。</w:t>
      </w:r>
    </w:p>
    <w:p w:rsidR="00357C0B" w:rsidRDefault="00357C0B" w:rsidP="00357C0B">
      <w:pPr>
        <w:widowControl w:val="0"/>
        <w:ind w:firstLine="420"/>
        <w:jc w:val="left"/>
        <w:rPr>
          <w:rFonts w:asciiTheme="minorEastAsia" w:hAnsiTheme="minorEastAsia" w:cstheme="minorEastAsia"/>
          <w:sz w:val="24"/>
          <w:lang w:bidi="ar"/>
        </w:rPr>
      </w:pPr>
    </w:p>
    <w:p w:rsidR="000D729F" w:rsidRPr="000D729F" w:rsidRDefault="000D729F" w:rsidP="00E25E05">
      <w:pPr>
        <w:outlineLvl w:val="2"/>
        <w:rPr>
          <w:rFonts w:asciiTheme="majorEastAsia" w:eastAsiaTheme="majorEastAsia" w:hAnsiTheme="majorEastAsia" w:cs="宋体"/>
          <w:sz w:val="28"/>
          <w:szCs w:val="28"/>
        </w:rPr>
      </w:pPr>
      <w:bookmarkStart w:id="15" w:name="_Toc477703924"/>
      <w:r>
        <w:rPr>
          <w:rFonts w:ascii="宋体" w:eastAsia="宋体" w:hAnsi="宋体" w:cs="宋体" w:hint="eastAsia"/>
          <w:sz w:val="24"/>
        </w:rPr>
        <w:t>1.</w:t>
      </w:r>
      <w:r w:rsidR="00A226F2">
        <w:rPr>
          <w:rFonts w:ascii="宋体" w:eastAsia="宋体" w:hAnsi="宋体" w:cs="宋体" w:hint="eastAsia"/>
          <w:sz w:val="24"/>
        </w:rPr>
        <w:t>7.2</w:t>
      </w:r>
      <w:r>
        <w:rPr>
          <w:rFonts w:ascii="宋体" w:eastAsia="宋体" w:hAnsi="宋体" w:cs="宋体" w:hint="eastAsia"/>
          <w:sz w:val="24"/>
        </w:rPr>
        <w:t>相关</w:t>
      </w:r>
      <w:r>
        <w:rPr>
          <w:rFonts w:ascii="宋体" w:eastAsia="宋体" w:hAnsi="宋体" w:cs="宋体"/>
          <w:sz w:val="24"/>
        </w:rPr>
        <w:t>技术说明</w:t>
      </w:r>
      <w:r>
        <w:rPr>
          <w:rFonts w:ascii="宋体" w:eastAsia="宋体" w:hAnsi="宋体" w:cs="宋体" w:hint="eastAsia"/>
          <w:sz w:val="24"/>
        </w:rPr>
        <w:t>：二维码与</w:t>
      </w:r>
      <w:r w:rsidRPr="000D729F">
        <w:rPr>
          <w:rFonts w:asciiTheme="minorEastAsia" w:hAnsiTheme="minorEastAsia" w:hint="eastAsia"/>
          <w:sz w:val="24"/>
        </w:rPr>
        <w:t>Android SDK</w:t>
      </w:r>
      <w:bookmarkEnd w:id="15"/>
    </w:p>
    <w:p w:rsidR="000D729F" w:rsidRDefault="000D729F" w:rsidP="00E25E05">
      <w:pPr>
        <w:ind w:firstLineChars="200" w:firstLine="480"/>
        <w:rPr>
          <w:rFonts w:ascii="宋体" w:eastAsia="宋体" w:hAnsi="宋体" w:cs="宋体"/>
          <w:sz w:val="24"/>
        </w:rPr>
      </w:pPr>
      <w:r>
        <w:rPr>
          <w:rFonts w:ascii="宋体" w:eastAsia="宋体" w:hAnsi="宋体" w:cs="宋体" w:hint="eastAsia"/>
          <w:sz w:val="24"/>
        </w:rPr>
        <w:t>（1）二维码</w:t>
      </w:r>
    </w:p>
    <w:p w:rsidR="000D729F" w:rsidRPr="00357C0B" w:rsidRDefault="000D729F" w:rsidP="00357C0B">
      <w:pPr>
        <w:spacing w:line="600" w:lineRule="exact"/>
        <w:ind w:firstLineChars="200" w:firstLine="480"/>
        <w:rPr>
          <w:rFonts w:asciiTheme="minorEastAsia" w:hAnsiTheme="minorEastAsia"/>
          <w:sz w:val="24"/>
        </w:rPr>
      </w:pPr>
      <w:r w:rsidRPr="00357C0B">
        <w:rPr>
          <w:rFonts w:asciiTheme="minorEastAsia" w:hAnsiTheme="minorEastAsia" w:hint="eastAsia"/>
          <w:sz w:val="24"/>
        </w:rPr>
        <w:t>二维码是用某种特定的几何图形按一定的规律在平面上分布的黑白相间的图形记录数据符号信息的。在代码编制上巧妙的利用构成计算机内部逻辑基础的0/1比特流的概念，使用若干个与二进制相对应的几何形体来表示文字数值信息，通过图像输入设备或光电扫描设备自动识读以实现信息自动处理</w:t>
      </w:r>
    </w:p>
    <w:p w:rsidR="000D729F" w:rsidRPr="00357C0B" w:rsidRDefault="000D729F" w:rsidP="00357C0B">
      <w:pPr>
        <w:spacing w:line="600" w:lineRule="exact"/>
        <w:ind w:firstLineChars="200" w:firstLine="480"/>
        <w:rPr>
          <w:rFonts w:asciiTheme="minorEastAsia" w:hAnsiTheme="minorEastAsia"/>
          <w:sz w:val="24"/>
        </w:rPr>
      </w:pPr>
      <w:r w:rsidRPr="00357C0B">
        <w:rPr>
          <w:rFonts w:asciiTheme="minorEastAsia" w:hAnsiTheme="minorEastAsia" w:hint="eastAsia"/>
          <w:sz w:val="24"/>
        </w:rPr>
        <w:t>二维码能够在横向和纵向两个方位同时表达信息，因此能在很小的面积内表达大量的信息</w:t>
      </w:r>
      <w:r w:rsidRPr="00357C0B">
        <w:rPr>
          <w:rFonts w:asciiTheme="minorEastAsia" w:hAnsiTheme="minorEastAsia"/>
          <w:sz w:val="24"/>
        </w:rPr>
        <w:t>。</w:t>
      </w:r>
    </w:p>
    <w:p w:rsidR="00D001CE" w:rsidRPr="00D001CE" w:rsidRDefault="000D729F" w:rsidP="00D001CE">
      <w:pPr>
        <w:spacing w:line="600" w:lineRule="exact"/>
        <w:ind w:firstLineChars="200" w:firstLine="480"/>
        <w:rPr>
          <w:rFonts w:asciiTheme="minorEastAsia" w:hAnsiTheme="minorEastAsia"/>
          <w:sz w:val="24"/>
        </w:rPr>
      </w:pPr>
      <w:r w:rsidRPr="00357C0B">
        <w:rPr>
          <w:rFonts w:asciiTheme="minorEastAsia" w:hAnsiTheme="minorEastAsia" w:hint="eastAsia"/>
          <w:sz w:val="24"/>
        </w:rPr>
        <w:t>按照原理可分为</w:t>
      </w:r>
      <w:r w:rsidR="00D001CE" w:rsidRPr="00D001CE">
        <w:rPr>
          <w:rFonts w:asciiTheme="minorEastAsia" w:hAnsiTheme="minorEastAsia" w:hint="eastAsia"/>
          <w:sz w:val="24"/>
        </w:rPr>
        <w:t>堆叠式(行排式)和矩阵式二维码，堆叠式其编码原理是建立在一维条码基础之上，按需要堆积成二行或多行矩阵式二维条码是在本次应用中使用的二维码类型，它是在一个矩形空间通过黑、白像素在矩阵中的不同分布进行编码。在矩阵相应元素位置上，用点（方点、圆点或其他形状）的出现表示二进制“1”，点的不出现表示二进制的“0”，点的排列组合确定了矩阵式二维条码所代表的意义。</w:t>
      </w:r>
    </w:p>
    <w:p w:rsidR="00D001CE" w:rsidRPr="00D001CE" w:rsidRDefault="00D001CE" w:rsidP="00D001CE">
      <w:pPr>
        <w:spacing w:line="600" w:lineRule="exact"/>
        <w:ind w:firstLineChars="200" w:firstLine="480"/>
        <w:rPr>
          <w:rFonts w:asciiTheme="minorEastAsia" w:hAnsiTheme="minorEastAsia"/>
          <w:sz w:val="24"/>
        </w:rPr>
      </w:pPr>
    </w:p>
    <w:p w:rsidR="0021007F" w:rsidRPr="00D001CE" w:rsidRDefault="0021007F" w:rsidP="00D001CE">
      <w:pPr>
        <w:spacing w:line="600" w:lineRule="exact"/>
        <w:ind w:firstLineChars="200" w:firstLine="480"/>
        <w:rPr>
          <w:rFonts w:asciiTheme="minorEastAsia" w:hAnsiTheme="minorEastAsia"/>
          <w:sz w:val="24"/>
        </w:rPr>
      </w:pPr>
    </w:p>
    <w:p w:rsidR="0021007F" w:rsidRPr="0021007F" w:rsidRDefault="00E40549" w:rsidP="0021007F">
      <w:pPr>
        <w:ind w:firstLineChars="200" w:firstLine="420"/>
        <w:jc w:val="center"/>
        <w:rPr>
          <w:rFonts w:asciiTheme="minorEastAsia" w:hAnsiTheme="minorEastAsia"/>
          <w:szCs w:val="21"/>
        </w:rPr>
      </w:pPr>
      <w:r w:rsidRPr="0021007F">
        <w:rPr>
          <w:noProof/>
          <w:szCs w:val="21"/>
        </w:rPr>
        <w:drawing>
          <wp:anchor distT="0" distB="0" distL="114300" distR="114300" simplePos="0" relativeHeight="251635712" behindDoc="0" locked="0" layoutInCell="1" allowOverlap="1" wp14:anchorId="5ECBBDC7" wp14:editId="493C6863">
            <wp:simplePos x="0" y="0"/>
            <wp:positionH relativeFrom="margin">
              <wp:posOffset>1581150</wp:posOffset>
            </wp:positionH>
            <wp:positionV relativeFrom="paragraph">
              <wp:posOffset>66675</wp:posOffset>
            </wp:positionV>
            <wp:extent cx="2101850" cy="2101850"/>
            <wp:effectExtent l="0" t="0" r="0" b="0"/>
            <wp:wrapTopAndBottom/>
            <wp:docPr id="25" name="图片 25" descr="C:\Users\boss\Desktop\1477669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esktop\14776692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850" cy="2101850"/>
                    </a:xfrm>
                    <a:prstGeom prst="rect">
                      <a:avLst/>
                    </a:prstGeom>
                    <a:noFill/>
                    <a:ln>
                      <a:noFill/>
                    </a:ln>
                  </pic:spPr>
                </pic:pic>
              </a:graphicData>
            </a:graphic>
          </wp:anchor>
        </w:drawing>
      </w:r>
      <w:r w:rsidR="0021007F" w:rsidRPr="0021007F">
        <w:rPr>
          <w:rFonts w:asciiTheme="minorEastAsia" w:hAnsiTheme="minorEastAsia" w:hint="eastAsia"/>
          <w:szCs w:val="21"/>
        </w:rPr>
        <w:t>（图1-3</w:t>
      </w:r>
      <w:r w:rsidR="0021007F" w:rsidRPr="0021007F">
        <w:rPr>
          <w:rFonts w:asciiTheme="minorEastAsia" w:hAnsiTheme="minorEastAsia"/>
          <w:szCs w:val="21"/>
        </w:rPr>
        <w:t xml:space="preserve"> </w:t>
      </w:r>
      <w:r w:rsidR="0021007F" w:rsidRPr="0021007F">
        <w:rPr>
          <w:rFonts w:asciiTheme="minorEastAsia" w:hAnsiTheme="minorEastAsia" w:hint="eastAsia"/>
          <w:szCs w:val="21"/>
        </w:rPr>
        <w:t>二维码示例图）</w:t>
      </w:r>
    </w:p>
    <w:p w:rsidR="000D729F" w:rsidRPr="00E40549" w:rsidRDefault="0021007F" w:rsidP="00E25E05">
      <w:pPr>
        <w:ind w:firstLineChars="200" w:firstLine="480"/>
        <w:rPr>
          <w:rFonts w:asciiTheme="minorEastAsia" w:hAnsiTheme="minorEastAsia"/>
          <w:sz w:val="24"/>
        </w:rPr>
      </w:pPr>
      <w:r>
        <w:rPr>
          <w:rFonts w:asciiTheme="minorEastAsia" w:hAnsiTheme="minorEastAsia" w:hint="eastAsia"/>
          <w:sz w:val="24"/>
        </w:rPr>
        <w:t>二</w:t>
      </w:r>
      <w:r w:rsidR="000D729F" w:rsidRPr="005464C0">
        <w:rPr>
          <w:rFonts w:asciiTheme="minorEastAsia" w:hAnsiTheme="minorEastAsia" w:hint="eastAsia"/>
          <w:sz w:val="24"/>
        </w:rPr>
        <w:t>维码的应用十分广泛：</w:t>
      </w:r>
      <w:r w:rsidR="000D729F" w:rsidRPr="005464C0">
        <w:rPr>
          <w:rFonts w:asciiTheme="minorEastAsia" w:hAnsiTheme="minorEastAsia"/>
          <w:sz w:val="24"/>
        </w:rPr>
        <w:t>信息获取（</w:t>
      </w:r>
      <w:r w:rsidR="000D729F">
        <w:rPr>
          <w:rFonts w:asciiTheme="minorEastAsia" w:hAnsiTheme="minorEastAsia"/>
          <w:sz w:val="24"/>
        </w:rPr>
        <w:t>，</w:t>
      </w:r>
      <w:hyperlink r:id="rId16" w:tgtFrame="_blank" w:history="1">
        <w:r w:rsidR="000D729F" w:rsidRPr="005464C0">
          <w:rPr>
            <w:rStyle w:val="a7"/>
            <w:rFonts w:asciiTheme="minorEastAsia" w:hAnsiTheme="minorEastAsia"/>
            <w:sz w:val="24"/>
          </w:rPr>
          <w:t>名片</w:t>
        </w:r>
      </w:hyperlink>
      <w:r w:rsidR="000D729F" w:rsidRPr="005464C0">
        <w:rPr>
          <w:rFonts w:asciiTheme="minorEastAsia" w:hAnsiTheme="minorEastAsia"/>
          <w:sz w:val="24"/>
        </w:rPr>
        <w:t>、</w:t>
      </w:r>
      <w:hyperlink r:id="rId17" w:tgtFrame="_blank" w:history="1">
        <w:r w:rsidR="000D729F" w:rsidRPr="005464C0">
          <w:rPr>
            <w:rStyle w:val="a7"/>
            <w:rFonts w:asciiTheme="minorEastAsia" w:hAnsiTheme="minorEastAsia"/>
            <w:sz w:val="24"/>
          </w:rPr>
          <w:t>地图</w:t>
        </w:r>
      </w:hyperlink>
      <w:r w:rsidR="000D729F" w:rsidRPr="005464C0">
        <w:rPr>
          <w:rFonts w:asciiTheme="minorEastAsia" w:hAnsiTheme="minorEastAsia"/>
          <w:sz w:val="24"/>
        </w:rPr>
        <w:t>、密码、资料）、</w:t>
      </w:r>
      <w:r w:rsidR="00D001CE" w:rsidRPr="00D001CE">
        <w:rPr>
          <w:rFonts w:asciiTheme="minorEastAsia" w:hAnsiTheme="minorEastAsia" w:hint="eastAsia"/>
          <w:sz w:val="24"/>
        </w:rPr>
        <w:t>网站跳转、广告推送</w:t>
      </w:r>
      <w:r w:rsidR="000D729F" w:rsidRPr="005464C0">
        <w:rPr>
          <w:rFonts w:asciiTheme="minorEastAsia" w:hAnsiTheme="minorEastAsia"/>
          <w:sz w:val="24"/>
        </w:rPr>
        <w:t>、</w:t>
      </w:r>
      <w:r w:rsidR="000D729F" w:rsidRPr="005464C0">
        <w:rPr>
          <w:rFonts w:asciiTheme="minorEastAsia" w:hAnsiTheme="minorEastAsia" w:hint="eastAsia"/>
          <w:sz w:val="24"/>
        </w:rPr>
        <w:t>手机支付等等，二维码的</w:t>
      </w:r>
      <w:r w:rsidR="000D729F" w:rsidRPr="005464C0">
        <w:rPr>
          <w:rFonts w:asciiTheme="minorEastAsia" w:hAnsiTheme="minorEastAsia"/>
          <w:sz w:val="24"/>
        </w:rPr>
        <w:t>容错能力</w:t>
      </w:r>
      <w:r w:rsidR="000D729F" w:rsidRPr="005464C0">
        <w:rPr>
          <w:rFonts w:asciiTheme="minorEastAsia" w:hAnsiTheme="minorEastAsia" w:hint="eastAsia"/>
          <w:sz w:val="24"/>
        </w:rPr>
        <w:t>比较</w:t>
      </w:r>
      <w:r w:rsidR="000D729F" w:rsidRPr="005464C0">
        <w:rPr>
          <w:rFonts w:asciiTheme="minorEastAsia" w:hAnsiTheme="minorEastAsia"/>
          <w:sz w:val="24"/>
        </w:rPr>
        <w:t>强，具有纠错功能：这使得二维条码因穿孔、污损等引起局部损坏时，照样可以正确得到识读，损毁面积达50%仍可恢复信息。</w:t>
      </w:r>
      <w:r w:rsidR="000D729F" w:rsidRPr="005464C0">
        <w:rPr>
          <w:rFonts w:asciiTheme="minorEastAsia" w:hAnsiTheme="minorEastAsia" w:hint="eastAsia"/>
          <w:sz w:val="24"/>
        </w:rPr>
        <w:t>总结其特点是</w:t>
      </w:r>
      <w:r w:rsidR="000D729F" w:rsidRPr="005464C0">
        <w:rPr>
          <w:rFonts w:asciiTheme="minorEastAsia" w:hAnsiTheme="minorEastAsia"/>
          <w:sz w:val="24"/>
        </w:rPr>
        <w:t>存储信息量大、抗损性能强、制作成本低廉、识别速度快等特点</w:t>
      </w:r>
      <w:r w:rsidR="000D729F" w:rsidRPr="005464C0">
        <w:rPr>
          <w:rFonts w:asciiTheme="minorEastAsia" w:hAnsiTheme="minorEastAsia" w:hint="eastAsia"/>
          <w:sz w:val="24"/>
        </w:rPr>
        <w:t>。</w:t>
      </w:r>
    </w:p>
    <w:p w:rsidR="000D729F" w:rsidRPr="000D729F" w:rsidRDefault="000D729F" w:rsidP="00E25E05">
      <w:pPr>
        <w:ind w:firstLine="420"/>
        <w:rPr>
          <w:rFonts w:asciiTheme="minorEastAsia" w:hAnsiTheme="minorEastAsia"/>
          <w:sz w:val="28"/>
          <w:szCs w:val="28"/>
        </w:rPr>
      </w:pPr>
      <w:r>
        <w:rPr>
          <w:rFonts w:ascii="宋体" w:eastAsia="宋体" w:hAnsi="宋体" w:cs="宋体" w:hint="eastAsia"/>
          <w:sz w:val="24"/>
        </w:rPr>
        <w:t>（1）</w:t>
      </w:r>
      <w:r w:rsidRPr="000D729F">
        <w:rPr>
          <w:rFonts w:asciiTheme="minorEastAsia" w:hAnsiTheme="minorEastAsia" w:hint="eastAsia"/>
          <w:sz w:val="24"/>
        </w:rPr>
        <w:t>Android SDK</w:t>
      </w:r>
    </w:p>
    <w:p w:rsidR="000D729F" w:rsidRDefault="000D729F" w:rsidP="00E25E05">
      <w:pPr>
        <w:ind w:firstLine="420"/>
        <w:rPr>
          <w:rFonts w:asciiTheme="minorEastAsia" w:hAnsiTheme="minorEastAsia"/>
          <w:sz w:val="24"/>
        </w:rPr>
      </w:pPr>
      <w:r w:rsidRPr="005464C0">
        <w:rPr>
          <w:rFonts w:asciiTheme="minorEastAsia" w:hAnsiTheme="minorEastAsia" w:hint="eastAsia"/>
          <w:sz w:val="24"/>
        </w:rPr>
        <w:t>SDK：（software development kit）软件开发工具包。在特定的软件开发过程中，软件开发师会用软件开发工具包进行特定的开发工作</w:t>
      </w:r>
      <w:r>
        <w:rPr>
          <w:rFonts w:asciiTheme="minorEastAsia" w:hAnsiTheme="minorEastAsia" w:hint="eastAsia"/>
          <w:sz w:val="24"/>
        </w:rPr>
        <w:t>,</w:t>
      </w:r>
      <w:r w:rsidRPr="005464C0">
        <w:rPr>
          <w:rFonts w:asciiTheme="minorEastAsia" w:hAnsiTheme="minorEastAsia" w:hint="eastAsia"/>
          <w:sz w:val="24"/>
        </w:rPr>
        <w:t>被软件开发工程师用于为特定的软件包、软件框架、硬件平台、操作系统等建立应用软件的开发工具的集合</w:t>
      </w:r>
      <w:r>
        <w:rPr>
          <w:rFonts w:asciiTheme="minorEastAsia" w:hAnsiTheme="minorEastAsia" w:hint="eastAsia"/>
          <w:sz w:val="24"/>
        </w:rPr>
        <w:t>,</w:t>
      </w:r>
      <w:r w:rsidRPr="005464C0">
        <w:rPr>
          <w:rFonts w:asciiTheme="minorEastAsia" w:hAnsiTheme="minorEastAsia" w:hint="eastAsia"/>
          <w:sz w:val="24"/>
        </w:rPr>
        <w:t>在安卓系统中，软件开发工具包就是Android SDK。</w:t>
      </w:r>
    </w:p>
    <w:p w:rsidR="000D729F" w:rsidRDefault="000D729F" w:rsidP="00E25E05">
      <w:pPr>
        <w:ind w:firstLine="420"/>
        <w:rPr>
          <w:rFonts w:asciiTheme="minorEastAsia" w:hAnsiTheme="minorEastAsia"/>
          <w:sz w:val="24"/>
        </w:rPr>
      </w:pPr>
      <w:r w:rsidRPr="005464C0">
        <w:rPr>
          <w:rFonts w:asciiTheme="minorEastAsia" w:hAnsiTheme="minorEastAsia" w:hint="eastAsia"/>
          <w:sz w:val="24"/>
        </w:rPr>
        <w:t>在Android系统中，有一个SharedPreferences类的平台，这个平台能够提供软件配置参数的保存，使用SharedPreferences保存数据，其背后是用xml文件存放数据，文件存放在/data/data/&lt;package name&gt;/shared_prefs目录下。所谓的SharedPreferences，是特指在Android系统中，用来存储信息的特定机制。</w:t>
      </w:r>
    </w:p>
    <w:p w:rsidR="000D729F" w:rsidRDefault="000D729F" w:rsidP="00E25E05">
      <w:pPr>
        <w:ind w:firstLine="420"/>
        <w:rPr>
          <w:rFonts w:asciiTheme="minorEastAsia" w:hAnsiTheme="minorEastAsia"/>
          <w:sz w:val="24"/>
        </w:rPr>
      </w:pPr>
      <w:r>
        <w:rPr>
          <w:rFonts w:asciiTheme="minorEastAsia" w:hAnsiTheme="minorEastAsia" w:hint="eastAsia"/>
          <w:sz w:val="24"/>
        </w:rPr>
        <w:t>其最大的特点是</w:t>
      </w:r>
      <w:r w:rsidRPr="005464C0">
        <w:rPr>
          <w:rFonts w:asciiTheme="minorEastAsia" w:hAnsiTheme="minorEastAsia" w:hint="eastAsia"/>
          <w:sz w:val="24"/>
        </w:rPr>
        <w:t>在于Android手机系统的开放性和服务免费。Android是一个对第三方软件完全开放的平台，开发者在为其开发程序时拥有更大的自由度</w:t>
      </w:r>
      <w:r>
        <w:rPr>
          <w:rFonts w:asciiTheme="minorEastAsia" w:hAnsiTheme="minorEastAsia" w:hint="eastAsia"/>
          <w:sz w:val="24"/>
        </w:rPr>
        <w:t>。在此应用中我们使用的是</w:t>
      </w:r>
      <w:r w:rsidR="0021007F">
        <w:rPr>
          <w:rFonts w:asciiTheme="minorEastAsia" w:hAnsiTheme="minorEastAsia" w:hint="eastAsia"/>
          <w:sz w:val="24"/>
        </w:rPr>
        <w:t>****</w:t>
      </w:r>
      <w:r w:rsidRPr="005464C0">
        <w:rPr>
          <w:rFonts w:asciiTheme="minorEastAsia" w:hAnsiTheme="minorEastAsia" w:hint="eastAsia"/>
          <w:sz w:val="24"/>
        </w:rPr>
        <w:t>科技有限公司</w:t>
      </w:r>
      <w:r>
        <w:rPr>
          <w:rFonts w:asciiTheme="minorEastAsia" w:hAnsiTheme="minorEastAsia" w:hint="eastAsia"/>
          <w:sz w:val="24"/>
        </w:rPr>
        <w:t>的SDK:</w:t>
      </w:r>
      <w:r w:rsidR="0021007F">
        <w:rPr>
          <w:rFonts w:hint="eastAsia"/>
        </w:rPr>
        <w:t>***</w:t>
      </w:r>
      <w:r w:rsidRPr="005464C0">
        <w:rPr>
          <w:rFonts w:asciiTheme="minorEastAsia" w:hAnsiTheme="minorEastAsia"/>
          <w:sz w:val="24"/>
        </w:rPr>
        <w:t xml:space="preserve"> Android SDK</w:t>
      </w:r>
      <w:r>
        <w:rPr>
          <w:rFonts w:asciiTheme="minorEastAsia" w:hAnsiTheme="minorEastAsia"/>
          <w:sz w:val="24"/>
        </w:rPr>
        <w:t>，</w:t>
      </w:r>
      <w:r>
        <w:rPr>
          <w:rFonts w:asciiTheme="minorEastAsia" w:hAnsiTheme="minorEastAsia" w:hint="eastAsia"/>
          <w:sz w:val="24"/>
        </w:rPr>
        <w:t>并在此基础上进行二次开发。</w:t>
      </w:r>
    </w:p>
    <w:p w:rsidR="00BB0823" w:rsidRDefault="00BB0823" w:rsidP="00E25E05">
      <w:pPr>
        <w:pStyle w:val="a5"/>
        <w:widowControl w:val="0"/>
        <w:jc w:val="left"/>
        <w:rPr>
          <w:rFonts w:asciiTheme="minorEastAsia" w:hAnsiTheme="minorEastAsia"/>
        </w:rPr>
      </w:pPr>
    </w:p>
    <w:p w:rsidR="00BB0823" w:rsidRDefault="00A226F2" w:rsidP="00E25E05">
      <w:pPr>
        <w:pStyle w:val="a5"/>
        <w:widowControl w:val="0"/>
        <w:jc w:val="left"/>
        <w:outlineLvl w:val="2"/>
        <w:rPr>
          <w:rFonts w:ascii="宋体" w:eastAsia="宋体" w:hAnsi="宋体" w:cs="宋体"/>
        </w:rPr>
      </w:pPr>
      <w:bookmarkStart w:id="16" w:name="_Toc477703925"/>
      <w:r>
        <w:rPr>
          <w:rFonts w:ascii="宋体" w:eastAsia="宋体" w:hAnsi="宋体" w:cs="宋体" w:hint="eastAsia"/>
        </w:rPr>
        <w:t>1.7.3</w:t>
      </w:r>
      <w:r w:rsidR="00BB0823">
        <w:rPr>
          <w:rFonts w:ascii="宋体" w:eastAsia="宋体" w:hAnsi="宋体" w:cs="宋体" w:hint="eastAsia"/>
        </w:rPr>
        <w:t>产品实现思路</w:t>
      </w:r>
      <w:bookmarkEnd w:id="16"/>
    </w:p>
    <w:p w:rsidR="00BB0823" w:rsidRPr="00BB0823" w:rsidRDefault="00BB0823" w:rsidP="00E25E05">
      <w:pPr>
        <w:ind w:firstLineChars="200" w:firstLine="480"/>
        <w:rPr>
          <w:rFonts w:ascii="宋体" w:eastAsia="宋体" w:hAnsi="宋体" w:cs="宋体"/>
          <w:sz w:val="24"/>
        </w:rPr>
      </w:pPr>
      <w:r w:rsidRPr="00BB0823">
        <w:rPr>
          <w:rFonts w:ascii="宋体" w:eastAsia="宋体" w:hAnsi="宋体" w:cs="宋体" w:hint="eastAsia"/>
          <w:sz w:val="24"/>
          <w:lang w:bidi="ar"/>
        </w:rPr>
        <w:t>本项目利用计算机学科专业知识，设计并开发一款基于二维码室内导航的移动端APP，为用户提供室内定位与导航功能。基本思路如下：</w:t>
      </w:r>
    </w:p>
    <w:p w:rsidR="00BB0823" w:rsidRPr="00BB0823" w:rsidRDefault="00BB0823" w:rsidP="00E25E05">
      <w:pPr>
        <w:rPr>
          <w:rFonts w:ascii="宋体" w:eastAsia="宋体" w:hAnsi="宋体" w:cs="宋体"/>
          <w:sz w:val="24"/>
        </w:rPr>
      </w:pPr>
      <w:r w:rsidRPr="00BB0823">
        <w:rPr>
          <w:rFonts w:ascii="宋体" w:eastAsia="宋体" w:hAnsi="宋体" w:cs="宋体" w:hint="eastAsia"/>
          <w:sz w:val="24"/>
          <w:lang w:bidi="ar"/>
        </w:rPr>
        <w:t xml:space="preserve">    （1）实现二维码地理坐标信息存储与获取以及导航路径算法优化。通过扫描二维码上存储地理坐标信息，可以获取用户的起始坐标，再通过输入终点位置后，系统利用导航算法进行路线规划完成导航。</w:t>
      </w:r>
    </w:p>
    <w:p w:rsidR="00BB0823" w:rsidRPr="00BB0823" w:rsidRDefault="00BB0823" w:rsidP="00E25E05">
      <w:pPr>
        <w:rPr>
          <w:rFonts w:ascii="宋体" w:eastAsia="宋体" w:hAnsi="宋体" w:cs="宋体"/>
          <w:sz w:val="24"/>
        </w:rPr>
      </w:pPr>
      <w:r w:rsidRPr="00BB0823">
        <w:rPr>
          <w:rFonts w:ascii="宋体" w:eastAsia="宋体" w:hAnsi="宋体" w:cs="宋体" w:hint="eastAsia"/>
          <w:sz w:val="24"/>
          <w:lang w:bidi="ar"/>
        </w:rPr>
        <w:t xml:space="preserve">    （2）设计并开发能进行室内导航应用系统和相关后台管理系统，应用场所的方向以大型商业中心为例，结合一定的商业需求，功能包括：</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地图浏览功能：用户通过APP浏览相应商业场所的楼层分布图，以及楼层内</w:t>
      </w:r>
      <w:r w:rsidRPr="00BB0823">
        <w:rPr>
          <w:rFonts w:ascii="宋体" w:eastAsia="宋体" w:hAnsi="宋体" w:cs="宋体" w:hint="eastAsia"/>
          <w:sz w:val="24"/>
          <w:lang w:bidi="ar"/>
        </w:rPr>
        <w:t>详细</w:t>
      </w:r>
      <w:r w:rsidRPr="00BB0823">
        <w:rPr>
          <w:rFonts w:ascii="宋体" w:eastAsia="宋体" w:hAnsi="宋体" w:cs="宋体" w:hint="eastAsia"/>
          <w:sz w:val="24"/>
        </w:rPr>
        <w:t>的建筑物，地图浏览具有缩放和切换视图功能。</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目的地索引功能：用户可以搜索场所内的所有建筑物位置信息以及有关的属性介绍，比如商家店铺，出口卫生间等等。</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室内导航功能：用户进入室内场所之后如有定位导航的需求，可以通过扫描附近二维码获取起始坐标，在输入目的位置信息后快速导航。</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双方碰面会合指引功能：如用户双方约定在大型场所内碰面但对室内场所不</w:t>
      </w:r>
      <w:r w:rsidRPr="00BB0823">
        <w:rPr>
          <w:rFonts w:ascii="宋体" w:eastAsia="宋体" w:hAnsi="宋体" w:cs="宋体" w:hint="eastAsia"/>
          <w:sz w:val="24"/>
          <w:lang w:bidi="ar"/>
        </w:rPr>
        <w:t>熟悉</w:t>
      </w:r>
      <w:r w:rsidRPr="00BB0823">
        <w:rPr>
          <w:rFonts w:ascii="宋体" w:eastAsia="宋体" w:hAnsi="宋体" w:cs="宋体" w:hint="eastAsia"/>
          <w:sz w:val="24"/>
        </w:rPr>
        <w:t>，用户双方可以通过扫描二维码显示当前位置信息，推送给对方，一方可以通过导航功能实现双方碰面会合指引。</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 xml:space="preserve">第三方应用接入：在完成了核心功能之后，为了增加系统增值业务构建较为完整商业解决方案， </w:t>
      </w:r>
      <w:r w:rsidRPr="00BB0823">
        <w:rPr>
          <w:rFonts w:ascii="宋体" w:hAnsi="宋体" w:cs="宋体" w:hint="eastAsia"/>
          <w:sz w:val="24"/>
        </w:rPr>
        <w:t>APP</w:t>
      </w:r>
      <w:r w:rsidRPr="00BB0823">
        <w:rPr>
          <w:rFonts w:ascii="宋体" w:eastAsia="宋体" w:hAnsi="宋体" w:cs="宋体" w:hint="eastAsia"/>
          <w:sz w:val="24"/>
        </w:rPr>
        <w:t>会往流量入口平台发展，附加WIFI免费连接、停车寻位、排号定位、观影购票功能。</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个人中心：应用系统通过构建用户个人中心，完善用户相关信息，培养用户对应用的依赖度。</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rPr>
        <w:t>后台</w:t>
      </w:r>
      <w:r w:rsidRPr="00BB0823">
        <w:rPr>
          <w:rFonts w:ascii="宋体" w:eastAsia="宋体" w:hAnsi="宋体" w:cs="宋体" w:hint="eastAsia"/>
          <w:sz w:val="24"/>
          <w:lang w:bidi="ar"/>
        </w:rPr>
        <w:t>管理</w:t>
      </w:r>
      <w:r w:rsidRPr="00BB0823">
        <w:rPr>
          <w:rFonts w:ascii="宋体" w:eastAsia="宋体" w:hAnsi="宋体" w:cs="宋体" w:hint="eastAsia"/>
          <w:sz w:val="24"/>
        </w:rPr>
        <w:t>系统：后台管理系统可更新并储存上述用户个人中心信息，并结合商业推广，实时推送商业活动信息等。</w:t>
      </w:r>
    </w:p>
    <w:p w:rsidR="00BB0823" w:rsidRPr="00BB0823" w:rsidRDefault="00BB0823" w:rsidP="00E25E05">
      <w:pPr>
        <w:ind w:leftChars="200" w:left="420"/>
        <w:rPr>
          <w:rFonts w:ascii="宋体" w:eastAsia="宋体" w:hAnsi="宋体" w:cs="宋体"/>
          <w:sz w:val="24"/>
        </w:rPr>
      </w:pPr>
      <w:r w:rsidRPr="00BB0823">
        <w:rPr>
          <w:rFonts w:ascii="宋体" w:eastAsia="宋体" w:hAnsi="宋体" w:cs="宋体" w:hint="eastAsia"/>
          <w:sz w:val="24"/>
          <w:lang w:bidi="ar"/>
        </w:rPr>
        <w:t xml:space="preserve">   （3）推广与运营</w:t>
      </w:r>
    </w:p>
    <w:p w:rsidR="00BB0823" w:rsidRPr="00BB0823" w:rsidRDefault="00BB0823" w:rsidP="00E25E05">
      <w:pPr>
        <w:widowControl w:val="0"/>
        <w:numPr>
          <w:ilvl w:val="0"/>
          <w:numId w:val="13"/>
        </w:numPr>
        <w:ind w:leftChars="200" w:left="840"/>
        <w:rPr>
          <w:rFonts w:ascii="宋体" w:eastAsia="宋体" w:hAnsi="宋体" w:cs="宋体"/>
          <w:sz w:val="24"/>
        </w:rPr>
      </w:pPr>
      <w:r w:rsidRPr="00BB0823">
        <w:rPr>
          <w:rFonts w:ascii="宋体" w:eastAsia="宋体" w:hAnsi="宋体" w:cs="宋体" w:hint="eastAsia"/>
          <w:sz w:val="24"/>
          <w:lang w:bidi="ar"/>
        </w:rPr>
        <w:t>用户通过传统媒体（新闻、报纸、电视广告、海报、传单等）与新媒体（微信、微博、头条等）宣传，获得该应用相关信息，并通过在应用市场或扫描二维码等形式下载该应用；</w:t>
      </w:r>
    </w:p>
    <w:p w:rsidR="00D87112" w:rsidRPr="00357C0B" w:rsidRDefault="00BB0823" w:rsidP="00357C0B">
      <w:pPr>
        <w:numPr>
          <w:ilvl w:val="0"/>
          <w:numId w:val="13"/>
        </w:numPr>
        <w:rPr>
          <w:rFonts w:ascii="宋体" w:eastAsia="宋体" w:hAnsi="宋体" w:cs="宋体"/>
          <w:sz w:val="24"/>
          <w:lang w:bidi="ar"/>
        </w:rPr>
      </w:pPr>
      <w:r w:rsidRPr="00BB0823">
        <w:rPr>
          <w:rFonts w:ascii="宋体" w:eastAsia="宋体" w:hAnsi="宋体" w:cs="宋体" w:hint="eastAsia"/>
          <w:sz w:val="24"/>
          <w:lang w:bidi="ar"/>
        </w:rPr>
        <w:lastRenderedPageBreak/>
        <w:t>通过后台系统设置推送商业活动信息，查看推送的效果，并根据反馈调整推送策略。</w:t>
      </w:r>
    </w:p>
    <w:p w:rsidR="00A0219F" w:rsidRDefault="00A0219F" w:rsidP="00A0219F">
      <w:pPr>
        <w:snapToGrid w:val="0"/>
        <w:outlineLvl w:val="1"/>
        <w:rPr>
          <w:rFonts w:asciiTheme="minorEastAsia" w:hAnsiTheme="minorEastAsia" w:cstheme="minorEastAsia"/>
          <w:sz w:val="24"/>
        </w:rPr>
      </w:pPr>
      <w:bookmarkStart w:id="17" w:name="_Toc4774"/>
      <w:bookmarkStart w:id="18" w:name="_Toc477266396"/>
      <w:bookmarkStart w:id="19" w:name="_Toc477703926"/>
      <w:r>
        <w:rPr>
          <w:rFonts w:ascii="宋体" w:eastAsia="宋体" w:hAnsi="宋体" w:cs="宋体" w:hint="eastAsia"/>
          <w:sz w:val="24"/>
        </w:rPr>
        <w:t>1.8项目特色</w:t>
      </w:r>
      <w:bookmarkEnd w:id="17"/>
      <w:r>
        <w:rPr>
          <w:rFonts w:ascii="宋体" w:eastAsia="宋体" w:hAnsi="宋体" w:cs="宋体" w:hint="eastAsia"/>
          <w:sz w:val="24"/>
        </w:rPr>
        <w:t>与</w:t>
      </w:r>
      <w:r>
        <w:rPr>
          <w:rFonts w:asciiTheme="minorEastAsia" w:hAnsiTheme="minorEastAsia" w:cstheme="minorEastAsia" w:hint="eastAsia"/>
          <w:sz w:val="24"/>
        </w:rPr>
        <w:t>未来产品规划</w:t>
      </w:r>
      <w:bookmarkEnd w:id="18"/>
      <w:bookmarkEnd w:id="19"/>
    </w:p>
    <w:p w:rsidR="00A0219F" w:rsidRDefault="00A0219F" w:rsidP="00A0219F">
      <w:pPr>
        <w:snapToGrid w:val="0"/>
        <w:ind w:firstLineChars="150" w:firstLine="360"/>
        <w:outlineLvl w:val="2"/>
        <w:rPr>
          <w:rFonts w:ascii="宋体" w:eastAsia="宋体" w:hAnsi="宋体" w:cs="宋体"/>
          <w:sz w:val="24"/>
        </w:rPr>
      </w:pPr>
      <w:bookmarkStart w:id="20" w:name="_Toc477266397"/>
      <w:bookmarkStart w:id="21" w:name="_Toc477703927"/>
      <w:r>
        <w:rPr>
          <w:rFonts w:asciiTheme="minorEastAsia" w:hAnsiTheme="minorEastAsia" w:cstheme="minorEastAsia" w:hint="eastAsia"/>
          <w:sz w:val="24"/>
        </w:rPr>
        <w:t>1.8.1</w:t>
      </w:r>
      <w:r>
        <w:rPr>
          <w:rFonts w:ascii="宋体" w:eastAsia="宋体" w:hAnsi="宋体" w:cs="宋体" w:hint="eastAsia"/>
          <w:sz w:val="24"/>
        </w:rPr>
        <w:t>项目特色</w:t>
      </w:r>
      <w:bookmarkEnd w:id="20"/>
      <w:bookmarkEnd w:id="21"/>
    </w:p>
    <w:p w:rsidR="00A0219F" w:rsidRPr="00755500" w:rsidRDefault="00A0219F" w:rsidP="00A0219F">
      <w:pPr>
        <w:snapToGrid w:val="0"/>
        <w:ind w:firstLineChars="200" w:firstLine="480"/>
        <w:rPr>
          <w:rFonts w:asciiTheme="minorEastAsia" w:hAnsiTheme="minorEastAsia" w:cs="宋体"/>
          <w:sz w:val="24"/>
        </w:rPr>
      </w:pPr>
      <w:r w:rsidRPr="00755500">
        <w:rPr>
          <w:rFonts w:asciiTheme="minorEastAsia" w:hAnsiTheme="minorEastAsia" w:cs="宋体" w:hint="eastAsia"/>
          <w:sz w:val="24"/>
          <w:lang w:bidi="ar"/>
        </w:rPr>
        <w:t>二维码应用的普遍性得到大众认可，将二维码技术的便捷性应用于室内定位导航中，可以以低成本快速大范围实现室内定位导航</w:t>
      </w:r>
    </w:p>
    <w:p w:rsidR="00A0219F" w:rsidRPr="00755500" w:rsidRDefault="00A0219F" w:rsidP="00A0219F">
      <w:pPr>
        <w:snapToGrid w:val="0"/>
        <w:ind w:firstLineChars="200" w:firstLine="480"/>
        <w:rPr>
          <w:rFonts w:asciiTheme="minorEastAsia" w:hAnsiTheme="minorEastAsia" w:cs="宋体"/>
          <w:sz w:val="24"/>
        </w:rPr>
      </w:pPr>
      <w:r w:rsidRPr="00755500">
        <w:rPr>
          <w:rFonts w:asciiTheme="minorEastAsia" w:hAnsiTheme="minorEastAsia" w:cs="宋体" w:hint="eastAsia"/>
          <w:sz w:val="24"/>
          <w:lang w:bidi="ar"/>
        </w:rPr>
        <w:t>APP融合定位导航，停车，WIFI,商铺收藏等服务，用户尽享便利；提供会员管理，信息推动，优惠发放等服务，运营方省时省力</w:t>
      </w:r>
    </w:p>
    <w:p w:rsidR="00A0219F" w:rsidRDefault="00A0219F" w:rsidP="00A0219F">
      <w:pPr>
        <w:snapToGrid w:val="0"/>
        <w:ind w:firstLineChars="200" w:firstLine="480"/>
        <w:rPr>
          <w:rFonts w:asciiTheme="minorEastAsia" w:hAnsiTheme="minorEastAsia" w:cs="宋体"/>
          <w:sz w:val="24"/>
        </w:rPr>
      </w:pPr>
      <w:r w:rsidRPr="00755500">
        <w:rPr>
          <w:rFonts w:asciiTheme="minorEastAsia" w:hAnsiTheme="minorEastAsia" w:cs="宋体" w:hint="eastAsia"/>
          <w:sz w:val="24"/>
        </w:rPr>
        <w:t>深度挖掘室内位置数据，将之可视化直观展现，辅助运营方利用数据提升运营效力。</w:t>
      </w:r>
    </w:p>
    <w:p w:rsidR="00A0219F" w:rsidRPr="00755500" w:rsidRDefault="00A0219F" w:rsidP="00A0219F">
      <w:pPr>
        <w:snapToGrid w:val="0"/>
        <w:ind w:firstLineChars="200" w:firstLine="480"/>
        <w:rPr>
          <w:rFonts w:ascii="宋体" w:eastAsia="宋体" w:hAnsi="宋体" w:cs="宋体"/>
          <w:sz w:val="24"/>
        </w:rPr>
      </w:pPr>
    </w:p>
    <w:p w:rsidR="00A0219F" w:rsidRDefault="00A0219F" w:rsidP="00A0219F">
      <w:pPr>
        <w:widowControl w:val="0"/>
        <w:ind w:left="403"/>
        <w:jc w:val="left"/>
        <w:outlineLvl w:val="2"/>
        <w:rPr>
          <w:rFonts w:asciiTheme="minorEastAsia" w:hAnsiTheme="minorEastAsia" w:cstheme="minorEastAsia"/>
          <w:sz w:val="24"/>
        </w:rPr>
      </w:pPr>
      <w:bookmarkStart w:id="22" w:name="_Toc4004"/>
      <w:bookmarkStart w:id="23" w:name="_Toc477266398"/>
      <w:bookmarkStart w:id="24" w:name="_Toc477703928"/>
      <w:r>
        <w:rPr>
          <w:rFonts w:asciiTheme="minorEastAsia" w:hAnsiTheme="minorEastAsia" w:cstheme="minorEastAsia" w:hint="eastAsia"/>
          <w:sz w:val="24"/>
        </w:rPr>
        <w:t>1.8.2未来产品与服务规划</w:t>
      </w:r>
      <w:bookmarkEnd w:id="22"/>
      <w:bookmarkEnd w:id="23"/>
      <w:bookmarkEnd w:id="24"/>
    </w:p>
    <w:p w:rsidR="00A0219F" w:rsidRDefault="00A0219F" w:rsidP="00A0219F">
      <w:pPr>
        <w:widowControl w:val="0"/>
        <w:snapToGrid w:val="0"/>
        <w:ind w:firstLine="480"/>
        <w:jc w:val="left"/>
        <w:rPr>
          <w:rFonts w:asciiTheme="minorEastAsia" w:hAnsiTheme="minorEastAsia" w:cstheme="minorEastAsia"/>
          <w:sz w:val="24"/>
        </w:rPr>
      </w:pPr>
      <w:r>
        <w:rPr>
          <w:rFonts w:asciiTheme="minorEastAsia" w:hAnsiTheme="minorEastAsia" w:cstheme="minorEastAsia" w:hint="eastAsia"/>
          <w:sz w:val="24"/>
        </w:rPr>
        <w:t>智鹿A</w:t>
      </w:r>
      <w:r>
        <w:rPr>
          <w:rFonts w:asciiTheme="minorEastAsia" w:hAnsiTheme="minorEastAsia" w:cstheme="minorEastAsia"/>
          <w:sz w:val="24"/>
        </w:rPr>
        <w:t>PP开发的商业出发点为了完善商业中心的基础配套设计建设，提高用户和商户对商业中心的用户体验感</w:t>
      </w:r>
      <w:r>
        <w:rPr>
          <w:rFonts w:asciiTheme="minorEastAsia" w:hAnsiTheme="minorEastAsia" w:cstheme="minorEastAsia" w:hint="eastAsia"/>
          <w:sz w:val="24"/>
        </w:rPr>
        <w:t>，</w:t>
      </w:r>
      <w:r>
        <w:rPr>
          <w:rFonts w:asciiTheme="minorEastAsia" w:hAnsiTheme="minorEastAsia" w:cstheme="minorEastAsia"/>
          <w:sz w:val="24"/>
        </w:rPr>
        <w:t>从而达到吸引商户入驻商业中心和客流量的目的</w:t>
      </w:r>
      <w:r>
        <w:rPr>
          <w:rFonts w:asciiTheme="minorEastAsia" w:hAnsiTheme="minorEastAsia" w:cstheme="minorEastAsia" w:hint="eastAsia"/>
          <w:sz w:val="24"/>
        </w:rPr>
        <w:t>，增收简介的商业利益。</w:t>
      </w:r>
      <w:r>
        <w:rPr>
          <w:rFonts w:asciiTheme="minorEastAsia" w:hAnsiTheme="minorEastAsia" w:cstheme="minorEastAsia"/>
          <w:sz w:val="24"/>
        </w:rPr>
        <w:t>除此之外智鹿APP增值服务主要体现在</w:t>
      </w:r>
      <w:r>
        <w:rPr>
          <w:rFonts w:asciiTheme="minorEastAsia" w:hAnsiTheme="minorEastAsia" w:cstheme="minorEastAsia" w:hint="eastAsia"/>
          <w:sz w:val="24"/>
        </w:rPr>
        <w:t>APP主界面投放广告区域上，商业中心的商户可以按区域内容和展示时间以竞价的方式投标该广告区域的使用权，再者，在商户列表排名中除了默认排名以外，可以通过竞价方式人为的进行置顶排名。</w:t>
      </w:r>
    </w:p>
    <w:p w:rsidR="00A0219F" w:rsidRDefault="00A0219F" w:rsidP="00A0219F">
      <w:pPr>
        <w:widowControl w:val="0"/>
        <w:snapToGrid w:val="0"/>
        <w:ind w:firstLine="480"/>
        <w:jc w:val="left"/>
        <w:rPr>
          <w:rFonts w:asciiTheme="minorEastAsia" w:hAnsiTheme="minorEastAsia" w:cstheme="minorEastAsia"/>
          <w:sz w:val="24"/>
          <w:szCs w:val="22"/>
        </w:rPr>
      </w:pPr>
      <w:r>
        <w:rPr>
          <w:rFonts w:asciiTheme="minorEastAsia" w:hAnsiTheme="minorEastAsia" w:cstheme="minorEastAsia" w:hint="eastAsia"/>
          <w:sz w:val="24"/>
          <w:szCs w:val="22"/>
        </w:rPr>
        <w:t>现阶段的产品方向是以室内导航为主要功能特点结合第三方应用的商业超市解决方案为突破口，尝试运营效果，以室内导航为出发点可构建的服务方位非常广泛，可以为机场、车站、图书馆、医院、超市等大型应用场所提供室内定位导航服务，当运营智鹿APP达到预期效果并积累项目运营经验之后，产品的研究方向会涵盖机场、车站、图书馆等场所，旨在帮助消费者进行大型空间定位和路线规划。</w:t>
      </w:r>
    </w:p>
    <w:p w:rsidR="00A0219F" w:rsidRDefault="00A0219F" w:rsidP="00A0219F">
      <w:pPr>
        <w:widowControl w:val="0"/>
        <w:snapToGrid w:val="0"/>
        <w:ind w:firstLine="480"/>
        <w:jc w:val="left"/>
        <w:rPr>
          <w:rFonts w:asciiTheme="minorEastAsia" w:hAnsiTheme="minorEastAsia" w:cstheme="minorEastAsia"/>
          <w:sz w:val="24"/>
          <w:szCs w:val="22"/>
        </w:rPr>
      </w:pPr>
    </w:p>
    <w:p w:rsidR="00A0219F" w:rsidRDefault="00A0219F" w:rsidP="00A0219F">
      <w:pPr>
        <w:widowControl w:val="0"/>
        <w:jc w:val="left"/>
        <w:outlineLvl w:val="1"/>
        <w:rPr>
          <w:rFonts w:asciiTheme="minorEastAsia" w:hAnsiTheme="minorEastAsia" w:cstheme="minorEastAsia"/>
          <w:sz w:val="24"/>
        </w:rPr>
      </w:pPr>
      <w:bookmarkStart w:id="25" w:name="_Toc18270"/>
      <w:bookmarkStart w:id="26" w:name="_Toc477266399"/>
      <w:bookmarkStart w:id="27" w:name="_Toc477703929"/>
      <w:r>
        <w:rPr>
          <w:rFonts w:asciiTheme="minorEastAsia" w:hAnsiTheme="minorEastAsia" w:cstheme="minorEastAsia" w:hint="eastAsia"/>
          <w:sz w:val="24"/>
        </w:rPr>
        <w:t>1.9本章小结</w:t>
      </w:r>
      <w:bookmarkEnd w:id="25"/>
      <w:bookmarkEnd w:id="26"/>
      <w:bookmarkEnd w:id="27"/>
    </w:p>
    <w:p w:rsidR="00063BC2" w:rsidRDefault="00A0219F" w:rsidP="00357C0B">
      <w:pPr>
        <w:snapToGrid w:val="0"/>
        <w:ind w:firstLine="480"/>
        <w:jc w:val="left"/>
        <w:rPr>
          <w:rFonts w:asciiTheme="minorEastAsia" w:hAnsiTheme="minorEastAsia" w:cstheme="minorEastAsia"/>
          <w:sz w:val="24"/>
        </w:rPr>
      </w:pPr>
      <w:r>
        <w:rPr>
          <w:rFonts w:asciiTheme="minorEastAsia" w:hAnsiTheme="minorEastAsia" w:cstheme="minorEastAsia" w:hint="eastAsia"/>
          <w:sz w:val="24"/>
        </w:rPr>
        <w:t>本章介绍了公司的基本情况与项目</w:t>
      </w:r>
      <w:r>
        <w:rPr>
          <w:rFonts w:asciiTheme="minorEastAsia" w:hAnsiTheme="minorEastAsia" w:cstheme="minorEastAsia"/>
          <w:sz w:val="24"/>
        </w:rPr>
        <w:t>背景和项目内容，</w:t>
      </w:r>
      <w:r>
        <w:rPr>
          <w:rFonts w:asciiTheme="minorEastAsia" w:hAnsiTheme="minorEastAsia" w:cstheme="minorEastAsia" w:hint="eastAsia"/>
          <w:sz w:val="24"/>
        </w:rPr>
        <w:t>公司基本情况包括</w:t>
      </w:r>
      <w:r w:rsidRPr="00755500">
        <w:rPr>
          <w:rFonts w:asciiTheme="minorEastAsia" w:hAnsiTheme="minorEastAsia" w:cstheme="minorEastAsia" w:hint="eastAsia"/>
          <w:sz w:val="24"/>
        </w:rPr>
        <w:t>组织架构，核心团队，人力资源管理，公司战略等方面介绍了公司未来的发展战略</w:t>
      </w:r>
      <w:r>
        <w:rPr>
          <w:rFonts w:asciiTheme="minorEastAsia" w:hAnsiTheme="minorEastAsia" w:cstheme="minorEastAsia" w:hint="eastAsia"/>
          <w:sz w:val="24"/>
        </w:rPr>
        <w:t>阐述了智鹿项目的商业模式。项目方面介绍APP的界面以及功能、增值服务的规划，</w:t>
      </w:r>
      <w:r>
        <w:rPr>
          <w:rFonts w:asciiTheme="minorEastAsia" w:hAnsiTheme="minorEastAsia" w:cstheme="minorEastAsia" w:hint="eastAsia"/>
          <w:sz w:val="24"/>
        </w:rPr>
        <w:lastRenderedPageBreak/>
        <w:t>展示智鹿项目独有的特色，而通过未来产品与服务的规划，展示智鹿项目计划的蓝海，说明了该项目的市场潜力巨大。</w:t>
      </w:r>
    </w:p>
    <w:p w:rsidR="00D87112" w:rsidRPr="006451BF" w:rsidRDefault="00755500" w:rsidP="00E25E05">
      <w:pPr>
        <w:numPr>
          <w:ilvl w:val="0"/>
          <w:numId w:val="2"/>
        </w:numPr>
        <w:jc w:val="left"/>
        <w:outlineLvl w:val="0"/>
        <w:rPr>
          <w:rFonts w:ascii="黑体" w:eastAsia="黑体" w:hAnsi="黑体" w:cs="黑体"/>
          <w:b/>
          <w:sz w:val="32"/>
          <w:szCs w:val="32"/>
        </w:rPr>
      </w:pPr>
      <w:r>
        <w:rPr>
          <w:rFonts w:ascii="黑体" w:eastAsia="黑体" w:hAnsi="黑体" w:cs="黑体" w:hint="eastAsia"/>
          <w:sz w:val="28"/>
          <w:szCs w:val="28"/>
        </w:rPr>
        <w:t xml:space="preserve"> </w:t>
      </w:r>
      <w:bookmarkStart w:id="28" w:name="_Toc477703930"/>
      <w:r w:rsidR="009203F7" w:rsidRPr="006451BF">
        <w:rPr>
          <w:rFonts w:ascii="黑体" w:eastAsia="黑体" w:hAnsi="黑体" w:cs="黑体" w:hint="eastAsia"/>
          <w:b/>
          <w:sz w:val="32"/>
          <w:szCs w:val="32"/>
        </w:rPr>
        <w:t>室内导航的</w:t>
      </w:r>
      <w:r w:rsidR="00993760" w:rsidRPr="006451BF">
        <w:rPr>
          <w:rFonts w:ascii="黑体" w:eastAsia="黑体" w:hAnsi="黑体" w:cs="黑体" w:hint="eastAsia"/>
          <w:b/>
          <w:sz w:val="32"/>
          <w:szCs w:val="32"/>
        </w:rPr>
        <w:t>行业分析</w:t>
      </w:r>
      <w:r w:rsidRPr="006451BF">
        <w:rPr>
          <w:rFonts w:ascii="黑体" w:eastAsia="黑体" w:hAnsi="黑体" w:cs="黑体" w:hint="eastAsia"/>
          <w:b/>
          <w:sz w:val="32"/>
          <w:szCs w:val="32"/>
        </w:rPr>
        <w:t>与市场营销</w:t>
      </w:r>
      <w:bookmarkEnd w:id="28"/>
    </w:p>
    <w:p w:rsidR="00D87112" w:rsidRDefault="00755500" w:rsidP="00E25E05">
      <w:pPr>
        <w:jc w:val="left"/>
        <w:outlineLvl w:val="1"/>
        <w:rPr>
          <w:rFonts w:asciiTheme="minorEastAsia" w:hAnsiTheme="minorEastAsia" w:cstheme="minorEastAsia"/>
          <w:sz w:val="24"/>
        </w:rPr>
      </w:pPr>
      <w:bookmarkStart w:id="29" w:name="_Toc477703931"/>
      <w:r>
        <w:rPr>
          <w:rFonts w:asciiTheme="minorEastAsia" w:hAnsiTheme="minorEastAsia" w:cstheme="minorEastAsia" w:hint="eastAsia"/>
          <w:sz w:val="24"/>
        </w:rPr>
        <w:t>2</w:t>
      </w:r>
      <w:r w:rsidR="00993760">
        <w:rPr>
          <w:rFonts w:asciiTheme="minorEastAsia" w:hAnsiTheme="minorEastAsia" w:cstheme="minorEastAsia" w:hint="eastAsia"/>
          <w:sz w:val="24"/>
        </w:rPr>
        <w:t>.1 行业分析</w:t>
      </w:r>
      <w:bookmarkEnd w:id="29"/>
    </w:p>
    <w:p w:rsidR="00D87112" w:rsidRDefault="00993760" w:rsidP="00AD49A0">
      <w:pPr>
        <w:spacing w:line="600" w:lineRule="exact"/>
        <w:ind w:firstLine="482"/>
        <w:jc w:val="left"/>
        <w:rPr>
          <w:rFonts w:asciiTheme="minorEastAsia" w:hAnsiTheme="minorEastAsia" w:cstheme="minorEastAsia"/>
          <w:sz w:val="24"/>
        </w:rPr>
      </w:pPr>
      <w:r>
        <w:rPr>
          <w:rFonts w:asciiTheme="minorEastAsia" w:hAnsiTheme="minorEastAsia" w:cstheme="minorEastAsia" w:hint="eastAsia"/>
          <w:sz w:val="24"/>
        </w:rPr>
        <w:t>室内定位（IPS）是指在室内环境中实现定位，主要采用无线通讯、基站定位、惯导定位等多种技术集成形成一套室内位置定位体系，解决了卫星信号 不能穿透建筑物的问题。随着人们活动的室内空间越来越庞大和复杂，兴趣点（POI）越来越丰富，停车场、商场、机场等场所的定位和导引需求日趋强烈。同时，精准营销、智能制造、机器人、无人医疗护理等行业也需要计算机能够在室内识别特定对象的位置。</w:t>
      </w:r>
    </w:p>
    <w:p w:rsidR="00D87112" w:rsidRDefault="00993760" w:rsidP="00AD49A0">
      <w:pPr>
        <w:spacing w:line="600" w:lineRule="exact"/>
        <w:ind w:firstLine="482"/>
        <w:rPr>
          <w:rFonts w:asciiTheme="minorEastAsia" w:hAnsiTheme="minorEastAsia" w:cstheme="minorEastAsia"/>
          <w:sz w:val="24"/>
        </w:rPr>
      </w:pPr>
      <w:r>
        <w:rPr>
          <w:rFonts w:asciiTheme="minorEastAsia" w:hAnsiTheme="minorEastAsia" w:cstheme="minorEastAsia" w:hint="eastAsia"/>
          <w:sz w:val="24"/>
        </w:rPr>
        <w:t>数字消费和智能制造时代，室内定位成为刚需。据谷歌调研，71%以上消费者希望在逛街购物时通过移动互联网获取周边商品信息；零售和餐饮服务业 希望通过收集分析用户在店内的行为数据，挖掘商业机会；物流和制造业希望通过追踪工作人员、快速统计和定位库存，提高运营效率；医疗、急救领域需要快速定 位室内的救护对象；服务业、油气、电力、军工行业的服务机器人、侦查机器人，需要在室内、隧道等场合定位导航。以上应用均需要室内定位技术来实现。</w:t>
      </w:r>
    </w:p>
    <w:p w:rsidR="00D87112" w:rsidRDefault="00755500" w:rsidP="00AD49A0">
      <w:pPr>
        <w:spacing w:line="500" w:lineRule="exact"/>
        <w:jc w:val="left"/>
        <w:outlineLvl w:val="1"/>
        <w:rPr>
          <w:rFonts w:asciiTheme="minorEastAsia" w:hAnsiTheme="minorEastAsia" w:cstheme="minorEastAsia"/>
          <w:sz w:val="24"/>
        </w:rPr>
      </w:pPr>
      <w:bookmarkStart w:id="30" w:name="_Toc477703932"/>
      <w:r>
        <w:rPr>
          <w:rFonts w:asciiTheme="minorEastAsia" w:hAnsiTheme="minorEastAsia" w:cstheme="minorEastAsia" w:hint="eastAsia"/>
          <w:sz w:val="24"/>
        </w:rPr>
        <w:t>2</w:t>
      </w:r>
      <w:r w:rsidR="00993760">
        <w:rPr>
          <w:rFonts w:asciiTheme="minorEastAsia" w:hAnsiTheme="minorEastAsia" w:cstheme="minorEastAsia" w:hint="eastAsia"/>
          <w:sz w:val="24"/>
        </w:rPr>
        <w:t>.2市场分析</w:t>
      </w:r>
      <w:bookmarkEnd w:id="30"/>
    </w:p>
    <w:p w:rsidR="00D87112" w:rsidRDefault="00A33B7A" w:rsidP="00E25E05">
      <w:pPr>
        <w:rPr>
          <w:rFonts w:asciiTheme="minorEastAsia" w:hAnsiTheme="minorEastAsia" w:cstheme="minorEastAsia"/>
          <w:sz w:val="24"/>
        </w:rPr>
      </w:pPr>
      <w:bookmarkStart w:id="31" w:name="_Toc24170"/>
      <w:r>
        <w:rPr>
          <w:rStyle w:val="4Char"/>
          <w:rFonts w:asciiTheme="minorEastAsia" w:eastAsiaTheme="minorEastAsia" w:hAnsiTheme="minorEastAsia" w:cstheme="minorEastAsia" w:hint="eastAsia"/>
          <w:b w:val="0"/>
          <w:bCs w:val="0"/>
          <w:sz w:val="24"/>
          <w:szCs w:val="24"/>
        </w:rPr>
        <w:t>（1） 室内定位需求强烈，市场空间超百亿美元</w:t>
      </w:r>
      <w:bookmarkEnd w:id="31"/>
    </w:p>
    <w:p w:rsidR="00D87112" w:rsidRDefault="00993760" w:rsidP="00AD49A0">
      <w:pPr>
        <w:spacing w:line="600" w:lineRule="exact"/>
        <w:ind w:firstLine="482"/>
        <w:rPr>
          <w:rFonts w:asciiTheme="minorEastAsia" w:hAnsiTheme="minorEastAsia" w:cstheme="minorEastAsia"/>
          <w:color w:val="000000" w:themeColor="text1"/>
          <w:sz w:val="24"/>
        </w:rPr>
      </w:pPr>
      <w:bookmarkStart w:id="32" w:name="_Toc10645"/>
      <w:r>
        <w:rPr>
          <w:rFonts w:asciiTheme="minorEastAsia" w:hAnsiTheme="minorEastAsia" w:cstheme="minorEastAsia" w:hint="eastAsia"/>
          <w:color w:val="000000" w:themeColor="text1"/>
          <w:sz w:val="24"/>
        </w:rPr>
        <w:t>根据诺基亚提供的数据，人们87%-90%的时间在室内度过，随着室内空间越来越庞大复杂，停车场反向寻车，查找某件特定的商品，定位走散的家人等变得越来越困难，室内定位的需求前所未有高涨；谷歌调研显示，71%以上消费者希望在逛街购物时通过移动互联网获取周边商品信息；零售和餐饮服务业希望通过收集分析用户在店内的行为数据，挖掘商业机会，强劲的市场需求为室内定位软</w:t>
      </w:r>
      <w:r>
        <w:rPr>
          <w:rFonts w:asciiTheme="minorEastAsia" w:hAnsiTheme="minorEastAsia" w:cstheme="minorEastAsia" w:hint="eastAsia"/>
          <w:color w:val="000000" w:themeColor="text1"/>
          <w:sz w:val="24"/>
        </w:rPr>
        <w:lastRenderedPageBreak/>
        <w:t>件提供了广阔的发展空间，为室内定位技术带来巨大机会，室内定位有望成为导航领域下一个百亿美元量级的蓝海市场。</w:t>
      </w:r>
      <w:bookmarkEnd w:id="32"/>
    </w:p>
    <w:p w:rsidR="00D87112" w:rsidRDefault="00993760" w:rsidP="00E25E05">
      <w:pPr>
        <w:ind w:firstLine="480"/>
        <w:rPr>
          <w:rFonts w:asciiTheme="minorEastAsia" w:hAnsiTheme="minorEastAsia" w:cstheme="minorEastAsia"/>
          <w:color w:val="000000" w:themeColor="text1"/>
          <w:sz w:val="24"/>
        </w:rPr>
      </w:pPr>
      <w:r>
        <w:rPr>
          <w:rFonts w:asciiTheme="minorEastAsia" w:hAnsiTheme="minorEastAsia" w:cstheme="minorEastAsia" w:hint="eastAsia"/>
          <w:noProof/>
          <w:color w:val="000000" w:themeColor="text1"/>
          <w:sz w:val="24"/>
        </w:rPr>
        <w:drawing>
          <wp:inline distT="0" distB="0" distL="114300" distR="114300">
            <wp:extent cx="4762500" cy="2747645"/>
            <wp:effectExtent l="0" t="0" r="0" b="0"/>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8"/>
                    <a:stretch>
                      <a:fillRect/>
                    </a:stretch>
                  </pic:blipFill>
                  <pic:spPr>
                    <a:xfrm>
                      <a:off x="0" y="0"/>
                      <a:ext cx="4762500" cy="2747645"/>
                    </a:xfrm>
                    <a:prstGeom prst="rect">
                      <a:avLst/>
                    </a:prstGeom>
                  </pic:spPr>
                </pic:pic>
              </a:graphicData>
            </a:graphic>
          </wp:inline>
        </w:drawing>
      </w:r>
    </w:p>
    <w:p w:rsidR="00D87112" w:rsidRPr="0074683B" w:rsidRDefault="0074683B" w:rsidP="00E25E05">
      <w:pPr>
        <w:ind w:firstLine="480"/>
        <w:jc w:val="center"/>
        <w:rPr>
          <w:rFonts w:asciiTheme="minorEastAsia" w:hAnsiTheme="minorEastAsia" w:cstheme="minorEastAsia"/>
          <w:color w:val="000000" w:themeColor="text1"/>
          <w:szCs w:val="21"/>
        </w:rPr>
      </w:pPr>
      <w:r w:rsidRPr="0074683B">
        <w:rPr>
          <w:rFonts w:asciiTheme="minorEastAsia" w:hAnsiTheme="minorEastAsia" w:cstheme="minorEastAsia" w:hint="eastAsia"/>
          <w:color w:val="000000" w:themeColor="text1"/>
          <w:szCs w:val="21"/>
        </w:rPr>
        <w:t>（</w:t>
      </w:r>
      <w:r w:rsidR="00993760" w:rsidRPr="0074683B">
        <w:rPr>
          <w:rFonts w:asciiTheme="minorEastAsia" w:hAnsiTheme="minorEastAsia" w:cstheme="minorEastAsia" w:hint="eastAsia"/>
          <w:color w:val="000000" w:themeColor="text1"/>
          <w:szCs w:val="21"/>
        </w:rPr>
        <w:t>图</w:t>
      </w:r>
      <w:r w:rsidRPr="0074683B">
        <w:rPr>
          <w:rFonts w:asciiTheme="minorEastAsia" w:hAnsiTheme="minorEastAsia" w:cstheme="minorEastAsia" w:hint="eastAsia"/>
          <w:color w:val="000000" w:themeColor="text1"/>
          <w:szCs w:val="21"/>
        </w:rPr>
        <w:t>2</w:t>
      </w:r>
      <w:r w:rsidR="00993760" w:rsidRPr="0074683B">
        <w:rPr>
          <w:rFonts w:asciiTheme="minorEastAsia" w:hAnsiTheme="minorEastAsia" w:cstheme="minorEastAsia" w:hint="eastAsia"/>
          <w:color w:val="000000" w:themeColor="text1"/>
          <w:szCs w:val="21"/>
        </w:rPr>
        <w:t>-1 2012年中国LBS市场规模占比</w:t>
      </w:r>
      <w:r w:rsidRPr="0074683B">
        <w:rPr>
          <w:rFonts w:asciiTheme="minorEastAsia" w:hAnsiTheme="minorEastAsia" w:cstheme="minorEastAsia" w:hint="eastAsia"/>
          <w:color w:val="000000" w:themeColor="text1"/>
          <w:szCs w:val="21"/>
        </w:rPr>
        <w:t>图）</w:t>
      </w:r>
    </w:p>
    <w:p w:rsidR="00D87112" w:rsidRDefault="00993760" w:rsidP="00E25E05">
      <w:pPr>
        <w:ind w:firstLine="480"/>
        <w:jc w:val="center"/>
        <w:rPr>
          <w:rFonts w:asciiTheme="minorEastAsia" w:hAnsiTheme="minorEastAsia" w:cstheme="minorEastAsia"/>
          <w:color w:val="000000" w:themeColor="text1"/>
          <w:sz w:val="24"/>
        </w:rPr>
      </w:pPr>
      <w:r>
        <w:rPr>
          <w:rFonts w:asciiTheme="minorEastAsia" w:hAnsiTheme="minorEastAsia" w:cstheme="minorEastAsia" w:hint="eastAsia"/>
          <w:noProof/>
          <w:color w:val="000000" w:themeColor="text1"/>
          <w:sz w:val="24"/>
        </w:rPr>
        <w:drawing>
          <wp:inline distT="0" distB="0" distL="114300" distR="114300">
            <wp:extent cx="5272405" cy="3213735"/>
            <wp:effectExtent l="0" t="0" r="4445" b="571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9"/>
                    <a:stretch>
                      <a:fillRect/>
                    </a:stretch>
                  </pic:blipFill>
                  <pic:spPr>
                    <a:xfrm>
                      <a:off x="0" y="0"/>
                      <a:ext cx="5272405" cy="3213735"/>
                    </a:xfrm>
                    <a:prstGeom prst="rect">
                      <a:avLst/>
                    </a:prstGeom>
                  </pic:spPr>
                </pic:pic>
              </a:graphicData>
            </a:graphic>
          </wp:inline>
        </w:drawing>
      </w:r>
    </w:p>
    <w:p w:rsidR="00D87112" w:rsidRPr="0074683B" w:rsidRDefault="0074683B" w:rsidP="00E25E05">
      <w:pPr>
        <w:ind w:firstLine="480"/>
        <w:jc w:val="center"/>
        <w:rPr>
          <w:rFonts w:asciiTheme="minorEastAsia" w:hAnsiTheme="minorEastAsia" w:cstheme="minorEastAsia"/>
          <w:color w:val="000000" w:themeColor="text1"/>
          <w:szCs w:val="21"/>
        </w:rPr>
      </w:pPr>
      <w:r w:rsidRPr="0074683B">
        <w:rPr>
          <w:rFonts w:asciiTheme="minorEastAsia" w:hAnsiTheme="minorEastAsia" w:cstheme="minorEastAsia" w:hint="eastAsia"/>
          <w:color w:val="000000" w:themeColor="text1"/>
          <w:szCs w:val="21"/>
        </w:rPr>
        <w:t>（</w:t>
      </w:r>
      <w:r w:rsidR="00993760" w:rsidRPr="0074683B">
        <w:rPr>
          <w:rFonts w:asciiTheme="minorEastAsia" w:hAnsiTheme="minorEastAsia" w:cstheme="minorEastAsia" w:hint="eastAsia"/>
          <w:color w:val="000000" w:themeColor="text1"/>
          <w:szCs w:val="21"/>
        </w:rPr>
        <w:t>图</w:t>
      </w:r>
      <w:r>
        <w:rPr>
          <w:rFonts w:asciiTheme="minorEastAsia" w:hAnsiTheme="minorEastAsia" w:cstheme="minorEastAsia" w:hint="eastAsia"/>
          <w:color w:val="000000" w:themeColor="text1"/>
          <w:szCs w:val="21"/>
        </w:rPr>
        <w:t xml:space="preserve">2 </w:t>
      </w:r>
      <w:r w:rsidR="00993760" w:rsidRPr="0074683B">
        <w:rPr>
          <w:rFonts w:asciiTheme="minorEastAsia" w:hAnsiTheme="minorEastAsia" w:cstheme="minorEastAsia" w:hint="eastAsia"/>
          <w:color w:val="000000" w:themeColor="text1"/>
          <w:szCs w:val="21"/>
        </w:rPr>
        <w:t>-2 2009-2013中国LBS市场规模</w:t>
      </w:r>
      <w:r>
        <w:rPr>
          <w:rFonts w:asciiTheme="minorEastAsia" w:hAnsiTheme="minorEastAsia" w:cstheme="minorEastAsia" w:hint="eastAsia"/>
          <w:color w:val="000000" w:themeColor="text1"/>
          <w:szCs w:val="21"/>
        </w:rPr>
        <w:t>图</w:t>
      </w:r>
      <w:r w:rsidRPr="0074683B">
        <w:rPr>
          <w:rFonts w:asciiTheme="minorEastAsia" w:hAnsiTheme="minorEastAsia" w:cstheme="minorEastAsia" w:hint="eastAsia"/>
          <w:color w:val="000000" w:themeColor="text1"/>
          <w:szCs w:val="21"/>
        </w:rPr>
        <w:t>）</w:t>
      </w:r>
    </w:p>
    <w:p w:rsidR="00D87112" w:rsidRDefault="00D87112" w:rsidP="00E25E05">
      <w:pPr>
        <w:ind w:firstLine="480"/>
        <w:jc w:val="center"/>
        <w:rPr>
          <w:rFonts w:asciiTheme="minorEastAsia" w:hAnsiTheme="minorEastAsia" w:cstheme="minorEastAsia"/>
          <w:color w:val="000000" w:themeColor="text1"/>
          <w:sz w:val="24"/>
        </w:rPr>
      </w:pPr>
    </w:p>
    <w:p w:rsidR="00D87112" w:rsidRDefault="00993760" w:rsidP="00E25E05">
      <w:pPr>
        <w:ind w:leftChars="79" w:left="166"/>
        <w:rPr>
          <w:rFonts w:asciiTheme="minorEastAsia" w:hAnsiTheme="minorEastAsia" w:cstheme="minorEastAsia"/>
          <w:b/>
          <w:bCs/>
          <w:sz w:val="24"/>
        </w:rPr>
      </w:pPr>
      <w:r>
        <w:rPr>
          <w:rFonts w:asciiTheme="minorEastAsia" w:hAnsiTheme="minorEastAsia" w:cstheme="minorEastAsia" w:hint="eastAsia"/>
          <w:b/>
          <w:bCs/>
          <w:sz w:val="24"/>
        </w:rPr>
        <w:t xml:space="preserve"> </w:t>
      </w:r>
      <w:bookmarkStart w:id="33" w:name="_Toc12371"/>
      <w:r w:rsidR="00A33B7A" w:rsidRPr="00A33B7A">
        <w:rPr>
          <w:rFonts w:asciiTheme="minorEastAsia" w:hAnsiTheme="minorEastAsia" w:cstheme="minorEastAsia" w:hint="eastAsia"/>
          <w:bCs/>
          <w:sz w:val="24"/>
        </w:rPr>
        <w:t>（2）</w:t>
      </w:r>
      <w:r w:rsidR="00A33B7A">
        <w:rPr>
          <w:rStyle w:val="4Char"/>
          <w:rFonts w:asciiTheme="minorEastAsia" w:eastAsiaTheme="minorEastAsia" w:hAnsiTheme="minorEastAsia" w:cstheme="minorEastAsia" w:hint="eastAsia"/>
          <w:b w:val="0"/>
          <w:bCs w:val="0"/>
          <w:sz w:val="24"/>
          <w:szCs w:val="24"/>
        </w:rPr>
        <w:t>传统定位技术无法满足室内定位需求</w:t>
      </w:r>
      <w:bookmarkEnd w:id="33"/>
    </w:p>
    <w:p w:rsidR="00D87112" w:rsidRDefault="00993760" w:rsidP="00E25E05">
      <w:pPr>
        <w:rPr>
          <w:rFonts w:asciiTheme="minorEastAsia" w:hAnsiTheme="minorEastAsia" w:cstheme="minorEastAsia"/>
          <w:sz w:val="24"/>
        </w:rPr>
      </w:pPr>
      <w:r>
        <w:rPr>
          <w:rFonts w:asciiTheme="minorEastAsia" w:hAnsiTheme="minorEastAsia" w:cstheme="minorEastAsia" w:hint="eastAsia"/>
          <w:sz w:val="24"/>
        </w:rPr>
        <w:t xml:space="preserve">    </w:t>
      </w:r>
      <w:bookmarkStart w:id="34" w:name="_Toc23433"/>
      <w:r>
        <w:rPr>
          <w:rFonts w:asciiTheme="minorEastAsia" w:hAnsiTheme="minorEastAsia" w:cstheme="minorEastAsia" w:hint="eastAsia"/>
          <w:sz w:val="24"/>
        </w:rPr>
        <w:t>尽管室内定位需求强烈，传统的室内定位技术（卫星定位，基站定位）却因技术限制，无法满足室内定位要求。卫星定位信号受墙壁阻隔，只能分辨平面位</w:t>
      </w:r>
      <w:r>
        <w:rPr>
          <w:rFonts w:asciiTheme="minorEastAsia" w:hAnsiTheme="minorEastAsia" w:cstheme="minorEastAsia" w:hint="eastAsia"/>
          <w:sz w:val="24"/>
        </w:rPr>
        <w:lastRenderedPageBreak/>
        <w:t>置，对高度信息不明感，不能准确辨别不同楼层，导致无法实现定位。移动基站定位精度低，定位能力有限。</w:t>
      </w:r>
      <w:bookmarkEnd w:id="34"/>
    </w:p>
    <w:p w:rsidR="00D87112" w:rsidRDefault="00993760" w:rsidP="00E25E05">
      <w:pPr>
        <w:rPr>
          <w:rFonts w:asciiTheme="minorEastAsia" w:hAnsiTheme="minorEastAsia" w:cstheme="minorEastAsia"/>
          <w:sz w:val="24"/>
        </w:rPr>
      </w:pPr>
      <w:r>
        <w:rPr>
          <w:rFonts w:asciiTheme="minorEastAsia" w:hAnsiTheme="minorEastAsia" w:cstheme="minorEastAsia" w:hint="eastAsia"/>
          <w:sz w:val="24"/>
        </w:rPr>
        <w:t xml:space="preserve"> </w:t>
      </w:r>
      <w:r w:rsidR="00A33B7A">
        <w:rPr>
          <w:rFonts w:asciiTheme="minorEastAsia" w:hAnsiTheme="minorEastAsia" w:cstheme="minorEastAsia" w:hint="eastAsia"/>
          <w:sz w:val="24"/>
        </w:rPr>
        <w:t>（3）</w:t>
      </w:r>
      <w:r>
        <w:rPr>
          <w:rFonts w:asciiTheme="minorEastAsia" w:hAnsiTheme="minorEastAsia" w:cstheme="minorEastAsia" w:hint="eastAsia"/>
          <w:sz w:val="24"/>
        </w:rPr>
        <w:t xml:space="preserve"> 室内定位技术研究进展迅速，行业应用有望启动</w:t>
      </w:r>
    </w:p>
    <w:p w:rsidR="00D87112" w:rsidRDefault="00993760" w:rsidP="00E25E05">
      <w:pPr>
        <w:rPr>
          <w:rFonts w:asciiTheme="minorEastAsia" w:hAnsiTheme="minorEastAsia" w:cstheme="minorEastAsia"/>
          <w:sz w:val="24"/>
        </w:rPr>
      </w:pPr>
      <w:r>
        <w:rPr>
          <w:rFonts w:asciiTheme="minorEastAsia" w:hAnsiTheme="minorEastAsia" w:cstheme="minorEastAsia" w:hint="eastAsia"/>
          <w:sz w:val="24"/>
        </w:rPr>
        <w:t xml:space="preserve">    </w:t>
      </w:r>
      <w:bookmarkStart w:id="35" w:name="_Toc29448"/>
      <w:r>
        <w:rPr>
          <w:rFonts w:asciiTheme="minorEastAsia" w:hAnsiTheme="minorEastAsia" w:cstheme="minorEastAsia" w:hint="eastAsia"/>
          <w:sz w:val="24"/>
        </w:rPr>
        <w:t>学术界对室内定位研究已久，技术完善。美国导航协会论文集是定位导航界应用技术的风向标，其主要关注领域往往领先大规模应用五年，如当初 GPS 技术；五年前论文集中室内定位文献数量快速上升，预示室内定位技术走向成熟。</w:t>
      </w:r>
      <w:bookmarkEnd w:id="35"/>
    </w:p>
    <w:p w:rsidR="00D87112" w:rsidRDefault="00A33B7A" w:rsidP="00E25E05">
      <w:pPr>
        <w:ind w:leftChars="121" w:left="254"/>
        <w:rPr>
          <w:rFonts w:asciiTheme="minorEastAsia" w:hAnsiTheme="minorEastAsia" w:cstheme="minorEastAsia"/>
          <w:sz w:val="24"/>
        </w:rPr>
      </w:pPr>
      <w:bookmarkStart w:id="36" w:name="_Toc6868"/>
      <w:r>
        <w:rPr>
          <w:rFonts w:asciiTheme="minorEastAsia" w:hAnsiTheme="minorEastAsia" w:cstheme="minorEastAsia" w:hint="eastAsia"/>
          <w:sz w:val="24"/>
        </w:rPr>
        <w:t>（4）</w:t>
      </w:r>
      <w:r w:rsidR="00993760">
        <w:rPr>
          <w:rStyle w:val="4Char"/>
          <w:rFonts w:asciiTheme="minorEastAsia" w:eastAsiaTheme="minorEastAsia" w:hAnsiTheme="minorEastAsia" w:cstheme="minorEastAsia" w:hint="eastAsia"/>
          <w:b w:val="0"/>
          <w:bCs w:val="0"/>
          <w:sz w:val="24"/>
          <w:szCs w:val="24"/>
        </w:rPr>
        <w:t>室外定位增速放缓，从业者将室内定位延伸</w:t>
      </w:r>
      <w:bookmarkEnd w:id="36"/>
      <w:r w:rsidR="00993760">
        <w:rPr>
          <w:rFonts w:asciiTheme="minorEastAsia" w:hAnsiTheme="minorEastAsia" w:cstheme="minorEastAsia" w:hint="eastAsia"/>
          <w:sz w:val="24"/>
        </w:rPr>
        <w:t xml:space="preserve">    </w:t>
      </w:r>
    </w:p>
    <w:p w:rsidR="00D87112" w:rsidRDefault="00993760" w:rsidP="00E25E05">
      <w:pPr>
        <w:ind w:firstLine="560"/>
        <w:rPr>
          <w:rFonts w:asciiTheme="minorEastAsia" w:hAnsiTheme="minorEastAsia" w:cstheme="minorEastAsia"/>
          <w:sz w:val="24"/>
        </w:rPr>
      </w:pPr>
      <w:bookmarkStart w:id="37" w:name="_Toc27528"/>
      <w:r>
        <w:rPr>
          <w:rFonts w:asciiTheme="minorEastAsia" w:hAnsiTheme="minorEastAsia" w:cstheme="minorEastAsia" w:hint="eastAsia"/>
          <w:sz w:val="24"/>
        </w:rPr>
        <w:t>室内定位产业链初成，上下游环节支持室内定位发展。从底层芯片、终端支持、操作系统，到应用程序层面，室内定位技术的上游支持环节已经非常完 善，包括高通、苹果、谷歌在内的科技巨头都在布局室内定位的生态支持。在下游，商业场馆、品牌商为室内定位带来的价值买单的意愿也已非常强烈，将促进室内 定位技术的商业变现。</w:t>
      </w:r>
      <w:bookmarkEnd w:id="37"/>
    </w:p>
    <w:p w:rsidR="00D87112" w:rsidRDefault="00D87112" w:rsidP="00E25E05">
      <w:pPr>
        <w:ind w:firstLine="560"/>
        <w:rPr>
          <w:rFonts w:asciiTheme="minorEastAsia" w:hAnsiTheme="minorEastAsia" w:cstheme="minorEastAsia"/>
          <w:sz w:val="24"/>
        </w:rPr>
      </w:pPr>
    </w:p>
    <w:p w:rsidR="00D87112" w:rsidRDefault="00993760" w:rsidP="00E25E05">
      <w:pPr>
        <w:ind w:firstLine="56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2405" cy="2866390"/>
            <wp:effectExtent l="0" t="0" r="4445" b="10160"/>
            <wp:docPr id="11"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
                    <pic:cNvPicPr>
                      <a:picLocks noChangeAspect="1"/>
                    </pic:cNvPicPr>
                  </pic:nvPicPr>
                  <pic:blipFill>
                    <a:blip r:embed="rId20"/>
                    <a:stretch>
                      <a:fillRect/>
                    </a:stretch>
                  </pic:blipFill>
                  <pic:spPr>
                    <a:xfrm>
                      <a:off x="0" y="0"/>
                      <a:ext cx="5272405" cy="2866390"/>
                    </a:xfrm>
                    <a:prstGeom prst="rect">
                      <a:avLst/>
                    </a:prstGeom>
                  </pic:spPr>
                </pic:pic>
              </a:graphicData>
            </a:graphic>
          </wp:inline>
        </w:drawing>
      </w:r>
    </w:p>
    <w:p w:rsidR="00D87112" w:rsidRPr="00063BC2" w:rsidRDefault="00063BC2" w:rsidP="00E25E05">
      <w:pPr>
        <w:ind w:firstLine="560"/>
        <w:jc w:val="center"/>
        <w:rPr>
          <w:rFonts w:asciiTheme="minorEastAsia" w:hAnsiTheme="minorEastAsia" w:cstheme="minorEastAsia"/>
          <w:szCs w:val="21"/>
        </w:rPr>
      </w:pPr>
      <w:r w:rsidRPr="00063BC2">
        <w:rPr>
          <w:rFonts w:asciiTheme="minorEastAsia" w:hAnsiTheme="minorEastAsia" w:cstheme="minorEastAsia" w:hint="eastAsia"/>
          <w:szCs w:val="21"/>
        </w:rPr>
        <w:t>(</w:t>
      </w:r>
      <w:r w:rsidR="00993760" w:rsidRPr="00063BC2">
        <w:rPr>
          <w:rFonts w:asciiTheme="minorEastAsia" w:hAnsiTheme="minorEastAsia" w:cstheme="minorEastAsia" w:hint="eastAsia"/>
          <w:szCs w:val="21"/>
        </w:rPr>
        <w:t>图</w:t>
      </w:r>
      <w:r w:rsidR="00FB4E4D">
        <w:rPr>
          <w:rFonts w:asciiTheme="minorEastAsia" w:hAnsiTheme="minorEastAsia" w:cstheme="minorEastAsia" w:hint="eastAsia"/>
          <w:szCs w:val="21"/>
        </w:rPr>
        <w:t>2-</w:t>
      </w:r>
      <w:r w:rsidR="0074683B">
        <w:rPr>
          <w:rFonts w:asciiTheme="minorEastAsia" w:hAnsiTheme="minorEastAsia" w:cstheme="minorEastAsia" w:hint="eastAsia"/>
          <w:szCs w:val="21"/>
        </w:rPr>
        <w:t>3</w:t>
      </w:r>
      <w:r w:rsidR="00993760" w:rsidRPr="00063BC2">
        <w:rPr>
          <w:rFonts w:asciiTheme="minorEastAsia" w:hAnsiTheme="minorEastAsia" w:cstheme="minorEastAsia" w:hint="eastAsia"/>
          <w:szCs w:val="21"/>
        </w:rPr>
        <w:t xml:space="preserve"> 室内定位市场现状-需求</w:t>
      </w:r>
      <w:r w:rsidRPr="00063BC2">
        <w:rPr>
          <w:rFonts w:asciiTheme="minorEastAsia" w:hAnsiTheme="minorEastAsia" w:cstheme="minorEastAsia" w:hint="eastAsia"/>
          <w:szCs w:val="21"/>
        </w:rPr>
        <w:t>图)</w:t>
      </w:r>
    </w:p>
    <w:p w:rsidR="00D87112" w:rsidRDefault="00D87112" w:rsidP="00E25E05">
      <w:pPr>
        <w:rPr>
          <w:rFonts w:asciiTheme="minorEastAsia" w:hAnsiTheme="minorEastAsia" w:cstheme="minorEastAsia"/>
          <w:sz w:val="24"/>
        </w:rPr>
      </w:pPr>
    </w:p>
    <w:p w:rsidR="00755500" w:rsidRDefault="00755500" w:rsidP="00E25E05">
      <w:pPr>
        <w:jc w:val="left"/>
        <w:outlineLvl w:val="1"/>
        <w:rPr>
          <w:rFonts w:asciiTheme="minorEastAsia" w:hAnsiTheme="minorEastAsia" w:cstheme="minorEastAsia"/>
          <w:sz w:val="24"/>
        </w:rPr>
      </w:pPr>
      <w:bookmarkStart w:id="38" w:name="_Toc477703933"/>
      <w:r>
        <w:rPr>
          <w:rFonts w:asciiTheme="minorEastAsia" w:hAnsiTheme="minorEastAsia" w:cstheme="minorEastAsia" w:hint="eastAsia"/>
          <w:sz w:val="24"/>
        </w:rPr>
        <w:t>2</w:t>
      </w:r>
      <w:r w:rsidR="00993760">
        <w:rPr>
          <w:rFonts w:asciiTheme="minorEastAsia" w:hAnsiTheme="minorEastAsia" w:cstheme="minorEastAsia" w:hint="eastAsia"/>
          <w:sz w:val="24"/>
        </w:rPr>
        <w:t>.3竞争分析</w:t>
      </w:r>
      <w:bookmarkEnd w:id="38"/>
    </w:p>
    <w:p w:rsidR="00D87112" w:rsidRDefault="00755500" w:rsidP="00E25E05">
      <w:pPr>
        <w:numPr>
          <w:ilvl w:val="0"/>
          <w:numId w:val="3"/>
        </w:numPr>
        <w:snapToGrid w:val="0"/>
        <w:jc w:val="left"/>
        <w:rPr>
          <w:rFonts w:asciiTheme="minorEastAsia" w:hAnsiTheme="minorEastAsia" w:cstheme="minorEastAsia"/>
          <w:sz w:val="24"/>
        </w:rPr>
      </w:pPr>
      <w:bookmarkStart w:id="39" w:name="_Toc24663"/>
      <w:r>
        <w:rPr>
          <w:rFonts w:asciiTheme="minorEastAsia" w:hAnsiTheme="minorEastAsia" w:cstheme="minorEastAsia" w:hint="eastAsia"/>
          <w:sz w:val="24"/>
        </w:rPr>
        <w:t>上海##</w:t>
      </w:r>
      <w:r w:rsidR="00993760">
        <w:rPr>
          <w:rFonts w:asciiTheme="minorEastAsia" w:hAnsiTheme="minorEastAsia" w:cstheme="minorEastAsia" w:hint="eastAsia"/>
          <w:sz w:val="24"/>
        </w:rPr>
        <w:t>公司，致力于提供购物餐饮、休闲娱乐、交通设施、医疗教育等多种大型场所的室内地图服务，为用户提供室内定位和导航、 POI 搜索、公共</w:t>
      </w:r>
      <w:r w:rsidR="00993760">
        <w:rPr>
          <w:rFonts w:asciiTheme="minorEastAsia" w:hAnsiTheme="minorEastAsia" w:cstheme="minorEastAsia" w:hint="eastAsia"/>
          <w:sz w:val="24"/>
        </w:rPr>
        <w:lastRenderedPageBreak/>
        <w:t>设施查询、城市生活指南等。作为全国最大的室内地图服</w:t>
      </w:r>
      <w:r>
        <w:rPr>
          <w:rFonts w:asciiTheme="minorEastAsia" w:hAnsiTheme="minorEastAsia" w:cstheme="minorEastAsia" w:hint="eastAsia"/>
          <w:sz w:val="24"/>
        </w:rPr>
        <w:t>务商，##</w:t>
      </w:r>
      <w:r w:rsidR="00993760">
        <w:rPr>
          <w:rFonts w:asciiTheme="minorEastAsia" w:hAnsiTheme="minorEastAsia" w:cstheme="minorEastAsia" w:hint="eastAsia"/>
          <w:sz w:val="24"/>
        </w:rPr>
        <w:t>公司的定位是给场馆提供导航的综合解决方案</w:t>
      </w:r>
      <w:bookmarkEnd w:id="39"/>
      <w:r w:rsidR="00993760">
        <w:rPr>
          <w:rFonts w:asciiTheme="minorEastAsia" w:hAnsiTheme="minorEastAsia" w:cstheme="minorEastAsia" w:hint="eastAsia"/>
          <w:sz w:val="24"/>
        </w:rPr>
        <w:t>。</w:t>
      </w:r>
    </w:p>
    <w:p w:rsidR="00D87112" w:rsidRPr="00A33B7A" w:rsidRDefault="00993760" w:rsidP="00E25E05">
      <w:pPr>
        <w:numPr>
          <w:ilvl w:val="0"/>
          <w:numId w:val="3"/>
        </w:numPr>
        <w:snapToGrid w:val="0"/>
        <w:rPr>
          <w:rFonts w:asciiTheme="minorEastAsia" w:hAnsiTheme="minorEastAsia" w:cstheme="minorEastAsia"/>
          <w:sz w:val="24"/>
        </w:rPr>
      </w:pPr>
      <w:r>
        <w:rPr>
          <w:rFonts w:asciiTheme="minorEastAsia" w:hAnsiTheme="minorEastAsia" w:cstheme="minorEastAsia" w:hint="eastAsia"/>
          <w:sz w:val="24"/>
        </w:rPr>
        <w:t>北京</w:t>
      </w:r>
      <w:r w:rsidR="00755500">
        <w:rPr>
          <w:rFonts w:asciiTheme="minorEastAsia" w:hAnsiTheme="minorEastAsia" w:cstheme="minorEastAsia" w:hint="eastAsia"/>
          <w:sz w:val="24"/>
        </w:rPr>
        <w:t>&amp;&amp;</w:t>
      </w:r>
      <w:r>
        <w:rPr>
          <w:rFonts w:asciiTheme="minorEastAsia" w:hAnsiTheme="minorEastAsia" w:cstheme="minorEastAsia" w:hint="eastAsia"/>
          <w:sz w:val="24"/>
        </w:rPr>
        <w:t>科技公司，通过Wi-Fi网络来获取用户手机在商场内的实时位置，精确统计用户到访频次、驻留时间及动线热图，从而了解用户的购物习惯和品牌偏好，再通过微信服务号、手机APP、自助服务终端等多渠道来对其进行个性化的营销和服务。</w:t>
      </w:r>
    </w:p>
    <w:tbl>
      <w:tblPr>
        <w:tblStyle w:val="a8"/>
        <w:tblW w:w="9080" w:type="dxa"/>
        <w:tblLayout w:type="fixed"/>
        <w:tblLook w:val="04A0" w:firstRow="1" w:lastRow="0" w:firstColumn="1" w:lastColumn="0" w:noHBand="0" w:noVBand="1"/>
      </w:tblPr>
      <w:tblGrid>
        <w:gridCol w:w="3026"/>
        <w:gridCol w:w="3027"/>
        <w:gridCol w:w="3027"/>
      </w:tblGrid>
      <w:tr w:rsidR="00D87112">
        <w:trPr>
          <w:trHeight w:val="421"/>
        </w:trPr>
        <w:tc>
          <w:tcPr>
            <w:tcW w:w="3026" w:type="dxa"/>
            <w:shd w:val="clear" w:color="auto" w:fill="9CC2E5" w:themeFill="accent1" w:themeFillTint="99"/>
          </w:tcPr>
          <w:p w:rsidR="00D87112" w:rsidRDefault="00993760" w:rsidP="00E25E05">
            <w:pPr>
              <w:snapToGrid w:val="0"/>
              <w:jc w:val="center"/>
              <w:rPr>
                <w:rFonts w:asciiTheme="minorEastAsia" w:hAnsiTheme="minorEastAsia" w:cstheme="minorEastAsia"/>
                <w:sz w:val="24"/>
              </w:rPr>
            </w:pPr>
            <w:r>
              <w:rPr>
                <w:rFonts w:asciiTheme="minorEastAsia" w:hAnsiTheme="minorEastAsia" w:cstheme="minorEastAsia" w:hint="eastAsia"/>
                <w:sz w:val="24"/>
              </w:rPr>
              <w:t>公司/优劣分析</w:t>
            </w:r>
          </w:p>
        </w:tc>
        <w:tc>
          <w:tcPr>
            <w:tcW w:w="3027" w:type="dxa"/>
            <w:shd w:val="clear" w:color="auto" w:fill="9CC2E5" w:themeFill="accent1" w:themeFillTint="99"/>
          </w:tcPr>
          <w:p w:rsidR="00D87112" w:rsidRDefault="00993760" w:rsidP="00E25E05">
            <w:pPr>
              <w:snapToGrid w:val="0"/>
              <w:jc w:val="center"/>
              <w:rPr>
                <w:rFonts w:asciiTheme="minorEastAsia" w:hAnsiTheme="minorEastAsia" w:cstheme="minorEastAsia"/>
                <w:sz w:val="24"/>
              </w:rPr>
            </w:pPr>
            <w:r>
              <w:rPr>
                <w:rFonts w:asciiTheme="minorEastAsia" w:hAnsiTheme="minorEastAsia" w:cstheme="minorEastAsia" w:hint="eastAsia"/>
                <w:sz w:val="24"/>
              </w:rPr>
              <w:t>优势</w:t>
            </w:r>
          </w:p>
        </w:tc>
        <w:tc>
          <w:tcPr>
            <w:tcW w:w="3027" w:type="dxa"/>
            <w:shd w:val="clear" w:color="auto" w:fill="9CC2E5" w:themeFill="accent1" w:themeFillTint="99"/>
          </w:tcPr>
          <w:p w:rsidR="00D87112" w:rsidRDefault="00993760" w:rsidP="00E25E05">
            <w:pPr>
              <w:snapToGrid w:val="0"/>
              <w:jc w:val="center"/>
              <w:rPr>
                <w:rFonts w:asciiTheme="minorEastAsia" w:hAnsiTheme="minorEastAsia" w:cstheme="minorEastAsia"/>
                <w:sz w:val="24"/>
              </w:rPr>
            </w:pPr>
            <w:r>
              <w:rPr>
                <w:rFonts w:asciiTheme="minorEastAsia" w:hAnsiTheme="minorEastAsia" w:cstheme="minorEastAsia" w:hint="eastAsia"/>
                <w:sz w:val="24"/>
              </w:rPr>
              <w:t>劣势</w:t>
            </w:r>
          </w:p>
        </w:tc>
      </w:tr>
      <w:tr w:rsidR="00D87112">
        <w:trPr>
          <w:trHeight w:val="960"/>
        </w:trPr>
        <w:tc>
          <w:tcPr>
            <w:tcW w:w="3026" w:type="dxa"/>
            <w:shd w:val="clear" w:color="auto" w:fill="9CC2E5" w:themeFill="accent1" w:themeFillTint="99"/>
          </w:tcPr>
          <w:p w:rsidR="00D87112" w:rsidRPr="005A1467" w:rsidRDefault="00D87112" w:rsidP="00E25E05">
            <w:pPr>
              <w:snapToGrid w:val="0"/>
              <w:jc w:val="center"/>
              <w:rPr>
                <w:rFonts w:asciiTheme="minorEastAsia" w:hAnsiTheme="minorEastAsia" w:cstheme="minorEastAsia"/>
                <w:szCs w:val="21"/>
              </w:rPr>
            </w:pPr>
          </w:p>
          <w:p w:rsidR="00D87112" w:rsidRPr="005A1467" w:rsidRDefault="00D87112" w:rsidP="00E25E05">
            <w:pPr>
              <w:snapToGrid w:val="0"/>
              <w:jc w:val="center"/>
              <w:rPr>
                <w:rFonts w:asciiTheme="minorEastAsia" w:hAnsiTheme="minorEastAsia" w:cstheme="minorEastAsia"/>
                <w:szCs w:val="21"/>
              </w:rPr>
            </w:pPr>
          </w:p>
          <w:p w:rsidR="00D87112" w:rsidRPr="005A1467" w:rsidRDefault="00D87112" w:rsidP="00E25E05">
            <w:pPr>
              <w:snapToGrid w:val="0"/>
              <w:jc w:val="center"/>
              <w:rPr>
                <w:rFonts w:asciiTheme="minorEastAsia" w:hAnsiTheme="minorEastAsia" w:cstheme="minorEastAsia"/>
                <w:szCs w:val="21"/>
              </w:rPr>
            </w:pPr>
          </w:p>
          <w:p w:rsidR="00D87112" w:rsidRPr="005A1467" w:rsidRDefault="00993760" w:rsidP="00E25E05">
            <w:p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上海</w:t>
            </w:r>
            <w:r w:rsidR="00755500" w:rsidRPr="005A1467">
              <w:rPr>
                <w:rFonts w:asciiTheme="minorEastAsia" w:hAnsiTheme="minorEastAsia" w:cstheme="minorEastAsia" w:hint="eastAsia"/>
                <w:szCs w:val="21"/>
              </w:rPr>
              <w:t>##</w:t>
            </w:r>
            <w:r w:rsidRPr="005A1467">
              <w:rPr>
                <w:rFonts w:asciiTheme="minorEastAsia" w:hAnsiTheme="minorEastAsia" w:cstheme="minorEastAsia" w:hint="eastAsia"/>
                <w:szCs w:val="21"/>
              </w:rPr>
              <w:t>公司</w:t>
            </w:r>
          </w:p>
        </w:tc>
        <w:tc>
          <w:tcPr>
            <w:tcW w:w="3027" w:type="dxa"/>
          </w:tcPr>
          <w:p w:rsidR="00D87112" w:rsidRPr="005A1467" w:rsidRDefault="00993760" w:rsidP="00E25E05">
            <w:pPr>
              <w:numPr>
                <w:ilvl w:val="0"/>
                <w:numId w:val="4"/>
              </w:num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根据不同场景使用WiFi定位技术，手机WiFi开启不需连网络，即可定位;</w:t>
            </w:r>
          </w:p>
          <w:p w:rsidR="00D87112" w:rsidRPr="005A1467" w:rsidRDefault="00993760" w:rsidP="00E25E05">
            <w:pPr>
              <w:numPr>
                <w:ilvl w:val="0"/>
                <w:numId w:val="4"/>
              </w:num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中国最大的室内位置数据和解决方案服务商，拥有中国数据量最大最权威的室内地图数据库。</w:t>
            </w:r>
          </w:p>
        </w:tc>
        <w:tc>
          <w:tcPr>
            <w:tcW w:w="3027" w:type="dxa"/>
            <w:vMerge w:val="restart"/>
          </w:tcPr>
          <w:p w:rsidR="00D87112" w:rsidRPr="005A1467" w:rsidRDefault="00D87112" w:rsidP="00E25E05">
            <w:pPr>
              <w:snapToGrid w:val="0"/>
              <w:ind w:left="400"/>
              <w:rPr>
                <w:rFonts w:asciiTheme="minorEastAsia" w:hAnsiTheme="minorEastAsia" w:cstheme="minorEastAsia"/>
                <w:szCs w:val="21"/>
              </w:rPr>
            </w:pPr>
          </w:p>
          <w:p w:rsidR="00D87112" w:rsidRPr="005A1467" w:rsidRDefault="00D87112" w:rsidP="00E25E05">
            <w:pPr>
              <w:snapToGrid w:val="0"/>
              <w:ind w:left="400"/>
              <w:rPr>
                <w:rFonts w:asciiTheme="minorEastAsia" w:hAnsiTheme="minorEastAsia" w:cstheme="minorEastAsia"/>
                <w:szCs w:val="21"/>
              </w:rPr>
            </w:pPr>
          </w:p>
          <w:p w:rsidR="00D87112" w:rsidRPr="005A1467" w:rsidRDefault="00D87112" w:rsidP="00E25E05">
            <w:pPr>
              <w:snapToGrid w:val="0"/>
              <w:ind w:left="400"/>
              <w:jc w:val="left"/>
              <w:rPr>
                <w:rFonts w:asciiTheme="minorEastAsia" w:hAnsiTheme="minorEastAsia" w:cstheme="minorEastAsia"/>
                <w:szCs w:val="21"/>
              </w:rPr>
            </w:pPr>
          </w:p>
          <w:p w:rsidR="00D87112" w:rsidRPr="005A1467" w:rsidRDefault="00993760" w:rsidP="00E25E05">
            <w:pPr>
              <w:numPr>
                <w:ilvl w:val="0"/>
                <w:numId w:val="5"/>
              </w:numPr>
              <w:snapToGrid w:val="0"/>
              <w:jc w:val="left"/>
              <w:rPr>
                <w:rFonts w:asciiTheme="minorEastAsia" w:hAnsiTheme="minorEastAsia" w:cstheme="minorEastAsia"/>
                <w:szCs w:val="21"/>
              </w:rPr>
            </w:pPr>
            <w:r w:rsidRPr="005A1467">
              <w:rPr>
                <w:rFonts w:asciiTheme="minorEastAsia" w:hAnsiTheme="minorEastAsia" w:cstheme="minorEastAsia" w:hint="eastAsia"/>
                <w:szCs w:val="21"/>
              </w:rPr>
              <w:t>前期硬件布局上需要投入数量庞大的相关物理设备，成本高;</w:t>
            </w:r>
          </w:p>
          <w:p w:rsidR="00D87112" w:rsidRPr="005A1467" w:rsidRDefault="00993760" w:rsidP="00E25E05">
            <w:pPr>
              <w:numPr>
                <w:ilvl w:val="0"/>
                <w:numId w:val="5"/>
              </w:numPr>
              <w:snapToGrid w:val="0"/>
              <w:jc w:val="left"/>
              <w:rPr>
                <w:rFonts w:asciiTheme="minorEastAsia" w:hAnsiTheme="minorEastAsia" w:cstheme="minorEastAsia"/>
                <w:szCs w:val="21"/>
              </w:rPr>
            </w:pPr>
            <w:r w:rsidRPr="005A1467">
              <w:rPr>
                <w:rFonts w:asciiTheme="minorEastAsia" w:hAnsiTheme="minorEastAsia" w:cstheme="minorEastAsia" w:hint="eastAsia"/>
                <w:szCs w:val="21"/>
              </w:rPr>
              <w:t>Wifi信号强度容易受到干扰，不稳定，信号处理难度大;</w:t>
            </w:r>
          </w:p>
          <w:p w:rsidR="00D87112" w:rsidRPr="005A1467" w:rsidRDefault="00993760" w:rsidP="00E25E05">
            <w:pPr>
              <w:numPr>
                <w:ilvl w:val="0"/>
                <w:numId w:val="5"/>
              </w:numPr>
              <w:snapToGrid w:val="0"/>
              <w:jc w:val="left"/>
              <w:rPr>
                <w:rFonts w:asciiTheme="minorEastAsia" w:hAnsiTheme="minorEastAsia" w:cstheme="minorEastAsia"/>
                <w:szCs w:val="21"/>
              </w:rPr>
            </w:pPr>
            <w:r w:rsidRPr="005A1467">
              <w:rPr>
                <w:rFonts w:asciiTheme="minorEastAsia" w:hAnsiTheme="minorEastAsia" w:cstheme="minorEastAsia" w:hint="eastAsia"/>
                <w:szCs w:val="21"/>
              </w:rPr>
              <w:t>WIFi定位只可达到米级定位（1-10米），无法做到精准定位且响应速度不高。</w:t>
            </w:r>
          </w:p>
          <w:p w:rsidR="00D87112" w:rsidRPr="005A1467" w:rsidRDefault="00993760" w:rsidP="00E25E05">
            <w:pPr>
              <w:snapToGrid w:val="0"/>
              <w:jc w:val="left"/>
              <w:rPr>
                <w:rFonts w:asciiTheme="minorEastAsia" w:hAnsiTheme="minorEastAsia" w:cstheme="minorEastAsia"/>
                <w:szCs w:val="21"/>
              </w:rPr>
            </w:pPr>
            <w:r w:rsidRPr="005A1467">
              <w:rPr>
                <w:rFonts w:asciiTheme="minorEastAsia" w:hAnsiTheme="minorEastAsia" w:cstheme="minorEastAsia" w:hint="eastAsia"/>
                <w:szCs w:val="21"/>
              </w:rPr>
              <w:t xml:space="preserve">     </w:t>
            </w:r>
          </w:p>
          <w:p w:rsidR="00D87112" w:rsidRPr="005A1467" w:rsidRDefault="00D87112" w:rsidP="00E25E05">
            <w:pPr>
              <w:snapToGrid w:val="0"/>
              <w:ind w:left="400"/>
              <w:rPr>
                <w:rFonts w:asciiTheme="minorEastAsia" w:hAnsiTheme="minorEastAsia" w:cstheme="minorEastAsia"/>
                <w:szCs w:val="21"/>
              </w:rPr>
            </w:pPr>
          </w:p>
          <w:p w:rsidR="00D87112" w:rsidRPr="005A1467" w:rsidRDefault="00D87112" w:rsidP="00E25E05">
            <w:pPr>
              <w:snapToGrid w:val="0"/>
              <w:ind w:left="400"/>
              <w:rPr>
                <w:rFonts w:asciiTheme="minorEastAsia" w:hAnsiTheme="minorEastAsia" w:cstheme="minorEastAsia"/>
                <w:szCs w:val="21"/>
              </w:rPr>
            </w:pPr>
          </w:p>
        </w:tc>
      </w:tr>
      <w:tr w:rsidR="00D87112">
        <w:trPr>
          <w:trHeight w:val="983"/>
        </w:trPr>
        <w:tc>
          <w:tcPr>
            <w:tcW w:w="3026" w:type="dxa"/>
            <w:shd w:val="clear" w:color="auto" w:fill="9CC2E5" w:themeFill="accent1" w:themeFillTint="99"/>
          </w:tcPr>
          <w:p w:rsidR="00D87112" w:rsidRPr="005A1467" w:rsidRDefault="00D87112" w:rsidP="00E25E05">
            <w:pPr>
              <w:snapToGrid w:val="0"/>
              <w:jc w:val="center"/>
              <w:rPr>
                <w:rFonts w:asciiTheme="minorEastAsia" w:hAnsiTheme="minorEastAsia" w:cstheme="minorEastAsia"/>
                <w:szCs w:val="21"/>
              </w:rPr>
            </w:pPr>
          </w:p>
          <w:p w:rsidR="00D87112" w:rsidRPr="005A1467" w:rsidRDefault="00D87112" w:rsidP="00E25E05">
            <w:pPr>
              <w:snapToGrid w:val="0"/>
              <w:jc w:val="center"/>
              <w:rPr>
                <w:rFonts w:asciiTheme="minorEastAsia" w:hAnsiTheme="minorEastAsia" w:cstheme="minorEastAsia"/>
                <w:szCs w:val="21"/>
              </w:rPr>
            </w:pPr>
          </w:p>
          <w:p w:rsidR="00D87112" w:rsidRPr="005A1467" w:rsidRDefault="00D87112" w:rsidP="00E25E05">
            <w:pPr>
              <w:snapToGrid w:val="0"/>
              <w:jc w:val="center"/>
              <w:rPr>
                <w:rFonts w:asciiTheme="minorEastAsia" w:hAnsiTheme="minorEastAsia" w:cstheme="minorEastAsia"/>
                <w:szCs w:val="21"/>
              </w:rPr>
            </w:pPr>
          </w:p>
          <w:p w:rsidR="00D87112" w:rsidRPr="005A1467" w:rsidRDefault="00D87112" w:rsidP="00E25E05">
            <w:pPr>
              <w:snapToGrid w:val="0"/>
              <w:jc w:val="center"/>
              <w:rPr>
                <w:rFonts w:asciiTheme="minorEastAsia" w:hAnsiTheme="minorEastAsia" w:cstheme="minorEastAsia"/>
                <w:szCs w:val="21"/>
              </w:rPr>
            </w:pPr>
          </w:p>
          <w:p w:rsidR="00D87112" w:rsidRPr="005A1467" w:rsidRDefault="00993760" w:rsidP="00E25E05">
            <w:p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北京</w:t>
            </w:r>
            <w:r w:rsidR="00755500" w:rsidRPr="005A1467">
              <w:rPr>
                <w:rFonts w:asciiTheme="minorEastAsia" w:hAnsiTheme="minorEastAsia" w:cstheme="minorEastAsia" w:hint="eastAsia"/>
                <w:szCs w:val="21"/>
              </w:rPr>
              <w:t>&amp;&amp;</w:t>
            </w:r>
            <w:r w:rsidRPr="005A1467">
              <w:rPr>
                <w:rFonts w:asciiTheme="minorEastAsia" w:hAnsiTheme="minorEastAsia" w:cstheme="minorEastAsia" w:hint="eastAsia"/>
                <w:szCs w:val="21"/>
              </w:rPr>
              <w:t>科技公司</w:t>
            </w:r>
          </w:p>
        </w:tc>
        <w:tc>
          <w:tcPr>
            <w:tcW w:w="3027" w:type="dxa"/>
          </w:tcPr>
          <w:p w:rsidR="00D87112" w:rsidRPr="005A1467" w:rsidRDefault="00993760" w:rsidP="00E25E05">
            <w:pPr>
              <w:numPr>
                <w:ilvl w:val="0"/>
                <w:numId w:val="6"/>
              </w:num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无需WiFi网络设备支持，有WiFi网络环境下即可，用户终端需安装定位软件包;</w:t>
            </w:r>
          </w:p>
          <w:p w:rsidR="00D87112" w:rsidRPr="005A1467" w:rsidRDefault="00993760" w:rsidP="00E25E05">
            <w:pPr>
              <w:numPr>
                <w:ilvl w:val="0"/>
                <w:numId w:val="6"/>
              </w:num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终端计算用户位置(终端需要开启WiFi，无需连接);</w:t>
            </w:r>
          </w:p>
          <w:p w:rsidR="00D87112" w:rsidRPr="005A1467" w:rsidRDefault="00993760" w:rsidP="00E25E05">
            <w:pPr>
              <w:numPr>
                <w:ilvl w:val="0"/>
                <w:numId w:val="6"/>
              </w:numPr>
              <w:snapToGrid w:val="0"/>
              <w:jc w:val="center"/>
              <w:rPr>
                <w:rFonts w:asciiTheme="minorEastAsia" w:hAnsiTheme="minorEastAsia" w:cstheme="minorEastAsia"/>
                <w:szCs w:val="21"/>
              </w:rPr>
            </w:pPr>
            <w:r w:rsidRPr="005A1467">
              <w:rPr>
                <w:rFonts w:asciiTheme="minorEastAsia" w:hAnsiTheme="minorEastAsia" w:cstheme="minorEastAsia" w:hint="eastAsia"/>
                <w:szCs w:val="21"/>
              </w:rPr>
              <w:t>位置数据可上传服务器做数据统计。</w:t>
            </w:r>
          </w:p>
        </w:tc>
        <w:tc>
          <w:tcPr>
            <w:tcW w:w="3027" w:type="dxa"/>
            <w:vMerge/>
          </w:tcPr>
          <w:p w:rsidR="00D87112" w:rsidRPr="005A1467" w:rsidRDefault="00D87112" w:rsidP="00E25E05">
            <w:pPr>
              <w:snapToGrid w:val="0"/>
              <w:jc w:val="center"/>
              <w:rPr>
                <w:rFonts w:asciiTheme="minorEastAsia" w:hAnsiTheme="minorEastAsia" w:cstheme="minorEastAsia"/>
                <w:szCs w:val="21"/>
              </w:rPr>
            </w:pPr>
          </w:p>
        </w:tc>
      </w:tr>
    </w:tbl>
    <w:p w:rsidR="00D87112" w:rsidRPr="005A1467" w:rsidRDefault="005A1467" w:rsidP="00E25E05">
      <w:pPr>
        <w:snapToGrid w:val="0"/>
        <w:ind w:left="400"/>
        <w:jc w:val="center"/>
        <w:rPr>
          <w:rFonts w:asciiTheme="minorEastAsia" w:hAnsiTheme="minorEastAsia" w:cstheme="minorEastAsia"/>
          <w:szCs w:val="21"/>
        </w:rPr>
      </w:pPr>
      <w:r w:rsidRPr="005A1467">
        <w:rPr>
          <w:rFonts w:asciiTheme="minorEastAsia" w:hAnsiTheme="minorEastAsia" w:cstheme="minorEastAsia" w:hint="eastAsia"/>
          <w:szCs w:val="21"/>
        </w:rPr>
        <w:t>（</w:t>
      </w:r>
      <w:r w:rsidR="00752993" w:rsidRPr="005A1467">
        <w:rPr>
          <w:rFonts w:asciiTheme="minorEastAsia" w:hAnsiTheme="minorEastAsia" w:cstheme="minorEastAsia" w:hint="eastAsia"/>
          <w:szCs w:val="21"/>
        </w:rPr>
        <w:t>表</w:t>
      </w:r>
      <w:r w:rsidRPr="005A1467">
        <w:rPr>
          <w:rFonts w:asciiTheme="minorEastAsia" w:hAnsiTheme="minorEastAsia" w:cstheme="minorEastAsia" w:hint="eastAsia"/>
          <w:szCs w:val="21"/>
        </w:rPr>
        <w:t>2-1</w:t>
      </w:r>
      <w:r w:rsidR="00752993" w:rsidRPr="005A1467">
        <w:rPr>
          <w:rFonts w:asciiTheme="minorEastAsia" w:hAnsiTheme="minorEastAsia" w:cstheme="minorEastAsia" w:hint="eastAsia"/>
          <w:szCs w:val="21"/>
        </w:rPr>
        <w:t xml:space="preserve"> 竞争者优劣势分析</w:t>
      </w:r>
      <w:r w:rsidRPr="005A1467">
        <w:rPr>
          <w:rFonts w:asciiTheme="minorEastAsia" w:hAnsiTheme="minorEastAsia" w:cstheme="minorEastAsia" w:hint="eastAsia"/>
          <w:szCs w:val="21"/>
        </w:rPr>
        <w:t>表）</w:t>
      </w:r>
    </w:p>
    <w:p w:rsidR="00D87112" w:rsidRDefault="00755500" w:rsidP="00E25E05">
      <w:pPr>
        <w:jc w:val="left"/>
        <w:outlineLvl w:val="1"/>
        <w:rPr>
          <w:rFonts w:asciiTheme="minorEastAsia" w:hAnsiTheme="minorEastAsia" w:cstheme="minorEastAsia"/>
          <w:sz w:val="24"/>
        </w:rPr>
      </w:pPr>
      <w:bookmarkStart w:id="40" w:name="_Toc477703934"/>
      <w:r>
        <w:rPr>
          <w:rFonts w:asciiTheme="minorEastAsia" w:hAnsiTheme="minorEastAsia" w:cstheme="minorEastAsia" w:hint="eastAsia"/>
          <w:sz w:val="24"/>
        </w:rPr>
        <w:t>2</w:t>
      </w:r>
      <w:r w:rsidR="00993760">
        <w:rPr>
          <w:rFonts w:asciiTheme="minorEastAsia" w:hAnsiTheme="minorEastAsia" w:cstheme="minorEastAsia" w:hint="eastAsia"/>
          <w:sz w:val="24"/>
        </w:rPr>
        <w:t>.4项目SWOT分析</w:t>
      </w:r>
      <w:bookmarkEnd w:id="40"/>
    </w:p>
    <w:p w:rsidR="00D87112" w:rsidRDefault="00ED066C" w:rsidP="00E25E05">
      <w:pPr>
        <w:jc w:val="left"/>
        <w:rPr>
          <w:rFonts w:asciiTheme="minorEastAsia" w:hAnsiTheme="minorEastAsia" w:cstheme="minorEastAsia"/>
          <w:sz w:val="24"/>
        </w:rPr>
      </w:pPr>
      <w:r>
        <w:rPr>
          <w:rFonts w:asciiTheme="minorEastAsia" w:hAnsiTheme="minorEastAsia" w:cstheme="minorEastAsia" w:hint="eastAsia"/>
          <w:sz w:val="24"/>
        </w:rPr>
        <w:t xml:space="preserve"> </w:t>
      </w:r>
      <w:r w:rsidR="00A33B7A">
        <w:rPr>
          <w:rFonts w:asciiTheme="minorEastAsia" w:hAnsiTheme="minorEastAsia" w:cstheme="minorEastAsia" w:hint="eastAsia"/>
          <w:sz w:val="24"/>
        </w:rPr>
        <w:t>1.</w:t>
      </w:r>
      <w:r w:rsidR="00993760">
        <w:rPr>
          <w:rFonts w:asciiTheme="minorEastAsia" w:hAnsiTheme="minorEastAsia" w:cstheme="minorEastAsia" w:hint="eastAsia"/>
          <w:sz w:val="24"/>
        </w:rPr>
        <w:t xml:space="preserve"> 优势分析</w:t>
      </w:r>
    </w:p>
    <w:p w:rsidR="00D87112" w:rsidRDefault="00993760" w:rsidP="00E25E05">
      <w:pPr>
        <w:numPr>
          <w:ilvl w:val="0"/>
          <w:numId w:val="7"/>
        </w:numPr>
        <w:jc w:val="left"/>
        <w:rPr>
          <w:rFonts w:asciiTheme="minorEastAsia" w:hAnsiTheme="minorEastAsia" w:cstheme="minorEastAsia"/>
          <w:sz w:val="24"/>
        </w:rPr>
      </w:pPr>
      <w:r>
        <w:rPr>
          <w:rFonts w:asciiTheme="minorEastAsia" w:hAnsiTheme="minorEastAsia" w:cstheme="minorEastAsia" w:hint="eastAsia"/>
          <w:sz w:val="24"/>
        </w:rPr>
        <w:t>二维码技术有存储信息量大，抗损性能强，制作成本低廉，识别速度快等特点，并且二维码应用的普遍性得到广发认可，将二维码技术的便捷性应用于室内定位导航中，可以以低成本快速大范围实现室内定位导航。</w:t>
      </w:r>
    </w:p>
    <w:p w:rsidR="00D87112" w:rsidRDefault="00993760" w:rsidP="00E25E05">
      <w:pPr>
        <w:numPr>
          <w:ilvl w:val="0"/>
          <w:numId w:val="7"/>
        </w:numPr>
        <w:jc w:val="left"/>
        <w:rPr>
          <w:rFonts w:asciiTheme="minorEastAsia" w:hAnsiTheme="minorEastAsia" w:cstheme="minorEastAsia"/>
          <w:sz w:val="24"/>
        </w:rPr>
      </w:pPr>
      <w:r>
        <w:rPr>
          <w:rFonts w:asciiTheme="minorEastAsia" w:hAnsiTheme="minorEastAsia" w:cstheme="minorEastAsia" w:hint="eastAsia"/>
          <w:sz w:val="24"/>
        </w:rPr>
        <w:t>智鹿APP融合定位导航，停车，WIFI,商铺收藏等服务，用户尽享便利；提供会员管理，信息推动，优惠发放等服务，运营方省时省力；</w:t>
      </w:r>
    </w:p>
    <w:p w:rsidR="00D87112" w:rsidRDefault="00993760" w:rsidP="00E25E05">
      <w:pPr>
        <w:numPr>
          <w:ilvl w:val="0"/>
          <w:numId w:val="7"/>
        </w:numPr>
        <w:jc w:val="left"/>
        <w:rPr>
          <w:rFonts w:asciiTheme="minorEastAsia" w:hAnsiTheme="minorEastAsia" w:cstheme="minorEastAsia"/>
          <w:sz w:val="24"/>
        </w:rPr>
      </w:pPr>
      <w:r>
        <w:rPr>
          <w:rFonts w:asciiTheme="minorEastAsia" w:hAnsiTheme="minorEastAsia" w:cstheme="minorEastAsia" w:hint="eastAsia"/>
          <w:sz w:val="24"/>
        </w:rPr>
        <w:lastRenderedPageBreak/>
        <w:t>深度挖掘室内位置数据，将之可视化直观展现，辅助运营方利用数据提升管理运营效力。</w:t>
      </w:r>
    </w:p>
    <w:p w:rsidR="00D87112" w:rsidRDefault="00ED066C" w:rsidP="00E25E05">
      <w:pPr>
        <w:jc w:val="left"/>
        <w:rPr>
          <w:rFonts w:asciiTheme="minorEastAsia" w:hAnsiTheme="minorEastAsia" w:cstheme="minorEastAsia"/>
          <w:sz w:val="24"/>
        </w:rPr>
      </w:pPr>
      <w:r>
        <w:rPr>
          <w:rFonts w:asciiTheme="minorEastAsia" w:hAnsiTheme="minorEastAsia" w:cstheme="minorEastAsia" w:hint="eastAsia"/>
          <w:sz w:val="24"/>
        </w:rPr>
        <w:t>2.</w:t>
      </w:r>
      <w:r w:rsidR="00993760">
        <w:rPr>
          <w:rFonts w:asciiTheme="minorEastAsia" w:hAnsiTheme="minorEastAsia" w:cstheme="minorEastAsia" w:hint="eastAsia"/>
          <w:sz w:val="24"/>
        </w:rPr>
        <w:t>劣势分析</w:t>
      </w:r>
    </w:p>
    <w:p w:rsidR="00D87112" w:rsidRDefault="00993760" w:rsidP="00E25E05">
      <w:pPr>
        <w:ind w:firstLine="480"/>
        <w:jc w:val="left"/>
        <w:rPr>
          <w:rFonts w:asciiTheme="minorEastAsia" w:hAnsiTheme="minorEastAsia" w:cstheme="minorEastAsia"/>
          <w:sz w:val="24"/>
        </w:rPr>
      </w:pPr>
      <w:r>
        <w:rPr>
          <w:rFonts w:asciiTheme="minorEastAsia" w:hAnsiTheme="minorEastAsia" w:cstheme="minorEastAsia" w:hint="eastAsia"/>
          <w:sz w:val="24"/>
        </w:rPr>
        <w:t xml:space="preserve">  作为一家初创公司，会面临以下劣势：</w:t>
      </w:r>
    </w:p>
    <w:p w:rsidR="00D87112" w:rsidRDefault="00ED066C" w:rsidP="00E25E05">
      <w:pPr>
        <w:numPr>
          <w:ilvl w:val="0"/>
          <w:numId w:val="8"/>
        </w:numPr>
        <w:jc w:val="left"/>
        <w:rPr>
          <w:rFonts w:asciiTheme="minorEastAsia" w:hAnsiTheme="minorEastAsia" w:cstheme="minorEastAsia"/>
          <w:sz w:val="24"/>
        </w:rPr>
      </w:pPr>
      <w:r>
        <w:rPr>
          <w:rFonts w:asciiTheme="minorEastAsia" w:hAnsiTheme="minorEastAsia" w:cstheme="minorEastAsia" w:hint="eastAsia"/>
          <w:sz w:val="24"/>
        </w:rPr>
        <w:t>缺乏原始用户积累，这点需要靠时间和应用服务质量一点</w:t>
      </w:r>
      <w:r w:rsidR="00993760">
        <w:rPr>
          <w:rFonts w:asciiTheme="minorEastAsia" w:hAnsiTheme="minorEastAsia" w:cstheme="minorEastAsia" w:hint="eastAsia"/>
          <w:sz w:val="24"/>
        </w:rPr>
        <w:t>点的来弥补；</w:t>
      </w:r>
    </w:p>
    <w:p w:rsidR="00D87112" w:rsidRDefault="00993760" w:rsidP="00E25E05">
      <w:pPr>
        <w:numPr>
          <w:ilvl w:val="0"/>
          <w:numId w:val="8"/>
        </w:numPr>
        <w:jc w:val="left"/>
        <w:rPr>
          <w:rFonts w:asciiTheme="minorEastAsia" w:hAnsiTheme="minorEastAsia" w:cstheme="minorEastAsia"/>
          <w:sz w:val="24"/>
        </w:rPr>
      </w:pPr>
      <w:r>
        <w:rPr>
          <w:rFonts w:asciiTheme="minorEastAsia" w:hAnsiTheme="minorEastAsia" w:cstheme="minorEastAsia" w:hint="eastAsia"/>
          <w:sz w:val="24"/>
        </w:rPr>
        <w:t>资源紧缺：资金紧，人员少，缺人才;</w:t>
      </w:r>
    </w:p>
    <w:p w:rsidR="00D87112" w:rsidRDefault="00993760" w:rsidP="00E25E05">
      <w:pPr>
        <w:numPr>
          <w:ilvl w:val="0"/>
          <w:numId w:val="8"/>
        </w:numPr>
        <w:jc w:val="left"/>
        <w:rPr>
          <w:rFonts w:asciiTheme="minorEastAsia" w:hAnsiTheme="minorEastAsia" w:cstheme="minorEastAsia"/>
          <w:sz w:val="24"/>
        </w:rPr>
      </w:pPr>
      <w:r>
        <w:rPr>
          <w:rFonts w:asciiTheme="minorEastAsia" w:hAnsiTheme="minorEastAsia" w:cstheme="minorEastAsia" w:hint="eastAsia"/>
          <w:sz w:val="24"/>
        </w:rPr>
        <w:t>企业知名度不高:新创建的企业没有办法马上获得较高的知名度，因此对企业的美誉度，融资需求都有影响；</w:t>
      </w:r>
    </w:p>
    <w:p w:rsidR="00D87112" w:rsidRDefault="00993760" w:rsidP="00E25E05">
      <w:pPr>
        <w:numPr>
          <w:ilvl w:val="0"/>
          <w:numId w:val="8"/>
        </w:numPr>
        <w:jc w:val="left"/>
        <w:rPr>
          <w:rFonts w:asciiTheme="minorEastAsia" w:hAnsiTheme="minorEastAsia" w:cstheme="minorEastAsia"/>
          <w:sz w:val="24"/>
        </w:rPr>
      </w:pPr>
      <w:r>
        <w:rPr>
          <w:rFonts w:asciiTheme="minorEastAsia" w:hAnsiTheme="minorEastAsia" w:cstheme="minorEastAsia" w:hint="eastAsia"/>
          <w:sz w:val="24"/>
        </w:rPr>
        <w:t>经营和管理无章无序：企业开发时，很可能不具备有效的制度，规范，流程等，因此企业的经营和管理会比较杂乱，效益会受到影响。</w:t>
      </w:r>
    </w:p>
    <w:p w:rsidR="00D87112" w:rsidRDefault="00ED066C" w:rsidP="00E25E05">
      <w:pPr>
        <w:jc w:val="left"/>
        <w:rPr>
          <w:rFonts w:asciiTheme="minorEastAsia" w:hAnsiTheme="minorEastAsia" w:cstheme="minorEastAsia"/>
          <w:sz w:val="24"/>
        </w:rPr>
      </w:pPr>
      <w:r>
        <w:rPr>
          <w:rFonts w:asciiTheme="minorEastAsia" w:hAnsiTheme="minorEastAsia" w:cstheme="minorEastAsia" w:hint="eastAsia"/>
          <w:sz w:val="24"/>
        </w:rPr>
        <w:t>3.</w:t>
      </w:r>
      <w:r w:rsidR="00993760">
        <w:rPr>
          <w:rFonts w:asciiTheme="minorEastAsia" w:hAnsiTheme="minorEastAsia" w:cstheme="minorEastAsia" w:hint="eastAsia"/>
          <w:sz w:val="24"/>
        </w:rPr>
        <w:t>机遇分析</w:t>
      </w:r>
    </w:p>
    <w:p w:rsidR="00ED066C" w:rsidRDefault="00993760" w:rsidP="00E25E05">
      <w:pPr>
        <w:numPr>
          <w:ilvl w:val="0"/>
          <w:numId w:val="9"/>
        </w:numPr>
        <w:jc w:val="left"/>
        <w:rPr>
          <w:rFonts w:asciiTheme="minorEastAsia" w:hAnsiTheme="minorEastAsia" w:cstheme="minorEastAsia"/>
          <w:sz w:val="24"/>
        </w:rPr>
      </w:pPr>
      <w:r>
        <w:rPr>
          <w:rFonts w:asciiTheme="minorEastAsia" w:hAnsiTheme="minorEastAsia" w:cstheme="minorEastAsia" w:hint="eastAsia"/>
          <w:sz w:val="24"/>
        </w:rPr>
        <w:t>移动互联网促进了IT产业的发展</w:t>
      </w:r>
    </w:p>
    <w:p w:rsidR="00D87112" w:rsidRDefault="00993760" w:rsidP="00E25E05">
      <w:pPr>
        <w:ind w:firstLineChars="200" w:firstLine="480"/>
        <w:jc w:val="left"/>
        <w:rPr>
          <w:rFonts w:asciiTheme="minorEastAsia" w:hAnsiTheme="minorEastAsia" w:cstheme="minorEastAsia"/>
          <w:sz w:val="24"/>
        </w:rPr>
      </w:pPr>
      <w:r w:rsidRPr="00ED066C">
        <w:rPr>
          <w:rFonts w:asciiTheme="minorEastAsia" w:hAnsiTheme="minorEastAsia" w:cstheme="minorEastAsia" w:hint="eastAsia"/>
          <w:sz w:val="24"/>
        </w:rPr>
        <w:t>随着宽带无线接入技术以及新一代智能手机的普及和发展，“移动互联网”应用而生并迅速的发展起来。智能手机等移动互联网终端也逐渐成为人们获取信息的重要窗口。</w:t>
      </w:r>
      <w:r>
        <w:rPr>
          <w:rFonts w:asciiTheme="minorEastAsia" w:hAnsiTheme="minorEastAsia" w:cstheme="minorEastAsia" w:hint="eastAsia"/>
          <w:sz w:val="24"/>
        </w:rPr>
        <w:t>移动互联网的发展其实就是移动通信向传统互联网融合的过程，这势必导致整个IT产业链的重构。电信运营商，服务提供商，硬件供应商也将进一步组成新的产业集群，推动整个IT产业的快速发展。</w:t>
      </w:r>
    </w:p>
    <w:p w:rsidR="00D87112" w:rsidRDefault="00993760" w:rsidP="00E25E05">
      <w:pPr>
        <w:numPr>
          <w:ilvl w:val="0"/>
          <w:numId w:val="9"/>
        </w:numPr>
        <w:snapToGrid w:val="0"/>
        <w:jc w:val="left"/>
        <w:rPr>
          <w:rFonts w:asciiTheme="minorEastAsia" w:hAnsiTheme="minorEastAsia" w:cstheme="minorEastAsia"/>
          <w:sz w:val="24"/>
        </w:rPr>
      </w:pPr>
      <w:r>
        <w:rPr>
          <w:rFonts w:asciiTheme="minorEastAsia" w:hAnsiTheme="minorEastAsia" w:cstheme="minorEastAsia" w:hint="eastAsia"/>
          <w:sz w:val="24"/>
        </w:rPr>
        <w:t>LBS网络应用在移动互联网时代迎来了黄金发展期</w:t>
      </w:r>
    </w:p>
    <w:p w:rsidR="00D87112" w:rsidRDefault="00993760" w:rsidP="00E25E05">
      <w:pPr>
        <w:snapToGrid w:val="0"/>
        <w:jc w:val="left"/>
        <w:rPr>
          <w:rFonts w:asciiTheme="minorEastAsia" w:hAnsiTheme="minorEastAsia" w:cstheme="minorEastAsia"/>
          <w:sz w:val="24"/>
        </w:rPr>
      </w:pPr>
      <w:r>
        <w:rPr>
          <w:rFonts w:asciiTheme="minorEastAsia" w:hAnsiTheme="minorEastAsia" w:cstheme="minorEastAsia" w:hint="eastAsia"/>
          <w:sz w:val="24"/>
        </w:rPr>
        <w:t xml:space="preserve">    移动互联时代下的LBS应用，可以通过无线通讯网络来获取终端用户的实时位置，同时通过与云端服务器的连接，即时推送给用户基于其当前位置的，精确、有效的信息服务，从而极大地方便了人们的生产生活。这种快速有效的定位服务可以在商业领域广泛地被应用，这种更有针对性、更为智能的信息服务也极大地优越于传统的平面媒体，带给用户更为新颖的广告体验。所以，LBS应用在电子商务领域被广泛地探索、应用。</w:t>
      </w:r>
    </w:p>
    <w:p w:rsidR="00D87112" w:rsidRDefault="00993760" w:rsidP="00E25E05">
      <w:pPr>
        <w:numPr>
          <w:ilvl w:val="0"/>
          <w:numId w:val="9"/>
        </w:numPr>
        <w:snapToGrid w:val="0"/>
        <w:jc w:val="left"/>
        <w:rPr>
          <w:rFonts w:asciiTheme="minorEastAsia" w:hAnsiTheme="minorEastAsia" w:cstheme="minorEastAsia"/>
          <w:sz w:val="24"/>
        </w:rPr>
      </w:pPr>
      <w:r>
        <w:rPr>
          <w:rFonts w:asciiTheme="minorEastAsia" w:hAnsiTheme="minorEastAsia" w:cstheme="minorEastAsia" w:hint="eastAsia"/>
          <w:sz w:val="24"/>
        </w:rPr>
        <w:t>基于室内定位的位置信息服务用户需求明显</w:t>
      </w:r>
    </w:p>
    <w:p w:rsidR="00D87112" w:rsidRDefault="00993760" w:rsidP="00E25E05">
      <w:pPr>
        <w:snapToGrid w:val="0"/>
        <w:jc w:val="left"/>
        <w:rPr>
          <w:rFonts w:asciiTheme="minorEastAsia" w:hAnsiTheme="minorEastAsia" w:cstheme="minorEastAsia"/>
          <w:sz w:val="24"/>
        </w:rPr>
      </w:pPr>
      <w:r>
        <w:rPr>
          <w:rFonts w:asciiTheme="minorEastAsia" w:hAnsiTheme="minorEastAsia" w:cstheme="minorEastAsia" w:hint="eastAsia"/>
          <w:sz w:val="24"/>
        </w:rPr>
        <w:t xml:space="preserve">    由于现代社会人们的生产生活越来越多地集中在室内环境中，所以，基于室内定位的位置信息服务拥有庞大的用户需求。这也对室内定位系统（IPS，Indoor Position System）的发展提出了更高的要求。例如大型场馆的防盗措施、商场的室内导购、老人儿童防走失、企业公司的实时人力资源管理以及线上交易与线</w:t>
      </w:r>
      <w:r>
        <w:rPr>
          <w:rFonts w:asciiTheme="minorEastAsia" w:hAnsiTheme="minorEastAsia" w:cstheme="minorEastAsia" w:hint="eastAsia"/>
          <w:sz w:val="24"/>
        </w:rPr>
        <w:lastRenderedPageBreak/>
        <w:t>下服务的对接等，都将依赖于及时、精确的室内定位系统的发展来提供相应的及时信息服务。</w:t>
      </w:r>
    </w:p>
    <w:p w:rsidR="00D87112" w:rsidRDefault="00D87112" w:rsidP="00E25E05">
      <w:pPr>
        <w:snapToGrid w:val="0"/>
        <w:jc w:val="left"/>
        <w:rPr>
          <w:rFonts w:asciiTheme="minorEastAsia" w:hAnsiTheme="minorEastAsia" w:cstheme="minorEastAsia"/>
          <w:sz w:val="24"/>
        </w:rPr>
      </w:pPr>
    </w:p>
    <w:p w:rsidR="00D87112" w:rsidRDefault="00993760" w:rsidP="00E25E05">
      <w:pPr>
        <w:snapToGrid w:val="0"/>
        <w:ind w:left="40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104765" cy="3495040"/>
            <wp:effectExtent l="0" t="0" r="635" b="10160"/>
            <wp:docPr id="2" name="图片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
                    <pic:cNvPicPr>
                      <a:picLocks noChangeAspect="1"/>
                    </pic:cNvPicPr>
                  </pic:nvPicPr>
                  <pic:blipFill>
                    <a:blip r:embed="rId21"/>
                    <a:stretch>
                      <a:fillRect/>
                    </a:stretch>
                  </pic:blipFill>
                  <pic:spPr>
                    <a:xfrm>
                      <a:off x="0" y="0"/>
                      <a:ext cx="5104765" cy="3495040"/>
                    </a:xfrm>
                    <a:prstGeom prst="rect">
                      <a:avLst/>
                    </a:prstGeom>
                  </pic:spPr>
                </pic:pic>
              </a:graphicData>
            </a:graphic>
          </wp:inline>
        </w:drawing>
      </w:r>
    </w:p>
    <w:p w:rsidR="00D87112" w:rsidRPr="0007666A" w:rsidRDefault="0007666A" w:rsidP="00E25E05">
      <w:pPr>
        <w:snapToGrid w:val="0"/>
        <w:ind w:left="400"/>
        <w:jc w:val="center"/>
        <w:rPr>
          <w:rFonts w:asciiTheme="minorEastAsia" w:hAnsiTheme="minorEastAsia" w:cstheme="minorEastAsia"/>
          <w:szCs w:val="21"/>
        </w:rPr>
      </w:pPr>
      <w:r w:rsidRPr="0007666A">
        <w:rPr>
          <w:rFonts w:asciiTheme="minorEastAsia" w:hAnsiTheme="minorEastAsia" w:cstheme="minorEastAsia" w:hint="eastAsia"/>
          <w:szCs w:val="21"/>
        </w:rPr>
        <w:t>（</w:t>
      </w:r>
      <w:r w:rsidR="00993760" w:rsidRPr="0007666A">
        <w:rPr>
          <w:rFonts w:asciiTheme="minorEastAsia" w:hAnsiTheme="minorEastAsia" w:cstheme="minorEastAsia" w:hint="eastAsia"/>
          <w:szCs w:val="21"/>
        </w:rPr>
        <w:t>图</w:t>
      </w:r>
      <w:r w:rsidRPr="0007666A">
        <w:rPr>
          <w:rFonts w:asciiTheme="minorEastAsia" w:hAnsiTheme="minorEastAsia" w:cstheme="minorEastAsia" w:hint="eastAsia"/>
          <w:szCs w:val="21"/>
        </w:rPr>
        <w:t>2-4</w:t>
      </w:r>
      <w:r w:rsidR="00993760" w:rsidRPr="0007666A">
        <w:rPr>
          <w:rFonts w:asciiTheme="minorEastAsia" w:hAnsiTheme="minorEastAsia" w:cstheme="minorEastAsia" w:hint="eastAsia"/>
          <w:szCs w:val="21"/>
        </w:rPr>
        <w:t xml:space="preserve"> LBS应用软件分布图</w:t>
      </w:r>
      <w:r w:rsidRPr="0007666A">
        <w:rPr>
          <w:rFonts w:asciiTheme="minorEastAsia" w:hAnsiTheme="minorEastAsia" w:cstheme="minorEastAsia" w:hint="eastAsia"/>
          <w:szCs w:val="21"/>
        </w:rPr>
        <w:t>）</w:t>
      </w:r>
    </w:p>
    <w:p w:rsidR="00D87112" w:rsidRDefault="00D87112" w:rsidP="00E25E05">
      <w:pPr>
        <w:snapToGrid w:val="0"/>
        <w:ind w:left="400"/>
        <w:jc w:val="left"/>
        <w:rPr>
          <w:rFonts w:asciiTheme="minorEastAsia" w:hAnsiTheme="minorEastAsia" w:cstheme="minorEastAsia"/>
          <w:sz w:val="24"/>
        </w:rPr>
      </w:pPr>
    </w:p>
    <w:p w:rsidR="00D87112" w:rsidRDefault="00993760" w:rsidP="00E25E05">
      <w:pPr>
        <w:numPr>
          <w:ilvl w:val="0"/>
          <w:numId w:val="9"/>
        </w:numPr>
        <w:snapToGrid w:val="0"/>
        <w:jc w:val="left"/>
        <w:rPr>
          <w:rFonts w:asciiTheme="minorEastAsia" w:hAnsiTheme="minorEastAsia" w:cstheme="minorEastAsia"/>
          <w:sz w:val="24"/>
        </w:rPr>
      </w:pPr>
      <w:r>
        <w:rPr>
          <w:rFonts w:asciiTheme="minorEastAsia" w:hAnsiTheme="minorEastAsia" w:cstheme="minorEastAsia" w:hint="eastAsia"/>
          <w:sz w:val="24"/>
        </w:rPr>
        <w:t>室内定位服务在O2O电商领域前景广泛</w:t>
      </w:r>
    </w:p>
    <w:p w:rsidR="00D87112" w:rsidRDefault="00993760" w:rsidP="002362BB">
      <w:pPr>
        <w:snapToGrid w:val="0"/>
        <w:spacing w:line="600" w:lineRule="exact"/>
        <w:ind w:firstLine="482"/>
        <w:jc w:val="left"/>
        <w:rPr>
          <w:rFonts w:asciiTheme="minorEastAsia" w:hAnsiTheme="minorEastAsia" w:cstheme="minorEastAsia"/>
          <w:sz w:val="24"/>
        </w:rPr>
      </w:pPr>
      <w:r>
        <w:rPr>
          <w:rFonts w:asciiTheme="minorEastAsia" w:hAnsiTheme="minorEastAsia" w:cstheme="minorEastAsia" w:hint="eastAsia"/>
          <w:sz w:val="24"/>
        </w:rPr>
        <w:t>线上对线下（O2O，Online to Offline）的商业模式，是近年来十分热门的新型电子商务模式。随着本地化电子商务的发展，信息和实物之间、线上和线下之间的联系变得愈加紧密。O2O模式让电子商务进入了一个新的发展阶段，催化本地生活服务业电子商务的爆发。将线上虚拟经济与线下实体经济完美结合的O2O模式更是蕴育着一个巨大的市场。</w:t>
      </w:r>
    </w:p>
    <w:p w:rsidR="00D87112" w:rsidRDefault="00993760" w:rsidP="002362BB">
      <w:pPr>
        <w:snapToGrid w:val="0"/>
        <w:spacing w:line="600" w:lineRule="exact"/>
        <w:ind w:firstLine="482"/>
        <w:jc w:val="left"/>
        <w:rPr>
          <w:rFonts w:asciiTheme="minorEastAsia" w:hAnsiTheme="minorEastAsia" w:cstheme="minorEastAsia"/>
          <w:sz w:val="24"/>
        </w:rPr>
      </w:pPr>
      <w:r>
        <w:rPr>
          <w:rFonts w:asciiTheme="minorEastAsia" w:hAnsiTheme="minorEastAsia" w:cstheme="minorEastAsia" w:hint="eastAsia"/>
          <w:sz w:val="24"/>
        </w:rPr>
        <w:t>我们也不难发现，线上对线下的聚焦点便体现在专有、及时的服务信息供应上面。而作为提供本地生活服务内容的基于室内定位的LBS应用，自然极大地引</w:t>
      </w:r>
      <w:r>
        <w:rPr>
          <w:rFonts w:asciiTheme="minorEastAsia" w:hAnsiTheme="minorEastAsia" w:cstheme="minorEastAsia" w:hint="eastAsia"/>
          <w:sz w:val="24"/>
        </w:rPr>
        <w:lastRenderedPageBreak/>
        <w:t>领着O2O模式的进一步发展。通过室内定位，用户可以方便地查找到周边商户的具体介绍、优惠信息，一定程度上便可以帮助用户决策，改变用户购买行为。</w:t>
      </w:r>
    </w:p>
    <w:p w:rsidR="00D87112" w:rsidRDefault="00993760" w:rsidP="00E25E05">
      <w:pPr>
        <w:snapToGrid w:val="0"/>
        <w:ind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2918460"/>
            <wp:effectExtent l="0" t="0" r="5080" b="15240"/>
            <wp:docPr id="12" name="图片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
                    <pic:cNvPicPr>
                      <a:picLocks noChangeAspect="1"/>
                    </pic:cNvPicPr>
                  </pic:nvPicPr>
                  <pic:blipFill>
                    <a:blip r:embed="rId22"/>
                    <a:stretch>
                      <a:fillRect/>
                    </a:stretch>
                  </pic:blipFill>
                  <pic:spPr>
                    <a:xfrm>
                      <a:off x="0" y="0"/>
                      <a:ext cx="5271770" cy="2918460"/>
                    </a:xfrm>
                    <a:prstGeom prst="rect">
                      <a:avLst/>
                    </a:prstGeom>
                  </pic:spPr>
                </pic:pic>
              </a:graphicData>
            </a:graphic>
          </wp:inline>
        </w:drawing>
      </w:r>
    </w:p>
    <w:p w:rsidR="00D87112" w:rsidRPr="00F848F9" w:rsidRDefault="00F848F9" w:rsidP="00E25E05">
      <w:pPr>
        <w:snapToGrid w:val="0"/>
        <w:ind w:firstLine="480"/>
        <w:jc w:val="center"/>
        <w:rPr>
          <w:rFonts w:asciiTheme="minorEastAsia" w:hAnsiTheme="minorEastAsia" w:cstheme="minorEastAsia"/>
          <w:szCs w:val="21"/>
        </w:rPr>
      </w:pPr>
      <w:r w:rsidRPr="00F848F9">
        <w:rPr>
          <w:rFonts w:asciiTheme="minorEastAsia" w:hAnsiTheme="minorEastAsia" w:cstheme="minorEastAsia" w:hint="eastAsia"/>
          <w:szCs w:val="21"/>
        </w:rPr>
        <w:t>（</w:t>
      </w:r>
      <w:r w:rsidR="00993760" w:rsidRPr="00F848F9">
        <w:rPr>
          <w:rFonts w:asciiTheme="minorEastAsia" w:hAnsiTheme="minorEastAsia" w:cstheme="minorEastAsia" w:hint="eastAsia"/>
          <w:szCs w:val="21"/>
        </w:rPr>
        <w:t>图</w:t>
      </w:r>
      <w:r w:rsidRPr="00F848F9">
        <w:rPr>
          <w:rFonts w:asciiTheme="minorEastAsia" w:hAnsiTheme="minorEastAsia" w:cstheme="minorEastAsia" w:hint="eastAsia"/>
          <w:szCs w:val="21"/>
        </w:rPr>
        <w:t>2-5</w:t>
      </w:r>
      <w:r w:rsidR="00993760" w:rsidRPr="00F848F9">
        <w:rPr>
          <w:rFonts w:asciiTheme="minorEastAsia" w:hAnsiTheme="minorEastAsia" w:cstheme="minorEastAsia" w:hint="eastAsia"/>
          <w:szCs w:val="21"/>
        </w:rPr>
        <w:t xml:space="preserve"> 基于位置信息的O2O发展背景</w:t>
      </w:r>
      <w:r w:rsidRPr="00F848F9">
        <w:rPr>
          <w:rFonts w:asciiTheme="minorEastAsia" w:hAnsiTheme="minorEastAsia" w:cstheme="minorEastAsia" w:hint="eastAsia"/>
          <w:szCs w:val="21"/>
        </w:rPr>
        <w:t>图）</w:t>
      </w:r>
    </w:p>
    <w:p w:rsidR="00752993" w:rsidRPr="006451BF" w:rsidRDefault="00752993" w:rsidP="00E25E05">
      <w:pPr>
        <w:ind w:left="403"/>
        <w:jc w:val="left"/>
        <w:outlineLvl w:val="1"/>
        <w:rPr>
          <w:rFonts w:asciiTheme="majorEastAsia" w:eastAsiaTheme="majorEastAsia" w:hAnsiTheme="majorEastAsia" w:cs="黑体"/>
          <w:sz w:val="24"/>
        </w:rPr>
      </w:pPr>
      <w:bookmarkStart w:id="41" w:name="_Toc477703935"/>
      <w:r w:rsidRPr="006451BF">
        <w:rPr>
          <w:rFonts w:asciiTheme="majorEastAsia" w:eastAsiaTheme="majorEastAsia" w:hAnsiTheme="majorEastAsia" w:cs="黑体" w:hint="eastAsia"/>
          <w:sz w:val="24"/>
        </w:rPr>
        <w:t>2.5市场营销</w:t>
      </w:r>
      <w:bookmarkEnd w:id="41"/>
    </w:p>
    <w:p w:rsidR="00D87112" w:rsidRPr="00ED066C" w:rsidRDefault="00752993" w:rsidP="00E25E05">
      <w:pPr>
        <w:ind w:left="403"/>
        <w:jc w:val="left"/>
        <w:outlineLvl w:val="2"/>
        <w:rPr>
          <w:rFonts w:asciiTheme="majorEastAsia" w:eastAsiaTheme="majorEastAsia" w:hAnsiTheme="majorEastAsia" w:cstheme="minorEastAsia"/>
          <w:sz w:val="24"/>
        </w:rPr>
      </w:pPr>
      <w:bookmarkStart w:id="42" w:name="_Toc477703936"/>
      <w:r w:rsidRPr="00ED066C">
        <w:rPr>
          <w:rFonts w:asciiTheme="majorEastAsia" w:eastAsiaTheme="majorEastAsia" w:hAnsiTheme="majorEastAsia" w:cstheme="minorEastAsia" w:hint="eastAsia"/>
          <w:sz w:val="24"/>
        </w:rPr>
        <w:t>2.5.1竞争策略</w:t>
      </w:r>
      <w:bookmarkEnd w:id="42"/>
    </w:p>
    <w:p w:rsidR="00D87112" w:rsidRDefault="00752993" w:rsidP="00E25E05">
      <w:pPr>
        <w:ind w:firstLineChars="200" w:firstLine="480"/>
        <w:rPr>
          <w:rFonts w:asciiTheme="minorEastAsia" w:hAnsiTheme="minorEastAsia" w:cstheme="minorEastAsia"/>
          <w:sz w:val="24"/>
        </w:rPr>
      </w:pPr>
      <w:bookmarkStart w:id="43" w:name="_Toc5507"/>
      <w:r>
        <w:rPr>
          <w:rFonts w:asciiTheme="minorEastAsia" w:hAnsiTheme="minorEastAsia"/>
          <w:sz w:val="24"/>
        </w:rPr>
        <w:t>我们将本软件更好的与用户的日常消费活动联系起来</w:t>
      </w:r>
      <w:r>
        <w:rPr>
          <w:rFonts w:asciiTheme="minorEastAsia" w:hAnsiTheme="minorEastAsia" w:hint="eastAsia"/>
          <w:sz w:val="24"/>
        </w:rPr>
        <w:t>，并与商家携手推出吸引人的优惠和福利，使他们在进行本产品服务范围内的线上消费活动时会首先选择本产品。我们也将不断倾听用户的意见及反馈，不断改进或增加新的功能。而本产品对用户的贴心关怀与对用户体验的重视也会为产品产生一定的用户基础和用户粘性，</w:t>
      </w:r>
      <w:r>
        <w:rPr>
          <w:rFonts w:asciiTheme="minorEastAsia" w:hAnsiTheme="minorEastAsia"/>
          <w:sz w:val="24"/>
        </w:rPr>
        <w:t>使得他们</w:t>
      </w:r>
      <w:r>
        <w:rPr>
          <w:sz w:val="24"/>
        </w:rPr>
        <w:t>继续选择本产品</w:t>
      </w:r>
      <w:r>
        <w:rPr>
          <w:rFonts w:hint="eastAsia"/>
          <w:sz w:val="24"/>
        </w:rPr>
        <w:t>。</w:t>
      </w:r>
      <w:bookmarkEnd w:id="43"/>
    </w:p>
    <w:p w:rsidR="00D87112" w:rsidRDefault="00752993" w:rsidP="00E25E05">
      <w:pPr>
        <w:pStyle w:val="20"/>
        <w:ind w:left="142" w:firstLineChars="0" w:firstLine="0"/>
        <w:rPr>
          <w:rFonts w:asciiTheme="minorEastAsia" w:hAnsiTheme="minorEastAsia"/>
          <w:sz w:val="24"/>
        </w:rPr>
      </w:pPr>
      <w:bookmarkStart w:id="44" w:name="_Toc31764"/>
      <w:r>
        <w:rPr>
          <w:rFonts w:asciiTheme="minorEastAsia" w:hAnsiTheme="minorEastAsia" w:hint="eastAsia"/>
          <w:sz w:val="24"/>
        </w:rPr>
        <w:t xml:space="preserve">   （1）</w:t>
      </w:r>
      <w:r w:rsidR="00993760">
        <w:rPr>
          <w:rFonts w:asciiTheme="minorEastAsia" w:hAnsiTheme="minorEastAsia" w:hint="eastAsia"/>
          <w:sz w:val="24"/>
        </w:rPr>
        <w:t>导入期</w:t>
      </w:r>
      <w:bookmarkStart w:id="45" w:name="_Toc6007"/>
      <w:bookmarkEnd w:id="44"/>
      <w:r>
        <w:rPr>
          <w:rFonts w:asciiTheme="minorEastAsia" w:hAnsiTheme="minorEastAsia" w:hint="eastAsia"/>
          <w:sz w:val="24"/>
        </w:rPr>
        <w:t>：</w:t>
      </w:r>
      <w:r>
        <w:rPr>
          <w:rFonts w:asciiTheme="minorEastAsia" w:hAnsiTheme="minorEastAsia"/>
          <w:sz w:val="24"/>
        </w:rPr>
        <w:t>初进入市场</w:t>
      </w:r>
      <w:r>
        <w:rPr>
          <w:rFonts w:asciiTheme="minorEastAsia" w:hAnsiTheme="minorEastAsia" w:hint="eastAsia"/>
          <w:sz w:val="24"/>
        </w:rPr>
        <w:t>，</w:t>
      </w:r>
      <w:r>
        <w:rPr>
          <w:rFonts w:asciiTheme="minorEastAsia" w:hAnsiTheme="minorEastAsia"/>
          <w:sz w:val="24"/>
        </w:rPr>
        <w:t>导入期优先考虑的是产品的</w:t>
      </w:r>
      <w:r>
        <w:rPr>
          <w:rFonts w:asciiTheme="minorEastAsia" w:hAnsiTheme="minorEastAsia" w:hint="eastAsia"/>
          <w:sz w:val="24"/>
        </w:rPr>
        <w:t>介绍</w:t>
      </w:r>
      <w:r>
        <w:rPr>
          <w:rFonts w:asciiTheme="minorEastAsia" w:hAnsiTheme="minorEastAsia"/>
          <w:sz w:val="24"/>
        </w:rPr>
        <w:t>和推广</w:t>
      </w:r>
      <w:r>
        <w:rPr>
          <w:rFonts w:asciiTheme="minorEastAsia" w:hAnsiTheme="minorEastAsia" w:hint="eastAsia"/>
          <w:sz w:val="24"/>
        </w:rPr>
        <w:t>，</w:t>
      </w:r>
      <w:r>
        <w:rPr>
          <w:rFonts w:asciiTheme="minorEastAsia" w:hAnsiTheme="minorEastAsia"/>
          <w:sz w:val="24"/>
        </w:rPr>
        <w:t>建立初步的用户基础</w:t>
      </w:r>
      <w:r>
        <w:rPr>
          <w:rFonts w:asciiTheme="minorEastAsia" w:hAnsiTheme="minorEastAsia" w:hint="eastAsia"/>
          <w:sz w:val="24"/>
        </w:rPr>
        <w:t>，培育产品市场认知度及提升产品知名度。由此，将结合产品的功能，先与人流量较大及有较大潜在用户需求的大型室内消费场所互相合作，为商家提供可利用的平台，使平台同时也为消费者及产品目标用户群体服务。使用逐步打入的市场策略，逐渐建立使用惯性，同时也用产品本身良好的用户体验来吸引用户、保持使用惯性。</w:t>
      </w:r>
      <w:bookmarkEnd w:id="45"/>
    </w:p>
    <w:p w:rsidR="00D87112" w:rsidRDefault="00752993" w:rsidP="00E25E05">
      <w:pPr>
        <w:pStyle w:val="20"/>
        <w:ind w:left="142" w:firstLine="480"/>
        <w:rPr>
          <w:rFonts w:asciiTheme="minorEastAsia" w:hAnsiTheme="minorEastAsia"/>
          <w:sz w:val="24"/>
        </w:rPr>
      </w:pPr>
      <w:bookmarkStart w:id="46" w:name="_Toc10652"/>
      <w:r>
        <w:rPr>
          <w:rFonts w:asciiTheme="minorEastAsia" w:hAnsiTheme="minorEastAsia" w:hint="eastAsia"/>
          <w:sz w:val="24"/>
        </w:rPr>
        <w:lastRenderedPageBreak/>
        <w:t>（2）</w:t>
      </w:r>
      <w:r w:rsidR="00993760">
        <w:rPr>
          <w:rFonts w:asciiTheme="minorEastAsia" w:hAnsiTheme="minorEastAsia" w:hint="eastAsia"/>
          <w:sz w:val="24"/>
        </w:rPr>
        <w:t>成长期</w:t>
      </w:r>
      <w:bookmarkStart w:id="47" w:name="_Toc8243"/>
      <w:bookmarkEnd w:id="46"/>
      <w:r>
        <w:rPr>
          <w:rFonts w:asciiTheme="minorEastAsia" w:hAnsiTheme="minorEastAsia" w:hint="eastAsia"/>
          <w:sz w:val="24"/>
        </w:rPr>
        <w:t>：此时产品已有一定的市场认知基础，使用需求进一步扩大；同时产品的改进方向和更多的功能拓展需求也展现在开发者面前；由此种种，将采取以下的发展策略：</w:t>
      </w:r>
      <w:bookmarkEnd w:id="47"/>
    </w:p>
    <w:p w:rsidR="00D87112" w:rsidRDefault="00993760" w:rsidP="00E25E05">
      <w:pPr>
        <w:pStyle w:val="20"/>
        <w:ind w:firstLineChars="0" w:firstLine="0"/>
        <w:rPr>
          <w:rFonts w:asciiTheme="minorEastAsia" w:hAnsiTheme="minorEastAsia"/>
          <w:sz w:val="24"/>
        </w:rPr>
      </w:pPr>
      <w:bookmarkStart w:id="48" w:name="_Toc26505"/>
      <w:r>
        <w:rPr>
          <w:rFonts w:asciiTheme="minorEastAsia" w:hAnsiTheme="minorEastAsia" w:hint="eastAsia"/>
          <w:sz w:val="24"/>
        </w:rPr>
        <w:t xml:space="preserve">     1继续改善产品的用户体验；完善功能及不足之处</w:t>
      </w:r>
      <w:bookmarkEnd w:id="48"/>
    </w:p>
    <w:p w:rsidR="00D87112" w:rsidRDefault="00993760" w:rsidP="00E25E05">
      <w:pPr>
        <w:pStyle w:val="20"/>
        <w:ind w:firstLineChars="0" w:firstLine="0"/>
        <w:rPr>
          <w:rFonts w:asciiTheme="minorEastAsia" w:hAnsiTheme="minorEastAsia"/>
          <w:sz w:val="24"/>
        </w:rPr>
      </w:pPr>
      <w:bookmarkStart w:id="49" w:name="_Toc14758"/>
      <w:r>
        <w:rPr>
          <w:rFonts w:asciiTheme="minorEastAsia" w:hAnsiTheme="minorEastAsia" w:hint="eastAsia"/>
          <w:sz w:val="24"/>
        </w:rPr>
        <w:t xml:space="preserve">     2</w:t>
      </w:r>
      <w:r>
        <w:rPr>
          <w:rFonts w:asciiTheme="minorEastAsia" w:hAnsiTheme="minorEastAsia"/>
          <w:sz w:val="24"/>
        </w:rPr>
        <w:t>拓展产品的功能</w:t>
      </w:r>
      <w:r>
        <w:rPr>
          <w:rFonts w:asciiTheme="minorEastAsia" w:hAnsiTheme="minorEastAsia" w:hint="eastAsia"/>
          <w:sz w:val="24"/>
        </w:rPr>
        <w:t>，扩大提供的</w:t>
      </w:r>
      <w:r>
        <w:rPr>
          <w:rFonts w:asciiTheme="minorEastAsia" w:hAnsiTheme="minorEastAsia"/>
          <w:sz w:val="24"/>
        </w:rPr>
        <w:t>服务所涵盖的范围</w:t>
      </w:r>
      <w:bookmarkEnd w:id="49"/>
    </w:p>
    <w:p w:rsidR="00D87112" w:rsidRDefault="00993760" w:rsidP="00E25E05">
      <w:pPr>
        <w:pStyle w:val="20"/>
        <w:ind w:firstLineChars="0" w:firstLine="0"/>
        <w:rPr>
          <w:rFonts w:asciiTheme="minorEastAsia" w:hAnsiTheme="minorEastAsia"/>
          <w:sz w:val="24"/>
        </w:rPr>
      </w:pPr>
      <w:bookmarkStart w:id="50" w:name="_Toc3750"/>
      <w:r>
        <w:rPr>
          <w:rFonts w:asciiTheme="minorEastAsia" w:hAnsiTheme="minorEastAsia" w:hint="eastAsia"/>
          <w:sz w:val="24"/>
        </w:rPr>
        <w:t xml:space="preserve">     3</w:t>
      </w:r>
      <w:r>
        <w:rPr>
          <w:rFonts w:asciiTheme="minorEastAsia" w:hAnsiTheme="minorEastAsia"/>
          <w:sz w:val="24"/>
        </w:rPr>
        <w:t>开拓新的目标市场</w:t>
      </w:r>
      <w:r>
        <w:rPr>
          <w:rFonts w:asciiTheme="minorEastAsia" w:hAnsiTheme="minorEastAsia" w:hint="eastAsia"/>
          <w:sz w:val="24"/>
        </w:rPr>
        <w:t>，</w:t>
      </w:r>
      <w:r>
        <w:rPr>
          <w:rFonts w:asciiTheme="minorEastAsia" w:hAnsiTheme="minorEastAsia"/>
          <w:sz w:val="24"/>
        </w:rPr>
        <w:t>发掘更多用户群体</w:t>
      </w:r>
      <w:bookmarkEnd w:id="50"/>
    </w:p>
    <w:p w:rsidR="00D87112" w:rsidRDefault="00993760" w:rsidP="00E25E05">
      <w:pPr>
        <w:pStyle w:val="20"/>
        <w:ind w:firstLineChars="0" w:firstLine="0"/>
        <w:rPr>
          <w:rFonts w:asciiTheme="minorEastAsia" w:hAnsiTheme="minorEastAsia"/>
          <w:sz w:val="24"/>
        </w:rPr>
      </w:pPr>
      <w:bookmarkStart w:id="51" w:name="_Toc8846"/>
      <w:r>
        <w:rPr>
          <w:rFonts w:asciiTheme="minorEastAsia" w:hAnsiTheme="minorEastAsia" w:hint="eastAsia"/>
          <w:sz w:val="24"/>
        </w:rPr>
        <w:t xml:space="preserve">     4</w:t>
      </w:r>
      <w:r>
        <w:rPr>
          <w:rFonts w:asciiTheme="minorEastAsia" w:hAnsiTheme="minorEastAsia"/>
          <w:sz w:val="24"/>
        </w:rPr>
        <w:t>改变广告营销策略</w:t>
      </w:r>
      <w:r>
        <w:rPr>
          <w:rFonts w:asciiTheme="minorEastAsia" w:hAnsiTheme="minorEastAsia" w:hint="eastAsia"/>
          <w:sz w:val="24"/>
        </w:rPr>
        <w:t>，</w:t>
      </w:r>
      <w:r>
        <w:rPr>
          <w:rFonts w:asciiTheme="minorEastAsia" w:hAnsiTheme="minorEastAsia"/>
          <w:sz w:val="24"/>
        </w:rPr>
        <w:t>重点变更</w:t>
      </w:r>
      <w:bookmarkEnd w:id="51"/>
    </w:p>
    <w:p w:rsidR="00D87112" w:rsidRDefault="00993760" w:rsidP="00E25E05">
      <w:pPr>
        <w:rPr>
          <w:rFonts w:asciiTheme="minorEastAsia" w:hAnsiTheme="minorEastAsia"/>
          <w:sz w:val="24"/>
        </w:rPr>
      </w:pPr>
      <w:r>
        <w:rPr>
          <w:rFonts w:asciiTheme="minorEastAsia" w:hAnsiTheme="minorEastAsia" w:hint="eastAsia"/>
          <w:sz w:val="24"/>
        </w:rPr>
        <w:t xml:space="preserve">   </w:t>
      </w:r>
      <w:bookmarkStart w:id="52" w:name="_Toc27647"/>
      <w:r>
        <w:rPr>
          <w:rFonts w:asciiTheme="minorEastAsia" w:hAnsiTheme="minorEastAsia" w:hint="eastAsia"/>
          <w:sz w:val="24"/>
        </w:rPr>
        <w:t xml:space="preserve"> </w:t>
      </w:r>
      <w:r w:rsidR="00752993">
        <w:rPr>
          <w:rFonts w:asciiTheme="minorEastAsia" w:hAnsiTheme="minorEastAsia" w:hint="eastAsia"/>
          <w:sz w:val="24"/>
        </w:rPr>
        <w:t>（3）</w:t>
      </w:r>
      <w:r>
        <w:rPr>
          <w:rFonts w:asciiTheme="minorEastAsia" w:hAnsiTheme="minorEastAsia"/>
          <w:sz w:val="24"/>
        </w:rPr>
        <w:t>成熟期</w:t>
      </w:r>
      <w:r w:rsidR="00752993">
        <w:rPr>
          <w:rFonts w:asciiTheme="minorEastAsia" w:hAnsiTheme="minorEastAsia" w:hint="eastAsia"/>
          <w:sz w:val="24"/>
        </w:rPr>
        <w:t>：</w:t>
      </w:r>
      <w:r>
        <w:rPr>
          <w:rFonts w:asciiTheme="minorEastAsia" w:hAnsiTheme="minorEastAsia"/>
          <w:sz w:val="24"/>
        </w:rPr>
        <w:t>同类产品在市场的竞争变得越发激烈</w:t>
      </w:r>
      <w:r>
        <w:rPr>
          <w:rFonts w:asciiTheme="minorEastAsia" w:hAnsiTheme="minorEastAsia" w:hint="eastAsia"/>
          <w:sz w:val="24"/>
        </w:rPr>
        <w:t>，</w:t>
      </w:r>
      <w:r>
        <w:rPr>
          <w:rFonts w:asciiTheme="minorEastAsia" w:hAnsiTheme="minorEastAsia"/>
          <w:sz w:val="24"/>
        </w:rPr>
        <w:t>同时市场也应该进入饱和状态</w:t>
      </w:r>
      <w:r>
        <w:rPr>
          <w:rFonts w:asciiTheme="minorEastAsia" w:hAnsiTheme="minorEastAsia" w:hint="eastAsia"/>
          <w:sz w:val="24"/>
        </w:rPr>
        <w:t>，呈现供过于求的现象。此时，应考虑如何继续巩固积累下来的用户基础，在竞争中使用户继续选择本产品而不是转移至其他产品；考虑如何进一步提升产品的影响力以吸引新用户及使其他产品的用户的注意力转移到本产品上来。据此，将采用以下的措施：</w:t>
      </w:r>
      <w:bookmarkEnd w:id="52"/>
    </w:p>
    <w:p w:rsidR="00D87112" w:rsidRDefault="00993760" w:rsidP="00E25E05">
      <w:pPr>
        <w:pStyle w:val="20"/>
        <w:ind w:leftChars="182" w:left="382" w:firstLineChars="0" w:firstLine="0"/>
        <w:rPr>
          <w:rFonts w:asciiTheme="minorEastAsia" w:hAnsiTheme="minorEastAsia"/>
          <w:sz w:val="24"/>
        </w:rPr>
      </w:pPr>
      <w:bookmarkStart w:id="53" w:name="_Toc22456"/>
      <w:r>
        <w:rPr>
          <w:rFonts w:asciiTheme="minorEastAsia" w:hAnsiTheme="minorEastAsia" w:hint="eastAsia"/>
          <w:sz w:val="24"/>
        </w:rPr>
        <w:t>1与已有的合作伙伴加强合作深度，与具知名度及影响力的商家合作，不断扩大加深合作的范围与广度。</w:t>
      </w:r>
      <w:bookmarkEnd w:id="53"/>
    </w:p>
    <w:p w:rsidR="00D87112" w:rsidRDefault="00993760" w:rsidP="00E25E05">
      <w:pPr>
        <w:pStyle w:val="20"/>
        <w:ind w:leftChars="182" w:left="382" w:firstLineChars="0" w:firstLine="0"/>
        <w:rPr>
          <w:rFonts w:asciiTheme="minorEastAsia" w:hAnsiTheme="minorEastAsia"/>
          <w:sz w:val="24"/>
        </w:rPr>
      </w:pPr>
      <w:bookmarkStart w:id="54" w:name="_Toc3902"/>
      <w:r>
        <w:rPr>
          <w:rFonts w:asciiTheme="minorEastAsia" w:hAnsiTheme="minorEastAsia" w:hint="eastAsia"/>
          <w:sz w:val="24"/>
        </w:rPr>
        <w:t>2</w:t>
      </w:r>
      <w:r>
        <w:rPr>
          <w:rFonts w:asciiTheme="minorEastAsia" w:hAnsiTheme="minorEastAsia"/>
          <w:sz w:val="24"/>
        </w:rPr>
        <w:t>公司内部不断完善自身经营方针及管理制度</w:t>
      </w:r>
      <w:r>
        <w:rPr>
          <w:rFonts w:asciiTheme="minorEastAsia" w:hAnsiTheme="minorEastAsia" w:hint="eastAsia"/>
          <w:sz w:val="24"/>
        </w:rPr>
        <w:t>，</w:t>
      </w:r>
      <w:r>
        <w:rPr>
          <w:rFonts w:asciiTheme="minorEastAsia" w:hAnsiTheme="minorEastAsia"/>
          <w:sz w:val="24"/>
        </w:rPr>
        <w:t>节约成本提高效率</w:t>
      </w:r>
      <w:r>
        <w:rPr>
          <w:rFonts w:asciiTheme="minorEastAsia" w:hAnsiTheme="minorEastAsia" w:hint="eastAsia"/>
          <w:sz w:val="24"/>
        </w:rPr>
        <w:t>。</w:t>
      </w:r>
      <w:bookmarkEnd w:id="54"/>
    </w:p>
    <w:p w:rsidR="00D87112" w:rsidRDefault="00993760" w:rsidP="00E25E05">
      <w:pPr>
        <w:pStyle w:val="20"/>
        <w:ind w:firstLineChars="0" w:firstLine="0"/>
        <w:rPr>
          <w:rFonts w:asciiTheme="minorEastAsia" w:hAnsiTheme="minorEastAsia"/>
          <w:sz w:val="24"/>
        </w:rPr>
      </w:pPr>
      <w:bookmarkStart w:id="55" w:name="_Toc14534"/>
      <w:r>
        <w:rPr>
          <w:rFonts w:asciiTheme="minorEastAsia" w:hAnsiTheme="minorEastAsia" w:hint="eastAsia"/>
          <w:sz w:val="24"/>
        </w:rPr>
        <w:t xml:space="preserve">   3</w:t>
      </w:r>
      <w:r>
        <w:rPr>
          <w:rFonts w:asciiTheme="minorEastAsia" w:hAnsiTheme="minorEastAsia"/>
          <w:sz w:val="24"/>
        </w:rPr>
        <w:t>丰富完善产品的服务范围</w:t>
      </w:r>
      <w:r>
        <w:rPr>
          <w:rFonts w:asciiTheme="minorEastAsia" w:hAnsiTheme="minorEastAsia" w:hint="eastAsia"/>
          <w:sz w:val="24"/>
        </w:rPr>
        <w:t>，</w:t>
      </w:r>
      <w:r>
        <w:rPr>
          <w:rFonts w:asciiTheme="minorEastAsia" w:hAnsiTheme="minorEastAsia"/>
          <w:sz w:val="24"/>
        </w:rPr>
        <w:t>拓展新的服务区域</w:t>
      </w:r>
      <w:r>
        <w:rPr>
          <w:rFonts w:asciiTheme="minorEastAsia" w:hAnsiTheme="minorEastAsia" w:hint="eastAsia"/>
          <w:sz w:val="24"/>
        </w:rPr>
        <w:t>。</w:t>
      </w:r>
      <w:r>
        <w:rPr>
          <w:rFonts w:asciiTheme="minorEastAsia" w:hAnsiTheme="minorEastAsia"/>
          <w:sz w:val="24"/>
        </w:rPr>
        <w:t>针对老用户提出回馈方针</w:t>
      </w:r>
      <w:r>
        <w:rPr>
          <w:rFonts w:asciiTheme="minorEastAsia" w:hAnsiTheme="minorEastAsia" w:hint="eastAsia"/>
          <w:sz w:val="24"/>
        </w:rPr>
        <w:t>，</w:t>
      </w:r>
      <w:r>
        <w:rPr>
          <w:rFonts w:asciiTheme="minorEastAsia" w:hAnsiTheme="minorEastAsia"/>
          <w:sz w:val="24"/>
        </w:rPr>
        <w:t>巩固老用户基础</w:t>
      </w:r>
      <w:r>
        <w:rPr>
          <w:rFonts w:asciiTheme="minorEastAsia" w:hAnsiTheme="minorEastAsia" w:hint="eastAsia"/>
          <w:sz w:val="24"/>
        </w:rPr>
        <w:t>，</w:t>
      </w:r>
      <w:r>
        <w:rPr>
          <w:rFonts w:asciiTheme="minorEastAsia" w:hAnsiTheme="minorEastAsia"/>
          <w:sz w:val="24"/>
        </w:rPr>
        <w:t>减少用户流失</w:t>
      </w:r>
      <w:r>
        <w:rPr>
          <w:rFonts w:asciiTheme="minorEastAsia" w:hAnsiTheme="minorEastAsia" w:hint="eastAsia"/>
          <w:sz w:val="24"/>
        </w:rPr>
        <w:t>；</w:t>
      </w:r>
      <w:r>
        <w:rPr>
          <w:rFonts w:asciiTheme="minorEastAsia" w:hAnsiTheme="minorEastAsia"/>
          <w:sz w:val="24"/>
        </w:rPr>
        <w:t>针对吸引新用户与合作方推出独特促销方案</w:t>
      </w:r>
      <w:r>
        <w:rPr>
          <w:rFonts w:asciiTheme="minorEastAsia" w:hAnsiTheme="minorEastAsia" w:hint="eastAsia"/>
          <w:sz w:val="24"/>
        </w:rPr>
        <w:t>，</w:t>
      </w:r>
      <w:r>
        <w:rPr>
          <w:rFonts w:asciiTheme="minorEastAsia" w:hAnsiTheme="minorEastAsia"/>
          <w:sz w:val="24"/>
        </w:rPr>
        <w:t>吸引新用户群体</w:t>
      </w:r>
      <w:r>
        <w:rPr>
          <w:rFonts w:asciiTheme="minorEastAsia" w:hAnsiTheme="minorEastAsia" w:hint="eastAsia"/>
          <w:sz w:val="24"/>
        </w:rPr>
        <w:t>。</w:t>
      </w:r>
      <w:bookmarkEnd w:id="55"/>
    </w:p>
    <w:p w:rsidR="00D87112" w:rsidRDefault="00993760" w:rsidP="00E25E05">
      <w:pPr>
        <w:pStyle w:val="20"/>
        <w:ind w:firstLineChars="0" w:firstLine="0"/>
        <w:rPr>
          <w:rFonts w:asciiTheme="minorEastAsia" w:hAnsiTheme="minorEastAsia"/>
          <w:sz w:val="24"/>
        </w:rPr>
      </w:pPr>
      <w:bookmarkStart w:id="56" w:name="_Toc19282"/>
      <w:r>
        <w:rPr>
          <w:rFonts w:asciiTheme="minorEastAsia" w:hAnsiTheme="minorEastAsia" w:hint="eastAsia"/>
          <w:sz w:val="24"/>
        </w:rPr>
        <w:t xml:space="preserve">   4</w:t>
      </w:r>
      <w:r>
        <w:rPr>
          <w:rFonts w:asciiTheme="minorEastAsia" w:hAnsiTheme="minorEastAsia"/>
          <w:sz w:val="24"/>
        </w:rPr>
        <w:t>提升企业的影响力</w:t>
      </w:r>
      <w:r>
        <w:rPr>
          <w:rFonts w:asciiTheme="minorEastAsia" w:hAnsiTheme="minorEastAsia" w:hint="eastAsia"/>
          <w:sz w:val="24"/>
        </w:rPr>
        <w:t>，</w:t>
      </w:r>
      <w:r>
        <w:rPr>
          <w:rFonts w:asciiTheme="minorEastAsia" w:hAnsiTheme="minorEastAsia"/>
          <w:sz w:val="24"/>
        </w:rPr>
        <w:t>更多的参与到公益活动及社会公众事务中</w:t>
      </w:r>
      <w:r>
        <w:rPr>
          <w:rFonts w:asciiTheme="minorEastAsia" w:hAnsiTheme="minorEastAsia" w:hint="eastAsia"/>
          <w:sz w:val="24"/>
        </w:rPr>
        <w:t>，塑造更好的企业形象，同时也获得认可和影响力。</w:t>
      </w:r>
      <w:bookmarkEnd w:id="56"/>
    </w:p>
    <w:p w:rsidR="00D87112" w:rsidRDefault="00752993" w:rsidP="00E25E05">
      <w:pPr>
        <w:pStyle w:val="20"/>
        <w:ind w:firstLineChars="0" w:firstLine="0"/>
        <w:outlineLvl w:val="2"/>
        <w:rPr>
          <w:rFonts w:asciiTheme="minorEastAsia" w:hAnsiTheme="minorEastAsia" w:cstheme="minorEastAsia"/>
          <w:sz w:val="24"/>
        </w:rPr>
      </w:pPr>
      <w:bookmarkStart w:id="57" w:name="_Toc477703937"/>
      <w:r>
        <w:rPr>
          <w:rFonts w:asciiTheme="minorEastAsia" w:hAnsiTheme="minorEastAsia" w:cstheme="minorEastAsia" w:hint="eastAsia"/>
          <w:sz w:val="24"/>
        </w:rPr>
        <w:t>2.5.2</w:t>
      </w:r>
      <w:r w:rsidR="00993760">
        <w:rPr>
          <w:rFonts w:asciiTheme="minorEastAsia" w:hAnsiTheme="minorEastAsia" w:cstheme="minorEastAsia" w:hint="eastAsia"/>
          <w:sz w:val="24"/>
        </w:rPr>
        <w:t>宣传推广战略</w:t>
      </w:r>
      <w:bookmarkEnd w:id="57"/>
    </w:p>
    <w:p w:rsidR="00D87112" w:rsidRDefault="00993760" w:rsidP="00E25E05">
      <w:pPr>
        <w:pStyle w:val="20"/>
        <w:numPr>
          <w:ilvl w:val="0"/>
          <w:numId w:val="10"/>
        </w:numPr>
        <w:ind w:left="0" w:firstLineChars="172" w:firstLine="413"/>
        <w:rPr>
          <w:rFonts w:asciiTheme="minorEastAsia" w:hAnsiTheme="minorEastAsia" w:cstheme="minorEastAsia"/>
          <w:sz w:val="24"/>
        </w:rPr>
      </w:pPr>
      <w:bookmarkStart w:id="58" w:name="_Toc16448"/>
      <w:r>
        <w:rPr>
          <w:rFonts w:asciiTheme="minorEastAsia" w:hAnsiTheme="minorEastAsia" w:cstheme="minorEastAsia" w:hint="eastAsia"/>
          <w:sz w:val="24"/>
        </w:rPr>
        <w:t>线上推广：（1）与合作商家一同合作推广，在微博和微信公众号朋友圈等线上主流媒介作推广。（2）门户网站推广，也可和其他商家合作互推链接互惠互利</w:t>
      </w:r>
      <w:bookmarkEnd w:id="58"/>
    </w:p>
    <w:p w:rsidR="00D87112" w:rsidRDefault="00993760" w:rsidP="00E25E05">
      <w:pPr>
        <w:pStyle w:val="20"/>
        <w:numPr>
          <w:ilvl w:val="0"/>
          <w:numId w:val="10"/>
        </w:numPr>
        <w:ind w:left="0" w:firstLineChars="172" w:firstLine="413"/>
        <w:rPr>
          <w:rFonts w:asciiTheme="minorEastAsia" w:hAnsiTheme="minorEastAsia" w:cstheme="minorEastAsia"/>
          <w:sz w:val="24"/>
        </w:rPr>
      </w:pPr>
      <w:bookmarkStart w:id="59" w:name="_Toc23445"/>
      <w:r>
        <w:rPr>
          <w:rFonts w:asciiTheme="minorEastAsia" w:hAnsiTheme="minorEastAsia" w:cstheme="minorEastAsia" w:hint="eastAsia"/>
          <w:sz w:val="24"/>
        </w:rPr>
        <w:t>线下推广：（1）与当地媒体合作，选择报刊广告等形式作推广，使用较吸引眼球的版面设计与文案；或选择公交候车站的大面积平面广告等（2）与合作商家协商，在其出版的促销印刷物等上刊登推广广告或产品信息（3）在较大型消费场所举办活动或放置推广用的大型吸睛展示品（4）在高校等人流密集的地方作推广</w:t>
      </w:r>
      <w:bookmarkEnd w:id="59"/>
    </w:p>
    <w:p w:rsidR="00752993" w:rsidRDefault="00752993" w:rsidP="00E25E05">
      <w:pPr>
        <w:pStyle w:val="20"/>
        <w:ind w:left="413" w:firstLineChars="0" w:firstLine="0"/>
        <w:rPr>
          <w:rFonts w:asciiTheme="minorEastAsia" w:hAnsiTheme="minorEastAsia" w:cstheme="minorEastAsia"/>
          <w:sz w:val="24"/>
        </w:rPr>
      </w:pPr>
    </w:p>
    <w:p w:rsidR="00D87112" w:rsidRDefault="00ED066C" w:rsidP="00E25E05">
      <w:pPr>
        <w:jc w:val="left"/>
        <w:outlineLvl w:val="1"/>
        <w:rPr>
          <w:rFonts w:asciiTheme="minorEastAsia" w:hAnsiTheme="minorEastAsia" w:cstheme="minorEastAsia"/>
          <w:sz w:val="24"/>
        </w:rPr>
      </w:pPr>
      <w:bookmarkStart w:id="60" w:name="_Toc477703938"/>
      <w:r>
        <w:rPr>
          <w:rFonts w:asciiTheme="minorEastAsia" w:hAnsiTheme="minorEastAsia" w:cstheme="minorEastAsia" w:hint="eastAsia"/>
          <w:sz w:val="24"/>
        </w:rPr>
        <w:t>2.6</w:t>
      </w:r>
      <w:r w:rsidR="00993760">
        <w:rPr>
          <w:rFonts w:asciiTheme="minorEastAsia" w:hAnsiTheme="minorEastAsia" w:cstheme="minorEastAsia" w:hint="eastAsia"/>
          <w:sz w:val="24"/>
        </w:rPr>
        <w:t>本章小结</w:t>
      </w:r>
      <w:bookmarkEnd w:id="60"/>
    </w:p>
    <w:p w:rsidR="00D87112" w:rsidRDefault="00993760" w:rsidP="00E25E05">
      <w:pPr>
        <w:snapToGrid w:val="0"/>
        <w:ind w:firstLine="480"/>
        <w:jc w:val="left"/>
        <w:rPr>
          <w:rFonts w:asciiTheme="minorEastAsia" w:hAnsiTheme="minorEastAsia"/>
          <w:sz w:val="24"/>
        </w:rPr>
      </w:pPr>
      <w:r>
        <w:rPr>
          <w:rFonts w:asciiTheme="minorEastAsia" w:hAnsiTheme="minorEastAsia" w:cstheme="minorEastAsia" w:hint="eastAsia"/>
          <w:sz w:val="24"/>
        </w:rPr>
        <w:t>本章</w:t>
      </w:r>
      <w:r w:rsidR="00752993">
        <w:rPr>
          <w:rFonts w:asciiTheme="minorEastAsia" w:hAnsiTheme="minorEastAsia" w:cstheme="minorEastAsia" w:hint="eastAsia"/>
          <w:sz w:val="24"/>
        </w:rPr>
        <w:t>主要从市场与行业分析了室内导航定位的前景，</w:t>
      </w:r>
      <w:r w:rsidR="00752993" w:rsidRPr="00752993">
        <w:rPr>
          <w:rFonts w:asciiTheme="minorEastAsia" w:hAnsiTheme="minorEastAsia" w:cstheme="minorEastAsia" w:hint="eastAsia"/>
          <w:sz w:val="24"/>
        </w:rPr>
        <w:t>通过SWOT分析方法确定了项目的竞争优势</w:t>
      </w:r>
      <w:r w:rsidR="00752993">
        <w:rPr>
          <w:rFonts w:asciiTheme="minorEastAsia" w:hAnsiTheme="minorEastAsia" w:cstheme="minorEastAsia" w:hint="eastAsia"/>
          <w:sz w:val="24"/>
        </w:rPr>
        <w:t>。市场营销</w:t>
      </w:r>
      <w:r>
        <w:rPr>
          <w:rFonts w:asciiTheme="minorEastAsia" w:hAnsiTheme="minorEastAsia" w:cstheme="minorEastAsia" w:hint="eastAsia"/>
          <w:sz w:val="24"/>
        </w:rPr>
        <w:t>分别从竞争策略，营销策略，宣传推广策略三个方面介绍智鹿项目的市场营销策略。，智鹿项目有两类客户，面对消费者，智鹿提供一个</w:t>
      </w:r>
      <w:r>
        <w:rPr>
          <w:rFonts w:asciiTheme="minorEastAsia" w:hAnsiTheme="minorEastAsia" w:hint="eastAsia"/>
          <w:sz w:val="24"/>
        </w:rPr>
        <w:t>综合型服务APP,核心功能是室内定位和导航，附属扩展功能有外卖，停车，电影，打车，wifi，满足消费者对应用场所的需求；面对商家，</w:t>
      </w:r>
      <w:r>
        <w:rPr>
          <w:rFonts w:asciiTheme="minorEastAsia" w:hAnsiTheme="minorEastAsia" w:cstheme="minorEastAsia" w:hint="eastAsia"/>
          <w:sz w:val="24"/>
        </w:rPr>
        <w:t>智鹿</w:t>
      </w:r>
      <w:r>
        <w:rPr>
          <w:rFonts w:asciiTheme="minorEastAsia" w:hAnsiTheme="minorEastAsia" w:hint="eastAsia"/>
          <w:sz w:val="24"/>
        </w:rPr>
        <w:t>提供一个性价比极高的后台来吸引用户，同时附带广告推送和相关业务搜索功能，让商家用户先体验再收费。总的来说，</w:t>
      </w:r>
      <w:r>
        <w:rPr>
          <w:rFonts w:asciiTheme="minorEastAsia" w:hAnsiTheme="minorEastAsia" w:cstheme="minorEastAsia" w:hint="eastAsia"/>
          <w:sz w:val="24"/>
        </w:rPr>
        <w:t>智鹿</w:t>
      </w:r>
      <w:r>
        <w:rPr>
          <w:rFonts w:asciiTheme="minorEastAsia" w:hAnsiTheme="minorEastAsia" w:hint="eastAsia"/>
          <w:sz w:val="24"/>
        </w:rPr>
        <w:t>项目</w:t>
      </w:r>
      <w:r w:rsidR="00E40549">
        <w:rPr>
          <w:rFonts w:asciiTheme="minorEastAsia" w:hAnsiTheme="minorEastAsia" w:hint="eastAsia"/>
          <w:sz w:val="24"/>
        </w:rPr>
        <w:t>市场营销策略方向已经逐步清晰。</w:t>
      </w:r>
    </w:p>
    <w:p w:rsidR="00D87112" w:rsidRDefault="00D87112" w:rsidP="00E25E05">
      <w:pPr>
        <w:snapToGrid w:val="0"/>
        <w:ind w:firstLine="480"/>
        <w:jc w:val="left"/>
        <w:rPr>
          <w:rFonts w:asciiTheme="minorEastAsia" w:hAnsiTheme="minorEastAsia" w:cstheme="minorEastAsia"/>
          <w:sz w:val="24"/>
        </w:rPr>
      </w:pPr>
    </w:p>
    <w:p w:rsidR="00D87112" w:rsidRPr="00B359C6" w:rsidRDefault="00993760" w:rsidP="00E25E05">
      <w:pPr>
        <w:numPr>
          <w:ilvl w:val="0"/>
          <w:numId w:val="2"/>
        </w:numPr>
        <w:jc w:val="left"/>
        <w:outlineLvl w:val="0"/>
        <w:rPr>
          <w:rFonts w:ascii="黑体" w:eastAsia="黑体" w:hAnsi="黑体" w:cs="黑体"/>
          <w:b/>
          <w:sz w:val="30"/>
          <w:szCs w:val="30"/>
        </w:rPr>
      </w:pPr>
      <w:r w:rsidRPr="00B359C6">
        <w:rPr>
          <w:rFonts w:ascii="黑体" w:eastAsia="黑体" w:hAnsi="黑体" w:cs="黑体" w:hint="eastAsia"/>
          <w:b/>
          <w:sz w:val="28"/>
          <w:szCs w:val="28"/>
        </w:rPr>
        <w:t xml:space="preserve"> </w:t>
      </w:r>
      <w:bookmarkStart w:id="61" w:name="_Toc477703939"/>
      <w:r w:rsidR="00B359C6" w:rsidRPr="00B359C6">
        <w:rPr>
          <w:rFonts w:ascii="黑体" w:eastAsia="黑体" w:hAnsi="黑体" w:cs="黑体" w:hint="eastAsia"/>
          <w:b/>
          <w:sz w:val="30"/>
          <w:szCs w:val="30"/>
        </w:rPr>
        <w:t>智鹿</w:t>
      </w:r>
      <w:r w:rsidR="00B359C6">
        <w:rPr>
          <w:rFonts w:ascii="黑体" w:eastAsia="黑体" w:hAnsi="黑体" w:cs="黑体" w:hint="eastAsia"/>
          <w:b/>
          <w:sz w:val="30"/>
          <w:szCs w:val="30"/>
        </w:rPr>
        <w:t>应用</w:t>
      </w:r>
      <w:r w:rsidRPr="00B359C6">
        <w:rPr>
          <w:rFonts w:ascii="黑体" w:eastAsia="黑体" w:hAnsi="黑体" w:cs="黑体" w:hint="eastAsia"/>
          <w:b/>
          <w:sz w:val="30"/>
          <w:szCs w:val="30"/>
        </w:rPr>
        <w:t>系统分析</w:t>
      </w:r>
      <w:bookmarkEnd w:id="61"/>
    </w:p>
    <w:p w:rsidR="00D87112" w:rsidRDefault="00FE7661" w:rsidP="00E25E05">
      <w:pPr>
        <w:ind w:left="402"/>
        <w:jc w:val="left"/>
        <w:outlineLvl w:val="1"/>
        <w:rPr>
          <w:rFonts w:asciiTheme="minorEastAsia" w:hAnsiTheme="minorEastAsia" w:cstheme="minorEastAsia"/>
          <w:sz w:val="24"/>
        </w:rPr>
      </w:pPr>
      <w:bookmarkStart w:id="62" w:name="_Toc23336"/>
      <w:bookmarkStart w:id="63" w:name="_Toc477703940"/>
      <w:r>
        <w:rPr>
          <w:rFonts w:asciiTheme="minorEastAsia" w:hAnsiTheme="minorEastAsia" w:cstheme="minorEastAsia" w:hint="eastAsia"/>
          <w:sz w:val="24"/>
        </w:rPr>
        <w:t>3</w:t>
      </w:r>
      <w:r w:rsidR="00993760">
        <w:rPr>
          <w:rFonts w:asciiTheme="minorEastAsia" w:hAnsiTheme="minorEastAsia" w:cstheme="minorEastAsia" w:hint="eastAsia"/>
          <w:sz w:val="24"/>
        </w:rPr>
        <w:t>.1系统需求分析</w:t>
      </w:r>
      <w:bookmarkEnd w:id="62"/>
      <w:bookmarkEnd w:id="63"/>
    </w:p>
    <w:p w:rsidR="00D87112" w:rsidRDefault="00993760" w:rsidP="00E25E05">
      <w:pPr>
        <w:snapToGrid w:val="0"/>
        <w:jc w:val="left"/>
        <w:rPr>
          <w:rFonts w:asciiTheme="minorEastAsia" w:hAnsiTheme="minorEastAsia" w:cstheme="minorEastAsia"/>
          <w:sz w:val="24"/>
        </w:rPr>
      </w:pPr>
      <w:r>
        <w:rPr>
          <w:rFonts w:asciiTheme="minorEastAsia" w:hAnsiTheme="minorEastAsia" w:cstheme="minorEastAsia" w:hint="eastAsia"/>
          <w:sz w:val="24"/>
        </w:rPr>
        <w:t xml:space="preserve">    智鹿APP面向的用户角色共三个，分别是APP用户即消费者，商户，和商业管理人员，从系统业务上分析这三个角色他们有各自的需求，需求通过系统业务视图如图5-</w:t>
      </w:r>
      <w:r>
        <w:rPr>
          <w:rFonts w:asciiTheme="minorEastAsia" w:hAnsiTheme="minorEastAsia" w:cstheme="minorEastAsia"/>
          <w:sz w:val="24"/>
        </w:rPr>
        <w:t>1</w:t>
      </w:r>
      <w:r>
        <w:rPr>
          <w:rFonts w:asciiTheme="minorEastAsia" w:hAnsiTheme="minorEastAsia" w:cstheme="minorEastAsia" w:hint="eastAsia"/>
          <w:sz w:val="24"/>
        </w:rPr>
        <w:t>所示：</w:t>
      </w:r>
    </w:p>
    <w:p w:rsidR="00D87112" w:rsidRDefault="00993760" w:rsidP="00E25E05">
      <w:pPr>
        <w:ind w:firstLineChars="200" w:firstLine="480"/>
        <w:jc w:val="left"/>
        <w:rPr>
          <w:rFonts w:asciiTheme="minorEastAsia" w:hAnsiTheme="minorEastAsia" w:cstheme="minorEastAsia"/>
          <w:sz w:val="24"/>
        </w:rPr>
      </w:pPr>
      <w:r>
        <w:rPr>
          <w:rFonts w:asciiTheme="minorEastAsia" w:hAnsiTheme="minorEastAsia" w:cstheme="minorEastAsia"/>
          <w:noProof/>
          <w:sz w:val="24"/>
        </w:rPr>
        <w:drawing>
          <wp:inline distT="0" distB="0" distL="0" distR="0">
            <wp:extent cx="5273675" cy="2543810"/>
            <wp:effectExtent l="0" t="0" r="3175" b="8890"/>
            <wp:docPr id="1" name="图片 1" descr="C:\Users\boss\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boss\Desktop\捕获.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83855" cy="2549158"/>
                    </a:xfrm>
                    <a:prstGeom prst="rect">
                      <a:avLst/>
                    </a:prstGeom>
                    <a:noFill/>
                    <a:ln>
                      <a:noFill/>
                    </a:ln>
                  </pic:spPr>
                </pic:pic>
              </a:graphicData>
            </a:graphic>
          </wp:inline>
        </w:drawing>
      </w:r>
    </w:p>
    <w:p w:rsidR="00D87112" w:rsidRDefault="00F848F9" w:rsidP="00F848F9">
      <w:pPr>
        <w:ind w:firstLineChars="1300" w:firstLine="2730"/>
        <w:rPr>
          <w:rFonts w:asciiTheme="minorEastAsia" w:hAnsiTheme="minorEastAsia" w:cstheme="minorEastAsia"/>
          <w:szCs w:val="21"/>
        </w:rPr>
      </w:pPr>
      <w:r>
        <w:rPr>
          <w:rFonts w:asciiTheme="minorEastAsia" w:hAnsiTheme="minorEastAsia" w:cstheme="minorEastAsia" w:hint="eastAsia"/>
          <w:szCs w:val="21"/>
        </w:rPr>
        <w:t>（</w:t>
      </w:r>
      <w:r w:rsidR="00993760">
        <w:rPr>
          <w:rFonts w:asciiTheme="minorEastAsia" w:hAnsiTheme="minorEastAsia" w:cstheme="minorEastAsia" w:hint="eastAsia"/>
          <w:szCs w:val="21"/>
        </w:rPr>
        <w:t>图</w:t>
      </w:r>
      <w:r>
        <w:rPr>
          <w:rFonts w:asciiTheme="minorEastAsia" w:hAnsiTheme="minorEastAsia" w:cstheme="minorEastAsia" w:hint="eastAsia"/>
          <w:szCs w:val="21"/>
        </w:rPr>
        <w:t>3</w:t>
      </w:r>
      <w:r w:rsidR="00993760">
        <w:rPr>
          <w:rFonts w:asciiTheme="minorEastAsia" w:hAnsiTheme="minorEastAsia" w:cstheme="minorEastAsia" w:hint="eastAsia"/>
          <w:szCs w:val="21"/>
        </w:rPr>
        <w:t>-</w:t>
      </w:r>
      <w:r w:rsidR="00993760">
        <w:rPr>
          <w:rFonts w:asciiTheme="minorEastAsia" w:hAnsiTheme="minorEastAsia" w:cstheme="minorEastAsia"/>
          <w:szCs w:val="21"/>
        </w:rPr>
        <w:t>1系统业务图</w:t>
      </w:r>
      <w:r>
        <w:rPr>
          <w:rFonts w:asciiTheme="minorEastAsia" w:hAnsiTheme="minorEastAsia" w:cstheme="minorEastAsia" w:hint="eastAsia"/>
          <w:szCs w:val="21"/>
        </w:rPr>
        <w:t>）</w:t>
      </w:r>
    </w:p>
    <w:p w:rsidR="00D87112" w:rsidRDefault="00FE7661" w:rsidP="00E25E05">
      <w:pPr>
        <w:ind w:firstLine="403"/>
        <w:jc w:val="left"/>
        <w:rPr>
          <w:rFonts w:asciiTheme="minorEastAsia" w:hAnsiTheme="minorEastAsia" w:cstheme="minorEastAsia"/>
          <w:sz w:val="24"/>
        </w:rPr>
      </w:pPr>
      <w:bookmarkStart w:id="64" w:name="_Toc7595"/>
      <w:r>
        <w:rPr>
          <w:rFonts w:asciiTheme="minorEastAsia" w:hAnsiTheme="minorEastAsia" w:cstheme="minorEastAsia" w:hint="eastAsia"/>
          <w:sz w:val="24"/>
        </w:rPr>
        <w:t>1．</w:t>
      </w:r>
      <w:r w:rsidR="00993760">
        <w:rPr>
          <w:rFonts w:asciiTheme="minorEastAsia" w:hAnsiTheme="minorEastAsia" w:cstheme="minorEastAsia" w:hint="eastAsia"/>
          <w:sz w:val="24"/>
        </w:rPr>
        <w:t>商业管理人员</w:t>
      </w:r>
    </w:p>
    <w:p w:rsidR="00D87112" w:rsidRDefault="00993760" w:rsidP="00E25E05">
      <w:pPr>
        <w:ind w:firstLine="403"/>
        <w:jc w:val="left"/>
        <w:rPr>
          <w:rFonts w:asciiTheme="minorEastAsia" w:hAnsiTheme="minorEastAsia" w:cstheme="minorEastAsia"/>
          <w:sz w:val="24"/>
        </w:rPr>
      </w:pPr>
      <w:r>
        <w:rPr>
          <w:rFonts w:asciiTheme="minorEastAsia" w:hAnsiTheme="minorEastAsia" w:cstheme="minorEastAsia"/>
          <w:sz w:val="24"/>
        </w:rPr>
        <w:t>对商业管理人员而言</w:t>
      </w:r>
      <w:r>
        <w:rPr>
          <w:rFonts w:asciiTheme="minorEastAsia" w:hAnsiTheme="minorEastAsia" w:cstheme="minorEastAsia" w:hint="eastAsia"/>
          <w:sz w:val="24"/>
        </w:rPr>
        <w:t>，</w:t>
      </w:r>
      <w:r>
        <w:rPr>
          <w:rFonts w:asciiTheme="minorEastAsia" w:hAnsiTheme="minorEastAsia" w:cstheme="minorEastAsia"/>
          <w:sz w:val="24"/>
        </w:rPr>
        <w:t>智鹿APP是一个连接用户和商户的平台</w:t>
      </w:r>
      <w:r>
        <w:rPr>
          <w:rFonts w:asciiTheme="minorEastAsia" w:hAnsiTheme="minorEastAsia" w:cstheme="minorEastAsia" w:hint="eastAsia"/>
          <w:sz w:val="24"/>
        </w:rPr>
        <w:t>，能够实现产品展示和消息发布的功能，能够通过这个平台吸引并留住客户。</w:t>
      </w:r>
      <w:r>
        <w:rPr>
          <w:rFonts w:asciiTheme="minorEastAsia" w:hAnsiTheme="minorEastAsia" w:cstheme="minorEastAsia"/>
          <w:sz w:val="24"/>
        </w:rPr>
        <w:t>在这个平台中</w:t>
      </w:r>
      <w:r>
        <w:rPr>
          <w:rFonts w:asciiTheme="minorEastAsia" w:hAnsiTheme="minorEastAsia" w:cstheme="minorEastAsia" w:hint="eastAsia"/>
          <w:sz w:val="24"/>
        </w:rPr>
        <w:t>，</w:t>
      </w:r>
      <w:r>
        <w:rPr>
          <w:rFonts w:asciiTheme="minorEastAsia" w:hAnsiTheme="minorEastAsia" w:cstheme="minorEastAsia"/>
          <w:sz w:val="24"/>
        </w:rPr>
        <w:t>对商户的广告管理以及活动推送是要在产品中集中体现的部分</w:t>
      </w:r>
      <w:r>
        <w:rPr>
          <w:rFonts w:asciiTheme="minorEastAsia" w:hAnsiTheme="minorEastAsia" w:cstheme="minorEastAsia" w:hint="eastAsia"/>
          <w:sz w:val="24"/>
        </w:rPr>
        <w:t>，也是吸引用户的</w:t>
      </w:r>
      <w:r>
        <w:rPr>
          <w:rFonts w:asciiTheme="minorEastAsia" w:hAnsiTheme="minorEastAsia" w:cstheme="minorEastAsia" w:hint="eastAsia"/>
          <w:sz w:val="24"/>
        </w:rPr>
        <w:lastRenderedPageBreak/>
        <w:t>方式之一，要通过商户的促销和广告等综合手段来完成一个整体的平台推广。用户在APP的使用过程中，为了培养用户粘度，用户可以通过成为会员积攒积分和领取各种优惠券，并完成积分消费，这可以吸引用户到商业场所中进行消费。</w:t>
      </w:r>
    </w:p>
    <w:p w:rsidR="00D87112" w:rsidRDefault="00993760" w:rsidP="00E25E05">
      <w:pPr>
        <w:ind w:firstLine="403"/>
        <w:jc w:val="left"/>
        <w:rPr>
          <w:rFonts w:asciiTheme="minorEastAsia" w:hAnsiTheme="minorEastAsia" w:cstheme="minorEastAsia"/>
          <w:sz w:val="24"/>
        </w:rPr>
      </w:pPr>
      <w:r>
        <w:rPr>
          <w:rFonts w:asciiTheme="minorEastAsia" w:hAnsiTheme="minorEastAsia" w:cstheme="minorEastAsia"/>
          <w:sz w:val="24"/>
        </w:rPr>
        <w:t>通过以上分析</w:t>
      </w:r>
      <w:r>
        <w:rPr>
          <w:rFonts w:asciiTheme="minorEastAsia" w:hAnsiTheme="minorEastAsia" w:cstheme="minorEastAsia" w:hint="eastAsia"/>
          <w:sz w:val="24"/>
        </w:rPr>
        <w:t>，</w:t>
      </w:r>
      <w:r>
        <w:rPr>
          <w:rFonts w:asciiTheme="minorEastAsia" w:hAnsiTheme="minorEastAsia" w:cstheme="minorEastAsia"/>
          <w:sz w:val="24"/>
        </w:rPr>
        <w:t>商业管理人员需要具有以下权限功能</w:t>
      </w:r>
      <w:r>
        <w:rPr>
          <w:rFonts w:asciiTheme="minorEastAsia" w:hAnsiTheme="minorEastAsia" w:cstheme="minorEastAsia" w:hint="eastAsia"/>
          <w:sz w:val="24"/>
        </w:rPr>
        <w:t>：</w:t>
      </w:r>
      <w:r>
        <w:rPr>
          <w:rFonts w:asciiTheme="minorEastAsia" w:hAnsiTheme="minorEastAsia" w:cstheme="minorEastAsia"/>
          <w:sz w:val="24"/>
        </w:rPr>
        <w:t>商家管理</w:t>
      </w:r>
      <w:r>
        <w:rPr>
          <w:rFonts w:asciiTheme="minorEastAsia" w:hAnsiTheme="minorEastAsia" w:cstheme="minorEastAsia" w:hint="eastAsia"/>
          <w:sz w:val="24"/>
        </w:rPr>
        <w:t>、</w:t>
      </w:r>
      <w:r>
        <w:rPr>
          <w:rFonts w:asciiTheme="minorEastAsia" w:hAnsiTheme="minorEastAsia" w:cstheme="minorEastAsia"/>
          <w:sz w:val="24"/>
        </w:rPr>
        <w:t>会员系统接口</w:t>
      </w:r>
      <w:r>
        <w:rPr>
          <w:rFonts w:asciiTheme="minorEastAsia" w:hAnsiTheme="minorEastAsia" w:cstheme="minorEastAsia" w:hint="eastAsia"/>
          <w:sz w:val="24"/>
        </w:rPr>
        <w:t>、主界面广告推送、商家信息审核与管理、通知管理。</w:t>
      </w:r>
    </w:p>
    <w:p w:rsidR="00D87112" w:rsidRDefault="00993760" w:rsidP="00E25E05">
      <w:pPr>
        <w:ind w:firstLineChars="500" w:firstLine="1050"/>
        <w:jc w:val="left"/>
        <w:rPr>
          <w:rFonts w:asciiTheme="minorEastAsia" w:hAnsiTheme="minorEastAsia" w:cstheme="minorEastAsia"/>
          <w:sz w:val="24"/>
        </w:rPr>
      </w:pPr>
      <w:r>
        <w:rPr>
          <w:noProof/>
        </w:rPr>
        <w:drawing>
          <wp:inline distT="0" distB="0" distL="0" distR="0">
            <wp:extent cx="4070985" cy="2588895"/>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090728" cy="2601400"/>
                    </a:xfrm>
                    <a:prstGeom prst="rect">
                      <a:avLst/>
                    </a:prstGeom>
                  </pic:spPr>
                </pic:pic>
              </a:graphicData>
            </a:graphic>
          </wp:inline>
        </w:drawing>
      </w:r>
    </w:p>
    <w:p w:rsidR="00D87112" w:rsidRPr="00F848F9" w:rsidRDefault="00F848F9" w:rsidP="00F848F9">
      <w:pPr>
        <w:jc w:val="center"/>
        <w:rPr>
          <w:rFonts w:asciiTheme="minorEastAsia" w:hAnsiTheme="minorEastAsia" w:cstheme="minorEastAsia"/>
          <w:szCs w:val="21"/>
        </w:rPr>
      </w:pPr>
      <w:r>
        <w:rPr>
          <w:rFonts w:asciiTheme="minorEastAsia" w:hAnsiTheme="minorEastAsia" w:cstheme="minorEastAsia" w:hint="eastAsia"/>
          <w:szCs w:val="21"/>
        </w:rPr>
        <w:t>（</w:t>
      </w:r>
      <w:r w:rsidR="00993760">
        <w:rPr>
          <w:rFonts w:asciiTheme="minorEastAsia" w:hAnsiTheme="minorEastAsia" w:cstheme="minorEastAsia" w:hint="eastAsia"/>
          <w:szCs w:val="21"/>
        </w:rPr>
        <w:t>图</w:t>
      </w:r>
      <w:r>
        <w:rPr>
          <w:rFonts w:asciiTheme="minorEastAsia" w:hAnsiTheme="minorEastAsia" w:cstheme="minorEastAsia" w:hint="eastAsia"/>
          <w:szCs w:val="21"/>
        </w:rPr>
        <w:t>3</w:t>
      </w:r>
      <w:r w:rsidR="00993760">
        <w:rPr>
          <w:rFonts w:asciiTheme="minorEastAsia" w:hAnsiTheme="minorEastAsia" w:cstheme="minorEastAsia" w:hint="eastAsia"/>
          <w:szCs w:val="21"/>
        </w:rPr>
        <w:t>-2</w:t>
      </w:r>
      <w:r w:rsidR="00993760">
        <w:rPr>
          <w:rFonts w:asciiTheme="minorEastAsia" w:hAnsiTheme="minorEastAsia" w:cstheme="minorEastAsia"/>
          <w:szCs w:val="21"/>
        </w:rPr>
        <w:t>商业管理人员需求图</w:t>
      </w:r>
      <w:r>
        <w:rPr>
          <w:rFonts w:asciiTheme="minorEastAsia" w:hAnsiTheme="minorEastAsia" w:cstheme="minorEastAsia" w:hint="eastAsia"/>
          <w:szCs w:val="21"/>
        </w:rPr>
        <w:t>）</w:t>
      </w:r>
    </w:p>
    <w:p w:rsidR="00D87112" w:rsidRDefault="00993760" w:rsidP="00E25E05">
      <w:pPr>
        <w:ind w:firstLine="403"/>
        <w:jc w:val="left"/>
        <w:rPr>
          <w:rFonts w:asciiTheme="minorEastAsia" w:hAnsiTheme="minorEastAsia" w:cstheme="minorEastAsia"/>
          <w:sz w:val="24"/>
        </w:rPr>
      </w:pPr>
      <w:r>
        <w:rPr>
          <w:rFonts w:asciiTheme="minorEastAsia" w:hAnsiTheme="minorEastAsia" w:cstheme="minorEastAsia" w:hint="eastAsia"/>
          <w:sz w:val="24"/>
        </w:rPr>
        <w:t>2</w:t>
      </w:r>
      <w:r w:rsidR="00FE7661">
        <w:rPr>
          <w:rFonts w:asciiTheme="minorEastAsia" w:hAnsiTheme="minorEastAsia" w:cstheme="minorEastAsia" w:hint="eastAsia"/>
          <w:sz w:val="24"/>
        </w:rPr>
        <w:t>．</w:t>
      </w:r>
      <w:r>
        <w:rPr>
          <w:rFonts w:asciiTheme="minorEastAsia" w:hAnsiTheme="minorEastAsia" w:cstheme="minorEastAsia" w:hint="eastAsia"/>
          <w:sz w:val="24"/>
        </w:rPr>
        <w:t>商户店家</w:t>
      </w:r>
    </w:p>
    <w:p w:rsidR="00D87112" w:rsidRDefault="00993760" w:rsidP="00E25E05">
      <w:pPr>
        <w:ind w:firstLine="402"/>
        <w:jc w:val="left"/>
        <w:rPr>
          <w:rFonts w:asciiTheme="minorEastAsia" w:hAnsiTheme="minorEastAsia" w:cstheme="minorEastAsia"/>
          <w:sz w:val="24"/>
        </w:rPr>
      </w:pPr>
      <w:r>
        <w:rPr>
          <w:rStyle w:val="Char1"/>
          <w:rFonts w:asciiTheme="minorEastAsia" w:hAnsiTheme="minorEastAsia" w:cstheme="minorEastAsia" w:hint="default"/>
        </w:rPr>
        <w:t xml:space="preserve"> </w:t>
      </w:r>
      <w:r>
        <w:rPr>
          <w:rStyle w:val="Char1"/>
          <w:rFonts w:asciiTheme="minorEastAsia" w:eastAsiaTheme="minorEastAsia" w:hAnsiTheme="minorEastAsia" w:cstheme="minorEastAsia" w:hint="default"/>
        </w:rPr>
        <w:t>智鹿APP对于那种出行购物目的性不清晰的用户有着天然的契合，</w:t>
      </w:r>
      <w:r>
        <w:rPr>
          <w:rFonts w:asciiTheme="minorEastAsia" w:hAnsiTheme="minorEastAsia" w:cstheme="minorEastAsia" w:hint="eastAsia"/>
          <w:sz w:val="24"/>
        </w:rPr>
        <w:t>商户在平台中通过管理自己的店面形象、发布商品信息和广告，完成向用户的推广过程。这一过程直接影响了用户对整个系统的印象。商家平台的存在可以改变信息发布单一的缺陷。商家从自身利益出发，在商品发布等信息推广的过程中会对自己的产品和优惠信息进行精心设计已达到吸引用户的目的</w:t>
      </w:r>
    </w:p>
    <w:p w:rsidR="00D87112" w:rsidRDefault="00993760" w:rsidP="00E25E05">
      <w:pPr>
        <w:ind w:firstLine="402"/>
        <w:jc w:val="left"/>
        <w:rPr>
          <w:rFonts w:asciiTheme="minorEastAsia" w:hAnsiTheme="minorEastAsia" w:cstheme="minorEastAsia"/>
          <w:sz w:val="24"/>
        </w:rPr>
      </w:pPr>
      <w:r>
        <w:rPr>
          <w:rFonts w:asciiTheme="minorEastAsia" w:hAnsiTheme="minorEastAsia" w:cstheme="minorEastAsia" w:hint="eastAsia"/>
          <w:sz w:val="24"/>
        </w:rPr>
        <w:t xml:space="preserve"> 所以商户需要以下功能：自身信息管理、商品和活动信息发布管理，用户关注状态查询。</w:t>
      </w:r>
    </w:p>
    <w:p w:rsidR="00D87112" w:rsidRDefault="00993760" w:rsidP="00E25E05">
      <w:pPr>
        <w:ind w:firstLineChars="500" w:firstLine="1200"/>
        <w:jc w:val="left"/>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4078605" cy="2896235"/>
            <wp:effectExtent l="0" t="0" r="17145" b="18415"/>
            <wp:docPr id="15" name="图片 15" descr="C:\Users\boss\Desktop\R(BZ8YMQ%0LE`WE33MTY{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boss\Desktop\R(BZ8YMQ%0LE`WE33MTY{V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29496" cy="2932634"/>
                    </a:xfrm>
                    <a:prstGeom prst="rect">
                      <a:avLst/>
                    </a:prstGeom>
                    <a:noFill/>
                    <a:ln>
                      <a:noFill/>
                    </a:ln>
                  </pic:spPr>
                </pic:pic>
              </a:graphicData>
            </a:graphic>
          </wp:inline>
        </w:drawing>
      </w:r>
    </w:p>
    <w:p w:rsidR="00D87112" w:rsidRDefault="00F848F9" w:rsidP="00F848F9">
      <w:pPr>
        <w:ind w:firstLineChars="1600" w:firstLine="3360"/>
        <w:jc w:val="left"/>
        <w:rPr>
          <w:rFonts w:asciiTheme="minorEastAsia" w:hAnsiTheme="minorEastAsia" w:cstheme="minorEastAsia"/>
          <w:szCs w:val="21"/>
        </w:rPr>
      </w:pPr>
      <w:r>
        <w:rPr>
          <w:rFonts w:asciiTheme="minorEastAsia" w:hAnsiTheme="minorEastAsia" w:cstheme="minorEastAsia" w:hint="eastAsia"/>
          <w:szCs w:val="21"/>
        </w:rPr>
        <w:t>（</w:t>
      </w:r>
      <w:r w:rsidR="00993760">
        <w:rPr>
          <w:rFonts w:asciiTheme="minorEastAsia" w:hAnsiTheme="minorEastAsia" w:cstheme="minorEastAsia" w:hint="eastAsia"/>
          <w:szCs w:val="21"/>
        </w:rPr>
        <w:t>图</w:t>
      </w:r>
      <w:r>
        <w:rPr>
          <w:rFonts w:asciiTheme="minorEastAsia" w:hAnsiTheme="minorEastAsia" w:cstheme="minorEastAsia" w:hint="eastAsia"/>
          <w:szCs w:val="21"/>
        </w:rPr>
        <w:t>3</w:t>
      </w:r>
      <w:r w:rsidR="00993760">
        <w:rPr>
          <w:rFonts w:asciiTheme="minorEastAsia" w:hAnsiTheme="minorEastAsia" w:cstheme="minorEastAsia" w:hint="eastAsia"/>
          <w:szCs w:val="21"/>
        </w:rPr>
        <w:t>-3</w:t>
      </w:r>
      <w:r w:rsidR="00993760">
        <w:rPr>
          <w:rFonts w:asciiTheme="minorEastAsia" w:hAnsiTheme="minorEastAsia" w:cstheme="minorEastAsia"/>
          <w:szCs w:val="21"/>
        </w:rPr>
        <w:t>商户需求图</w:t>
      </w:r>
      <w:r>
        <w:rPr>
          <w:rFonts w:asciiTheme="minorEastAsia" w:hAnsiTheme="minorEastAsia" w:cstheme="minorEastAsia" w:hint="eastAsia"/>
          <w:szCs w:val="21"/>
        </w:rPr>
        <w:t>）</w:t>
      </w:r>
    </w:p>
    <w:p w:rsidR="00D87112" w:rsidRDefault="00D87112" w:rsidP="00E25E05">
      <w:pPr>
        <w:ind w:firstLineChars="1900" w:firstLine="4560"/>
        <w:jc w:val="left"/>
        <w:rPr>
          <w:rFonts w:asciiTheme="minorEastAsia" w:hAnsiTheme="minorEastAsia" w:cstheme="minorEastAsia"/>
          <w:sz w:val="24"/>
        </w:rPr>
      </w:pPr>
    </w:p>
    <w:p w:rsidR="00D87112" w:rsidRDefault="00D87112" w:rsidP="00E25E05">
      <w:pPr>
        <w:ind w:left="402"/>
        <w:jc w:val="left"/>
        <w:rPr>
          <w:rFonts w:asciiTheme="minorEastAsia" w:hAnsiTheme="minorEastAsia" w:cstheme="minorEastAsia"/>
          <w:sz w:val="24"/>
        </w:rPr>
      </w:pPr>
    </w:p>
    <w:p w:rsidR="00D87112" w:rsidRDefault="00FE7661" w:rsidP="00E25E05">
      <w:pPr>
        <w:ind w:firstLine="403"/>
        <w:jc w:val="left"/>
        <w:rPr>
          <w:rFonts w:asciiTheme="minorEastAsia" w:hAnsiTheme="minorEastAsia" w:cstheme="minorEastAsia"/>
          <w:sz w:val="24"/>
        </w:rPr>
      </w:pPr>
      <w:r>
        <w:rPr>
          <w:rFonts w:asciiTheme="minorEastAsia" w:hAnsiTheme="minorEastAsia" w:cstheme="minorEastAsia" w:hint="eastAsia"/>
          <w:sz w:val="24"/>
        </w:rPr>
        <w:t>3.</w:t>
      </w:r>
      <w:r w:rsidR="00993760">
        <w:rPr>
          <w:rFonts w:asciiTheme="minorEastAsia" w:hAnsiTheme="minorEastAsia" w:cstheme="minorEastAsia"/>
          <w:sz w:val="24"/>
        </w:rPr>
        <w:t xml:space="preserve"> APP</w:t>
      </w:r>
      <w:r w:rsidR="00993760">
        <w:rPr>
          <w:rFonts w:asciiTheme="minorEastAsia" w:hAnsiTheme="minorEastAsia" w:cstheme="minorEastAsia" w:hint="eastAsia"/>
          <w:sz w:val="24"/>
        </w:rPr>
        <w:t>用户</w:t>
      </w:r>
    </w:p>
    <w:p w:rsidR="00D87112" w:rsidRDefault="00993760" w:rsidP="00E25E05">
      <w:pPr>
        <w:snapToGrid w:val="0"/>
        <w:jc w:val="left"/>
        <w:rPr>
          <w:rFonts w:asciiTheme="minorEastAsia" w:hAnsiTheme="minorEastAsia" w:cstheme="minorEastAsia"/>
          <w:sz w:val="24"/>
        </w:rPr>
      </w:pPr>
      <w:r>
        <w:rPr>
          <w:rFonts w:asciiTheme="minorEastAsia" w:hAnsiTheme="minorEastAsia" w:cstheme="minorEastAsia" w:hint="eastAsia"/>
          <w:sz w:val="24"/>
        </w:rPr>
        <w:t xml:space="preserve">    用户使用APP最终是为了能够改善用户体验，如果在进入大型商业超市等场所时能了解室内场所分布，特别是公共场所的位置分布，方便用户在进入商业场所之后不用为了找寻商铺和公共场所而苦恼，将能够提升用户对商业场所的好感，</w:t>
      </w:r>
      <w:r>
        <w:rPr>
          <w:rFonts w:asciiTheme="minorEastAsia" w:hAnsiTheme="minorEastAsia" w:cstheme="minorEastAsia"/>
          <w:sz w:val="24"/>
        </w:rPr>
        <w:t>导航功能，也即提供客户能快速到达其关心商户位置的解决方法</w:t>
      </w:r>
      <w:r>
        <w:rPr>
          <w:rFonts w:asciiTheme="minorEastAsia" w:hAnsiTheme="minorEastAsia" w:cstheme="minorEastAsia" w:hint="eastAsia"/>
          <w:sz w:val="24"/>
        </w:rPr>
        <w:t>。</w:t>
      </w:r>
    </w:p>
    <w:p w:rsidR="00D87112" w:rsidRDefault="00993760" w:rsidP="00E25E05">
      <w:pPr>
        <w:snapToGrid w:val="0"/>
        <w:jc w:val="left"/>
        <w:rPr>
          <w:rFonts w:asciiTheme="minorEastAsia" w:hAnsiTheme="minorEastAsia" w:cstheme="minorEastAsia"/>
          <w:sz w:val="24"/>
        </w:rPr>
      </w:pPr>
      <w:r>
        <w:rPr>
          <w:rFonts w:asciiTheme="minorEastAsia" w:hAnsiTheme="minorEastAsia" w:cstheme="minorEastAsia" w:hint="eastAsia"/>
          <w:sz w:val="24"/>
        </w:rPr>
        <w:t xml:space="preserve">    对用户而言，进入商业超市后面对琳琅满目的商品可能会无所适从，在用户进行消费时如果能收到商家相关商品的商品信息和活动信息，将会提供给用户更多消费选择。</w:t>
      </w:r>
      <w:r>
        <w:rPr>
          <w:rFonts w:asciiTheme="minorEastAsia" w:hAnsiTheme="minorEastAsia" w:cstheme="minorEastAsia"/>
          <w:sz w:val="24"/>
        </w:rPr>
        <w:t>同时</w:t>
      </w:r>
      <w:r>
        <w:rPr>
          <w:rFonts w:asciiTheme="minorEastAsia" w:hAnsiTheme="minorEastAsia" w:cstheme="minorEastAsia" w:hint="eastAsia"/>
          <w:sz w:val="24"/>
        </w:rPr>
        <w:t>APP会员与传统的会员积分方式稍有不同，用户成为会员之后，通过购物和参与其他商业活动累计会员积分，当累计超过一定数额是可以在线上APP进行积分消费。</w:t>
      </w:r>
    </w:p>
    <w:p w:rsidR="00D87112" w:rsidRDefault="00993760" w:rsidP="00E25E05">
      <w:pPr>
        <w:ind w:left="420" w:firstLineChars="600" w:firstLine="1440"/>
        <w:jc w:val="left"/>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822065" cy="2679700"/>
            <wp:effectExtent l="0" t="0" r="6985" b="6350"/>
            <wp:docPr id="17" name="图片 17" descr="C:\Users\boss\Desktop\{8))4LOM203276YG4}3VG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boss\Desktop\{8))4LOM203276YG4}3VG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43736" cy="2694816"/>
                    </a:xfrm>
                    <a:prstGeom prst="rect">
                      <a:avLst/>
                    </a:prstGeom>
                    <a:noFill/>
                    <a:ln>
                      <a:noFill/>
                    </a:ln>
                  </pic:spPr>
                </pic:pic>
              </a:graphicData>
            </a:graphic>
          </wp:inline>
        </w:drawing>
      </w:r>
    </w:p>
    <w:p w:rsidR="00D87112" w:rsidRDefault="00F848F9" w:rsidP="00E25E05">
      <w:pPr>
        <w:snapToGrid w:val="0"/>
        <w:jc w:val="center"/>
        <w:rPr>
          <w:rFonts w:asciiTheme="minorEastAsia" w:hAnsiTheme="minorEastAsia" w:cstheme="minorEastAsia"/>
          <w:sz w:val="24"/>
        </w:rPr>
      </w:pPr>
      <w:r>
        <w:rPr>
          <w:rFonts w:asciiTheme="minorEastAsia" w:hAnsiTheme="minorEastAsia" w:cstheme="minorEastAsia" w:hint="eastAsia"/>
          <w:szCs w:val="21"/>
        </w:rPr>
        <w:t>（</w:t>
      </w:r>
      <w:r w:rsidR="00993760">
        <w:rPr>
          <w:rFonts w:asciiTheme="minorEastAsia" w:hAnsiTheme="minorEastAsia" w:cstheme="minorEastAsia" w:hint="eastAsia"/>
          <w:szCs w:val="21"/>
        </w:rPr>
        <w:t>图</w:t>
      </w:r>
      <w:r>
        <w:rPr>
          <w:rFonts w:asciiTheme="minorEastAsia" w:hAnsiTheme="minorEastAsia" w:cstheme="minorEastAsia" w:hint="eastAsia"/>
          <w:szCs w:val="21"/>
        </w:rPr>
        <w:t>3</w:t>
      </w:r>
      <w:r w:rsidR="00993760">
        <w:rPr>
          <w:rFonts w:asciiTheme="minorEastAsia" w:hAnsiTheme="minorEastAsia" w:cstheme="minorEastAsia" w:hint="eastAsia"/>
          <w:szCs w:val="21"/>
        </w:rPr>
        <w:t>-4</w:t>
      </w:r>
      <w:r w:rsidR="00993760">
        <w:rPr>
          <w:rFonts w:asciiTheme="minorEastAsia" w:hAnsiTheme="minorEastAsia" w:cstheme="minorEastAsia"/>
          <w:szCs w:val="21"/>
        </w:rPr>
        <w:t>用户需求图</w:t>
      </w:r>
      <w:r>
        <w:rPr>
          <w:rFonts w:asciiTheme="minorEastAsia" w:hAnsiTheme="minorEastAsia" w:cstheme="minorEastAsia" w:hint="eastAsia"/>
          <w:szCs w:val="21"/>
        </w:rPr>
        <w:t>）</w:t>
      </w:r>
    </w:p>
    <w:p w:rsidR="00D87112" w:rsidRDefault="00FE7661" w:rsidP="00E25E05">
      <w:pPr>
        <w:ind w:left="403"/>
        <w:jc w:val="left"/>
        <w:outlineLvl w:val="1"/>
        <w:rPr>
          <w:rFonts w:asciiTheme="minorEastAsia" w:hAnsiTheme="minorEastAsia" w:cstheme="minorEastAsia"/>
          <w:sz w:val="24"/>
        </w:rPr>
      </w:pPr>
      <w:bookmarkStart w:id="65" w:name="_Toc477703941"/>
      <w:r>
        <w:rPr>
          <w:rFonts w:asciiTheme="minorEastAsia" w:hAnsiTheme="minorEastAsia" w:cstheme="minorEastAsia" w:hint="eastAsia"/>
          <w:sz w:val="24"/>
        </w:rPr>
        <w:t>3</w:t>
      </w:r>
      <w:r w:rsidR="00993760">
        <w:rPr>
          <w:rFonts w:asciiTheme="minorEastAsia" w:hAnsiTheme="minorEastAsia" w:cstheme="minorEastAsia" w:hint="eastAsia"/>
          <w:sz w:val="24"/>
        </w:rPr>
        <w:t>.2系统应用环境需求</w:t>
      </w:r>
      <w:bookmarkEnd w:id="64"/>
      <w:bookmarkEnd w:id="65"/>
    </w:p>
    <w:p w:rsidR="00D87112" w:rsidRDefault="00FE7661" w:rsidP="00E25E05">
      <w:pPr>
        <w:ind w:firstLine="402"/>
        <w:jc w:val="left"/>
        <w:rPr>
          <w:rFonts w:asciiTheme="minorEastAsia" w:hAnsiTheme="minorEastAsia" w:cstheme="minorEastAsia"/>
          <w:sz w:val="24"/>
        </w:rPr>
      </w:pPr>
      <w:r>
        <w:rPr>
          <w:rFonts w:asciiTheme="minorEastAsia" w:hAnsiTheme="minorEastAsia" w:cstheme="minorEastAsia" w:hint="eastAsia"/>
          <w:sz w:val="24"/>
        </w:rPr>
        <w:t>1.</w:t>
      </w:r>
      <w:r w:rsidR="00993760">
        <w:rPr>
          <w:rFonts w:asciiTheme="minorEastAsia" w:hAnsiTheme="minorEastAsia" w:cstheme="minorEastAsia" w:hint="eastAsia"/>
          <w:sz w:val="24"/>
        </w:rPr>
        <w:t>服务器需求</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hint="eastAsia"/>
          <w:sz w:val="24"/>
        </w:rPr>
        <w:t>服务器</w:t>
      </w:r>
      <w:r>
        <w:rPr>
          <w:rFonts w:asciiTheme="minorEastAsia" w:hAnsiTheme="minorEastAsia" w:cstheme="minorEastAsia"/>
          <w:sz w:val="24"/>
        </w:rPr>
        <w:t>类型</w:t>
      </w:r>
      <w:r>
        <w:rPr>
          <w:rFonts w:asciiTheme="minorEastAsia" w:hAnsiTheme="minorEastAsia" w:cstheme="minorEastAsia" w:hint="eastAsia"/>
          <w:sz w:val="24"/>
        </w:rPr>
        <w:t>：IBM X3650</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CPU型号</w:t>
      </w:r>
      <w:r>
        <w:rPr>
          <w:rFonts w:asciiTheme="minorEastAsia" w:hAnsiTheme="minorEastAsia" w:cstheme="minorEastAsia" w:hint="eastAsia"/>
          <w:sz w:val="24"/>
        </w:rPr>
        <w:t>：Xe</w:t>
      </w:r>
      <w:r>
        <w:rPr>
          <w:rFonts w:asciiTheme="minorEastAsia" w:hAnsiTheme="minorEastAsia" w:cstheme="minorEastAsia"/>
          <w:sz w:val="24"/>
        </w:rPr>
        <w:t>on E5-2650 2GHz</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标配</w:t>
      </w:r>
      <w:r>
        <w:rPr>
          <w:rFonts w:asciiTheme="minorEastAsia" w:hAnsiTheme="minorEastAsia" w:cstheme="minorEastAsia" w:hint="eastAsia"/>
          <w:sz w:val="24"/>
        </w:rPr>
        <w:t>CPU数量：1颗</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内存数量</w:t>
      </w:r>
      <w:r>
        <w:rPr>
          <w:rFonts w:asciiTheme="minorEastAsia" w:hAnsiTheme="minorEastAsia" w:cstheme="minorEastAsia" w:hint="eastAsia"/>
          <w:sz w:val="24"/>
        </w:rPr>
        <w:t>：8GB ECC DDR4</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内部硬盘架数</w:t>
      </w:r>
      <w:r>
        <w:rPr>
          <w:rFonts w:asciiTheme="minorEastAsia" w:hAnsiTheme="minorEastAsia" w:cstheme="minorEastAsia" w:hint="eastAsia"/>
          <w:sz w:val="24"/>
        </w:rPr>
        <w:t>：</w:t>
      </w:r>
      <w:r>
        <w:rPr>
          <w:rFonts w:asciiTheme="minorEastAsia" w:hAnsiTheme="minorEastAsia" w:cstheme="minorEastAsia"/>
          <w:sz w:val="24"/>
        </w:rPr>
        <w:t>最大支持</w:t>
      </w:r>
      <w:r>
        <w:rPr>
          <w:rFonts w:asciiTheme="minorEastAsia" w:hAnsiTheme="minorEastAsia" w:cstheme="minorEastAsia" w:hint="eastAsia"/>
          <w:sz w:val="24"/>
        </w:rPr>
        <w:t>8块硬盘</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网络控制器</w:t>
      </w:r>
      <w:r>
        <w:rPr>
          <w:rFonts w:asciiTheme="minorEastAsia" w:hAnsiTheme="minorEastAsia" w:cstheme="minorEastAsia" w:hint="eastAsia"/>
          <w:sz w:val="24"/>
        </w:rPr>
        <w:t>：7*</w:t>
      </w:r>
      <w:r>
        <w:rPr>
          <w:rFonts w:asciiTheme="minorEastAsia" w:hAnsiTheme="minorEastAsia" w:cstheme="minorEastAsia"/>
          <w:sz w:val="24"/>
        </w:rPr>
        <w:t>USB端口</w:t>
      </w:r>
      <w:r>
        <w:rPr>
          <w:rFonts w:asciiTheme="minorEastAsia" w:hAnsiTheme="minorEastAsia" w:cstheme="minorEastAsia" w:hint="eastAsia"/>
          <w:sz w:val="24"/>
        </w:rPr>
        <w:t>（2个前置，4个后置。1个内置） 2*</w:t>
      </w:r>
      <w:r>
        <w:rPr>
          <w:rFonts w:asciiTheme="minorEastAsia" w:hAnsiTheme="minorEastAsia" w:cstheme="minorEastAsia"/>
          <w:sz w:val="24"/>
        </w:rPr>
        <w:t>VGA端口</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hint="eastAsia"/>
          <w:sz w:val="24"/>
        </w:rPr>
        <w:t>RAID模式：M5111OE RAID,1</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拓展槽</w:t>
      </w:r>
      <w:r>
        <w:rPr>
          <w:rFonts w:asciiTheme="minorEastAsia" w:hAnsiTheme="minorEastAsia" w:cstheme="minorEastAsia" w:hint="eastAsia"/>
          <w:sz w:val="24"/>
        </w:rPr>
        <w:t>：2*</w:t>
      </w:r>
      <w:r>
        <w:rPr>
          <w:rFonts w:asciiTheme="minorEastAsia" w:hAnsiTheme="minorEastAsia" w:cstheme="minorEastAsia"/>
          <w:sz w:val="24"/>
        </w:rPr>
        <w:t>PCI 3.0.1</w:t>
      </w:r>
      <w:r>
        <w:rPr>
          <w:rFonts w:asciiTheme="minorEastAsia" w:hAnsiTheme="minorEastAsia" w:cstheme="minorEastAsia" w:hint="eastAsia"/>
          <w:sz w:val="24"/>
        </w:rPr>
        <w:t>*</w:t>
      </w:r>
      <w:r>
        <w:rPr>
          <w:rFonts w:asciiTheme="minorEastAsia" w:hAnsiTheme="minorEastAsia" w:cstheme="minorEastAsia"/>
          <w:sz w:val="24"/>
        </w:rPr>
        <w:t>PCI-X</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光驱</w:t>
      </w:r>
      <w:r>
        <w:rPr>
          <w:rFonts w:asciiTheme="minorEastAsia" w:hAnsiTheme="minorEastAsia" w:cstheme="minorEastAsia" w:hint="eastAsia"/>
          <w:sz w:val="24"/>
        </w:rPr>
        <w:t>：DV</w:t>
      </w:r>
      <w:r>
        <w:rPr>
          <w:rFonts w:asciiTheme="minorEastAsia" w:hAnsiTheme="minorEastAsia" w:cstheme="minorEastAsia"/>
          <w:sz w:val="24"/>
        </w:rPr>
        <w:t>D</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最大内存数量</w:t>
      </w:r>
      <w:r>
        <w:rPr>
          <w:rFonts w:asciiTheme="minorEastAsia" w:hAnsiTheme="minorEastAsia" w:cstheme="minorEastAsia" w:hint="eastAsia"/>
          <w:sz w:val="24"/>
        </w:rPr>
        <w:t>:768GB</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内存插槽数量</w:t>
      </w:r>
      <w:r>
        <w:rPr>
          <w:rFonts w:asciiTheme="minorEastAsia" w:hAnsiTheme="minorEastAsia" w:cstheme="minorEastAsia" w:hint="eastAsia"/>
          <w:sz w:val="24"/>
        </w:rPr>
        <w:t>：24</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CPU频率</w:t>
      </w:r>
      <w:r>
        <w:rPr>
          <w:rFonts w:asciiTheme="minorEastAsia" w:hAnsiTheme="minorEastAsia" w:cstheme="minorEastAsia" w:hint="eastAsia"/>
          <w:sz w:val="24"/>
        </w:rPr>
        <w:t>：2GHz</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ab/>
      </w:r>
      <w:r>
        <w:rPr>
          <w:rFonts w:asciiTheme="minorEastAsia" w:hAnsiTheme="minorEastAsia" w:cstheme="minorEastAsia"/>
          <w:sz w:val="24"/>
        </w:rPr>
        <w:tab/>
        <w:t>针对产品上线之后的用户市场</w:t>
      </w:r>
      <w:r>
        <w:rPr>
          <w:rFonts w:asciiTheme="minorEastAsia" w:hAnsiTheme="minorEastAsia" w:cstheme="minorEastAsia" w:hint="eastAsia"/>
          <w:sz w:val="24"/>
        </w:rPr>
        <w:t>，</w:t>
      </w:r>
      <w:r>
        <w:rPr>
          <w:rFonts w:asciiTheme="minorEastAsia" w:hAnsiTheme="minorEastAsia" w:cstheme="minorEastAsia"/>
          <w:sz w:val="24"/>
        </w:rPr>
        <w:t>做出设想如下</w:t>
      </w:r>
      <w:r>
        <w:rPr>
          <w:rFonts w:asciiTheme="minorEastAsia" w:hAnsiTheme="minorEastAsia" w:cstheme="minorEastAsia" w:hint="eastAsia"/>
          <w:sz w:val="24"/>
        </w:rPr>
        <w:t>：</w:t>
      </w:r>
      <w:r>
        <w:rPr>
          <w:rFonts w:asciiTheme="minorEastAsia" w:hAnsiTheme="minorEastAsia" w:cstheme="minorEastAsia"/>
          <w:sz w:val="24"/>
        </w:rPr>
        <w:t>通过初期的营销推广</w:t>
      </w:r>
      <w:r>
        <w:rPr>
          <w:rFonts w:asciiTheme="minorEastAsia" w:hAnsiTheme="minorEastAsia" w:cstheme="minorEastAsia" w:hint="eastAsia"/>
          <w:sz w:val="24"/>
        </w:rPr>
        <w:t>，</w:t>
      </w:r>
      <w:r>
        <w:rPr>
          <w:rFonts w:asciiTheme="minorEastAsia" w:hAnsiTheme="minorEastAsia" w:cstheme="minorEastAsia"/>
          <w:sz w:val="24"/>
        </w:rPr>
        <w:t>APP的使用人数大约在</w:t>
      </w:r>
      <w:r>
        <w:rPr>
          <w:rFonts w:asciiTheme="minorEastAsia" w:hAnsiTheme="minorEastAsia" w:cstheme="minorEastAsia" w:hint="eastAsia"/>
          <w:sz w:val="24"/>
        </w:rPr>
        <w:t>3万左右，并且每年以20%以上的增长率，设定用户使用人数在20万人时，如果用户服务相对比较集中时，大约需要处理30请求/秒，以服务器IBM X3650</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hint="eastAsia"/>
          <w:sz w:val="24"/>
        </w:rPr>
        <w:t>是足够的。</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hint="eastAsia"/>
          <w:sz w:val="24"/>
        </w:rPr>
        <w:lastRenderedPageBreak/>
        <w:t>2</w:t>
      </w:r>
      <w:r w:rsidR="00FE7661">
        <w:rPr>
          <w:rFonts w:asciiTheme="minorEastAsia" w:hAnsiTheme="minorEastAsia" w:cstheme="minorEastAsia" w:hint="eastAsia"/>
          <w:sz w:val="24"/>
        </w:rPr>
        <w:t>．</w:t>
      </w:r>
      <w:r>
        <w:rPr>
          <w:rFonts w:asciiTheme="minorEastAsia" w:hAnsiTheme="minorEastAsia" w:cstheme="minorEastAsia" w:hint="eastAsia"/>
          <w:sz w:val="24"/>
        </w:rPr>
        <w:t>移动端需求</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与传统的的传播媒体相比</w:t>
      </w:r>
      <w:r>
        <w:rPr>
          <w:rFonts w:asciiTheme="minorEastAsia" w:hAnsiTheme="minorEastAsia" w:cstheme="minorEastAsia" w:hint="eastAsia"/>
          <w:sz w:val="24"/>
        </w:rPr>
        <w:t>，移动终端APP具有很多优势，在传播方式上，A PP营销是企业将产品或品牌信息植于应用制作，通过用户自身主动下载，在使用应用的过程中达到信息传播，在传播内容上，传统媒体传播的产品或品牌信息只是在字面上做文章，用户对产品或品牌不能产生全面的感知，而APP的内容表现形式相对丰富很多，中包含图片、动画诸多元素，用户可以全方位的感受产品或品牌。</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目前app的开发暂时只面向安卓手机用户</w:t>
      </w:r>
      <w:r>
        <w:rPr>
          <w:rFonts w:asciiTheme="minorEastAsia" w:hAnsiTheme="minorEastAsia" w:cstheme="minorEastAsia" w:hint="eastAsia"/>
          <w:sz w:val="24"/>
        </w:rPr>
        <w:t>，安卓手机的迭代速度非常快，市场的安卓手机参差不齐，为了尽可能适配市场上用户手机，系统对移动终端手机的硬件要求不高，能够正常下载运行微信等软件，支持有相机扫描的功能即可，软件要求支持安卓版本5.0以上。</w:t>
      </w:r>
    </w:p>
    <w:p w:rsidR="00D87112" w:rsidRDefault="00FE7661" w:rsidP="00E25E05">
      <w:pPr>
        <w:ind w:left="403"/>
        <w:jc w:val="left"/>
        <w:outlineLvl w:val="1"/>
        <w:rPr>
          <w:rFonts w:asciiTheme="minorEastAsia" w:hAnsiTheme="minorEastAsia" w:cstheme="minorEastAsia"/>
          <w:sz w:val="24"/>
        </w:rPr>
      </w:pPr>
      <w:bookmarkStart w:id="66" w:name="_Toc18449"/>
      <w:bookmarkStart w:id="67" w:name="_Toc477703942"/>
      <w:r>
        <w:rPr>
          <w:rFonts w:asciiTheme="minorEastAsia" w:hAnsiTheme="minorEastAsia" w:cstheme="minorEastAsia" w:hint="eastAsia"/>
          <w:sz w:val="24"/>
        </w:rPr>
        <w:t>3</w:t>
      </w:r>
      <w:r w:rsidR="00993760">
        <w:rPr>
          <w:rFonts w:asciiTheme="minorEastAsia" w:hAnsiTheme="minorEastAsia" w:cstheme="minorEastAsia" w:hint="eastAsia"/>
          <w:sz w:val="24"/>
        </w:rPr>
        <w:t>.3系统设计原则</w:t>
      </w:r>
      <w:bookmarkEnd w:id="66"/>
      <w:bookmarkEnd w:id="67"/>
    </w:p>
    <w:p w:rsidR="00D87112" w:rsidRDefault="00993760" w:rsidP="00E25E05">
      <w:pPr>
        <w:ind w:left="402"/>
        <w:jc w:val="left"/>
        <w:rPr>
          <w:rFonts w:asciiTheme="minorEastAsia" w:hAnsiTheme="minorEastAsia" w:cstheme="minorEastAsia"/>
          <w:sz w:val="24"/>
        </w:rPr>
      </w:pPr>
      <w:r>
        <w:rPr>
          <w:rFonts w:asciiTheme="minorEastAsia" w:hAnsiTheme="minorEastAsia" w:cstheme="minorEastAsia" w:hint="eastAsia"/>
          <w:sz w:val="24"/>
        </w:rPr>
        <w:t>（1）先进性原则</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商业系统</w:t>
      </w:r>
      <w:r>
        <w:rPr>
          <w:rFonts w:asciiTheme="minorEastAsia" w:hAnsiTheme="minorEastAsia" w:cstheme="minorEastAsia" w:hint="eastAsia"/>
          <w:sz w:val="24"/>
        </w:rPr>
        <w:t>APP的先进性主要是服务体系建立的基础平台的先进性。系统要建立在一个成熟的架构之上，保证整个架构的拓展性和可管理性。为提供一个稳定可靠的服务建立一个稳定的基础。</w:t>
      </w:r>
    </w:p>
    <w:p w:rsidR="00D87112" w:rsidRDefault="00993760" w:rsidP="00E25E05">
      <w:pPr>
        <w:ind w:left="402"/>
        <w:jc w:val="left"/>
        <w:rPr>
          <w:rFonts w:asciiTheme="minorEastAsia" w:hAnsiTheme="minorEastAsia" w:cstheme="minorEastAsia"/>
          <w:sz w:val="24"/>
        </w:rPr>
      </w:pPr>
      <w:r>
        <w:rPr>
          <w:rFonts w:asciiTheme="minorEastAsia" w:hAnsiTheme="minorEastAsia" w:cstheme="minorEastAsia" w:hint="eastAsia"/>
          <w:sz w:val="24"/>
        </w:rPr>
        <w:t>（2）实用性原则</w:t>
      </w:r>
    </w:p>
    <w:p w:rsidR="00D87112" w:rsidRDefault="00993760" w:rsidP="006134E2">
      <w:pPr>
        <w:ind w:firstLineChars="200" w:firstLine="480"/>
        <w:jc w:val="left"/>
        <w:rPr>
          <w:rFonts w:ascii="宋体" w:eastAsia="宋体" w:hAnsi="宋体" w:cs="宋体"/>
          <w:kern w:val="0"/>
          <w:sz w:val="24"/>
        </w:rPr>
      </w:pPr>
      <w:r>
        <w:rPr>
          <w:rFonts w:ascii="宋体" w:eastAsia="宋体" w:hAnsi="宋体" w:cs="宋体"/>
          <w:kern w:val="0"/>
          <w:sz w:val="24"/>
        </w:rPr>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重要的。</w:t>
      </w:r>
    </w:p>
    <w:p w:rsidR="00D87112" w:rsidRDefault="00993760" w:rsidP="00E25E05">
      <w:pPr>
        <w:ind w:left="402"/>
        <w:jc w:val="left"/>
        <w:rPr>
          <w:rFonts w:asciiTheme="minorEastAsia" w:hAnsiTheme="minorEastAsia" w:cstheme="minorEastAsia"/>
          <w:sz w:val="24"/>
        </w:rPr>
      </w:pPr>
      <w:r>
        <w:rPr>
          <w:rFonts w:asciiTheme="minorEastAsia" w:hAnsiTheme="minorEastAsia" w:cstheme="minorEastAsia" w:hint="eastAsia"/>
          <w:sz w:val="24"/>
        </w:rPr>
        <w:t>（3）可拓展性原则</w:t>
      </w:r>
    </w:p>
    <w:p w:rsidR="00D87112" w:rsidRDefault="00993760" w:rsidP="006134E2">
      <w:pPr>
        <w:ind w:firstLineChars="200" w:firstLine="480"/>
        <w:jc w:val="left"/>
        <w:rPr>
          <w:rFonts w:asciiTheme="minorEastAsia" w:hAnsiTheme="minorEastAsia" w:cstheme="minorEastAsia"/>
          <w:b/>
          <w:sz w:val="24"/>
        </w:rPr>
      </w:pPr>
      <w:r>
        <w:rPr>
          <w:rFonts w:asciiTheme="minorEastAsia" w:hAnsiTheme="minorEastAsia" w:cstheme="minorEastAsia"/>
          <w:sz w:val="24"/>
        </w:rPr>
        <w:t>商业系统的建立是一不断迭代完善的过程</w:t>
      </w:r>
      <w:r>
        <w:rPr>
          <w:rFonts w:asciiTheme="minorEastAsia" w:hAnsiTheme="minorEastAsia" w:cstheme="minorEastAsia" w:hint="eastAsia"/>
          <w:sz w:val="24"/>
        </w:rPr>
        <w:t>，随着商业模式改变</w:t>
      </w:r>
      <w:r>
        <w:rPr>
          <w:rFonts w:asciiTheme="minorEastAsia" w:hAnsiTheme="minorEastAsia" w:cstheme="minorEastAsia"/>
          <w:sz w:val="24"/>
        </w:rPr>
        <w:t>现在以及将来会不断增加商业功能</w:t>
      </w:r>
      <w:r>
        <w:rPr>
          <w:rFonts w:asciiTheme="minorEastAsia" w:hAnsiTheme="minorEastAsia" w:cstheme="minorEastAsia" w:hint="eastAsia"/>
          <w:sz w:val="24"/>
        </w:rPr>
        <w:t>，APP作为商业系统的一个入口要体现系统的可拓展性，在APP中除了必要的功能模块以外，还需要提供继续开发的空间，为用户持续提供优质的服务。</w:t>
      </w:r>
    </w:p>
    <w:p w:rsidR="00D87112" w:rsidRDefault="00993760" w:rsidP="00E25E05">
      <w:pPr>
        <w:ind w:left="402"/>
        <w:jc w:val="left"/>
        <w:rPr>
          <w:rFonts w:asciiTheme="minorEastAsia" w:hAnsiTheme="minorEastAsia" w:cstheme="minorEastAsia"/>
          <w:sz w:val="24"/>
        </w:rPr>
      </w:pPr>
      <w:r>
        <w:rPr>
          <w:rFonts w:asciiTheme="minorEastAsia" w:hAnsiTheme="minorEastAsia" w:cstheme="minorEastAsia" w:hint="eastAsia"/>
          <w:sz w:val="24"/>
        </w:rPr>
        <w:t>（4）易学习性原则</w:t>
      </w:r>
    </w:p>
    <w:p w:rsidR="00D87112" w:rsidRDefault="00993760" w:rsidP="006134E2">
      <w:pPr>
        <w:ind w:firstLineChars="200" w:firstLine="480"/>
        <w:jc w:val="left"/>
        <w:rPr>
          <w:rFonts w:ascii="宋体" w:eastAsia="宋体" w:hAnsi="宋体" w:cs="宋体"/>
          <w:kern w:val="0"/>
          <w:sz w:val="24"/>
        </w:rPr>
      </w:pPr>
      <w:r>
        <w:rPr>
          <w:rFonts w:ascii="宋体" w:eastAsia="宋体" w:hAnsi="宋体" w:cs="宋体"/>
          <w:kern w:val="0"/>
          <w:sz w:val="24"/>
        </w:rPr>
        <w:t>对于移动应用产品，提倡的是简单、直接的操作，倾向于清晰地表达产品目标和价值。让用户快速学会使用，尽量不要让他们查看帮助文档。保持界面架构</w:t>
      </w:r>
      <w:r>
        <w:rPr>
          <w:rFonts w:ascii="宋体" w:eastAsia="宋体" w:hAnsi="宋体" w:cs="宋体"/>
          <w:kern w:val="0"/>
          <w:sz w:val="24"/>
        </w:rPr>
        <w:lastRenderedPageBreak/>
        <w:t>简单、明了，导航设计清晰易理解，操作简单可见，通过界面元素的表意的和界面提供的线索就能让用户清晰地知道操作方式。只有这样的设计，才能让用户的学习使用没有负担，而不是通过帮助系统来教会用户操作。</w:t>
      </w:r>
    </w:p>
    <w:p w:rsidR="00D87112" w:rsidRDefault="00FE7661" w:rsidP="00E25E05">
      <w:pPr>
        <w:ind w:left="402"/>
        <w:jc w:val="left"/>
        <w:outlineLvl w:val="1"/>
        <w:rPr>
          <w:rFonts w:asciiTheme="minorEastAsia" w:hAnsiTheme="minorEastAsia" w:cstheme="minorEastAsia"/>
          <w:sz w:val="24"/>
        </w:rPr>
      </w:pPr>
      <w:bookmarkStart w:id="68" w:name="_Toc24447"/>
      <w:bookmarkStart w:id="69" w:name="_Toc477703943"/>
      <w:r>
        <w:rPr>
          <w:rFonts w:asciiTheme="minorEastAsia" w:hAnsiTheme="minorEastAsia" w:cstheme="minorEastAsia" w:hint="eastAsia"/>
          <w:sz w:val="24"/>
        </w:rPr>
        <w:t>3</w:t>
      </w:r>
      <w:r w:rsidR="00993760">
        <w:rPr>
          <w:rFonts w:asciiTheme="minorEastAsia" w:hAnsiTheme="minorEastAsia" w:cstheme="minorEastAsia" w:hint="eastAsia"/>
          <w:sz w:val="24"/>
        </w:rPr>
        <w:t>.4本章小结</w:t>
      </w:r>
      <w:bookmarkEnd w:id="68"/>
      <w:bookmarkEnd w:id="69"/>
    </w:p>
    <w:p w:rsidR="00D87112" w:rsidRDefault="00993760" w:rsidP="006134E2">
      <w:pPr>
        <w:ind w:firstLineChars="200" w:firstLine="480"/>
        <w:jc w:val="left"/>
        <w:rPr>
          <w:rFonts w:ascii="宋体" w:eastAsia="宋体" w:hAnsi="宋体" w:cs="宋体"/>
          <w:kern w:val="0"/>
          <w:sz w:val="24"/>
        </w:rPr>
      </w:pPr>
      <w:r>
        <w:rPr>
          <w:rFonts w:ascii="宋体" w:eastAsia="宋体" w:hAnsi="宋体" w:cs="宋体"/>
          <w:kern w:val="0"/>
          <w:sz w:val="24"/>
        </w:rPr>
        <w:t>本章重点主要从系统面向的三个用户角色出发</w:t>
      </w:r>
      <w:r>
        <w:rPr>
          <w:rFonts w:ascii="宋体" w:eastAsia="宋体" w:hAnsi="宋体" w:cs="宋体" w:hint="eastAsia"/>
          <w:kern w:val="0"/>
          <w:sz w:val="24"/>
        </w:rPr>
        <w:t>，</w:t>
      </w:r>
      <w:r>
        <w:rPr>
          <w:rFonts w:ascii="宋体" w:eastAsia="宋体" w:hAnsi="宋体" w:cs="宋体"/>
          <w:kern w:val="0"/>
          <w:sz w:val="24"/>
        </w:rPr>
        <w:t>分析用户各自的需求</w:t>
      </w:r>
      <w:r>
        <w:rPr>
          <w:rFonts w:ascii="宋体" w:eastAsia="宋体" w:hAnsi="宋体" w:cs="宋体" w:hint="eastAsia"/>
          <w:kern w:val="0"/>
          <w:sz w:val="24"/>
        </w:rPr>
        <w:t>，</w:t>
      </w:r>
      <w:r>
        <w:rPr>
          <w:rFonts w:ascii="宋体" w:eastAsia="宋体" w:hAnsi="宋体" w:cs="宋体"/>
          <w:kern w:val="0"/>
          <w:sz w:val="24"/>
        </w:rPr>
        <w:t>商业管理人员需要对用户和商户的信息进行管理同时还需要进行商场事务管理</w:t>
      </w:r>
      <w:r>
        <w:rPr>
          <w:rFonts w:ascii="宋体" w:eastAsia="宋体" w:hAnsi="宋体" w:cs="宋体" w:hint="eastAsia"/>
          <w:kern w:val="0"/>
          <w:sz w:val="24"/>
        </w:rPr>
        <w:t>，商户需要从商业利益出发去维护自己在APP中商业形象和推送有价值的商品活动信息，用户对商业场所有空间感知以及了解最新商品优惠的需求。本章还分析了系统设计的原则，为接下来的系统设计规划整体方向做好铺垫。</w:t>
      </w:r>
    </w:p>
    <w:p w:rsidR="00D87112" w:rsidRPr="00B359C6" w:rsidRDefault="00993760" w:rsidP="00E25E05">
      <w:pPr>
        <w:widowControl w:val="0"/>
        <w:numPr>
          <w:ilvl w:val="0"/>
          <w:numId w:val="2"/>
        </w:numPr>
        <w:jc w:val="left"/>
        <w:outlineLvl w:val="0"/>
        <w:rPr>
          <w:rFonts w:ascii="黑体" w:eastAsia="黑体" w:hAnsi="黑体" w:cs="黑体"/>
          <w:b/>
          <w:sz w:val="30"/>
          <w:szCs w:val="30"/>
        </w:rPr>
      </w:pPr>
      <w:r>
        <w:rPr>
          <w:rFonts w:ascii="黑体" w:eastAsia="黑体" w:hAnsi="黑体" w:cs="黑体" w:hint="eastAsia"/>
          <w:sz w:val="28"/>
          <w:szCs w:val="28"/>
        </w:rPr>
        <w:t xml:space="preserve"> </w:t>
      </w:r>
      <w:bookmarkStart w:id="70" w:name="_Toc20486"/>
      <w:bookmarkStart w:id="71" w:name="_Toc477703944"/>
      <w:r w:rsidR="00B359C6" w:rsidRPr="00B359C6">
        <w:rPr>
          <w:rFonts w:ascii="黑体" w:eastAsia="黑体" w:hAnsi="黑体" w:cs="黑体" w:hint="eastAsia"/>
          <w:b/>
          <w:sz w:val="30"/>
          <w:szCs w:val="30"/>
        </w:rPr>
        <w:t>智鹿</w:t>
      </w:r>
      <w:r w:rsidR="00B359C6" w:rsidRPr="00B359C6">
        <w:rPr>
          <w:rFonts w:ascii="黑体" w:eastAsia="黑体" w:hAnsi="黑体" w:cs="黑体"/>
          <w:b/>
          <w:sz w:val="30"/>
          <w:szCs w:val="30"/>
        </w:rPr>
        <w:t>应用</w:t>
      </w:r>
      <w:r w:rsidRPr="00B359C6">
        <w:rPr>
          <w:rFonts w:ascii="黑体" w:eastAsia="黑体" w:hAnsi="黑体" w:cs="黑体" w:hint="eastAsia"/>
          <w:b/>
          <w:sz w:val="30"/>
          <w:szCs w:val="30"/>
        </w:rPr>
        <w:t>系统设计</w:t>
      </w:r>
      <w:bookmarkEnd w:id="70"/>
      <w:bookmarkEnd w:id="71"/>
    </w:p>
    <w:p w:rsidR="00D87112" w:rsidRDefault="00FE7661" w:rsidP="006134E2">
      <w:pPr>
        <w:jc w:val="left"/>
        <w:outlineLvl w:val="1"/>
        <w:rPr>
          <w:rFonts w:asciiTheme="minorEastAsia" w:hAnsiTheme="minorEastAsia" w:cstheme="minorEastAsia"/>
          <w:sz w:val="24"/>
        </w:rPr>
      </w:pPr>
      <w:bookmarkStart w:id="72" w:name="_Toc10728"/>
      <w:bookmarkStart w:id="73" w:name="_Toc477703945"/>
      <w:r>
        <w:rPr>
          <w:rFonts w:asciiTheme="minorEastAsia" w:hAnsiTheme="minorEastAsia" w:cstheme="minorEastAsia" w:hint="eastAsia"/>
          <w:sz w:val="24"/>
        </w:rPr>
        <w:t>4</w:t>
      </w:r>
      <w:r w:rsidR="00993760">
        <w:rPr>
          <w:rFonts w:asciiTheme="minorEastAsia" w:hAnsiTheme="minorEastAsia" w:cstheme="minorEastAsia" w:hint="eastAsia"/>
          <w:sz w:val="24"/>
        </w:rPr>
        <w:t>.1系统架构设计</w:t>
      </w:r>
      <w:bookmarkEnd w:id="72"/>
      <w:bookmarkEnd w:id="73"/>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智鹿APP系统架构以商业管理人员</w:t>
      </w:r>
      <w:r>
        <w:rPr>
          <w:rFonts w:asciiTheme="minorEastAsia" w:hAnsiTheme="minorEastAsia" w:cstheme="minorEastAsia" w:hint="eastAsia"/>
          <w:sz w:val="24"/>
        </w:rPr>
        <w:t>，</w:t>
      </w:r>
      <w:r>
        <w:rPr>
          <w:rFonts w:asciiTheme="minorEastAsia" w:hAnsiTheme="minorEastAsia" w:cstheme="minorEastAsia"/>
          <w:sz w:val="24"/>
        </w:rPr>
        <w:t>商户和</w:t>
      </w:r>
      <w:r>
        <w:rPr>
          <w:rFonts w:asciiTheme="minorEastAsia" w:hAnsiTheme="minorEastAsia" w:cstheme="minorEastAsia" w:hint="eastAsia"/>
          <w:sz w:val="24"/>
        </w:rPr>
        <w:t>APP用户为核心，商业管理人员可通过后台执行登录、商场管理、 更新设置等操作：商户可通过商户后台登录对自己的商店进行信息发布、商品管理、查看用户关注度等操作；APP用户使用APP进行室内导航了解楼层商户分布，掌握最新商品活动咨询。其他配套设施应用例如WIFI连接、自助泊车和其他第三方应用功能例如打车，点外卖，购买电影票等，系统架构如图6-</w:t>
      </w:r>
      <w:r>
        <w:rPr>
          <w:rFonts w:asciiTheme="minorEastAsia" w:hAnsiTheme="minorEastAsia" w:cstheme="minorEastAsia"/>
          <w:sz w:val="24"/>
        </w:rPr>
        <w:t>1所示</w:t>
      </w:r>
    </w:p>
    <w:p w:rsidR="00D87112" w:rsidRDefault="00993760" w:rsidP="00E25E05">
      <w:pPr>
        <w:ind w:left="402"/>
        <w:jc w:val="center"/>
        <w:rPr>
          <w:rFonts w:asciiTheme="minorEastAsia" w:hAnsiTheme="minorEastAsia" w:cstheme="minorEastAsia"/>
          <w:sz w:val="24"/>
        </w:rPr>
      </w:pPr>
      <w:r>
        <w:rPr>
          <w:noProof/>
        </w:rPr>
        <w:drawing>
          <wp:inline distT="0" distB="0" distL="0" distR="0">
            <wp:extent cx="4426585" cy="3329305"/>
            <wp:effectExtent l="0" t="0" r="1206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4426585" cy="3329305"/>
                    </a:xfrm>
                    <a:prstGeom prst="rect">
                      <a:avLst/>
                    </a:prstGeom>
                  </pic:spPr>
                </pic:pic>
              </a:graphicData>
            </a:graphic>
          </wp:inline>
        </w:drawing>
      </w:r>
    </w:p>
    <w:p w:rsidR="00D87112" w:rsidRDefault="00F848F9" w:rsidP="00F848F9">
      <w:pPr>
        <w:ind w:firstLineChars="1500" w:firstLine="3150"/>
        <w:jc w:val="left"/>
        <w:rPr>
          <w:rFonts w:asciiTheme="minorEastAsia" w:hAnsiTheme="minorEastAsia" w:cstheme="minorEastAsia"/>
          <w:szCs w:val="21"/>
        </w:rPr>
      </w:pPr>
      <w:r>
        <w:rPr>
          <w:rFonts w:asciiTheme="minorEastAsia" w:hAnsiTheme="minorEastAsia" w:cstheme="minorEastAsia" w:hint="eastAsia"/>
          <w:szCs w:val="21"/>
        </w:rPr>
        <w:lastRenderedPageBreak/>
        <w:t>（</w:t>
      </w:r>
      <w:r w:rsidR="00993760">
        <w:rPr>
          <w:rFonts w:asciiTheme="minorEastAsia" w:hAnsiTheme="minorEastAsia" w:cstheme="minorEastAsia" w:hint="eastAsia"/>
          <w:szCs w:val="21"/>
        </w:rPr>
        <w:t>图</w:t>
      </w:r>
      <w:r>
        <w:rPr>
          <w:rFonts w:asciiTheme="minorEastAsia" w:hAnsiTheme="minorEastAsia" w:cstheme="minorEastAsia" w:hint="eastAsia"/>
          <w:szCs w:val="21"/>
        </w:rPr>
        <w:t>4</w:t>
      </w:r>
      <w:r w:rsidR="00993760">
        <w:rPr>
          <w:rFonts w:asciiTheme="minorEastAsia" w:hAnsiTheme="minorEastAsia" w:cstheme="minorEastAsia" w:hint="eastAsia"/>
          <w:szCs w:val="21"/>
        </w:rPr>
        <w:t>-1</w:t>
      </w:r>
      <w:r w:rsidR="00993760">
        <w:rPr>
          <w:rFonts w:asciiTheme="minorEastAsia" w:hAnsiTheme="minorEastAsia" w:cstheme="minorEastAsia"/>
          <w:szCs w:val="21"/>
        </w:rPr>
        <w:t>系统架构图</w:t>
      </w:r>
      <w:r>
        <w:rPr>
          <w:rFonts w:asciiTheme="minorEastAsia" w:hAnsiTheme="minorEastAsia" w:cstheme="minorEastAsia" w:hint="eastAsia"/>
          <w:szCs w:val="21"/>
        </w:rPr>
        <w:t>）</w:t>
      </w:r>
    </w:p>
    <w:p w:rsidR="00D87112" w:rsidRDefault="00FE7661" w:rsidP="006134E2">
      <w:pPr>
        <w:jc w:val="left"/>
        <w:outlineLvl w:val="1"/>
        <w:rPr>
          <w:rFonts w:asciiTheme="minorEastAsia" w:hAnsiTheme="minorEastAsia" w:cstheme="minorEastAsia"/>
          <w:sz w:val="24"/>
        </w:rPr>
      </w:pPr>
      <w:bookmarkStart w:id="74" w:name="_Toc27152"/>
      <w:bookmarkStart w:id="75" w:name="_Toc477703946"/>
      <w:r>
        <w:rPr>
          <w:rFonts w:asciiTheme="minorEastAsia" w:hAnsiTheme="minorEastAsia" w:cstheme="minorEastAsia" w:hint="eastAsia"/>
          <w:sz w:val="24"/>
        </w:rPr>
        <w:t>4</w:t>
      </w:r>
      <w:r w:rsidR="00993760">
        <w:rPr>
          <w:rFonts w:asciiTheme="minorEastAsia" w:hAnsiTheme="minorEastAsia" w:cstheme="minorEastAsia" w:hint="eastAsia"/>
          <w:sz w:val="24"/>
        </w:rPr>
        <w:t>.2系统功能模块设计</w:t>
      </w:r>
      <w:bookmarkEnd w:id="74"/>
      <w:bookmarkEnd w:id="75"/>
    </w:p>
    <w:p w:rsidR="00D87112" w:rsidRPr="00FB7C2C" w:rsidRDefault="00FE7661" w:rsidP="00FB7C2C">
      <w:pPr>
        <w:outlineLvl w:val="2"/>
        <w:rPr>
          <w:rFonts w:asciiTheme="minorEastAsia" w:hAnsiTheme="minorEastAsia"/>
          <w:sz w:val="24"/>
        </w:rPr>
      </w:pPr>
      <w:bookmarkStart w:id="76" w:name="_Toc477703947"/>
      <w:r w:rsidRPr="00FB7C2C">
        <w:rPr>
          <w:rFonts w:asciiTheme="minorEastAsia" w:hAnsiTheme="minorEastAsia" w:hint="eastAsia"/>
          <w:sz w:val="24"/>
        </w:rPr>
        <w:t>4</w:t>
      </w:r>
      <w:r w:rsidR="00993760" w:rsidRPr="00FB7C2C">
        <w:rPr>
          <w:rFonts w:asciiTheme="minorEastAsia" w:hAnsiTheme="minorEastAsia" w:hint="eastAsia"/>
          <w:sz w:val="24"/>
        </w:rPr>
        <w:t>.2.1商业管理者功能</w:t>
      </w:r>
      <w:bookmarkEnd w:id="76"/>
    </w:p>
    <w:p w:rsidR="00D87112" w:rsidRDefault="006134E2" w:rsidP="00E25E05">
      <w:pPr>
        <w:ind w:left="403"/>
        <w:jc w:val="left"/>
        <w:rPr>
          <w:rFonts w:asciiTheme="minorEastAsia" w:hAnsiTheme="minorEastAsia" w:cstheme="minorEastAsia"/>
          <w:sz w:val="24"/>
        </w:rPr>
      </w:pPr>
      <w:r>
        <w:rPr>
          <w:rFonts w:asciiTheme="minorEastAsia" w:hAnsiTheme="minorEastAsia" w:cstheme="minorEastAsia"/>
          <w:sz w:val="24"/>
        </w:rPr>
        <w:tab/>
      </w:r>
      <w:r w:rsidR="00993760">
        <w:rPr>
          <w:rFonts w:asciiTheme="minorEastAsia" w:hAnsiTheme="minorEastAsia" w:cstheme="minorEastAsia" w:hint="eastAsia"/>
          <w:sz w:val="24"/>
        </w:rPr>
        <w:t>（1）商场管理</w:t>
      </w:r>
    </w:p>
    <w:p w:rsidR="00D87112" w:rsidRDefault="00993760" w:rsidP="006134E2">
      <w:pPr>
        <w:spacing w:line="600" w:lineRule="atLeast"/>
        <w:ind w:firstLineChars="200" w:firstLine="480"/>
        <w:jc w:val="left"/>
        <w:rPr>
          <w:rFonts w:asciiTheme="minorEastAsia" w:hAnsiTheme="minorEastAsia" w:cstheme="minorEastAsia"/>
          <w:sz w:val="24"/>
        </w:rPr>
      </w:pPr>
      <w:r>
        <w:rPr>
          <w:rFonts w:asciiTheme="minorEastAsia" w:hAnsiTheme="minorEastAsia" w:cstheme="minorEastAsia"/>
          <w:sz w:val="24"/>
        </w:rPr>
        <w:t>商场管理是兼顾商场日常管理比较多的一个功能</w:t>
      </w:r>
      <w:r>
        <w:rPr>
          <w:rFonts w:asciiTheme="minorEastAsia" w:hAnsiTheme="minorEastAsia" w:cstheme="minorEastAsia" w:hint="eastAsia"/>
          <w:sz w:val="24"/>
        </w:rPr>
        <w:t>，</w:t>
      </w:r>
      <w:r>
        <w:rPr>
          <w:rFonts w:asciiTheme="minorEastAsia" w:hAnsiTheme="minorEastAsia" w:cstheme="minorEastAsia"/>
          <w:sz w:val="24"/>
        </w:rPr>
        <w:t>面向商户可以群发商业级别的通知</w:t>
      </w:r>
      <w:r>
        <w:rPr>
          <w:rFonts w:asciiTheme="minorEastAsia" w:hAnsiTheme="minorEastAsia" w:cstheme="minorEastAsia" w:hint="eastAsia"/>
          <w:sz w:val="24"/>
        </w:rPr>
        <w:t>，可以对内容进行设置，定时发送。以及商业中心活动</w:t>
      </w:r>
      <w:r>
        <w:rPr>
          <w:rFonts w:asciiTheme="minorEastAsia" w:hAnsiTheme="minorEastAsia" w:cstheme="minorEastAsia"/>
          <w:sz w:val="24"/>
        </w:rPr>
        <w:t>审核</w:t>
      </w:r>
      <w:r>
        <w:rPr>
          <w:rFonts w:asciiTheme="minorEastAsia" w:hAnsiTheme="minorEastAsia" w:cstheme="minorEastAsia" w:hint="eastAsia"/>
          <w:sz w:val="24"/>
        </w:rPr>
        <w:t>。其次管理商业中心的布局信息，更新是商业中心的地图。</w:t>
      </w:r>
    </w:p>
    <w:p w:rsidR="00D87112" w:rsidRDefault="00993760" w:rsidP="006134E2">
      <w:pPr>
        <w:ind w:firstLineChars="150" w:firstLine="360"/>
        <w:jc w:val="left"/>
        <w:rPr>
          <w:rFonts w:asciiTheme="minorEastAsia" w:hAnsiTheme="minorEastAsia" w:cstheme="minorEastAsia"/>
          <w:sz w:val="24"/>
        </w:rPr>
      </w:pPr>
      <w:r>
        <w:rPr>
          <w:rFonts w:asciiTheme="minorEastAsia" w:hAnsiTheme="minorEastAsia" w:cstheme="minorEastAsia" w:hint="eastAsia"/>
          <w:sz w:val="24"/>
        </w:rPr>
        <w:t>（2）商户管理</w:t>
      </w:r>
    </w:p>
    <w:p w:rsidR="00D87112" w:rsidRDefault="00993760" w:rsidP="006134E2">
      <w:pPr>
        <w:spacing w:line="6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商户管理即对商业场所范围中的实体商铺进行管理</w:t>
      </w:r>
      <w:r>
        <w:rPr>
          <w:rFonts w:asciiTheme="minorEastAsia" w:hAnsiTheme="minorEastAsia" w:cstheme="minorEastAsia" w:hint="eastAsia"/>
          <w:sz w:val="24"/>
        </w:rPr>
        <w:t>，包括对商户账户的增减、对商户提交信息的审核（审核内容包含商户店面信息电话、介绍、标签、商品信息，活动信息等），对于审核不通过的信息作退回处理。其次管理员可以采取不同的方式对APP界面显示的商户进行排名，例如通过竞价方式或者默认排名。</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（3）主界面广告管理</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APP主页面有一定的空间留作商业广告使用，主要用途有两方面，可以以有偿的方式开放给商户使用，也可以促销自营商品或者商业体活动，广告管理的功能是对广告内容、展示时间等信息的处理进行简单的处理以及发布删除操作。</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（4）会员管理</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会员管理是在用户信息的基础上建立的。积分获取分为两个部分：消费积分和奖励积分，成为会员消费之后根据消费数额不同，可以累计不同烦人积分，当消费额度超过设定的标准或者积极参加商业中心举办的活动都可以获得奖励积分，</w:t>
      </w:r>
      <w:r>
        <w:rPr>
          <w:rFonts w:asciiTheme="minorEastAsia" w:hAnsiTheme="minorEastAsia" w:cstheme="minorEastAsia"/>
          <w:sz w:val="24"/>
        </w:rPr>
        <w:t>累计的积分可以换购精美礼品，。同时会员消费的实际产品金额将记录会员的信用等级，会员级别越高，享受优惠越多</w:t>
      </w:r>
      <w:r>
        <w:rPr>
          <w:rFonts w:asciiTheme="minorEastAsia" w:hAnsiTheme="minorEastAsia" w:cstheme="minorEastAsia" w:hint="eastAsia"/>
          <w:sz w:val="24"/>
        </w:rPr>
        <w:t>。</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（5）活动管理</w:t>
      </w:r>
    </w:p>
    <w:p w:rsidR="00D87112" w:rsidRDefault="00993760"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活动管理主要负责管理的商业中心策划的整体活动</w:t>
      </w:r>
      <w:r>
        <w:rPr>
          <w:rFonts w:asciiTheme="minorEastAsia" w:hAnsiTheme="minorEastAsia" w:cstheme="minorEastAsia" w:hint="eastAsia"/>
          <w:sz w:val="24"/>
        </w:rPr>
        <w:t>，</w:t>
      </w:r>
      <w:r>
        <w:rPr>
          <w:rFonts w:asciiTheme="minorEastAsia" w:hAnsiTheme="minorEastAsia" w:cstheme="minorEastAsia"/>
          <w:sz w:val="24"/>
        </w:rPr>
        <w:t>区别于商户各自的商家活动</w:t>
      </w:r>
      <w:r>
        <w:rPr>
          <w:rFonts w:asciiTheme="minorEastAsia" w:hAnsiTheme="minorEastAsia" w:cstheme="minorEastAsia" w:hint="eastAsia"/>
          <w:sz w:val="24"/>
        </w:rPr>
        <w:t>，</w:t>
      </w:r>
      <w:r>
        <w:rPr>
          <w:rFonts w:asciiTheme="minorEastAsia" w:hAnsiTheme="minorEastAsia" w:cstheme="minorEastAsia"/>
          <w:sz w:val="24"/>
        </w:rPr>
        <w:t>商业中心的活动覆盖整个商业场所的用户和商户</w:t>
      </w:r>
      <w:r>
        <w:rPr>
          <w:rFonts w:asciiTheme="minorEastAsia" w:hAnsiTheme="minorEastAsia" w:cstheme="minorEastAsia" w:hint="eastAsia"/>
          <w:sz w:val="24"/>
        </w:rPr>
        <w:t>，</w:t>
      </w:r>
      <w:r>
        <w:rPr>
          <w:rFonts w:asciiTheme="minorEastAsia" w:hAnsiTheme="minorEastAsia" w:cstheme="minorEastAsia"/>
          <w:sz w:val="24"/>
        </w:rPr>
        <w:t>作为吸引人气活跃商业</w:t>
      </w:r>
      <w:r>
        <w:rPr>
          <w:rFonts w:asciiTheme="minorEastAsia" w:hAnsiTheme="minorEastAsia" w:cstheme="minorEastAsia"/>
          <w:sz w:val="24"/>
        </w:rPr>
        <w:lastRenderedPageBreak/>
        <w:t>气氛的重要手段</w:t>
      </w:r>
      <w:r>
        <w:rPr>
          <w:rFonts w:asciiTheme="minorEastAsia" w:hAnsiTheme="minorEastAsia" w:cstheme="minorEastAsia" w:hint="eastAsia"/>
          <w:sz w:val="24"/>
        </w:rPr>
        <w:t>，</w:t>
      </w:r>
      <w:r>
        <w:rPr>
          <w:rFonts w:asciiTheme="minorEastAsia" w:hAnsiTheme="minorEastAsia" w:cstheme="minorEastAsia"/>
          <w:sz w:val="24"/>
        </w:rPr>
        <w:t>活动管理主要是商业中心的优惠折扣信息</w:t>
      </w:r>
      <w:r>
        <w:rPr>
          <w:rFonts w:asciiTheme="minorEastAsia" w:hAnsiTheme="minorEastAsia" w:cstheme="minorEastAsia" w:hint="eastAsia"/>
          <w:sz w:val="24"/>
        </w:rPr>
        <w:t>、</w:t>
      </w:r>
      <w:r>
        <w:rPr>
          <w:rFonts w:asciiTheme="minorEastAsia" w:hAnsiTheme="minorEastAsia" w:cstheme="minorEastAsia"/>
          <w:sz w:val="24"/>
        </w:rPr>
        <w:t>举办的现场活动和历史活动记录</w:t>
      </w:r>
      <w:r>
        <w:rPr>
          <w:rFonts w:asciiTheme="minorEastAsia" w:hAnsiTheme="minorEastAsia" w:cstheme="minorEastAsia" w:hint="eastAsia"/>
          <w:sz w:val="24"/>
        </w:rPr>
        <w:t>。</w:t>
      </w:r>
    </w:p>
    <w:p w:rsidR="00FB7C2C" w:rsidRDefault="00FB7C2C" w:rsidP="00FB7C2C">
      <w:pPr>
        <w:jc w:val="left"/>
        <w:outlineLvl w:val="2"/>
        <w:rPr>
          <w:rFonts w:asciiTheme="minorEastAsia" w:hAnsiTheme="minorEastAsia" w:cstheme="minorEastAsia"/>
          <w:sz w:val="24"/>
        </w:rPr>
      </w:pPr>
      <w:bookmarkStart w:id="77" w:name="_Toc477703948"/>
      <w:r>
        <w:rPr>
          <w:rFonts w:asciiTheme="minorEastAsia" w:hAnsiTheme="minorEastAsia" w:cstheme="minorEastAsia" w:hint="eastAsia"/>
          <w:sz w:val="24"/>
        </w:rPr>
        <w:t>4.2.2商户功能</w:t>
      </w:r>
      <w:bookmarkEnd w:id="77"/>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（1）商品信息管理</w:t>
      </w:r>
    </w:p>
    <w:p w:rsidR="00FB7C2C" w:rsidRDefault="00FB7C2C"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商户通过登录商家平台可以提交商品信息</w:t>
      </w:r>
      <w:r>
        <w:rPr>
          <w:rFonts w:asciiTheme="minorEastAsia" w:hAnsiTheme="minorEastAsia" w:cstheme="minorEastAsia" w:hint="eastAsia"/>
          <w:sz w:val="24"/>
        </w:rPr>
        <w:t xml:space="preserve">，包括商户图片、价格、和折扣值等信息，之后提交由商业管理员审核。 </w:t>
      </w:r>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（2）广告信息管理</w:t>
      </w:r>
    </w:p>
    <w:p w:rsidR="00FB7C2C" w:rsidRDefault="00FB7C2C"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广告信息有两个方面组成</w:t>
      </w:r>
      <w:r>
        <w:rPr>
          <w:rFonts w:asciiTheme="minorEastAsia" w:hAnsiTheme="minorEastAsia" w:cstheme="minorEastAsia" w:hint="eastAsia"/>
          <w:sz w:val="24"/>
        </w:rPr>
        <w:t>，</w:t>
      </w:r>
      <w:r>
        <w:rPr>
          <w:rFonts w:asciiTheme="minorEastAsia" w:hAnsiTheme="minorEastAsia" w:cstheme="minorEastAsia"/>
          <w:sz w:val="24"/>
        </w:rPr>
        <w:t>一是商户发布铺面广告</w:t>
      </w:r>
      <w:r>
        <w:rPr>
          <w:rFonts w:asciiTheme="minorEastAsia" w:hAnsiTheme="minorEastAsia" w:cstheme="minorEastAsia" w:hint="eastAsia"/>
          <w:sz w:val="24"/>
        </w:rPr>
        <w:t>，</w:t>
      </w:r>
      <w:r>
        <w:rPr>
          <w:rFonts w:asciiTheme="minorEastAsia" w:hAnsiTheme="minorEastAsia" w:cstheme="minorEastAsia"/>
          <w:sz w:val="24"/>
        </w:rPr>
        <w:t>当用户点击进入商户店铺页面时可以被查看到</w:t>
      </w:r>
      <w:r>
        <w:rPr>
          <w:rFonts w:asciiTheme="minorEastAsia" w:hAnsiTheme="minorEastAsia" w:cstheme="minorEastAsia" w:hint="eastAsia"/>
          <w:sz w:val="24"/>
        </w:rPr>
        <w:t>，商户只需要提交管理审核通过既可。</w:t>
      </w:r>
      <w:r>
        <w:rPr>
          <w:rFonts w:asciiTheme="minorEastAsia" w:hAnsiTheme="minorEastAsia" w:cstheme="minorEastAsia"/>
          <w:sz w:val="24"/>
        </w:rPr>
        <w:t>二是APP主界面的广告版块</w:t>
      </w:r>
      <w:r>
        <w:rPr>
          <w:rFonts w:asciiTheme="minorEastAsia" w:hAnsiTheme="minorEastAsia" w:cstheme="minorEastAsia" w:hint="eastAsia"/>
          <w:sz w:val="24"/>
        </w:rPr>
        <w:t>，此版块用户浏览量最大，商户在此模块发布广告信息需要按照一定的模板制作，如需发布还需要另外缴纳费用。</w:t>
      </w:r>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（3）用户状态查询</w:t>
      </w:r>
    </w:p>
    <w:p w:rsidR="00FB7C2C" w:rsidRDefault="00FB7C2C" w:rsidP="006134E2">
      <w:pPr>
        <w:ind w:firstLineChars="200" w:firstLine="480"/>
        <w:jc w:val="left"/>
        <w:rPr>
          <w:rFonts w:asciiTheme="minorEastAsia" w:hAnsiTheme="minorEastAsia" w:cstheme="minorEastAsia"/>
          <w:sz w:val="24"/>
        </w:rPr>
      </w:pPr>
      <w:r>
        <w:rPr>
          <w:rFonts w:asciiTheme="minorEastAsia" w:hAnsiTheme="minorEastAsia" w:cstheme="minorEastAsia"/>
          <w:sz w:val="24"/>
        </w:rPr>
        <w:t>商户可以查看自己店铺被浏览次数和被关注次数以及自家商品的被浏览次数和被收藏次数</w:t>
      </w:r>
      <w:r>
        <w:rPr>
          <w:rFonts w:asciiTheme="minorEastAsia" w:hAnsiTheme="minorEastAsia" w:cstheme="minorEastAsia" w:hint="eastAsia"/>
          <w:sz w:val="24"/>
        </w:rPr>
        <w:t>。</w:t>
      </w:r>
    </w:p>
    <w:p w:rsidR="00FB7C2C" w:rsidRDefault="00FB7C2C" w:rsidP="00FB7C2C">
      <w:pPr>
        <w:jc w:val="left"/>
        <w:outlineLvl w:val="2"/>
        <w:rPr>
          <w:rFonts w:asciiTheme="minorEastAsia" w:hAnsiTheme="minorEastAsia" w:cstheme="minorEastAsia"/>
          <w:sz w:val="24"/>
        </w:rPr>
      </w:pPr>
      <w:bookmarkStart w:id="78" w:name="_Toc477703949"/>
      <w:r>
        <w:rPr>
          <w:rFonts w:asciiTheme="minorEastAsia" w:hAnsiTheme="minorEastAsia" w:cstheme="minorEastAsia"/>
          <w:sz w:val="24"/>
        </w:rPr>
        <w:t>4</w:t>
      </w:r>
      <w:r>
        <w:rPr>
          <w:rFonts w:asciiTheme="minorEastAsia" w:hAnsiTheme="minorEastAsia" w:cstheme="minorEastAsia" w:hint="eastAsia"/>
          <w:sz w:val="24"/>
        </w:rPr>
        <w:t>.2.3用户功能</w:t>
      </w:r>
      <w:bookmarkEnd w:id="78"/>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sz w:val="24"/>
        </w:rPr>
        <w:t>地图使用功能</w:t>
      </w:r>
    </w:p>
    <w:p w:rsidR="00FB7C2C" w:rsidRDefault="00FB7C2C"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用户可通过点击地图功能浏览超市的各个楼层，查看每个楼层的商户及公共场所的分布情况。通过调用手机相机扫描附近的二维码即可获取当前位置信息，再结合路径规划算法为用户计算出抵达目的地的一条最优路径。</w:t>
      </w:r>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（2）商品活动信息查询</w:t>
      </w:r>
    </w:p>
    <w:p w:rsidR="00FB7C2C" w:rsidRDefault="00FB7C2C" w:rsidP="006134E2">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用户在APP使用的不同模块都可以浏览到对应的商品或活动优惠信息。APP界面首页可以点击查看商业中心发布的活动信息，点击进入商家页面，可以浏览商家的商品活动信息，同时用户可以在使用搜索功能搜索商户和商品信息。</w:t>
      </w:r>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（3）美食餐饮以及自助服务</w:t>
      </w:r>
    </w:p>
    <w:p w:rsidR="00FB7C2C" w:rsidRDefault="00FB7C2C" w:rsidP="00FB7C2C">
      <w:pPr>
        <w:ind w:left="420" w:firstLine="420"/>
        <w:jc w:val="left"/>
        <w:rPr>
          <w:rFonts w:asciiTheme="minorEastAsia" w:hAnsiTheme="minorEastAsia" w:cstheme="minorEastAsia"/>
          <w:sz w:val="24"/>
        </w:rPr>
      </w:pPr>
      <w:r>
        <w:rPr>
          <w:rFonts w:asciiTheme="minorEastAsia" w:hAnsiTheme="minorEastAsia" w:cstheme="minorEastAsia"/>
          <w:sz w:val="24"/>
        </w:rPr>
        <w:t>此版块功能旨在完善商业中心的基础配套</w:t>
      </w:r>
      <w:r>
        <w:rPr>
          <w:rFonts w:asciiTheme="minorEastAsia" w:hAnsiTheme="minorEastAsia" w:cstheme="minorEastAsia" w:hint="eastAsia"/>
          <w:sz w:val="24"/>
        </w:rPr>
        <w:t>，</w:t>
      </w:r>
      <w:r>
        <w:rPr>
          <w:rFonts w:asciiTheme="minorEastAsia" w:hAnsiTheme="minorEastAsia" w:cstheme="minorEastAsia"/>
          <w:sz w:val="24"/>
        </w:rPr>
        <w:t>用户可以浏览商家列表</w:t>
      </w:r>
      <w:r>
        <w:rPr>
          <w:rFonts w:asciiTheme="minorEastAsia" w:hAnsiTheme="minorEastAsia" w:cstheme="minorEastAsia" w:hint="eastAsia"/>
          <w:sz w:val="24"/>
        </w:rPr>
        <w:t>，</w:t>
      </w:r>
      <w:r>
        <w:rPr>
          <w:rFonts w:asciiTheme="minorEastAsia" w:hAnsiTheme="minorEastAsia" w:cstheme="minorEastAsia"/>
          <w:sz w:val="24"/>
        </w:rPr>
        <w:t>查询餐饮店前往消费</w:t>
      </w:r>
      <w:r>
        <w:rPr>
          <w:rFonts w:asciiTheme="minorEastAsia" w:hAnsiTheme="minorEastAsia" w:cstheme="minorEastAsia" w:hint="eastAsia"/>
          <w:sz w:val="24"/>
        </w:rPr>
        <w:t>，在店里消费用户可以使用APP在排号功能代替人工排队点餐，</w:t>
      </w:r>
      <w:r>
        <w:rPr>
          <w:rFonts w:asciiTheme="minorEastAsia" w:hAnsiTheme="minorEastAsia" w:cstheme="minorEastAsia"/>
          <w:sz w:val="24"/>
        </w:rPr>
        <w:t>也可以通过外卖功能点外卖</w:t>
      </w:r>
      <w:r>
        <w:rPr>
          <w:rFonts w:asciiTheme="minorEastAsia" w:hAnsiTheme="minorEastAsia" w:cstheme="minorEastAsia" w:hint="eastAsia"/>
          <w:sz w:val="24"/>
        </w:rPr>
        <w:t>，</w:t>
      </w:r>
      <w:r>
        <w:rPr>
          <w:rFonts w:asciiTheme="minorEastAsia" w:hAnsiTheme="minorEastAsia" w:cstheme="minorEastAsia"/>
          <w:sz w:val="24"/>
        </w:rPr>
        <w:t>另外</w:t>
      </w:r>
      <w:r>
        <w:rPr>
          <w:rFonts w:asciiTheme="minorEastAsia" w:hAnsiTheme="minorEastAsia" w:cstheme="minorEastAsia" w:hint="eastAsia"/>
          <w:sz w:val="24"/>
        </w:rPr>
        <w:t>APP还集成了打车，电影购票，WIFI连接等功能，为消费者打造整套的商业消费方案以供选择。</w:t>
      </w:r>
    </w:p>
    <w:p w:rsidR="00FB7C2C" w:rsidRDefault="00FB7C2C" w:rsidP="00FB7C2C">
      <w:pPr>
        <w:ind w:left="403"/>
        <w:jc w:val="left"/>
        <w:rPr>
          <w:rFonts w:asciiTheme="minorEastAsia" w:hAnsiTheme="minorEastAsia" w:cstheme="minorEastAsia"/>
          <w:sz w:val="24"/>
        </w:rPr>
      </w:pPr>
      <w:r>
        <w:rPr>
          <w:rFonts w:asciiTheme="minorEastAsia" w:hAnsiTheme="minorEastAsia" w:cstheme="minorEastAsia" w:hint="eastAsia"/>
          <w:sz w:val="24"/>
        </w:rPr>
        <w:t>（4）会员中心</w:t>
      </w:r>
    </w:p>
    <w:p w:rsidR="00E972FE" w:rsidRDefault="00FB7C2C" w:rsidP="00FB7C2C">
      <w:pPr>
        <w:jc w:val="left"/>
        <w:rPr>
          <w:rFonts w:asciiTheme="minorEastAsia" w:hAnsiTheme="minorEastAsia" w:cstheme="minorEastAsia"/>
          <w:sz w:val="24"/>
        </w:rPr>
      </w:pPr>
      <w:r>
        <w:rPr>
          <w:rFonts w:asciiTheme="minorEastAsia" w:hAnsiTheme="minorEastAsia" w:cstheme="minorEastAsia" w:hint="eastAsia"/>
          <w:sz w:val="24"/>
        </w:rPr>
        <w:lastRenderedPageBreak/>
        <w:t>进入会员模块后可以注册和登录，登录成功之后会显示会员信息，会员等级以及消费积分。</w:t>
      </w:r>
    </w:p>
    <w:p w:rsidR="00DE3CA0" w:rsidRDefault="005C0898" w:rsidP="00DE3CA0">
      <w:pPr>
        <w:snapToGrid w:val="0"/>
        <w:outlineLvl w:val="2"/>
        <w:rPr>
          <w:rFonts w:ascii="宋体" w:eastAsia="宋体" w:hAnsi="宋体" w:cs="宋体"/>
          <w:sz w:val="24"/>
          <w:lang w:bidi="ar"/>
        </w:rPr>
      </w:pPr>
      <w:bookmarkStart w:id="79" w:name="_Toc20258"/>
      <w:bookmarkStart w:id="80" w:name="_Toc477703950"/>
      <w:r>
        <w:rPr>
          <w:rFonts w:ascii="宋体" w:eastAsia="宋体" w:hAnsi="宋体" w:cs="宋体"/>
          <w:sz w:val="24"/>
          <w:lang w:bidi="ar"/>
        </w:rPr>
        <w:t>4</w:t>
      </w:r>
      <w:r w:rsidR="00DE3CA0">
        <w:rPr>
          <w:rFonts w:ascii="宋体" w:eastAsia="宋体" w:hAnsi="宋体" w:cs="宋体" w:hint="eastAsia"/>
          <w:sz w:val="24"/>
          <w:lang w:bidi="ar"/>
        </w:rPr>
        <w:t>.</w:t>
      </w:r>
      <w:r>
        <w:rPr>
          <w:rFonts w:ascii="宋体" w:eastAsia="宋体" w:hAnsi="宋体" w:cs="宋体"/>
          <w:sz w:val="24"/>
          <w:lang w:bidi="ar"/>
        </w:rPr>
        <w:t>2</w:t>
      </w:r>
      <w:r w:rsidR="00DE3CA0">
        <w:rPr>
          <w:rFonts w:ascii="宋体" w:eastAsia="宋体" w:hAnsi="宋体" w:cs="宋体" w:hint="eastAsia"/>
          <w:sz w:val="24"/>
          <w:lang w:bidi="ar"/>
        </w:rPr>
        <w:t>.</w:t>
      </w:r>
      <w:r w:rsidR="00FB7C2C">
        <w:rPr>
          <w:rFonts w:ascii="宋体" w:eastAsia="宋体" w:hAnsi="宋体" w:cs="宋体"/>
          <w:sz w:val="24"/>
          <w:lang w:bidi="ar"/>
        </w:rPr>
        <w:t>4</w:t>
      </w:r>
      <w:r w:rsidR="00DE3CA0">
        <w:rPr>
          <w:rFonts w:ascii="宋体" w:eastAsia="宋体" w:hAnsi="宋体" w:cs="宋体" w:hint="eastAsia"/>
          <w:sz w:val="24"/>
          <w:lang w:bidi="ar"/>
        </w:rPr>
        <w:t>项目研究的重点</w:t>
      </w:r>
      <w:bookmarkEnd w:id="79"/>
      <w:r w:rsidR="00DE3CA0">
        <w:rPr>
          <w:rFonts w:ascii="宋体" w:eastAsia="宋体" w:hAnsi="宋体" w:cs="宋体" w:hint="eastAsia"/>
          <w:sz w:val="24"/>
          <w:lang w:bidi="ar"/>
        </w:rPr>
        <w:t>：</w:t>
      </w:r>
      <w:r w:rsidR="00DE3CA0">
        <w:rPr>
          <w:rFonts w:ascii="宋体" w:eastAsia="宋体" w:hAnsi="宋体" w:cs="宋体" w:hint="eastAsia"/>
          <w:sz w:val="24"/>
        </w:rPr>
        <w:t>二维码扫码与解析</w:t>
      </w:r>
      <w:bookmarkEnd w:id="80"/>
    </w:p>
    <w:p w:rsidR="00DE3CA0" w:rsidRDefault="00DE3CA0" w:rsidP="00DE3CA0">
      <w:pPr>
        <w:rPr>
          <w:rFonts w:ascii="宋体" w:eastAsia="宋体" w:hAnsi="宋体" w:cs="宋体"/>
          <w:sz w:val="24"/>
        </w:rPr>
      </w:pPr>
      <w:r>
        <w:rPr>
          <w:rFonts w:ascii="宋体" w:eastAsia="宋体" w:hAnsi="宋体" w:cs="宋体" w:hint="eastAsia"/>
          <w:noProof/>
          <w:sz w:val="24"/>
        </w:rPr>
        <w:drawing>
          <wp:anchor distT="0" distB="0" distL="114300" distR="114300" simplePos="0" relativeHeight="251683840" behindDoc="0" locked="0" layoutInCell="1" allowOverlap="1" wp14:anchorId="1E1D0E9C" wp14:editId="5BC62F2B">
            <wp:simplePos x="0" y="0"/>
            <wp:positionH relativeFrom="column">
              <wp:posOffset>400050</wp:posOffset>
            </wp:positionH>
            <wp:positionV relativeFrom="paragraph">
              <wp:posOffset>1646555</wp:posOffset>
            </wp:positionV>
            <wp:extent cx="3802380" cy="3362960"/>
            <wp:effectExtent l="0" t="0" r="7620" b="8890"/>
            <wp:wrapTopAndBottom/>
            <wp:docPr id="23" name="图片 23" descr="C:\Users\Administrator\Desktop\潘敏洁--攀登计划\攀登计划--潘敏洁\地图1.png地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潘敏洁--攀登计划\攀登计划--潘敏洁\地图1.png地图1"/>
                    <pic:cNvPicPr>
                      <a:picLocks noChangeAspect="1"/>
                    </pic:cNvPicPr>
                  </pic:nvPicPr>
                  <pic:blipFill>
                    <a:blip r:embed="rId28">
                      <a:clrChange>
                        <a:clrFrom>
                          <a:srgbClr val="FFFFFF">
                            <a:alpha val="100000"/>
                          </a:srgbClr>
                        </a:clrFrom>
                        <a:clrTo>
                          <a:srgbClr val="FFFFFF">
                            <a:alpha val="100000"/>
                            <a:alpha val="0"/>
                          </a:srgbClr>
                        </a:clrTo>
                      </a:clrChange>
                    </a:blip>
                    <a:srcRect/>
                    <a:stretch>
                      <a:fillRect/>
                    </a:stretch>
                  </pic:blipFill>
                  <pic:spPr>
                    <a:xfrm>
                      <a:off x="0" y="0"/>
                      <a:ext cx="3802380" cy="33629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sz w:val="24"/>
        </w:rPr>
        <w:t xml:space="preserve">    基于二维码的定位和导航是一种新兴的技术，其基本原理为：测量现实室内空间的实际环境制作成平面2D的地图，并在地图中标注各类建筑物的几何要素和属性信息（坐标点），在二维码中储存特定的坐标，用户扫描二维码后系统做出响应，解码二维码并显示用户目前的地理位置。二维码编码的技术框架如下图所示：</w:t>
      </w:r>
    </w:p>
    <w:p w:rsidR="00DE3CA0" w:rsidRPr="0021007F" w:rsidRDefault="00DE3CA0" w:rsidP="00DE3CA0">
      <w:pPr>
        <w:ind w:firstLineChars="200" w:firstLine="420"/>
        <w:jc w:val="center"/>
        <w:rPr>
          <w:rFonts w:ascii="宋体" w:eastAsia="宋体" w:hAnsi="宋体" w:cs="宋体"/>
          <w:szCs w:val="21"/>
        </w:rPr>
      </w:pPr>
      <w:r w:rsidRPr="0021007F">
        <w:rPr>
          <w:rFonts w:ascii="宋体" w:eastAsia="宋体" w:hAnsi="宋体" w:cs="宋体" w:hint="eastAsia"/>
          <w:szCs w:val="21"/>
        </w:rPr>
        <w:t>（图</w:t>
      </w:r>
      <w:r w:rsidR="003706C6">
        <w:rPr>
          <w:rFonts w:ascii="宋体" w:eastAsia="宋体" w:hAnsi="宋体" w:cs="宋体" w:hint="eastAsia"/>
          <w:szCs w:val="21"/>
        </w:rPr>
        <w:t>4</w:t>
      </w:r>
      <w:r w:rsidRPr="0021007F">
        <w:rPr>
          <w:rFonts w:ascii="宋体" w:eastAsia="宋体" w:hAnsi="宋体" w:cs="宋体" w:hint="eastAsia"/>
          <w:szCs w:val="21"/>
        </w:rPr>
        <w:t>-</w:t>
      </w:r>
      <w:r w:rsidR="003706C6">
        <w:rPr>
          <w:rFonts w:ascii="宋体" w:eastAsia="宋体" w:hAnsi="宋体" w:cs="宋体"/>
          <w:szCs w:val="21"/>
        </w:rPr>
        <w:t>2</w:t>
      </w:r>
      <w:r w:rsidRPr="0021007F">
        <w:rPr>
          <w:rFonts w:ascii="宋体" w:eastAsia="宋体" w:hAnsi="宋体" w:cs="宋体" w:hint="eastAsia"/>
          <w:szCs w:val="21"/>
        </w:rPr>
        <w:t>二维码技术框架图）</w:t>
      </w:r>
    </w:p>
    <w:p w:rsidR="00DE3CA0" w:rsidRDefault="00DE3CA0" w:rsidP="00DE3CA0">
      <w:pPr>
        <w:ind w:firstLineChars="200" w:firstLine="480"/>
        <w:rPr>
          <w:rFonts w:ascii="宋体" w:eastAsia="宋体" w:hAnsi="宋体" w:cs="宋体"/>
          <w:sz w:val="24"/>
        </w:rPr>
      </w:pPr>
      <w:r>
        <w:rPr>
          <w:rFonts w:ascii="宋体" w:eastAsia="宋体" w:hAnsi="宋体" w:cs="宋体" w:hint="eastAsia"/>
          <w:sz w:val="24"/>
        </w:rPr>
        <w:t>如图所示二维码扫码储存服务包括的地图编码环节、二维码生成环节、二维码解析环节等3部分:</w:t>
      </w:r>
    </w:p>
    <w:p w:rsidR="00DE3CA0" w:rsidRDefault="00DE3CA0" w:rsidP="00DE3CA0">
      <w:pPr>
        <w:pStyle w:val="11"/>
        <w:spacing w:line="360" w:lineRule="auto"/>
        <w:ind w:firstLine="480"/>
        <w:rPr>
          <w:rFonts w:ascii="宋体" w:eastAsia="宋体" w:hAnsi="宋体" w:cs="宋体"/>
          <w:sz w:val="24"/>
        </w:rPr>
      </w:pPr>
      <w:r>
        <w:rPr>
          <w:rFonts w:ascii="宋体" w:eastAsia="宋体" w:hAnsi="宋体" w:cs="宋体" w:hint="eastAsia"/>
          <w:sz w:val="24"/>
        </w:rPr>
        <w:t>地图编码先通过测量实际室内环境中环境要素(空间面积和建筑物分布)，生成具有2D平面效果的特征地图，特征地图上标注有室内空间各建筑物的坐标信息和属性信息。</w:t>
      </w:r>
    </w:p>
    <w:p w:rsidR="00DE3CA0" w:rsidRDefault="00DE3CA0" w:rsidP="00DE3CA0">
      <w:pPr>
        <w:pStyle w:val="11"/>
        <w:spacing w:line="360" w:lineRule="auto"/>
        <w:ind w:firstLine="480"/>
        <w:rPr>
          <w:rFonts w:ascii="宋体" w:eastAsia="宋体" w:hAnsi="宋体" w:cs="宋体"/>
          <w:sz w:val="24"/>
        </w:rPr>
      </w:pPr>
      <w:r>
        <w:rPr>
          <w:rFonts w:ascii="宋体" w:eastAsia="宋体" w:hAnsi="宋体" w:cs="宋体" w:hint="eastAsia"/>
          <w:sz w:val="24"/>
        </w:rPr>
        <w:t>二维码生成环节，二维码可储存内容十分广泛，图片、文本、链接等等，它采用高密度编码方式，具有强大的容错、纠错能力及高可靠性的译码正确率，即使条形码被损坏50%时，仍可被正确读出，误码率不超过千万分之一，在这个系</w:t>
      </w:r>
      <w:r>
        <w:rPr>
          <w:rFonts w:ascii="宋体" w:eastAsia="宋体" w:hAnsi="宋体" w:cs="宋体" w:hint="eastAsia"/>
          <w:sz w:val="24"/>
        </w:rPr>
        <w:lastRenderedPageBreak/>
        <w:t>统环节中，需要将特征地图中建筑物信息（坐标信息和位置编号）以文本的形式储存，二维码制作工具可使用在线二维码制作工具如草料二维码等，制作完成后将二维码图标保存即可。</w:t>
      </w:r>
    </w:p>
    <w:p w:rsidR="00DE3CA0" w:rsidRDefault="00DE3CA0" w:rsidP="00DE3CA0">
      <w:pPr>
        <w:widowControl w:val="0"/>
        <w:snapToGrid w:val="0"/>
        <w:ind w:firstLineChars="200" w:firstLine="480"/>
        <w:rPr>
          <w:rFonts w:ascii="宋体" w:eastAsia="宋体" w:hAnsi="宋体" w:cs="宋体"/>
          <w:sz w:val="24"/>
        </w:rPr>
      </w:pPr>
      <w:r w:rsidRPr="000D729F">
        <w:rPr>
          <w:rFonts w:ascii="宋体" w:eastAsia="宋体" w:hAnsi="宋体" w:cs="宋体" w:hint="eastAsia"/>
          <w:sz w:val="24"/>
        </w:rPr>
        <w:t>二维码解析环节，二维码的扫描解析是系统实现的重要技术点之一，二维码解析是调用</w:t>
      </w:r>
      <w:r>
        <w:rPr>
          <w:rFonts w:ascii="宋体" w:eastAsia="宋体" w:hAnsi="宋体" w:cs="宋体" w:hint="eastAsia"/>
          <w:sz w:val="24"/>
        </w:rPr>
        <w:t>***公司</w:t>
      </w:r>
      <w:r w:rsidRPr="000D729F">
        <w:rPr>
          <w:rFonts w:ascii="宋体" w:eastAsia="宋体" w:hAnsi="宋体" w:cs="宋体" w:hint="eastAsia"/>
          <w:sz w:val="24"/>
        </w:rPr>
        <w:t>的开源项目ZXing库，ZXing是一个开放源码的，用Java实现的多种格式的1D/2D条码图像处理库，它包含了联系到其他语言的端口。Zxing可以实现使用手机的内置的摄像头完成条形码的扫描及解码。</w:t>
      </w:r>
      <w:bookmarkStart w:id="81" w:name="_Toc5514"/>
    </w:p>
    <w:p w:rsidR="00DE3CA0" w:rsidRDefault="00DE3CA0" w:rsidP="00DE3CA0">
      <w:pPr>
        <w:widowControl w:val="0"/>
        <w:snapToGrid w:val="0"/>
        <w:ind w:firstLineChars="200" w:firstLine="480"/>
        <w:rPr>
          <w:rFonts w:ascii="宋体" w:eastAsia="宋体" w:hAnsi="宋体" w:cs="宋体"/>
          <w:sz w:val="24"/>
        </w:rPr>
      </w:pPr>
    </w:p>
    <w:p w:rsidR="00DE3CA0" w:rsidRPr="000D729F" w:rsidRDefault="005C0898" w:rsidP="005C0898">
      <w:pPr>
        <w:widowControl w:val="0"/>
        <w:snapToGrid w:val="0"/>
        <w:outlineLvl w:val="2"/>
        <w:rPr>
          <w:rFonts w:ascii="宋体" w:eastAsia="宋体" w:hAnsi="宋体" w:cs="宋体"/>
          <w:sz w:val="24"/>
        </w:rPr>
      </w:pPr>
      <w:bookmarkStart w:id="82" w:name="_Toc477703951"/>
      <w:r>
        <w:rPr>
          <w:rFonts w:ascii="宋体" w:eastAsia="宋体" w:hAnsi="宋体" w:cs="宋体"/>
          <w:sz w:val="24"/>
        </w:rPr>
        <w:t>4</w:t>
      </w:r>
      <w:r w:rsidR="00DE3CA0">
        <w:rPr>
          <w:rFonts w:ascii="宋体" w:eastAsia="宋体" w:hAnsi="宋体" w:cs="宋体" w:hint="eastAsia"/>
          <w:sz w:val="24"/>
        </w:rPr>
        <w:t>.</w:t>
      </w:r>
      <w:r>
        <w:rPr>
          <w:rFonts w:ascii="宋体" w:eastAsia="宋体" w:hAnsi="宋体" w:cs="宋体"/>
          <w:sz w:val="24"/>
        </w:rPr>
        <w:t>2</w:t>
      </w:r>
      <w:r w:rsidR="00DE3CA0">
        <w:rPr>
          <w:rFonts w:ascii="宋体" w:eastAsia="宋体" w:hAnsi="宋体" w:cs="宋体" w:hint="eastAsia"/>
          <w:sz w:val="24"/>
        </w:rPr>
        <w:t>.</w:t>
      </w:r>
      <w:r w:rsidR="00FB7C2C">
        <w:rPr>
          <w:rFonts w:ascii="宋体" w:eastAsia="宋体" w:hAnsi="宋体" w:cs="宋体"/>
          <w:sz w:val="24"/>
        </w:rPr>
        <w:t>5</w:t>
      </w:r>
      <w:r w:rsidR="00DE3CA0" w:rsidRPr="000D729F">
        <w:rPr>
          <w:rFonts w:ascii="宋体" w:eastAsia="宋体" w:hAnsi="宋体" w:cs="宋体" w:hint="eastAsia"/>
          <w:sz w:val="24"/>
        </w:rPr>
        <w:t>项目研究的难点</w:t>
      </w:r>
      <w:bookmarkEnd w:id="81"/>
      <w:r w:rsidR="00DE3CA0">
        <w:rPr>
          <w:rFonts w:ascii="宋体" w:eastAsia="宋体" w:hAnsi="宋体" w:cs="宋体" w:hint="eastAsia"/>
          <w:sz w:val="24"/>
        </w:rPr>
        <w:t>：路径导航算法分析与优化</w:t>
      </w:r>
      <w:bookmarkEnd w:id="82"/>
    </w:p>
    <w:p w:rsidR="00DE3CA0" w:rsidRDefault="00DE3CA0" w:rsidP="00DE3CA0">
      <w:pPr>
        <w:ind w:firstLine="480"/>
        <w:rPr>
          <w:rFonts w:ascii="宋体" w:eastAsia="宋体" w:hAnsi="宋体" w:cs="宋体"/>
          <w:sz w:val="24"/>
        </w:rPr>
      </w:pPr>
      <w:r>
        <w:rPr>
          <w:rFonts w:ascii="宋体" w:eastAsia="宋体" w:hAnsi="宋体" w:cs="宋体" w:hint="eastAsia"/>
          <w:sz w:val="24"/>
        </w:rPr>
        <w:t>路线导航采用的算法是Dijkstra算法（迪杰斯特拉），算法是典型的最短路径路由算法，用于计算一个节点到其他所有节点的最短路径。主要特点是以起始点为中心向外层层扩展，直到扩展到终点为止。Dijkstra算法能得出最短路径的最优解。由于他遍历计算的节点很多，算法实际的效率比较低下，仍有优化的空间。</w:t>
      </w:r>
    </w:p>
    <w:p w:rsidR="00DE3CA0" w:rsidRDefault="00DE3CA0" w:rsidP="00DE3CA0">
      <w:pPr>
        <w:pStyle w:val="11"/>
        <w:spacing w:line="360" w:lineRule="auto"/>
        <w:ind w:firstLineChars="0"/>
        <w:rPr>
          <w:rFonts w:ascii="宋体" w:eastAsia="宋体" w:hAnsi="宋体" w:cs="宋体"/>
          <w:sz w:val="24"/>
        </w:rPr>
      </w:pPr>
      <w:r>
        <w:rPr>
          <w:rFonts w:ascii="宋体" w:eastAsia="宋体" w:hAnsi="宋体" w:cs="宋体" w:hint="eastAsia"/>
          <w:sz w:val="24"/>
        </w:rPr>
        <w:t>Dijkstra算法思想为：设G=(V,E)是一个带权有向图，把图中顶点集合V分成两组，第一组为已求出最短路径的顶点集合（用S表示，初始时S中只有一个源点，以后每求得一条最短路径 , 就将 加入到集合S中，直到全部顶点都加入到S中，算法就结束了），第二组为其余未确定最短路径的顶点集合（用U表示），按最短路径长度的递增次序依次把第二组的顶点加入S中。在加入的过程中，总保持从源点v到S中各顶点的最短路径长度不大于从源点v到U中任何顶点的最短路径长度。此外，每个顶点对应一个距离，S中的顶点的距离就是从v到此顶点的最短路径长度，U中的顶点的距离，是从v到此顶点只包括S中的顶点为中间顶点的当前最短路径长度</w:t>
      </w:r>
    </w:p>
    <w:p w:rsidR="00DE3CA0" w:rsidRDefault="00DE3CA0" w:rsidP="00DE3CA0">
      <w:pPr>
        <w:pStyle w:val="11"/>
        <w:spacing w:line="360" w:lineRule="auto"/>
        <w:ind w:firstLineChars="0"/>
        <w:rPr>
          <w:rFonts w:ascii="宋体" w:eastAsia="宋体" w:hAnsi="宋体" w:cs="宋体"/>
          <w:sz w:val="24"/>
        </w:rPr>
      </w:pPr>
      <w:r>
        <w:rPr>
          <w:rFonts w:ascii="宋体" w:eastAsia="宋体" w:hAnsi="宋体" w:cs="宋体" w:hint="eastAsia"/>
          <w:bCs/>
          <w:sz w:val="24"/>
        </w:rPr>
        <w:t>算法步骤</w:t>
      </w:r>
    </w:p>
    <w:p w:rsidR="00DE3CA0" w:rsidRDefault="00DE3CA0" w:rsidP="00DE3CA0">
      <w:pPr>
        <w:pStyle w:val="11"/>
        <w:numPr>
          <w:ilvl w:val="0"/>
          <w:numId w:val="18"/>
        </w:numPr>
        <w:spacing w:line="360" w:lineRule="auto"/>
        <w:ind w:left="420" w:firstLineChars="0" w:firstLine="0"/>
        <w:rPr>
          <w:rFonts w:ascii="宋体" w:eastAsia="宋体" w:hAnsi="宋体" w:cs="宋体"/>
          <w:sz w:val="24"/>
        </w:rPr>
      </w:pPr>
      <w:r>
        <w:rPr>
          <w:rFonts w:ascii="宋体" w:eastAsia="宋体" w:hAnsi="宋体" w:cs="宋体" w:hint="eastAsia"/>
          <w:sz w:val="24"/>
        </w:rPr>
        <w:t>初始化时，S只含有源节点；</w:t>
      </w:r>
      <w:r>
        <w:rPr>
          <w:rFonts w:ascii="宋体" w:eastAsia="宋体" w:hAnsi="宋体" w:cs="宋体" w:hint="eastAsia"/>
          <w:sz w:val="24"/>
        </w:rPr>
        <w:br/>
        <w:t>②从U中选取一个距离v最小的顶点k加入S中（该选定的距离就是v到k的最短路径长度）；</w:t>
      </w:r>
      <w:r>
        <w:rPr>
          <w:rFonts w:ascii="宋体" w:eastAsia="宋体" w:hAnsi="宋体" w:cs="宋体" w:hint="eastAsia"/>
          <w:sz w:val="24"/>
        </w:rPr>
        <w:br/>
        <w:t>③以k为新考虑的中间点，修改U中各顶点的距离；若从源节点v到顶点u的距离（经过顶点k）比原来距离（不经过顶点k）短，则修改顶点u的距</w:t>
      </w:r>
      <w:r>
        <w:rPr>
          <w:rFonts w:ascii="宋体" w:eastAsia="宋体" w:hAnsi="宋体" w:cs="宋体" w:hint="eastAsia"/>
          <w:sz w:val="24"/>
        </w:rPr>
        <w:lastRenderedPageBreak/>
        <w:t>离值，修改后的距离值是顶点k的距离加上k到u的距离；</w:t>
      </w:r>
      <w:r>
        <w:rPr>
          <w:rFonts w:ascii="宋体" w:eastAsia="宋体" w:hAnsi="宋体" w:cs="宋体" w:hint="eastAsia"/>
          <w:sz w:val="24"/>
        </w:rPr>
        <w:br/>
        <w:t>④重复步骤（2）和（3），直到所有顶点都包含在S中。</w:t>
      </w:r>
    </w:p>
    <w:p w:rsidR="00DE3CA0" w:rsidRDefault="00DE3CA0" w:rsidP="00DE3CA0">
      <w:pPr>
        <w:pStyle w:val="11"/>
        <w:spacing w:line="360" w:lineRule="auto"/>
        <w:ind w:left="420" w:firstLine="480"/>
        <w:jc w:val="center"/>
        <w:rPr>
          <w:rFonts w:ascii="宋体" w:eastAsia="宋体" w:hAnsi="宋体" w:cs="宋体"/>
          <w:sz w:val="24"/>
        </w:rPr>
      </w:pPr>
      <w:r>
        <w:rPr>
          <w:rFonts w:ascii="宋体" w:eastAsia="宋体" w:hAnsi="宋体" w:cs="宋体" w:hint="eastAsia"/>
          <w:sz w:val="24"/>
        </w:rPr>
        <w:t>（</w:t>
      </w:r>
      <w:r w:rsidRPr="0021007F">
        <w:rPr>
          <w:rFonts w:ascii="宋体" w:eastAsia="宋体" w:hAnsi="宋体" w:cs="宋体" w:hint="eastAsia"/>
          <w:noProof/>
          <w:szCs w:val="21"/>
        </w:rPr>
        <w:drawing>
          <wp:anchor distT="0" distB="0" distL="114300" distR="114300" simplePos="0" relativeHeight="251688960" behindDoc="0" locked="0" layoutInCell="1" allowOverlap="1" wp14:anchorId="5D0C5CCF" wp14:editId="3E516962">
            <wp:simplePos x="0" y="0"/>
            <wp:positionH relativeFrom="margin">
              <wp:posOffset>1341755</wp:posOffset>
            </wp:positionH>
            <wp:positionV relativeFrom="paragraph">
              <wp:posOffset>185420</wp:posOffset>
            </wp:positionV>
            <wp:extent cx="3331210" cy="1986915"/>
            <wp:effectExtent l="0" t="0" r="2540" b="133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31210" cy="1986915"/>
                    </a:xfrm>
                    <a:prstGeom prst="rect">
                      <a:avLst/>
                    </a:prstGeom>
                  </pic:spPr>
                </pic:pic>
              </a:graphicData>
            </a:graphic>
          </wp:anchor>
        </w:drawing>
      </w:r>
      <w:r w:rsidRPr="0021007F">
        <w:rPr>
          <w:rFonts w:ascii="宋体" w:eastAsia="宋体" w:hAnsi="宋体" w:cs="宋体" w:hint="eastAsia"/>
          <w:szCs w:val="21"/>
        </w:rPr>
        <w:t>图</w:t>
      </w:r>
      <w:r w:rsidR="00E064B5">
        <w:rPr>
          <w:rFonts w:ascii="宋体" w:eastAsia="宋体" w:hAnsi="宋体" w:cs="宋体"/>
          <w:szCs w:val="21"/>
        </w:rPr>
        <w:t>4</w:t>
      </w:r>
      <w:r w:rsidRPr="0021007F">
        <w:rPr>
          <w:rFonts w:ascii="宋体" w:eastAsia="宋体" w:hAnsi="宋体" w:cs="宋体" w:hint="eastAsia"/>
          <w:szCs w:val="21"/>
        </w:rPr>
        <w:t>-</w:t>
      </w:r>
      <w:r w:rsidR="00E064B5">
        <w:rPr>
          <w:rFonts w:ascii="宋体" w:eastAsia="宋体" w:hAnsi="宋体" w:cs="宋体"/>
          <w:szCs w:val="21"/>
        </w:rPr>
        <w:t>3</w:t>
      </w:r>
      <w:r w:rsidRPr="0021007F">
        <w:rPr>
          <w:rFonts w:ascii="宋体" w:eastAsia="宋体" w:hAnsi="宋体" w:cs="宋体" w:hint="eastAsia"/>
          <w:szCs w:val="21"/>
        </w:rPr>
        <w:t xml:space="preserve"> Dijkstra算法图例</w:t>
      </w:r>
      <w:r>
        <w:rPr>
          <w:rFonts w:ascii="宋体" w:eastAsia="宋体" w:hAnsi="宋体" w:cs="宋体" w:hint="eastAsia"/>
          <w:sz w:val="24"/>
        </w:rPr>
        <w:t>）</w:t>
      </w:r>
    </w:p>
    <w:p w:rsidR="00DE3CA0" w:rsidRPr="00167F20" w:rsidRDefault="00DE3CA0" w:rsidP="00DE3CA0">
      <w:pPr>
        <w:pStyle w:val="11"/>
        <w:spacing w:line="360" w:lineRule="auto"/>
        <w:ind w:firstLine="480"/>
        <w:rPr>
          <w:rFonts w:ascii="宋体" w:eastAsia="宋体" w:hAnsi="宋体" w:cs="宋体"/>
          <w:sz w:val="24"/>
        </w:rPr>
      </w:pPr>
      <w:r w:rsidRPr="00167F20">
        <w:rPr>
          <w:rFonts w:ascii="宋体" w:eastAsia="宋体" w:hAnsi="宋体" w:cs="宋体" w:hint="eastAsia"/>
          <w:sz w:val="24"/>
        </w:rPr>
        <w:t>Dijkstra算法举例说明，如图，设A为源点，求A到其他各顶点（B、C、D、E、F）的最短路径。线上所标注为相邻线段之间的距离，即权值。（注：此图为随意所画，其相邻顶点间的距离与图中的目视长度不能一一对等）</w:t>
      </w:r>
      <w:r>
        <w:rPr>
          <w:rFonts w:ascii="宋体" w:eastAsia="宋体" w:hAnsi="宋体" w:cs="宋体" w:hint="eastAsia"/>
          <w:sz w:val="24"/>
        </w:rPr>
        <w:t>，</w:t>
      </w:r>
      <w:r w:rsidRPr="00167F20">
        <w:rPr>
          <w:rFonts w:ascii="宋体" w:eastAsia="宋体" w:hAnsi="宋体" w:cs="宋体" w:hint="eastAsia"/>
          <w:sz w:val="24"/>
        </w:rPr>
        <w:t>伪代码的实现如下</w:t>
      </w:r>
      <w:r>
        <w:rPr>
          <w:rFonts w:ascii="宋体" w:eastAsia="宋体" w:hAnsi="宋体" w:cs="宋体" w:hint="eastAsia"/>
          <w:sz w:val="24"/>
        </w:rPr>
        <w:t>：</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清除所有点标记</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d[0] = 0,其他d[i] = INF</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循环n次</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 xml:space="preserve">　　在所有未标记节点中，选出d值最小的结点x</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 xml:space="preserve">　　标记x结点</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 xml:space="preserve">　　对于从x出发的所有边(x,y),更新d[y] = min(d[y], d[x] + w(x,y))</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w:t>
      </w:r>
    </w:p>
    <w:p w:rsidR="00DE3CA0" w:rsidRDefault="00DE3CA0" w:rsidP="00DE3CA0">
      <w:pPr>
        <w:pStyle w:val="11"/>
        <w:spacing w:line="360" w:lineRule="auto"/>
        <w:ind w:leftChars="400" w:left="840" w:firstLineChars="300" w:firstLine="720"/>
        <w:rPr>
          <w:rFonts w:ascii="宋体" w:eastAsia="宋体" w:hAnsi="宋体" w:cs="宋体"/>
          <w:sz w:val="24"/>
        </w:rPr>
      </w:pPr>
      <w:r>
        <w:rPr>
          <w:rFonts w:ascii="宋体" w:eastAsia="宋体" w:hAnsi="宋体" w:cs="宋体" w:hint="eastAsia"/>
          <w:sz w:val="24"/>
        </w:rPr>
        <w:t>假设起始结点为start,它到结点i的路径长d[i], 未标记结点v[i] = 0,已标记v[i]=1.</w:t>
      </w:r>
    </w:p>
    <w:p w:rsidR="00DE3CA0" w:rsidRDefault="00DE3CA0" w:rsidP="00DE3CA0">
      <w:pPr>
        <w:pStyle w:val="11"/>
        <w:spacing w:line="360" w:lineRule="auto"/>
        <w:ind w:left="420" w:firstLine="480"/>
        <w:rPr>
          <w:rFonts w:ascii="宋体" w:eastAsia="宋体" w:hAnsi="宋体" w:cs="宋体"/>
          <w:sz w:val="24"/>
        </w:rPr>
      </w:pPr>
      <w:r>
        <w:rPr>
          <w:rFonts w:ascii="宋体" w:eastAsia="宋体" w:hAnsi="宋体" w:cs="宋体" w:hint="eastAsia"/>
          <w:sz w:val="24"/>
        </w:rPr>
        <w:t xml:space="preserve">w[x][y] = INF表示边(x,y)不存在 </w:t>
      </w:r>
    </w:p>
    <w:p w:rsidR="00D87112" w:rsidRPr="00DB148D" w:rsidRDefault="00D87112" w:rsidP="00DB148D">
      <w:pPr>
        <w:pStyle w:val="11"/>
        <w:spacing w:line="360" w:lineRule="auto"/>
        <w:ind w:firstLineChars="0" w:firstLine="0"/>
        <w:rPr>
          <w:rFonts w:ascii="宋体" w:eastAsia="宋体" w:hAnsi="宋体" w:cs="宋体"/>
          <w:sz w:val="24"/>
        </w:rPr>
      </w:pPr>
    </w:p>
    <w:p w:rsidR="00D87112" w:rsidRDefault="00FE7661" w:rsidP="00E25E05">
      <w:pPr>
        <w:ind w:left="403"/>
        <w:jc w:val="left"/>
        <w:outlineLvl w:val="1"/>
        <w:rPr>
          <w:rFonts w:asciiTheme="minorEastAsia" w:hAnsiTheme="minorEastAsia" w:cstheme="minorEastAsia"/>
          <w:sz w:val="28"/>
          <w:szCs w:val="28"/>
        </w:rPr>
      </w:pPr>
      <w:bookmarkStart w:id="83" w:name="_Toc16009"/>
      <w:bookmarkStart w:id="84" w:name="_Toc477703952"/>
      <w:r>
        <w:rPr>
          <w:rFonts w:asciiTheme="minorEastAsia" w:hAnsiTheme="minorEastAsia" w:cstheme="minorEastAsia" w:hint="eastAsia"/>
          <w:sz w:val="28"/>
          <w:szCs w:val="28"/>
        </w:rPr>
        <w:t>4</w:t>
      </w:r>
      <w:r w:rsidR="00993760">
        <w:rPr>
          <w:rFonts w:asciiTheme="minorEastAsia" w:hAnsiTheme="minorEastAsia" w:cstheme="minorEastAsia" w:hint="eastAsia"/>
          <w:sz w:val="28"/>
          <w:szCs w:val="28"/>
        </w:rPr>
        <w:t>.</w:t>
      </w:r>
      <w:bookmarkEnd w:id="83"/>
      <w:r w:rsidR="00DB148D">
        <w:rPr>
          <w:rFonts w:asciiTheme="minorEastAsia" w:hAnsiTheme="minorEastAsia" w:cstheme="minorEastAsia"/>
          <w:sz w:val="28"/>
          <w:szCs w:val="28"/>
        </w:rPr>
        <w:t>3</w:t>
      </w:r>
      <w:r w:rsidR="00993760">
        <w:rPr>
          <w:rFonts w:asciiTheme="minorEastAsia" w:hAnsiTheme="minorEastAsia" w:cstheme="minorEastAsia" w:hint="eastAsia"/>
          <w:sz w:val="28"/>
          <w:szCs w:val="28"/>
        </w:rPr>
        <w:t>系统安全设计</w:t>
      </w:r>
      <w:bookmarkEnd w:id="84"/>
    </w:p>
    <w:p w:rsidR="00D87112" w:rsidRDefault="00993760" w:rsidP="00E25E05">
      <w:pPr>
        <w:ind w:left="420" w:firstLine="420"/>
        <w:jc w:val="left"/>
        <w:rPr>
          <w:rFonts w:asciiTheme="minorEastAsia" w:hAnsiTheme="minorEastAsia" w:cstheme="minorEastAsia"/>
          <w:sz w:val="24"/>
        </w:rPr>
      </w:pPr>
      <w:r>
        <w:rPr>
          <w:rFonts w:asciiTheme="minorEastAsia" w:hAnsiTheme="minorEastAsia" w:cstheme="minorEastAsia" w:hint="eastAsia"/>
          <w:sz w:val="24"/>
        </w:rPr>
        <w:lastRenderedPageBreak/>
        <w:t>系统安全是指在系统生命周期内应用系统安全工程和系统安全管理方法，辨识系统中的隐患，并采取有效的控制措施使其危险性最小，落实放泄密、防篡改、防窃取以及防止网络攻击，确保电子系统的安全，针对现在大多系统的分布式结构,因为同时要面向不同地理位置，不同网络地址，不同级别，不同权限的用户提供服务，稍不留神就可能产生潜在的安全隐患根据本系统过程需求，从以下几个方面进行安全保障：</w:t>
      </w:r>
    </w:p>
    <w:p w:rsidR="00D87112" w:rsidRDefault="00993760" w:rsidP="00E25E05">
      <w:pPr>
        <w:ind w:left="403" w:firstLineChars="500" w:firstLine="1050"/>
        <w:jc w:val="center"/>
        <w:rPr>
          <w:rFonts w:asciiTheme="minorEastAsia" w:hAnsiTheme="minorEastAsia" w:cstheme="minorEastAsia"/>
          <w:sz w:val="28"/>
          <w:szCs w:val="28"/>
        </w:rPr>
      </w:pPr>
      <w:r>
        <w:rPr>
          <w:noProof/>
        </w:rPr>
        <w:drawing>
          <wp:inline distT="0" distB="0" distL="0" distR="0">
            <wp:extent cx="3039110" cy="2093595"/>
            <wp:effectExtent l="0" t="0" r="889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039110" cy="2093595"/>
                    </a:xfrm>
                    <a:prstGeom prst="rect">
                      <a:avLst/>
                    </a:prstGeom>
                  </pic:spPr>
                </pic:pic>
              </a:graphicData>
            </a:graphic>
          </wp:inline>
        </w:drawing>
      </w:r>
    </w:p>
    <w:p w:rsidR="00D87112" w:rsidRDefault="00F848F9" w:rsidP="00E25E05">
      <w:pPr>
        <w:tabs>
          <w:tab w:val="left" w:pos="3235"/>
        </w:tabs>
        <w:jc w:val="center"/>
        <w:rPr>
          <w:rFonts w:asciiTheme="minorEastAsia" w:hAnsiTheme="minorEastAsia" w:cstheme="minorEastAsia"/>
          <w:szCs w:val="21"/>
        </w:rPr>
      </w:pPr>
      <w:r>
        <w:rPr>
          <w:rFonts w:asciiTheme="minorEastAsia" w:hAnsiTheme="minorEastAsia" w:cstheme="minorEastAsia" w:hint="eastAsia"/>
          <w:szCs w:val="21"/>
        </w:rPr>
        <w:t>（</w:t>
      </w:r>
      <w:r w:rsidR="00993760">
        <w:rPr>
          <w:rFonts w:asciiTheme="minorEastAsia" w:hAnsiTheme="minorEastAsia" w:cstheme="minorEastAsia"/>
          <w:szCs w:val="21"/>
        </w:rPr>
        <w:t>图</w:t>
      </w:r>
      <w:r>
        <w:rPr>
          <w:rFonts w:asciiTheme="minorEastAsia" w:hAnsiTheme="minorEastAsia" w:cstheme="minorEastAsia" w:hint="eastAsia"/>
          <w:szCs w:val="21"/>
        </w:rPr>
        <w:t>4-</w:t>
      </w:r>
      <w:r w:rsidR="00A36F04">
        <w:rPr>
          <w:rFonts w:asciiTheme="minorEastAsia" w:hAnsiTheme="minorEastAsia" w:cstheme="minorEastAsia"/>
          <w:szCs w:val="21"/>
        </w:rPr>
        <w:t>4</w:t>
      </w:r>
      <w:r w:rsidR="00993760">
        <w:rPr>
          <w:rFonts w:asciiTheme="minorEastAsia" w:hAnsiTheme="minorEastAsia" w:cstheme="minorEastAsia"/>
          <w:szCs w:val="21"/>
        </w:rPr>
        <w:t xml:space="preserve"> 安全防护拓扑图</w:t>
      </w:r>
      <w:r>
        <w:rPr>
          <w:rFonts w:asciiTheme="minorEastAsia" w:hAnsiTheme="minorEastAsia" w:cstheme="minorEastAsia" w:hint="eastAsia"/>
          <w:szCs w:val="21"/>
        </w:rPr>
        <w:t>）</w:t>
      </w:r>
    </w:p>
    <w:p w:rsidR="00D87112" w:rsidRDefault="00FE7661" w:rsidP="00E25E05">
      <w:pPr>
        <w:ind w:left="403"/>
        <w:jc w:val="left"/>
        <w:rPr>
          <w:rFonts w:asciiTheme="minorEastAsia" w:hAnsiTheme="minorEastAsia" w:cstheme="minorEastAsia"/>
          <w:sz w:val="24"/>
        </w:rPr>
      </w:pPr>
      <w:r>
        <w:rPr>
          <w:rFonts w:asciiTheme="minorEastAsia" w:hAnsiTheme="minorEastAsia" w:cstheme="minorEastAsia" w:hint="eastAsia"/>
          <w:sz w:val="24"/>
        </w:rPr>
        <w:t>4</w:t>
      </w:r>
      <w:r w:rsidR="00993760">
        <w:rPr>
          <w:rFonts w:asciiTheme="minorEastAsia" w:hAnsiTheme="minorEastAsia" w:cstheme="minorEastAsia" w:hint="eastAsia"/>
          <w:sz w:val="24"/>
        </w:rPr>
        <w:t>.</w:t>
      </w:r>
      <w:r w:rsidR="00DB148D">
        <w:rPr>
          <w:rFonts w:asciiTheme="minorEastAsia" w:hAnsiTheme="minorEastAsia" w:cstheme="minorEastAsia"/>
          <w:sz w:val="24"/>
        </w:rPr>
        <w:t>3</w:t>
      </w:r>
      <w:r w:rsidR="00993760">
        <w:rPr>
          <w:rFonts w:asciiTheme="minorEastAsia" w:hAnsiTheme="minorEastAsia" w:cstheme="minorEastAsia" w:hint="eastAsia"/>
          <w:sz w:val="24"/>
        </w:rPr>
        <w:t>.1物理层安全</w:t>
      </w:r>
    </w:p>
    <w:p w:rsidR="00D87112" w:rsidRDefault="00993760" w:rsidP="00E25E05">
      <w:pPr>
        <w:ind w:left="420" w:firstLine="420"/>
        <w:jc w:val="left"/>
        <w:rPr>
          <w:rFonts w:asciiTheme="minorEastAsia" w:hAnsiTheme="minorEastAsia" w:cstheme="minorEastAsia"/>
          <w:sz w:val="24"/>
        </w:rPr>
      </w:pPr>
      <w:r>
        <w:rPr>
          <w:rFonts w:asciiTheme="minorEastAsia" w:hAnsiTheme="minorEastAsia" w:cstheme="minorEastAsia" w:hint="eastAsia"/>
          <w:sz w:val="24"/>
        </w:rPr>
        <w:t>系统在物理层面临着对计算机网络与计算机系统的物理装备的威胁，主要表现在自然灾害、电磁辐射与恶劣工作环境方面。相应的防范措施包括抗干扰系统、物理隔离、防辐射系统、数据备份等。其中物理隔离和数据备份及恢复是最为关键物理层安全防护技术。</w:t>
      </w:r>
    </w:p>
    <w:p w:rsidR="00D87112" w:rsidRDefault="00993760" w:rsidP="00E25E05">
      <w:pPr>
        <w:ind w:left="420" w:firstLine="420"/>
        <w:jc w:val="left"/>
        <w:rPr>
          <w:rFonts w:asciiTheme="minorEastAsia" w:hAnsiTheme="minorEastAsia" w:cstheme="minorEastAsia"/>
          <w:sz w:val="24"/>
        </w:rPr>
      </w:pPr>
      <w:r>
        <w:rPr>
          <w:rFonts w:asciiTheme="minorEastAsia" w:hAnsiTheme="minorEastAsia" w:cstheme="minorEastAsia" w:hint="eastAsia"/>
          <w:sz w:val="24"/>
        </w:rPr>
        <w:t xml:space="preserve">物理隔离网闸是使用带有多种控制功能的固态开关读写介质连接两个独立主机系统的信息安全设备。由于物理隔离网闸所连接的两个独立主机系统之间，不存在通信的物理连接、逻辑连接、信息传输命令、信息传输协议，不存在依据协议的信息包转发，只有数据文件的无协议"摆渡"，且对固态存储介质只有"读"和"写"两个命令。所以，物理隔离网闸从物理上隔离、阻断了具有潜在攻击可能的一切连接，使"黑客"无法入侵、无法攻击、无法破坏。                                         </w:t>
      </w:r>
      <w:r>
        <w:rPr>
          <w:rFonts w:asciiTheme="minorEastAsia" w:hAnsiTheme="minorEastAsia" w:cstheme="minorEastAsia"/>
          <w:sz w:val="24"/>
        </w:rPr>
        <w:t xml:space="preserve">        </w:t>
      </w:r>
    </w:p>
    <w:p w:rsidR="00D87112" w:rsidRDefault="00993760" w:rsidP="00E25E05">
      <w:pPr>
        <w:ind w:left="420" w:firstLine="420"/>
        <w:jc w:val="left"/>
        <w:rPr>
          <w:rFonts w:asciiTheme="minorEastAsia" w:hAnsiTheme="minorEastAsia" w:cstheme="minorEastAsia"/>
          <w:sz w:val="24"/>
        </w:rPr>
      </w:pPr>
      <w:r>
        <w:rPr>
          <w:rFonts w:asciiTheme="minorEastAsia" w:hAnsiTheme="minorEastAsia" w:cstheme="minorEastAsia" w:hint="eastAsia"/>
          <w:sz w:val="24"/>
        </w:rPr>
        <w:t>备份不仅是数据的保护，其最终目的是为了在系统遇到人为或自然灾难时，能够通过备份内容对系统进行有效的灾难恢复。备份不是单纯的拷贝，管理也是备份重要的组成部分。管理包括备份的可计划性、磁带机的自动化操作、历史记录的保存以及日志记录等</w:t>
      </w:r>
    </w:p>
    <w:p w:rsidR="00D87112" w:rsidRDefault="00FE7661" w:rsidP="00E25E05">
      <w:pPr>
        <w:ind w:left="403"/>
        <w:jc w:val="left"/>
        <w:rPr>
          <w:rFonts w:asciiTheme="minorEastAsia" w:hAnsiTheme="minorEastAsia" w:cstheme="minorEastAsia"/>
          <w:sz w:val="24"/>
        </w:rPr>
      </w:pPr>
      <w:r>
        <w:rPr>
          <w:rFonts w:asciiTheme="minorEastAsia" w:hAnsiTheme="minorEastAsia" w:cstheme="minorEastAsia" w:hint="eastAsia"/>
          <w:sz w:val="24"/>
        </w:rPr>
        <w:lastRenderedPageBreak/>
        <w:t>4</w:t>
      </w:r>
      <w:r w:rsidR="00993760">
        <w:rPr>
          <w:rFonts w:asciiTheme="minorEastAsia" w:hAnsiTheme="minorEastAsia" w:cstheme="minorEastAsia" w:hint="eastAsia"/>
          <w:sz w:val="24"/>
        </w:rPr>
        <w:t>.</w:t>
      </w:r>
      <w:r w:rsidR="00DB148D">
        <w:rPr>
          <w:rFonts w:asciiTheme="minorEastAsia" w:hAnsiTheme="minorEastAsia" w:cstheme="minorEastAsia"/>
          <w:sz w:val="24"/>
        </w:rPr>
        <w:t>3</w:t>
      </w:r>
      <w:r w:rsidR="00993760">
        <w:rPr>
          <w:rFonts w:asciiTheme="minorEastAsia" w:hAnsiTheme="minorEastAsia" w:cstheme="minorEastAsia" w:hint="eastAsia"/>
          <w:sz w:val="24"/>
        </w:rPr>
        <w:t>.2网络层安全</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hint="eastAsia"/>
          <w:sz w:val="24"/>
        </w:rPr>
        <w:t>在系统对于网络安全采取三级防御体系：一级防火墙，抵御非法访问：二级安全网关。防止病毒传播：三级物理隔离内外网，主要的措施如下：</w:t>
      </w:r>
    </w:p>
    <w:p w:rsidR="00D87112" w:rsidRDefault="00993760" w:rsidP="00E25E05">
      <w:pPr>
        <w:pStyle w:val="11"/>
        <w:numPr>
          <w:ilvl w:val="0"/>
          <w:numId w:val="11"/>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hint="eastAsia"/>
          <w:sz w:val="24"/>
        </w:rPr>
        <w:t>在外围接口上，阻止伪装成内部IP地址的外部传入数据包，防止IP欺骗。</w:t>
      </w:r>
    </w:p>
    <w:p w:rsidR="00D87112" w:rsidRDefault="00993760" w:rsidP="00E25E05">
      <w:pPr>
        <w:pStyle w:val="11"/>
        <w:numPr>
          <w:ilvl w:val="0"/>
          <w:numId w:val="11"/>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在内部接口上</w:t>
      </w:r>
      <w:r>
        <w:rPr>
          <w:rFonts w:asciiTheme="minorEastAsia" w:hAnsiTheme="minorEastAsia" w:cstheme="minorEastAsia" w:hint="eastAsia"/>
          <w:sz w:val="24"/>
        </w:rPr>
        <w:t>，</w:t>
      </w:r>
      <w:r>
        <w:rPr>
          <w:rFonts w:asciiTheme="minorEastAsia" w:hAnsiTheme="minorEastAsia" w:cstheme="minorEastAsia"/>
          <w:sz w:val="24"/>
        </w:rPr>
        <w:t>阻止伪装成外部地址的</w:t>
      </w:r>
      <w:r>
        <w:rPr>
          <w:rFonts w:asciiTheme="minorEastAsia" w:hAnsiTheme="minorEastAsia" w:cstheme="minorEastAsia" w:hint="eastAsia"/>
          <w:sz w:val="24"/>
        </w:rPr>
        <w:t>IP地址的传出数据包，防止内部攻击。</w:t>
      </w:r>
    </w:p>
    <w:p w:rsidR="00D87112" w:rsidRDefault="00993760" w:rsidP="00E25E05">
      <w:pPr>
        <w:pStyle w:val="11"/>
        <w:numPr>
          <w:ilvl w:val="0"/>
          <w:numId w:val="11"/>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通过代理服务器来处理所有内部客户端的出站</w:t>
      </w:r>
      <w:r>
        <w:rPr>
          <w:rFonts w:asciiTheme="minorEastAsia" w:hAnsiTheme="minorEastAsia" w:cstheme="minorEastAsia" w:hint="eastAsia"/>
          <w:sz w:val="24"/>
        </w:rPr>
        <w:t>WEB访问，并且响应将返回给客户端</w:t>
      </w:r>
    </w:p>
    <w:p w:rsidR="00D87112" w:rsidRDefault="00993760" w:rsidP="00E25E05">
      <w:pPr>
        <w:pStyle w:val="11"/>
        <w:numPr>
          <w:ilvl w:val="0"/>
          <w:numId w:val="11"/>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在所有加入的网段之间执行数据包的状态检查</w:t>
      </w:r>
    </w:p>
    <w:p w:rsidR="00D87112" w:rsidRDefault="00993760" w:rsidP="00E25E05">
      <w:pPr>
        <w:pStyle w:val="11"/>
        <w:numPr>
          <w:ilvl w:val="0"/>
          <w:numId w:val="11"/>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在所有连接的网段之间路由通信</w:t>
      </w:r>
      <w:r>
        <w:rPr>
          <w:rFonts w:asciiTheme="minorEastAsia" w:hAnsiTheme="minorEastAsia" w:cstheme="minorEastAsia" w:hint="eastAsia"/>
          <w:sz w:val="24"/>
        </w:rPr>
        <w:t>，</w:t>
      </w:r>
      <w:r>
        <w:rPr>
          <w:rFonts w:asciiTheme="minorEastAsia" w:hAnsiTheme="minorEastAsia" w:cstheme="minorEastAsia"/>
          <w:sz w:val="24"/>
        </w:rPr>
        <w:t>不使用网络地址转换</w:t>
      </w:r>
      <w:r>
        <w:rPr>
          <w:rFonts w:asciiTheme="minorEastAsia" w:hAnsiTheme="minorEastAsia" w:cstheme="minorEastAsia" w:hint="eastAsia"/>
          <w:sz w:val="24"/>
        </w:rPr>
        <w:t>。</w:t>
      </w:r>
    </w:p>
    <w:p w:rsidR="00D87112" w:rsidRDefault="00FE7661" w:rsidP="00E25E05">
      <w:pPr>
        <w:ind w:left="403"/>
        <w:jc w:val="left"/>
        <w:rPr>
          <w:rFonts w:asciiTheme="minorEastAsia" w:hAnsiTheme="minorEastAsia" w:cstheme="minorEastAsia"/>
          <w:sz w:val="24"/>
        </w:rPr>
      </w:pPr>
      <w:r>
        <w:rPr>
          <w:rFonts w:asciiTheme="minorEastAsia" w:hAnsiTheme="minorEastAsia" w:cstheme="minorEastAsia" w:hint="eastAsia"/>
          <w:sz w:val="24"/>
        </w:rPr>
        <w:t>4</w:t>
      </w:r>
      <w:r w:rsidR="00993760">
        <w:rPr>
          <w:rFonts w:asciiTheme="minorEastAsia" w:hAnsiTheme="minorEastAsia" w:cstheme="minorEastAsia" w:hint="eastAsia"/>
          <w:sz w:val="24"/>
        </w:rPr>
        <w:t>.</w:t>
      </w:r>
      <w:r w:rsidR="00DB148D">
        <w:rPr>
          <w:rFonts w:asciiTheme="minorEastAsia" w:hAnsiTheme="minorEastAsia" w:cstheme="minorEastAsia"/>
          <w:sz w:val="24"/>
        </w:rPr>
        <w:t>3</w:t>
      </w:r>
      <w:r w:rsidR="00993760">
        <w:rPr>
          <w:rFonts w:asciiTheme="minorEastAsia" w:hAnsiTheme="minorEastAsia" w:cstheme="minorEastAsia" w:hint="eastAsia"/>
          <w:sz w:val="24"/>
        </w:rPr>
        <w:t>.3</w:t>
      </w:r>
      <w:r w:rsidR="00993760">
        <w:rPr>
          <w:rFonts w:asciiTheme="minorEastAsia" w:hAnsiTheme="minorEastAsia" w:cstheme="minorEastAsia"/>
          <w:sz w:val="24"/>
        </w:rPr>
        <w:t>系统层安全</w:t>
      </w:r>
    </w:p>
    <w:p w:rsidR="00D87112" w:rsidRDefault="00993760" w:rsidP="00E25E05">
      <w:pPr>
        <w:ind w:left="403"/>
        <w:jc w:val="left"/>
        <w:rPr>
          <w:rFonts w:asciiTheme="minorEastAsia" w:hAnsiTheme="minorEastAsia" w:cstheme="minorEastAsia"/>
          <w:sz w:val="24"/>
        </w:rPr>
      </w:pPr>
      <w:r>
        <w:rPr>
          <w:rFonts w:asciiTheme="minorEastAsia" w:hAnsiTheme="minorEastAsia" w:cstheme="minorEastAsia"/>
          <w:sz w:val="24"/>
        </w:rPr>
        <w:t>操作系统是所有计算机终端</w:t>
      </w:r>
      <w:r>
        <w:rPr>
          <w:rFonts w:asciiTheme="minorEastAsia" w:hAnsiTheme="minorEastAsia" w:cstheme="minorEastAsia" w:hint="eastAsia"/>
          <w:sz w:val="24"/>
        </w:rPr>
        <w:t>和服务器运行的基础，因此十分重要。针对系统对不同环境中操作系统使用范围有不同的需求，系统</w:t>
      </w:r>
      <w:r>
        <w:rPr>
          <w:rFonts w:asciiTheme="minorEastAsia" w:hAnsiTheme="minorEastAsia" w:cstheme="minorEastAsia"/>
          <w:sz w:val="24"/>
        </w:rPr>
        <w:t>的安全管理措施应包括</w:t>
      </w:r>
      <w:r>
        <w:rPr>
          <w:rFonts w:asciiTheme="minorEastAsia" w:hAnsiTheme="minorEastAsia" w:cstheme="minorEastAsia" w:hint="eastAsia"/>
          <w:sz w:val="24"/>
        </w:rPr>
        <w:t>：</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hint="eastAsia"/>
          <w:sz w:val="24"/>
        </w:rPr>
        <w:t>及时进行版本升级和补丁升级</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开启日志审计</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关闭不需要的开放端口以及服务</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谨慎使用远程管理程序</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限制超级用户的使用权利</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卸载不需要的系统组件</w:t>
      </w:r>
    </w:p>
    <w:p w:rsidR="00D87112" w:rsidRDefault="00993760" w:rsidP="00E25E05">
      <w:pPr>
        <w:pStyle w:val="11"/>
        <w:numPr>
          <w:ilvl w:val="0"/>
          <w:numId w:val="12"/>
        </w:numPr>
        <w:spacing w:before="156" w:after="156" w:line="360" w:lineRule="auto"/>
        <w:ind w:firstLineChars="0"/>
        <w:jc w:val="left"/>
        <w:rPr>
          <w:rFonts w:asciiTheme="minorEastAsia" w:hAnsiTheme="minorEastAsia" w:cstheme="minorEastAsia"/>
          <w:sz w:val="24"/>
        </w:rPr>
      </w:pPr>
      <w:r>
        <w:rPr>
          <w:rFonts w:asciiTheme="minorEastAsia" w:hAnsiTheme="minorEastAsia" w:cstheme="minorEastAsia"/>
          <w:sz w:val="24"/>
        </w:rPr>
        <w:t>结合使用防火墙</w:t>
      </w:r>
    </w:p>
    <w:p w:rsidR="00D87112" w:rsidRPr="006451BF" w:rsidRDefault="00FE7661" w:rsidP="00E25E05">
      <w:pPr>
        <w:ind w:left="403"/>
        <w:jc w:val="left"/>
        <w:outlineLvl w:val="1"/>
        <w:rPr>
          <w:rFonts w:asciiTheme="minorEastAsia" w:hAnsiTheme="minorEastAsia" w:cstheme="minorEastAsia"/>
          <w:sz w:val="24"/>
        </w:rPr>
      </w:pPr>
      <w:bookmarkStart w:id="85" w:name="_Toc6736"/>
      <w:bookmarkStart w:id="86" w:name="_Toc477703953"/>
      <w:r w:rsidRPr="006451BF">
        <w:rPr>
          <w:rFonts w:asciiTheme="minorEastAsia" w:hAnsiTheme="minorEastAsia" w:cstheme="minorEastAsia" w:hint="eastAsia"/>
          <w:sz w:val="24"/>
        </w:rPr>
        <w:t>4</w:t>
      </w:r>
      <w:r w:rsidR="00993760" w:rsidRPr="006451BF">
        <w:rPr>
          <w:rFonts w:asciiTheme="minorEastAsia" w:hAnsiTheme="minorEastAsia" w:cstheme="minorEastAsia" w:hint="eastAsia"/>
          <w:sz w:val="24"/>
        </w:rPr>
        <w:t>.</w:t>
      </w:r>
      <w:r w:rsidR="00DB148D">
        <w:rPr>
          <w:rFonts w:asciiTheme="minorEastAsia" w:hAnsiTheme="minorEastAsia" w:cstheme="minorEastAsia"/>
          <w:sz w:val="24"/>
        </w:rPr>
        <w:t>4</w:t>
      </w:r>
      <w:r w:rsidR="00993760" w:rsidRPr="006451BF">
        <w:rPr>
          <w:rFonts w:asciiTheme="minorEastAsia" w:hAnsiTheme="minorEastAsia" w:cstheme="minorEastAsia" w:hint="eastAsia"/>
          <w:sz w:val="24"/>
        </w:rPr>
        <w:t>本章小结</w:t>
      </w:r>
      <w:bookmarkEnd w:id="85"/>
      <w:bookmarkEnd w:id="86"/>
    </w:p>
    <w:p w:rsidR="00D87112" w:rsidRDefault="00993760" w:rsidP="00E25E05">
      <w:pPr>
        <w:ind w:left="403" w:firstLineChars="200" w:firstLine="480"/>
        <w:jc w:val="left"/>
        <w:rPr>
          <w:rFonts w:asciiTheme="minorEastAsia" w:hAnsiTheme="minorEastAsia" w:cstheme="minorEastAsia"/>
          <w:sz w:val="24"/>
        </w:rPr>
      </w:pPr>
      <w:r>
        <w:rPr>
          <w:rFonts w:asciiTheme="minorEastAsia" w:hAnsiTheme="minorEastAsia" w:cstheme="minorEastAsia"/>
          <w:sz w:val="24"/>
        </w:rPr>
        <w:lastRenderedPageBreak/>
        <w:t>本章由App的系统需求分析比较详细的设计系统架构以及</w:t>
      </w:r>
      <w:r>
        <w:rPr>
          <w:rFonts w:asciiTheme="minorEastAsia" w:hAnsiTheme="minorEastAsia" w:cstheme="minorEastAsia" w:hint="eastAsia"/>
          <w:sz w:val="24"/>
        </w:rPr>
        <w:t>APP的功能模块，介绍了APP的特色功能是采用二维码扫码获取起始坐标信息的方式实现室内导航，同时简要的介绍了关于设计安全系统方面的原则与措施。</w:t>
      </w:r>
    </w:p>
    <w:p w:rsidR="00F446A7" w:rsidRDefault="00F446A7" w:rsidP="00E25E05">
      <w:pPr>
        <w:ind w:left="403" w:firstLineChars="200" w:firstLine="480"/>
        <w:jc w:val="left"/>
        <w:rPr>
          <w:rFonts w:asciiTheme="minorEastAsia" w:hAnsiTheme="minorEastAsia" w:cstheme="minorEastAsia"/>
          <w:sz w:val="24"/>
        </w:rPr>
      </w:pPr>
    </w:p>
    <w:p w:rsidR="00F446A7" w:rsidRPr="00B359C6" w:rsidRDefault="00F446A7" w:rsidP="00E25E05">
      <w:pPr>
        <w:numPr>
          <w:ilvl w:val="0"/>
          <w:numId w:val="2"/>
        </w:numPr>
        <w:jc w:val="left"/>
        <w:outlineLvl w:val="0"/>
        <w:rPr>
          <w:rFonts w:ascii="黑体" w:eastAsia="黑体" w:hAnsi="黑体" w:cs="黑体"/>
          <w:b/>
          <w:sz w:val="30"/>
          <w:szCs w:val="30"/>
        </w:rPr>
      </w:pPr>
      <w:r>
        <w:rPr>
          <w:rFonts w:ascii="黑体" w:eastAsia="黑体" w:hAnsi="黑体" w:cs="黑体" w:hint="eastAsia"/>
          <w:sz w:val="28"/>
          <w:szCs w:val="28"/>
        </w:rPr>
        <w:t xml:space="preserve"> </w:t>
      </w:r>
      <w:bookmarkStart w:id="87" w:name="_Toc477703954"/>
      <w:r w:rsidR="00B359C6" w:rsidRPr="00B359C6">
        <w:rPr>
          <w:rFonts w:ascii="黑体" w:eastAsia="黑体" w:hAnsi="黑体" w:cs="黑体" w:hint="eastAsia"/>
          <w:b/>
          <w:sz w:val="30"/>
          <w:szCs w:val="30"/>
        </w:rPr>
        <w:t>智鹿</w:t>
      </w:r>
      <w:r w:rsidR="00B359C6" w:rsidRPr="00B359C6">
        <w:rPr>
          <w:rFonts w:ascii="黑体" w:eastAsia="黑体" w:hAnsi="黑体" w:cs="黑体"/>
          <w:b/>
          <w:sz w:val="30"/>
          <w:szCs w:val="30"/>
        </w:rPr>
        <w:t>应用</w:t>
      </w:r>
      <w:r w:rsidRPr="00B359C6">
        <w:rPr>
          <w:rFonts w:ascii="黑体" w:eastAsia="黑体" w:hAnsi="黑体" w:cs="黑体" w:hint="eastAsia"/>
          <w:b/>
          <w:sz w:val="30"/>
          <w:szCs w:val="30"/>
        </w:rPr>
        <w:t>系统实施</w:t>
      </w:r>
      <w:bookmarkEnd w:id="87"/>
    </w:p>
    <w:p w:rsidR="00FE7661" w:rsidRPr="00CD46DE" w:rsidRDefault="00FE7661" w:rsidP="00E25E05">
      <w:pPr>
        <w:ind w:firstLine="403"/>
        <w:rPr>
          <w:rFonts w:asciiTheme="majorEastAsia" w:eastAsiaTheme="majorEastAsia" w:hAnsiTheme="majorEastAsia" w:cs="宋体"/>
          <w:sz w:val="28"/>
          <w:szCs w:val="28"/>
        </w:rPr>
      </w:pPr>
      <w:r w:rsidRPr="00FE7661">
        <w:rPr>
          <w:rFonts w:asciiTheme="minorEastAsia" w:hAnsiTheme="minorEastAsia" w:cs="黑体" w:hint="eastAsia"/>
          <w:sz w:val="24"/>
        </w:rPr>
        <w:t>系统实施针对智鹿app的主要模块室内导航部分做了重点介绍，基于</w:t>
      </w:r>
      <w:r w:rsidRPr="000D729F">
        <w:rPr>
          <w:rFonts w:asciiTheme="minorEastAsia" w:hAnsiTheme="minorEastAsia" w:hint="eastAsia"/>
          <w:sz w:val="24"/>
        </w:rPr>
        <w:t>Android SDK</w:t>
      </w:r>
      <w:r>
        <w:rPr>
          <w:rFonts w:asciiTheme="minorEastAsia" w:hAnsiTheme="minorEastAsia" w:hint="eastAsia"/>
          <w:sz w:val="24"/>
        </w:rPr>
        <w:t>的应用开发其实还需要注册开发者账号申请应用密钥以及开发平台的基础配置，这里不再赘述</w:t>
      </w:r>
      <w:r w:rsidR="00CD46DE">
        <w:rPr>
          <w:rFonts w:asciiTheme="minorEastAsia" w:hAnsiTheme="minorEastAsia" w:hint="eastAsia"/>
          <w:sz w:val="24"/>
        </w:rPr>
        <w:t>。</w:t>
      </w:r>
      <w:r>
        <w:rPr>
          <w:rFonts w:asciiTheme="minorEastAsia" w:hAnsiTheme="minorEastAsia" w:hint="eastAsia"/>
          <w:sz w:val="24"/>
        </w:rPr>
        <w:t>主要</w:t>
      </w:r>
      <w:r w:rsidR="00CD46DE">
        <w:rPr>
          <w:rFonts w:asciiTheme="minorEastAsia" w:hAnsiTheme="minorEastAsia" w:hint="eastAsia"/>
          <w:sz w:val="24"/>
        </w:rPr>
        <w:t>介绍</w:t>
      </w:r>
      <w:r w:rsidR="00CD46DE" w:rsidRPr="00FE7661">
        <w:rPr>
          <w:rFonts w:asciiTheme="minorEastAsia" w:hAnsiTheme="minorEastAsia" w:cs="黑体" w:hint="eastAsia"/>
          <w:sz w:val="24"/>
        </w:rPr>
        <w:t>室内导航</w:t>
      </w:r>
      <w:r w:rsidR="00CD46DE">
        <w:rPr>
          <w:rFonts w:asciiTheme="minorEastAsia" w:hAnsiTheme="minorEastAsia" w:cs="黑体" w:hint="eastAsia"/>
          <w:sz w:val="24"/>
        </w:rPr>
        <w:t>主要控件加载和二维码接入。</w:t>
      </w:r>
    </w:p>
    <w:p w:rsidR="00F446A7" w:rsidRPr="006451BF" w:rsidRDefault="00F446A7" w:rsidP="00E25E05">
      <w:pPr>
        <w:widowControl w:val="0"/>
        <w:ind w:firstLineChars="200" w:firstLine="480"/>
        <w:outlineLvl w:val="1"/>
        <w:rPr>
          <w:rFonts w:asciiTheme="majorEastAsia" w:eastAsiaTheme="majorEastAsia" w:hAnsiTheme="majorEastAsia" w:cs="Times New Roman"/>
          <w:sz w:val="24"/>
        </w:rPr>
      </w:pPr>
      <w:bookmarkStart w:id="88" w:name="_Toc475263057"/>
      <w:bookmarkStart w:id="89" w:name="_Toc475263098"/>
      <w:bookmarkStart w:id="90" w:name="_Toc475270482"/>
      <w:bookmarkStart w:id="91" w:name="_Toc477703955"/>
      <w:r w:rsidRPr="006451BF">
        <w:rPr>
          <w:rFonts w:asciiTheme="majorEastAsia" w:eastAsiaTheme="majorEastAsia" w:hAnsiTheme="majorEastAsia" w:cs="Times New Roman"/>
          <w:sz w:val="24"/>
        </w:rPr>
        <w:t>5.1</w:t>
      </w:r>
      <w:r w:rsidRPr="006451BF">
        <w:rPr>
          <w:rFonts w:asciiTheme="majorEastAsia" w:eastAsiaTheme="majorEastAsia" w:hAnsiTheme="majorEastAsia" w:cs="Times New Roman" w:hint="eastAsia"/>
          <w:sz w:val="24"/>
        </w:rPr>
        <w:t>加载基础地图</w:t>
      </w:r>
      <w:bookmarkEnd w:id="88"/>
      <w:bookmarkEnd w:id="89"/>
      <w:bookmarkEnd w:id="90"/>
      <w:bookmarkEnd w:id="91"/>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由于SDK中没有包含地图编辑器的功能，室内地图的制作尚未开发给普通开发</w:t>
      </w:r>
      <w:r w:rsidR="00B34F50">
        <w:rPr>
          <w:rFonts w:ascii="宋体" w:eastAsia="宋体" w:hAnsi="宋体" w:cs="Times New Roman" w:hint="eastAsia"/>
          <w:sz w:val="24"/>
        </w:rPr>
        <w:t>者使用，但开发者可以提供地图的实际测量数据（面积长宽等）交由**</w:t>
      </w:r>
      <w:r w:rsidRPr="00F446A7">
        <w:rPr>
          <w:rFonts w:ascii="宋体" w:eastAsia="宋体" w:hAnsi="宋体" w:cs="Times New Roman" w:hint="eastAsia"/>
          <w:sz w:val="24"/>
        </w:rPr>
        <w:t>公司制作，地图制作完成后再交付开发者使用，加载地图首先需要布局xml文件中添加地图控件&lt;com.fengmap.android.map.FMMapView /&gt;</w:t>
      </w:r>
      <w:r w:rsidR="006451BF">
        <w:rPr>
          <w:rFonts w:ascii="宋体" w:eastAsia="宋体" w:hAnsi="宋体" w:cs="Times New Roman" w:hint="eastAsia"/>
          <w:sz w:val="24"/>
        </w:rPr>
        <w:t>后才可以正常显示地图</w:t>
      </w:r>
      <w:r w:rsidRPr="00F446A7">
        <w:rPr>
          <w:rFonts w:ascii="宋体" w:eastAsia="宋体" w:hAnsi="宋体" w:cs="Times New Roman" w:hint="eastAsia"/>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地图的访问可分为在线访问和线下访问，此应用采用的是线下访问的方式，将地图下载保存在应用当中，线下访问地图可以用openMapByPath(path)方法加载显示，其中path是离线地图文件的地图所在sdcard路径。</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地图文件成功获取到之后需要匹配地图主题文件，通过loadThemeByPath(FileUtil，s.getDefaultThemePath(this))方法加载即可。</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protected void onCreate(Bundle savedInstanceState)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super.onCreate(savedInstanceState);</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FMMapView mapView = (FMMapView) findViewById(R.id.map_view);</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 xml:space="preserve">        mFMMap = mapView.getFMMap();       //获取地图操作对象</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 xml:space="preserve">        String bid = "10380";             </w:t>
      </w:r>
      <w:r w:rsidRPr="00F446A7">
        <w:rPr>
          <w:rFonts w:ascii="宋体" w:eastAsia="宋体" w:hAnsi="宋体" w:cs="Times New Roman"/>
          <w:sz w:val="24"/>
        </w:rPr>
        <w:t xml:space="preserve">     </w:t>
      </w:r>
      <w:r w:rsidRPr="00F446A7">
        <w:rPr>
          <w:rFonts w:ascii="宋体" w:eastAsia="宋体" w:hAnsi="宋体" w:cs="Times New Roman" w:hint="eastAsia"/>
          <w:sz w:val="24"/>
        </w:rPr>
        <w:t>//地图id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 xml:space="preserve">        mFMMap.openMapById(bid, true);      //打开地图</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需要注意的是，地图销毁释放底层资源，不能在Activity的onDestory 方法里去销毁地图，原因是底层资源的销毁是异步操作，需要在GL线程里面处理，也就是销毁地图前必须保证GL线程活着，而onDestroy回调执行时并不能保证</w:t>
      </w:r>
      <w:r w:rsidRPr="00F446A7">
        <w:rPr>
          <w:rFonts w:ascii="宋体" w:eastAsia="宋体" w:hAnsi="宋体" w:cs="Times New Roman" w:hint="eastAsia"/>
          <w:sz w:val="24"/>
        </w:rPr>
        <w:lastRenderedPageBreak/>
        <w:t>这一点，大多数情况是此时GL线程已经销毁，底层GLView释放失败，下次再打开地图会出现异常。基础地图的显示如下图所示：</w:t>
      </w:r>
    </w:p>
    <w:p w:rsidR="00F446A7" w:rsidRPr="00F446A7" w:rsidRDefault="00F446A7" w:rsidP="00E25E05">
      <w:pPr>
        <w:widowControl w:val="0"/>
        <w:ind w:firstLineChars="200" w:firstLine="480"/>
        <w:rPr>
          <w:rFonts w:ascii="宋体" w:eastAsia="宋体" w:hAnsi="宋体" w:cs="Times New Roman"/>
          <w:sz w:val="24"/>
        </w:rPr>
      </w:pPr>
    </w:p>
    <w:p w:rsidR="00F446A7" w:rsidRPr="00F446A7" w:rsidRDefault="00F446A7" w:rsidP="00E25E05">
      <w:pPr>
        <w:widowControl w:val="0"/>
        <w:ind w:firstLineChars="200" w:firstLine="480"/>
        <w:rPr>
          <w:rFonts w:ascii="宋体" w:eastAsia="宋体" w:hAnsi="宋体" w:cs="Times New Roman"/>
          <w:sz w:val="24"/>
        </w:rPr>
      </w:pPr>
    </w:p>
    <w:p w:rsidR="00F446A7" w:rsidRPr="00F848F9" w:rsidRDefault="00F446A7" w:rsidP="00E25E05">
      <w:pPr>
        <w:widowControl w:val="0"/>
        <w:ind w:firstLineChars="200" w:firstLine="420"/>
        <w:jc w:val="center"/>
        <w:rPr>
          <w:rFonts w:ascii="宋体" w:eastAsia="宋体" w:hAnsi="宋体" w:cs="Times New Roman"/>
          <w:szCs w:val="21"/>
        </w:rPr>
      </w:pPr>
      <w:r w:rsidRPr="00F848F9">
        <w:rPr>
          <w:rFonts w:ascii="宋体" w:eastAsia="宋体" w:hAnsi="宋体" w:cs="Times New Roman"/>
          <w:noProof/>
          <w:szCs w:val="21"/>
        </w:rPr>
        <w:drawing>
          <wp:anchor distT="0" distB="0" distL="114300" distR="114300" simplePos="0" relativeHeight="251641856" behindDoc="0" locked="0" layoutInCell="1" allowOverlap="1" wp14:anchorId="78DB6C3B" wp14:editId="14D41DC1">
            <wp:simplePos x="0" y="0"/>
            <wp:positionH relativeFrom="margin">
              <wp:align>center</wp:align>
            </wp:positionH>
            <wp:positionV relativeFrom="paragraph">
              <wp:posOffset>107315</wp:posOffset>
            </wp:positionV>
            <wp:extent cx="1771650" cy="3149600"/>
            <wp:effectExtent l="0" t="0" r="0" b="0"/>
            <wp:wrapTopAndBottom/>
            <wp:docPr id="35" name="图片 35" descr="C:\Users\NUT\Desktop\S70117-00335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T\Desktop\S70117-0033553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48F9">
        <w:rPr>
          <w:rFonts w:ascii="宋体" w:eastAsia="宋体" w:hAnsi="宋体" w:cs="Times New Roman" w:hint="eastAsia"/>
          <w:szCs w:val="21"/>
        </w:rPr>
        <w:t>（图</w:t>
      </w:r>
      <w:r w:rsidR="00F848F9" w:rsidRPr="00F848F9">
        <w:rPr>
          <w:rFonts w:ascii="宋体" w:eastAsia="宋体" w:hAnsi="宋体" w:cs="Times New Roman" w:hint="eastAsia"/>
          <w:szCs w:val="21"/>
        </w:rPr>
        <w:t>5.</w:t>
      </w:r>
      <w:r w:rsidRPr="00F848F9">
        <w:rPr>
          <w:rFonts w:ascii="宋体" w:eastAsia="宋体" w:hAnsi="宋体" w:cs="Times New Roman" w:hint="eastAsia"/>
          <w:szCs w:val="21"/>
        </w:rPr>
        <w:t>1</w:t>
      </w:r>
      <w:r w:rsidRPr="00F848F9">
        <w:rPr>
          <w:rFonts w:ascii="宋体" w:eastAsia="宋体" w:hAnsi="宋体" w:cs="Times New Roman"/>
          <w:szCs w:val="21"/>
        </w:rPr>
        <w:t xml:space="preserve"> </w:t>
      </w:r>
      <w:r w:rsidRPr="00F848F9">
        <w:rPr>
          <w:rFonts w:ascii="宋体" w:eastAsia="宋体" w:hAnsi="宋体" w:cs="Times New Roman" w:hint="eastAsia"/>
          <w:szCs w:val="21"/>
        </w:rPr>
        <w:t>基础地图显示）</w:t>
      </w:r>
    </w:p>
    <w:p w:rsidR="00F446A7" w:rsidRPr="00F446A7" w:rsidRDefault="00F446A7" w:rsidP="00E25E05">
      <w:pPr>
        <w:widowControl w:val="0"/>
        <w:ind w:firstLineChars="200" w:firstLine="560"/>
        <w:rPr>
          <w:rFonts w:ascii="黑体" w:eastAsia="黑体" w:hAnsi="黑体" w:cs="Times New Roman"/>
          <w:sz w:val="28"/>
          <w:szCs w:val="28"/>
        </w:rPr>
      </w:pPr>
    </w:p>
    <w:p w:rsidR="00F446A7" w:rsidRPr="006451BF" w:rsidRDefault="00F446A7" w:rsidP="00E25E05">
      <w:pPr>
        <w:widowControl w:val="0"/>
        <w:ind w:firstLineChars="200" w:firstLine="480"/>
        <w:outlineLvl w:val="1"/>
        <w:rPr>
          <w:rFonts w:asciiTheme="majorEastAsia" w:eastAsiaTheme="majorEastAsia" w:hAnsiTheme="majorEastAsia" w:cs="Times New Roman"/>
          <w:sz w:val="24"/>
        </w:rPr>
      </w:pPr>
      <w:bookmarkStart w:id="92" w:name="_Toc475263058"/>
      <w:bookmarkStart w:id="93" w:name="_Toc475263099"/>
      <w:bookmarkStart w:id="94" w:name="_Toc475270483"/>
      <w:bookmarkStart w:id="95" w:name="_Toc477703956"/>
      <w:r w:rsidRPr="006451BF">
        <w:rPr>
          <w:rFonts w:asciiTheme="majorEastAsia" w:eastAsiaTheme="majorEastAsia" w:hAnsiTheme="majorEastAsia" w:cs="Times New Roman"/>
          <w:sz w:val="24"/>
        </w:rPr>
        <w:t>5.2</w:t>
      </w:r>
      <w:r w:rsidRPr="006451BF">
        <w:rPr>
          <w:rFonts w:asciiTheme="majorEastAsia" w:eastAsiaTheme="majorEastAsia" w:hAnsiTheme="majorEastAsia" w:cs="Times New Roman" w:hint="eastAsia"/>
          <w:sz w:val="24"/>
        </w:rPr>
        <w:t>楼层分布显示控件</w:t>
      </w:r>
      <w:bookmarkEnd w:id="92"/>
      <w:bookmarkEnd w:id="93"/>
      <w:bookmarkEnd w:id="94"/>
      <w:bookmarkEnd w:id="95"/>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SDK 中提供两种类型的楼层切换控件FMSwitchFloorComponent和FMFloorControllerComponent。在此应用中我们选择的是FMFloorControllerComponent控件，它仅仅能逐层显示楼层，还能够将将所有楼层全部显示出来。楼层的创建：mFloorComponent = new FMFloorControllerComponent(this);创建楼层之后需要定义显示的楼层数目：mFloorComponent.setMaxItemCount(4);最后再为楼层切换事件注册事件监听:</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mFloorComponent.setOnFMFloorControllerComponentListener</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(new FMFloorControllerComponent.OnFMFloorControllerComponentListener()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r w:rsidRPr="00F446A7">
        <w:rPr>
          <w:rFonts w:ascii="宋体" w:eastAsia="宋体" w:hAnsi="宋体" w:cs="Times New Roman" w:hint="eastAsia"/>
          <w:sz w:val="24"/>
        </w:rPr>
        <w:t>p</w:t>
      </w:r>
      <w:r w:rsidRPr="00F446A7">
        <w:rPr>
          <w:rFonts w:ascii="宋体" w:eastAsia="宋体" w:hAnsi="宋体" w:cs="Times New Roman"/>
          <w:sz w:val="24"/>
        </w:rPr>
        <w:t xml:space="preserve">ublic void onSwitchFloorMode(View view,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FMFloorControllerComponent.FMFloorMode currentMode) {</w:t>
      </w:r>
      <w:r w:rsidRPr="00F446A7">
        <w:rPr>
          <w:rFonts w:ascii="宋体" w:eastAsia="宋体" w:hAnsi="宋体" w:cs="Times New Roman" w:hint="eastAsia"/>
          <w:sz w:val="24"/>
        </w:rPr>
        <w:t xml:space="preserve"> </w:t>
      </w:r>
      <w:r w:rsidRPr="00F446A7">
        <w:rPr>
          <w:rFonts w:ascii="宋体" w:eastAsia="宋体" w:hAnsi="宋体" w:cs="Times New Roman"/>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lastRenderedPageBreak/>
        <w:t xml:space="preserve"> public boolean onItemSelected(int groupId, String floorName)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return false;</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noProof/>
          <w:sz w:val="24"/>
        </w:rPr>
        <w:drawing>
          <wp:anchor distT="0" distB="0" distL="114300" distR="114300" simplePos="0" relativeHeight="251648000" behindDoc="0" locked="0" layoutInCell="1" allowOverlap="1" wp14:anchorId="28863494" wp14:editId="3F9BE5D6">
            <wp:simplePos x="0" y="0"/>
            <wp:positionH relativeFrom="margin">
              <wp:align>center</wp:align>
            </wp:positionH>
            <wp:positionV relativeFrom="paragraph">
              <wp:posOffset>400050</wp:posOffset>
            </wp:positionV>
            <wp:extent cx="1725295" cy="3067050"/>
            <wp:effectExtent l="0" t="0" r="8255" b="0"/>
            <wp:wrapTopAndBottom/>
            <wp:docPr id="36" name="图片 36" descr="C:\Users\NUT\Desktop\S70117-22430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T\Desktop\S70117-22430382(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529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6A7">
        <w:rPr>
          <w:rFonts w:ascii="宋体" w:eastAsia="宋体" w:hAnsi="宋体" w:cs="Times New Roman" w:hint="eastAsia"/>
          <w:sz w:val="24"/>
        </w:rPr>
        <w:t>楼层分布显示控件显示如下图所示：</w:t>
      </w:r>
    </w:p>
    <w:p w:rsidR="00F446A7" w:rsidRPr="00F848F9" w:rsidRDefault="00F446A7" w:rsidP="00E25E05">
      <w:pPr>
        <w:widowControl w:val="0"/>
        <w:ind w:firstLineChars="200" w:firstLine="420"/>
        <w:jc w:val="center"/>
        <w:rPr>
          <w:rFonts w:ascii="宋体" w:eastAsia="宋体" w:hAnsi="宋体" w:cs="Times New Roman"/>
          <w:sz w:val="24"/>
        </w:rPr>
      </w:pPr>
      <w:r w:rsidRPr="00F848F9">
        <w:rPr>
          <w:rFonts w:ascii="宋体" w:eastAsia="宋体" w:hAnsi="宋体" w:cs="Times New Roman" w:hint="eastAsia"/>
          <w:szCs w:val="21"/>
        </w:rPr>
        <w:t>（图</w:t>
      </w:r>
      <w:r w:rsidR="00F848F9" w:rsidRPr="00F848F9">
        <w:rPr>
          <w:rFonts w:ascii="宋体" w:eastAsia="宋体" w:hAnsi="宋体" w:cs="Times New Roman" w:hint="eastAsia"/>
          <w:szCs w:val="21"/>
        </w:rPr>
        <w:t>5</w:t>
      </w:r>
      <w:r w:rsidRPr="00F848F9">
        <w:rPr>
          <w:rFonts w:ascii="宋体" w:eastAsia="宋体" w:hAnsi="宋体" w:cs="Times New Roman" w:hint="eastAsia"/>
          <w:szCs w:val="21"/>
        </w:rPr>
        <w:t>.2</w:t>
      </w:r>
      <w:r w:rsidRPr="00F848F9">
        <w:rPr>
          <w:rFonts w:ascii="宋体" w:eastAsia="宋体" w:hAnsi="宋体" w:cs="Times New Roman"/>
          <w:szCs w:val="21"/>
        </w:rPr>
        <w:t xml:space="preserve"> </w:t>
      </w:r>
      <w:r w:rsidRPr="00F848F9">
        <w:rPr>
          <w:rFonts w:ascii="宋体" w:eastAsia="宋体" w:hAnsi="宋体" w:cs="Times New Roman" w:hint="eastAsia"/>
          <w:szCs w:val="21"/>
        </w:rPr>
        <w:t>楼层控件显示）</w:t>
      </w:r>
    </w:p>
    <w:p w:rsidR="00F446A7" w:rsidRPr="006451BF" w:rsidRDefault="00F446A7" w:rsidP="00E25E05">
      <w:pPr>
        <w:widowControl w:val="0"/>
        <w:ind w:firstLineChars="200" w:firstLine="480"/>
        <w:outlineLvl w:val="1"/>
        <w:rPr>
          <w:rFonts w:asciiTheme="majorEastAsia" w:eastAsiaTheme="majorEastAsia" w:hAnsiTheme="majorEastAsia" w:cs="Times New Roman"/>
          <w:sz w:val="24"/>
        </w:rPr>
      </w:pPr>
      <w:bookmarkStart w:id="96" w:name="_Toc475263059"/>
      <w:bookmarkStart w:id="97" w:name="_Toc475263100"/>
      <w:bookmarkStart w:id="98" w:name="_Toc475270484"/>
      <w:bookmarkStart w:id="99" w:name="_Toc477703957"/>
      <w:r w:rsidRPr="006451BF">
        <w:rPr>
          <w:rFonts w:asciiTheme="majorEastAsia" w:eastAsiaTheme="majorEastAsia" w:hAnsiTheme="majorEastAsia" w:cs="Times New Roman"/>
          <w:sz w:val="24"/>
        </w:rPr>
        <w:t>5.3 2D/3D</w:t>
      </w:r>
      <w:r w:rsidRPr="006451BF">
        <w:rPr>
          <w:rFonts w:asciiTheme="majorEastAsia" w:eastAsiaTheme="majorEastAsia" w:hAnsiTheme="majorEastAsia" w:cs="Times New Roman" w:hint="eastAsia"/>
          <w:sz w:val="24"/>
        </w:rPr>
        <w:t>视图切换控件</w:t>
      </w:r>
      <w:bookmarkEnd w:id="96"/>
      <w:bookmarkEnd w:id="97"/>
      <w:bookmarkEnd w:id="98"/>
      <w:bookmarkEnd w:id="99"/>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地图初始化默认为三维显示状态，地图初始化后设置地图显示状态。参考代码如下：</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 xml:space="preserve">mFMMap.setFMViewMode(FMViewMode.FMVIEW_MODE_2D); </w:t>
      </w:r>
      <w:r w:rsidRPr="00F446A7">
        <w:rPr>
          <w:rFonts w:ascii="宋体" w:eastAsia="宋体" w:hAnsi="宋体" w:cs="Times New Roman"/>
          <w:sz w:val="24"/>
        </w:rPr>
        <w:t xml:space="preserve"> </w:t>
      </w:r>
      <w:r w:rsidRPr="00F446A7">
        <w:rPr>
          <w:rFonts w:ascii="宋体" w:eastAsia="宋体" w:hAnsi="宋体" w:cs="Times New Roman" w:hint="eastAsia"/>
          <w:sz w:val="24"/>
        </w:rPr>
        <w:t>//设置地图2D显示模式</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 xml:space="preserve">mFMMap.setFMViewMode(FMViewMode.FMVIEW_MODE_3D); </w:t>
      </w:r>
      <w:r w:rsidRPr="00F446A7">
        <w:rPr>
          <w:rFonts w:ascii="宋体" w:eastAsia="宋体" w:hAnsi="宋体" w:cs="Times New Roman"/>
          <w:sz w:val="24"/>
        </w:rPr>
        <w:t xml:space="preserve"> </w:t>
      </w:r>
      <w:r w:rsidRPr="00F446A7">
        <w:rPr>
          <w:rFonts w:ascii="宋体" w:eastAsia="宋体" w:hAnsi="宋体" w:cs="Times New Roman" w:hint="eastAsia"/>
          <w:sz w:val="24"/>
        </w:rPr>
        <w:t>//设置地图3D显示模式</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noProof/>
          <w:sz w:val="24"/>
        </w:rPr>
        <w:lastRenderedPageBreak/>
        <w:drawing>
          <wp:anchor distT="0" distB="0" distL="114300" distR="114300" simplePos="0" relativeHeight="251653120" behindDoc="0" locked="0" layoutInCell="1" allowOverlap="1" wp14:anchorId="5ACD14F0" wp14:editId="08A91EFF">
            <wp:simplePos x="0" y="0"/>
            <wp:positionH relativeFrom="margin">
              <wp:posOffset>502285</wp:posOffset>
            </wp:positionH>
            <wp:positionV relativeFrom="paragraph">
              <wp:posOffset>383983</wp:posOffset>
            </wp:positionV>
            <wp:extent cx="4269740" cy="3173730"/>
            <wp:effectExtent l="0" t="0" r="0" b="7620"/>
            <wp:wrapTopAndBottom/>
            <wp:docPr id="37" name="图片 37" descr="C:\Users\NUT\Documents\Tencent Files\1137790203\FileRecv\MobileFile\Image\$7PQ_(%6(@XFL8B6(}YC7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T\Documents\Tencent Files\1137790203\FileRecv\MobileFile\Image\$7PQ_(%6(@XFL8B6(}YC7_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9740" cy="317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6A7">
        <w:rPr>
          <w:rFonts w:ascii="宋体" w:eastAsia="宋体" w:hAnsi="宋体" w:cs="Times New Roman"/>
          <w:sz w:val="24"/>
        </w:rPr>
        <w:t>2D/3D</w:t>
      </w:r>
      <w:r w:rsidRPr="00F446A7">
        <w:rPr>
          <w:rFonts w:ascii="宋体" w:eastAsia="宋体" w:hAnsi="宋体" w:cs="Times New Roman" w:hint="eastAsia"/>
          <w:sz w:val="24"/>
        </w:rPr>
        <w:t>视图切换控件显示如下图所示：</w:t>
      </w:r>
    </w:p>
    <w:p w:rsidR="00F446A7" w:rsidRPr="00F446A7" w:rsidRDefault="00F446A7" w:rsidP="00E25E05">
      <w:pPr>
        <w:widowControl w:val="0"/>
        <w:ind w:firstLineChars="200" w:firstLine="480"/>
        <w:rPr>
          <w:rFonts w:ascii="宋体" w:eastAsia="宋体" w:hAnsi="宋体" w:cs="Times New Roman"/>
          <w:sz w:val="24"/>
        </w:rPr>
      </w:pPr>
    </w:p>
    <w:p w:rsidR="00F446A7" w:rsidRPr="00F848F9" w:rsidRDefault="00F446A7" w:rsidP="00E25E05">
      <w:pPr>
        <w:widowControl w:val="0"/>
        <w:ind w:firstLineChars="200" w:firstLine="420"/>
        <w:jc w:val="center"/>
        <w:rPr>
          <w:rFonts w:asciiTheme="minorEastAsia" w:hAnsiTheme="minorEastAsia" w:cs="Times New Roman"/>
          <w:szCs w:val="21"/>
        </w:rPr>
      </w:pPr>
      <w:r w:rsidRPr="00F848F9">
        <w:rPr>
          <w:rFonts w:asciiTheme="minorEastAsia" w:hAnsiTheme="minorEastAsia" w:cs="Times New Roman" w:hint="eastAsia"/>
          <w:szCs w:val="21"/>
        </w:rPr>
        <w:t>（图</w:t>
      </w:r>
      <w:r w:rsidR="00F848F9" w:rsidRPr="00F848F9">
        <w:rPr>
          <w:rFonts w:asciiTheme="minorEastAsia" w:hAnsiTheme="minorEastAsia" w:cs="Times New Roman" w:hint="eastAsia"/>
          <w:szCs w:val="21"/>
        </w:rPr>
        <w:t>5.</w:t>
      </w:r>
      <w:r w:rsidRPr="00F848F9">
        <w:rPr>
          <w:rFonts w:asciiTheme="minorEastAsia" w:hAnsiTheme="minorEastAsia" w:cs="Times New Roman" w:hint="eastAsia"/>
          <w:szCs w:val="21"/>
        </w:rPr>
        <w:t>3</w:t>
      </w:r>
      <w:r w:rsidRPr="00F848F9">
        <w:rPr>
          <w:rFonts w:asciiTheme="minorEastAsia" w:hAnsiTheme="minorEastAsia" w:cs="Times New Roman"/>
          <w:szCs w:val="21"/>
        </w:rPr>
        <w:t xml:space="preserve"> </w:t>
      </w:r>
      <w:r w:rsidRPr="00F848F9">
        <w:rPr>
          <w:rFonts w:asciiTheme="minorEastAsia" w:hAnsiTheme="minorEastAsia" w:cs="Times New Roman" w:hint="eastAsia"/>
          <w:szCs w:val="21"/>
        </w:rPr>
        <w:t>视图切换控件显示）</w:t>
      </w:r>
    </w:p>
    <w:p w:rsidR="00F446A7" w:rsidRPr="00F446A7" w:rsidRDefault="00F446A7" w:rsidP="00E25E05">
      <w:pPr>
        <w:widowControl w:val="0"/>
        <w:ind w:firstLineChars="200" w:firstLine="480"/>
        <w:rPr>
          <w:rFonts w:ascii="宋体" w:eastAsia="宋体" w:hAnsi="宋体" w:cs="Times New Roman"/>
          <w:sz w:val="24"/>
        </w:rPr>
      </w:pPr>
    </w:p>
    <w:p w:rsidR="00F446A7" w:rsidRPr="006451BF" w:rsidRDefault="00F446A7" w:rsidP="00E25E05">
      <w:pPr>
        <w:widowControl w:val="0"/>
        <w:ind w:firstLineChars="200" w:firstLine="480"/>
        <w:outlineLvl w:val="1"/>
        <w:rPr>
          <w:rFonts w:asciiTheme="majorEastAsia" w:eastAsiaTheme="majorEastAsia" w:hAnsiTheme="majorEastAsia" w:cs="Times New Roman"/>
          <w:sz w:val="24"/>
        </w:rPr>
      </w:pPr>
      <w:bookmarkStart w:id="100" w:name="_Toc475263060"/>
      <w:bookmarkStart w:id="101" w:name="_Toc475263101"/>
      <w:bookmarkStart w:id="102" w:name="_Toc475270485"/>
      <w:bookmarkStart w:id="103" w:name="_Toc477703958"/>
      <w:r w:rsidRPr="006451BF">
        <w:rPr>
          <w:rFonts w:asciiTheme="majorEastAsia" w:eastAsiaTheme="majorEastAsia" w:hAnsiTheme="majorEastAsia" w:cs="Times New Roman"/>
          <w:sz w:val="24"/>
        </w:rPr>
        <w:t>5.4 IPO</w:t>
      </w:r>
      <w:r w:rsidRPr="006451BF">
        <w:rPr>
          <w:rFonts w:asciiTheme="majorEastAsia" w:eastAsiaTheme="majorEastAsia" w:hAnsiTheme="majorEastAsia" w:cs="Times New Roman" w:hint="eastAsia"/>
          <w:sz w:val="24"/>
        </w:rPr>
        <w:t>搜索控件</w:t>
      </w:r>
      <w:bookmarkEnd w:id="100"/>
      <w:bookmarkEnd w:id="101"/>
      <w:bookmarkEnd w:id="102"/>
      <w:bookmarkEnd w:id="103"/>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用户在使用地图功能过程中如果需要查询场所里具体某个建筑物位置，可通过该功能实现。SDK提供模型（建筑物在地图中以模型的形式存在）和公共设施查询接口，可以根据关键字或者类型查询模型和公共设施信息的查询,此应用采用是以关键字查询的方式，用户输入关键字信息后，下拉列表就会显示包含关键字的建筑物名称。</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初始化并得到搜索分析器，提供地图搜索服务。示例代码如下：</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try {</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 xml:space="preserve">    mSearchAnalyser = FMSearchAnalyser.getFMSearchAnalyserByPath(path);</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 catch (FileNotFoundException pE) {</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 xml:space="preserve">    pE.printStackTrace();</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 catch (FMObjectException pE) {</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 xml:space="preserve">    pE.printStackTrace();</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lastRenderedPageBreak/>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执行搜索分析：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int[] groupIds = map.getMapGroupIds();   </w:t>
      </w:r>
      <w:r w:rsidRPr="00F446A7">
        <w:rPr>
          <w:rFonts w:ascii="宋体" w:eastAsia="宋体" w:hAnsi="宋体" w:cs="Times New Roman" w:hint="eastAsia"/>
          <w:sz w:val="24"/>
        </w:rPr>
        <w:t>//groupIds为地图楼层id集合</w:t>
      </w:r>
    </w:p>
    <w:p w:rsidR="00F446A7" w:rsidRPr="00F446A7" w:rsidRDefault="00F446A7" w:rsidP="00E25E05">
      <w:pPr>
        <w:widowControl w:val="0"/>
        <w:ind w:leftChars="100" w:left="210" w:firstLineChars="200" w:firstLine="480"/>
        <w:rPr>
          <w:rFonts w:ascii="宋体" w:eastAsia="宋体" w:hAnsi="宋体" w:cs="Times New Roman"/>
          <w:sz w:val="24"/>
        </w:rPr>
      </w:pPr>
      <w:r w:rsidRPr="00F446A7">
        <w:rPr>
          <w:rFonts w:ascii="宋体" w:eastAsia="宋体" w:hAnsi="宋体" w:cs="Times New Roman"/>
          <w:sz w:val="24"/>
        </w:rPr>
        <w:t>FMSearchModelByKeywordRequest request = new FMSearchModelByKeywordRequest(groupIds, keyword);// keyword</w:t>
      </w:r>
      <w:r w:rsidRPr="00F446A7">
        <w:rPr>
          <w:rFonts w:ascii="宋体" w:eastAsia="宋体" w:hAnsi="宋体" w:cs="Times New Roman" w:hint="eastAsia"/>
          <w:sz w:val="24"/>
        </w:rPr>
        <w:t>为关键字</w:t>
      </w:r>
    </w:p>
    <w:p w:rsidR="00F446A7" w:rsidRPr="00F446A7" w:rsidRDefault="00F446A7" w:rsidP="00E25E05">
      <w:pPr>
        <w:widowControl w:val="0"/>
        <w:ind w:leftChars="100" w:left="210" w:firstLineChars="200" w:firstLine="480"/>
        <w:rPr>
          <w:rFonts w:ascii="宋体" w:eastAsia="宋体" w:hAnsi="宋体" w:cs="Times New Roman"/>
          <w:sz w:val="24"/>
        </w:rPr>
      </w:pPr>
      <w:r w:rsidRPr="00F446A7">
        <w:rPr>
          <w:rFonts w:ascii="宋体" w:eastAsia="宋体" w:hAnsi="宋体" w:cs="Times New Roman"/>
          <w:sz w:val="24"/>
        </w:rPr>
        <w:t>ArrayList&lt;FMSearchResult&gt; result = searchAnalyser.executeFMSearchRequest(request);</w:t>
      </w:r>
      <w:r w:rsidRPr="00F446A7">
        <w:rPr>
          <w:rFonts w:ascii="宋体" w:eastAsia="宋体" w:hAnsi="宋体" w:cs="Times New Roman" w:hint="eastAsia"/>
          <w:sz w:val="24"/>
        </w:rPr>
        <w:t xml:space="preserve"> //获取查询返回结果数据</w:t>
      </w:r>
    </w:p>
    <w:p w:rsidR="00F446A7" w:rsidRPr="00F446A7" w:rsidRDefault="00F446A7" w:rsidP="00E25E05">
      <w:pPr>
        <w:widowControl w:val="0"/>
        <w:ind w:leftChars="100" w:left="210" w:firstLineChars="200" w:firstLine="480"/>
        <w:rPr>
          <w:rFonts w:ascii="宋体" w:eastAsia="宋体" w:hAnsi="宋体" w:cs="Times New Roman"/>
          <w:sz w:val="24"/>
        </w:rPr>
      </w:pPr>
      <w:r w:rsidRPr="00F446A7">
        <w:rPr>
          <w:rFonts w:ascii="宋体" w:eastAsia="宋体" w:hAnsi="宋体" w:cs="Times New Roman"/>
          <w:noProof/>
          <w:sz w:val="24"/>
        </w:rPr>
        <w:drawing>
          <wp:anchor distT="0" distB="0" distL="114300" distR="114300" simplePos="0" relativeHeight="251659264" behindDoc="0" locked="0" layoutInCell="1" allowOverlap="1" wp14:anchorId="5B16CE03" wp14:editId="14EA3DD5">
            <wp:simplePos x="0" y="0"/>
            <wp:positionH relativeFrom="margin">
              <wp:align>center</wp:align>
            </wp:positionH>
            <wp:positionV relativeFrom="paragraph">
              <wp:posOffset>407490</wp:posOffset>
            </wp:positionV>
            <wp:extent cx="1772920" cy="301244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2920" cy="3012440"/>
                    </a:xfrm>
                    <a:prstGeom prst="rect">
                      <a:avLst/>
                    </a:prstGeom>
                    <a:noFill/>
                  </pic:spPr>
                </pic:pic>
              </a:graphicData>
            </a:graphic>
            <wp14:sizeRelH relativeFrom="margin">
              <wp14:pctWidth>0</wp14:pctWidth>
            </wp14:sizeRelH>
            <wp14:sizeRelV relativeFrom="margin">
              <wp14:pctHeight>0</wp14:pctHeight>
            </wp14:sizeRelV>
          </wp:anchor>
        </w:drawing>
      </w:r>
      <w:r w:rsidRPr="00F446A7">
        <w:rPr>
          <w:rFonts w:ascii="宋体" w:eastAsia="宋体" w:hAnsi="宋体" w:cs="Times New Roman" w:hint="eastAsia"/>
          <w:sz w:val="24"/>
        </w:rPr>
        <w:t>搜索控件显示如下图所示：</w:t>
      </w:r>
    </w:p>
    <w:p w:rsidR="00F446A7" w:rsidRPr="00F848F9" w:rsidRDefault="00F446A7" w:rsidP="00E25E05">
      <w:pPr>
        <w:widowControl w:val="0"/>
        <w:ind w:firstLineChars="200" w:firstLine="420"/>
        <w:jc w:val="center"/>
        <w:rPr>
          <w:rFonts w:ascii="宋体" w:eastAsia="宋体" w:hAnsi="宋体" w:cs="Times New Roman"/>
          <w:szCs w:val="21"/>
        </w:rPr>
      </w:pPr>
      <w:r w:rsidRPr="00F848F9">
        <w:rPr>
          <w:rFonts w:ascii="宋体" w:eastAsia="宋体" w:hAnsi="宋体" w:cs="Times New Roman" w:hint="eastAsia"/>
          <w:szCs w:val="21"/>
        </w:rPr>
        <w:t>（图</w:t>
      </w:r>
      <w:r w:rsidR="00F848F9" w:rsidRPr="00F848F9">
        <w:rPr>
          <w:rFonts w:ascii="宋体" w:eastAsia="宋体" w:hAnsi="宋体" w:cs="Times New Roman" w:hint="eastAsia"/>
          <w:szCs w:val="21"/>
        </w:rPr>
        <w:t>5.</w:t>
      </w:r>
      <w:r w:rsidRPr="00F848F9">
        <w:rPr>
          <w:rFonts w:ascii="宋体" w:eastAsia="宋体" w:hAnsi="宋体" w:cs="Times New Roman" w:hint="eastAsia"/>
          <w:szCs w:val="21"/>
        </w:rPr>
        <w:t>4</w:t>
      </w:r>
      <w:r w:rsidRPr="00F848F9">
        <w:rPr>
          <w:rFonts w:ascii="宋体" w:eastAsia="宋体" w:hAnsi="宋体" w:cs="Times New Roman"/>
          <w:szCs w:val="21"/>
        </w:rPr>
        <w:t xml:space="preserve"> </w:t>
      </w:r>
      <w:r w:rsidRPr="00F848F9">
        <w:rPr>
          <w:rFonts w:ascii="宋体" w:eastAsia="宋体" w:hAnsi="宋体" w:cs="Times New Roman" w:hint="eastAsia"/>
          <w:szCs w:val="21"/>
        </w:rPr>
        <w:t>搜索控件显示）</w:t>
      </w:r>
    </w:p>
    <w:p w:rsidR="00F446A7" w:rsidRPr="006451BF" w:rsidRDefault="008C5A59" w:rsidP="00E25E05">
      <w:pPr>
        <w:widowControl w:val="0"/>
        <w:ind w:firstLineChars="200" w:firstLine="480"/>
        <w:outlineLvl w:val="1"/>
        <w:rPr>
          <w:rFonts w:asciiTheme="majorEastAsia" w:eastAsiaTheme="majorEastAsia" w:hAnsiTheme="majorEastAsia" w:cs="Times New Roman"/>
          <w:sz w:val="24"/>
        </w:rPr>
      </w:pPr>
      <w:bookmarkStart w:id="104" w:name="_Toc475263061"/>
      <w:bookmarkStart w:id="105" w:name="_Toc475263102"/>
      <w:bookmarkStart w:id="106" w:name="_Toc475270486"/>
      <w:bookmarkStart w:id="107" w:name="_Toc477703959"/>
      <w:r w:rsidRPr="006451BF">
        <w:rPr>
          <w:rFonts w:asciiTheme="majorEastAsia" w:eastAsiaTheme="majorEastAsia" w:hAnsiTheme="majorEastAsia" w:cs="Times New Roman"/>
          <w:sz w:val="24"/>
        </w:rPr>
        <w:t>5.</w:t>
      </w:r>
      <w:r w:rsidR="00F446A7" w:rsidRPr="006451BF">
        <w:rPr>
          <w:rFonts w:asciiTheme="majorEastAsia" w:eastAsiaTheme="majorEastAsia" w:hAnsiTheme="majorEastAsia" w:cs="Times New Roman"/>
          <w:sz w:val="24"/>
        </w:rPr>
        <w:t xml:space="preserve">5 </w:t>
      </w:r>
      <w:r w:rsidR="00F446A7" w:rsidRPr="006451BF">
        <w:rPr>
          <w:rFonts w:asciiTheme="majorEastAsia" w:eastAsiaTheme="majorEastAsia" w:hAnsiTheme="majorEastAsia" w:cs="Times New Roman" w:hint="eastAsia"/>
          <w:sz w:val="24"/>
        </w:rPr>
        <w:t>路径规划</w:t>
      </w:r>
      <w:bookmarkEnd w:id="104"/>
      <w:bookmarkEnd w:id="105"/>
      <w:bookmarkEnd w:id="106"/>
      <w:bookmarkEnd w:id="107"/>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路径规划是导航应用中一个核心功能，</w:t>
      </w:r>
      <w:r w:rsidRPr="00F446A7">
        <w:rPr>
          <w:rFonts w:ascii="宋体" w:eastAsia="宋体" w:hAnsi="宋体" w:cs="Times New Roman"/>
          <w:sz w:val="24"/>
        </w:rPr>
        <w:t>Fengmap Android SDK</w:t>
      </w:r>
      <w:r w:rsidRPr="00F446A7">
        <w:rPr>
          <w:rFonts w:ascii="宋体" w:eastAsia="宋体" w:hAnsi="宋体" w:cs="Times New Roman" w:hint="eastAsia"/>
          <w:sz w:val="24"/>
        </w:rPr>
        <w:t>支持根据起点和终点坐标规划路线功能，实现路径规划功能最根本的在于找到起始点坐标，在此应用中的体现就是</w:t>
      </w:r>
      <w:r w:rsidRPr="00F446A7">
        <w:rPr>
          <w:rFonts w:ascii="宋体" w:eastAsia="宋体" w:hAnsi="宋体" w:cs="Times New Roman"/>
          <w:sz w:val="24"/>
        </w:rPr>
        <w:t>stGroupId（</w:t>
      </w:r>
      <w:r w:rsidRPr="00F446A7">
        <w:rPr>
          <w:rFonts w:ascii="宋体" w:eastAsia="宋体" w:hAnsi="宋体" w:cs="Times New Roman" w:hint="eastAsia"/>
          <w:sz w:val="24"/>
        </w:rPr>
        <w:t>起始点楼层</w:t>
      </w:r>
      <w:r w:rsidRPr="00F446A7">
        <w:rPr>
          <w:rFonts w:ascii="宋体" w:eastAsia="宋体" w:hAnsi="宋体" w:cs="Times New Roman"/>
          <w:sz w:val="24"/>
        </w:rPr>
        <w:t>）、stCoord（</w:t>
      </w:r>
      <w:r w:rsidRPr="00F446A7">
        <w:rPr>
          <w:rFonts w:ascii="宋体" w:eastAsia="宋体" w:hAnsi="宋体" w:cs="Times New Roman" w:hint="eastAsia"/>
          <w:sz w:val="24"/>
        </w:rPr>
        <w:t>起始点坐标</w:t>
      </w:r>
      <w:r w:rsidRPr="00F446A7">
        <w:rPr>
          <w:rFonts w:ascii="宋体" w:eastAsia="宋体" w:hAnsi="宋体" w:cs="Times New Roman"/>
          <w:sz w:val="24"/>
        </w:rPr>
        <w:t>）、endGroupId（</w:t>
      </w:r>
      <w:r w:rsidRPr="00F446A7">
        <w:rPr>
          <w:rFonts w:ascii="宋体" w:eastAsia="宋体" w:hAnsi="宋体" w:cs="Times New Roman" w:hint="eastAsia"/>
          <w:sz w:val="24"/>
        </w:rPr>
        <w:t>终点楼层</w:t>
      </w:r>
      <w:r w:rsidRPr="00F446A7">
        <w:rPr>
          <w:rFonts w:ascii="宋体" w:eastAsia="宋体" w:hAnsi="宋体" w:cs="Times New Roman"/>
          <w:sz w:val="24"/>
        </w:rPr>
        <w:t>）、endCoord（</w:t>
      </w:r>
      <w:r w:rsidRPr="00F446A7">
        <w:rPr>
          <w:rFonts w:ascii="宋体" w:eastAsia="宋体" w:hAnsi="宋体" w:cs="Times New Roman" w:hint="eastAsia"/>
          <w:sz w:val="24"/>
        </w:rPr>
        <w:t>终点坐标</w:t>
      </w:r>
      <w:r w:rsidRPr="00F446A7">
        <w:rPr>
          <w:rFonts w:ascii="宋体" w:eastAsia="宋体" w:hAnsi="宋体" w:cs="Times New Roman"/>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初始化路径分析对象，示例代码如下：</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try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mNaviAnalyser = </w:t>
      </w:r>
      <w:r w:rsidRPr="00F446A7">
        <w:rPr>
          <w:rFonts w:ascii="宋体" w:eastAsia="宋体" w:hAnsi="宋体" w:cs="Times New Roman"/>
          <w:sz w:val="24"/>
        </w:rPr>
        <w:lastRenderedPageBreak/>
        <w:t xml:space="preserve">FMNaviAnalyser.getFMNaviAnalyserByPath(path);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catch (FileNotFoundException pE)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pE.printStackTrace();</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catch (FMObjectException pE)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pE.printStackTrace();</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添加起始点：</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int stGroupId =</w:t>
      </w:r>
      <w:r w:rsidRPr="00F446A7">
        <w:rPr>
          <w:rFonts w:ascii="宋体" w:eastAsia="宋体" w:hAnsi="宋体" w:cs="Times New Roman" w:hint="eastAsia"/>
          <w:sz w:val="24"/>
        </w:rPr>
        <w:t>起始点楼层</w:t>
      </w:r>
      <w:r w:rsidRPr="00F446A7">
        <w:rPr>
          <w:rFonts w:ascii="宋体" w:eastAsia="宋体" w:hAnsi="宋体" w:cs="Times New Roman"/>
          <w:sz w:val="24"/>
        </w:rPr>
        <w:t>;</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FMMapCoord stCoord = new FMMapCoord(X, Y);</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int endGroupId =</w:t>
      </w:r>
      <w:r w:rsidRPr="00F446A7">
        <w:rPr>
          <w:rFonts w:ascii="宋体" w:eastAsia="宋体" w:hAnsi="宋体" w:cs="Times New Roman" w:hint="eastAsia"/>
          <w:sz w:val="24"/>
        </w:rPr>
        <w:t>终点楼层</w:t>
      </w:r>
      <w:r w:rsidRPr="00F446A7">
        <w:rPr>
          <w:rFonts w:ascii="宋体" w:eastAsia="宋体" w:hAnsi="宋体" w:cs="Times New Roman"/>
          <w:sz w:val="24"/>
        </w:rPr>
        <w:t>;</w:t>
      </w:r>
    </w:p>
    <w:p w:rsidR="00F446A7" w:rsidRPr="00F446A7" w:rsidRDefault="00F446A7" w:rsidP="00E25E05">
      <w:pPr>
        <w:widowControl w:val="0"/>
        <w:ind w:leftChars="300" w:left="630" w:firstLineChars="200" w:firstLine="480"/>
        <w:rPr>
          <w:rFonts w:ascii="宋体" w:eastAsia="宋体" w:hAnsi="宋体" w:cs="Times New Roman"/>
          <w:sz w:val="24"/>
        </w:rPr>
      </w:pPr>
      <w:r w:rsidRPr="00F446A7">
        <w:rPr>
          <w:rFonts w:ascii="宋体" w:eastAsia="宋体" w:hAnsi="宋体" w:cs="Times New Roman"/>
          <w:sz w:val="24"/>
        </w:rPr>
        <w:t>FMMapCoord endCoord = new FMMapCoord(X, Y);</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根据设置的起始点和起始楼层进行路径分析，分析成功，返回路径经过的坐标点集</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mLineLayer = mFMMap.getFMLayerProxy().getFMLineLayer();</w:t>
      </w:r>
      <w:r w:rsidRPr="00F446A7">
        <w:rPr>
          <w:rFonts w:ascii="宋体" w:eastAsia="宋体" w:hAnsi="宋体" w:cs="Times New Roman" w:hint="eastAsia"/>
          <w:sz w:val="24"/>
        </w:rPr>
        <w:t>//创建线图层</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hint="eastAsia"/>
          <w:sz w:val="24"/>
        </w:rPr>
        <w:t xml:space="preserve">mFMMap.addLayer(mLineLayer);                </w:t>
      </w:r>
      <w:r w:rsidRPr="00F446A7">
        <w:rPr>
          <w:rFonts w:ascii="宋体" w:eastAsia="宋体" w:hAnsi="宋体" w:cs="Times New Roman"/>
          <w:sz w:val="24"/>
        </w:rPr>
        <w:t xml:space="preserve">      </w:t>
      </w:r>
      <w:r w:rsidRPr="00F446A7">
        <w:rPr>
          <w:rFonts w:ascii="宋体" w:eastAsia="宋体" w:hAnsi="宋体" w:cs="Times New Roman" w:hint="eastAsia"/>
          <w:sz w:val="24"/>
        </w:rPr>
        <w:t>//添加线图层</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int type = mNaviAnalyser.analyzeNavi(stGroupId, stCoord, endGroupId, endCoord,</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FMNaviAnalyser.FMNaviModule.MODULE_SHORTEST);</w:t>
      </w:r>
      <w:r w:rsidRPr="00F446A7">
        <w:rPr>
          <w:rFonts w:ascii="宋体" w:eastAsia="宋体" w:hAnsi="宋体" w:cs="Times New Roman" w:hint="eastAsia"/>
          <w:sz w:val="24"/>
        </w:rPr>
        <w:t xml:space="preserve"> //根据起始点坐标和楼层id等信息进行路径规划</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if (type == FMNaviAnalyser.FMRouteCalcuResult.ROUTE_SUCCESS)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ArrayList&lt;FMNaviResult&gt; results = mNaviAnalyser.getNaviResults();</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hint="eastAsia"/>
          <w:sz w:val="24"/>
        </w:rPr>
        <w:t xml:space="preserve">   </w:t>
      </w:r>
      <w:r w:rsidRPr="00F446A7">
        <w:rPr>
          <w:rFonts w:ascii="宋体" w:eastAsia="宋体" w:hAnsi="宋体" w:cs="Times New Roman"/>
          <w:sz w:val="24"/>
        </w:rPr>
        <w:t xml:space="preserve">    ArrayList&lt;FMSegment&gt; segments = new ArrayList&lt;&gt;();</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for (FMNaviResult r : results) {</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int groupId = r.getGroupId();</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FMSegment s = new FMSegment(groupId, </w:t>
      </w:r>
      <w:r w:rsidRPr="00F446A7">
        <w:rPr>
          <w:rFonts w:ascii="宋体" w:eastAsia="宋体" w:hAnsi="宋体" w:cs="Times New Roman"/>
          <w:sz w:val="24"/>
        </w:rPr>
        <w:lastRenderedPageBreak/>
        <w:t>r.getPointList());</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segments.add(s);</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w:t>
      </w:r>
      <w:r w:rsidRPr="00F446A7">
        <w:rPr>
          <w:rFonts w:ascii="宋体" w:eastAsia="宋体" w:hAnsi="宋体" w:cs="Times New Roman" w:hint="eastAsia"/>
          <w:sz w:val="24"/>
        </w:rPr>
        <w:t xml:space="preserve"> // 构造路径规划线所需数据</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 xml:space="preserve">    FMLineMarker lineMarker = new FMLineMarker(segments);</w:t>
      </w:r>
    </w:p>
    <w:p w:rsidR="00F446A7" w:rsidRPr="00F446A7" w:rsidRDefault="00F446A7" w:rsidP="00E25E05">
      <w:pPr>
        <w:widowControl w:val="0"/>
        <w:ind w:leftChars="400" w:left="840" w:firstLineChars="200" w:firstLine="480"/>
        <w:rPr>
          <w:rFonts w:ascii="宋体" w:eastAsia="宋体" w:hAnsi="宋体" w:cs="Times New Roman"/>
          <w:sz w:val="24"/>
        </w:rPr>
      </w:pPr>
      <w:r w:rsidRPr="00F446A7">
        <w:rPr>
          <w:rFonts w:ascii="宋体" w:eastAsia="宋体" w:hAnsi="宋体" w:cs="Times New Roman"/>
          <w:sz w:val="24"/>
        </w:rPr>
        <w:t>mLineLayer.addMarker(lineMarker);</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noProof/>
          <w:sz w:val="24"/>
        </w:rPr>
        <w:drawing>
          <wp:anchor distT="0" distB="0" distL="114300" distR="114300" simplePos="0" relativeHeight="251666432" behindDoc="0" locked="0" layoutInCell="1" allowOverlap="1" wp14:anchorId="7952C7B4" wp14:editId="77C42E7C">
            <wp:simplePos x="0" y="0"/>
            <wp:positionH relativeFrom="column">
              <wp:posOffset>1235710</wp:posOffset>
            </wp:positionH>
            <wp:positionV relativeFrom="paragraph">
              <wp:posOffset>408940</wp:posOffset>
            </wp:positionV>
            <wp:extent cx="1896110" cy="3365500"/>
            <wp:effectExtent l="0" t="0" r="8890" b="635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110" cy="3365500"/>
                    </a:xfrm>
                    <a:prstGeom prst="rect">
                      <a:avLst/>
                    </a:prstGeom>
                    <a:noFill/>
                  </pic:spPr>
                </pic:pic>
              </a:graphicData>
            </a:graphic>
          </wp:anchor>
        </w:drawing>
      </w:r>
      <w:r w:rsidRPr="00F446A7">
        <w:rPr>
          <w:rFonts w:ascii="宋体" w:eastAsia="宋体" w:hAnsi="宋体" w:cs="Times New Roman" w:hint="eastAsia"/>
          <w:sz w:val="24"/>
        </w:rPr>
        <w:t>路径规划显示如下图所示：</w:t>
      </w:r>
    </w:p>
    <w:p w:rsidR="00F446A7" w:rsidRPr="00F848F9" w:rsidRDefault="00F446A7" w:rsidP="00F848F9">
      <w:pPr>
        <w:widowControl w:val="0"/>
        <w:ind w:leftChars="400" w:left="840" w:firstLineChars="600" w:firstLine="1260"/>
        <w:rPr>
          <w:rFonts w:ascii="宋体" w:eastAsia="宋体" w:hAnsi="宋体" w:cs="Times New Roman"/>
          <w:szCs w:val="21"/>
        </w:rPr>
      </w:pPr>
      <w:r w:rsidRPr="00F848F9">
        <w:rPr>
          <w:rFonts w:ascii="宋体" w:eastAsia="宋体" w:hAnsi="宋体" w:cs="Times New Roman" w:hint="eastAsia"/>
          <w:szCs w:val="21"/>
        </w:rPr>
        <w:t>（图</w:t>
      </w:r>
      <w:r w:rsidR="00F848F9" w:rsidRPr="00F848F9">
        <w:rPr>
          <w:rFonts w:ascii="宋体" w:eastAsia="宋体" w:hAnsi="宋体" w:cs="Times New Roman" w:hint="eastAsia"/>
          <w:szCs w:val="21"/>
        </w:rPr>
        <w:t>5.</w:t>
      </w:r>
      <w:r w:rsidRPr="00F848F9">
        <w:rPr>
          <w:rFonts w:ascii="宋体" w:eastAsia="宋体" w:hAnsi="宋体" w:cs="Times New Roman" w:hint="eastAsia"/>
          <w:szCs w:val="21"/>
        </w:rPr>
        <w:t>5</w:t>
      </w:r>
      <w:r w:rsidRPr="00F848F9">
        <w:rPr>
          <w:rFonts w:ascii="宋体" w:eastAsia="宋体" w:hAnsi="宋体" w:cs="Times New Roman"/>
          <w:szCs w:val="21"/>
        </w:rPr>
        <w:t xml:space="preserve"> </w:t>
      </w:r>
      <w:r w:rsidRPr="00F848F9">
        <w:rPr>
          <w:rFonts w:ascii="宋体" w:eastAsia="宋体" w:hAnsi="宋体" w:cs="Times New Roman" w:hint="eastAsia"/>
          <w:szCs w:val="21"/>
        </w:rPr>
        <w:t>搜索控件显示）</w:t>
      </w:r>
    </w:p>
    <w:p w:rsidR="00F446A7" w:rsidRPr="006451BF" w:rsidRDefault="006451BF" w:rsidP="006451BF">
      <w:pPr>
        <w:widowControl w:val="0"/>
        <w:ind w:firstLineChars="200" w:firstLine="480"/>
        <w:outlineLvl w:val="1"/>
        <w:rPr>
          <w:rFonts w:asciiTheme="majorEastAsia" w:eastAsiaTheme="majorEastAsia" w:hAnsiTheme="majorEastAsia" w:cs="Times New Roman"/>
          <w:sz w:val="24"/>
        </w:rPr>
      </w:pPr>
      <w:bookmarkStart w:id="108" w:name="_Toc475263062"/>
      <w:bookmarkStart w:id="109" w:name="_Toc475263103"/>
      <w:bookmarkStart w:id="110" w:name="_Toc475270487"/>
      <w:bookmarkStart w:id="111" w:name="_Toc477703960"/>
      <w:r w:rsidRPr="006451BF">
        <w:rPr>
          <w:rFonts w:asciiTheme="majorEastAsia" w:eastAsiaTheme="majorEastAsia" w:hAnsiTheme="majorEastAsia" w:cs="Times New Roman" w:hint="eastAsia"/>
          <w:sz w:val="24"/>
        </w:rPr>
        <w:t>5.</w:t>
      </w:r>
      <w:r w:rsidR="00F446A7" w:rsidRPr="006451BF">
        <w:rPr>
          <w:rFonts w:asciiTheme="majorEastAsia" w:eastAsiaTheme="majorEastAsia" w:hAnsiTheme="majorEastAsia" w:cs="Times New Roman" w:hint="eastAsia"/>
          <w:sz w:val="24"/>
        </w:rPr>
        <w:t>6路径文字描述</w:t>
      </w:r>
      <w:bookmarkEnd w:id="108"/>
      <w:bookmarkEnd w:id="109"/>
      <w:bookmarkEnd w:id="110"/>
      <w:bookmarkEnd w:id="111"/>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在应用界面中除了显示导航线路以外，还增加了路径的文字描述功能，通过描述路径走向，更能直观的引导使用者更快抵达目的地。路径的文字描述要建立在路径规划的基础上，根据设置的起始点和起始楼层进行路径分析，分析成功后，返回路径经过的坐标点集。同时可根据结果集获取路径描述等信息。</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路径分析：传入起点和终点坐标和起点Id进行楼层分析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int type = mNaviAnalyser.analyzeNavi(stGroupId, stCoord, endGroupId, endCoord,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FMNaviAnalyser.FMNaviModule.MODULE_SHORTEST);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if (type == FMNaviAnalyser.FMRouteCalcuResult.ROUTE_SUCCESS)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lastRenderedPageBreak/>
        <w:t xml:space="preserve">    ArrayList datas = mNaviAnalyser.getNaviDescriptionData(); //得到路径分析后的结果集</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if(datas.isEmpty()){</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return;</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for (FMNaviDescriptionData data:datas){</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Log.d("distance","" +data.getDistance());</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noProof/>
          <w:sz w:val="24"/>
        </w:rPr>
        <w:drawing>
          <wp:anchor distT="0" distB="0" distL="114300" distR="114300" simplePos="0" relativeHeight="251672576" behindDoc="0" locked="0" layoutInCell="1" allowOverlap="1" wp14:anchorId="3C38530B" wp14:editId="57D69A8C">
            <wp:simplePos x="0" y="0"/>
            <wp:positionH relativeFrom="column">
              <wp:posOffset>1273810</wp:posOffset>
            </wp:positionH>
            <wp:positionV relativeFrom="paragraph">
              <wp:posOffset>436245</wp:posOffset>
            </wp:positionV>
            <wp:extent cx="1926590" cy="3420110"/>
            <wp:effectExtent l="0" t="0" r="0" b="889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6590" cy="3420110"/>
                    </a:xfrm>
                    <a:prstGeom prst="rect">
                      <a:avLst/>
                    </a:prstGeom>
                    <a:noFill/>
                  </pic:spPr>
                </pic:pic>
              </a:graphicData>
            </a:graphic>
          </wp:anchor>
        </w:drawing>
      </w:r>
      <w:r w:rsidRPr="00F446A7">
        <w:rPr>
          <w:rFonts w:ascii="宋体" w:eastAsia="宋体" w:hAnsi="宋体" w:cs="Times New Roman" w:hint="eastAsia"/>
          <w:sz w:val="24"/>
        </w:rPr>
        <w:t>路径文字描述显示如下图所示：</w:t>
      </w:r>
    </w:p>
    <w:p w:rsidR="00F446A7" w:rsidRPr="00F848F9" w:rsidRDefault="00F446A7" w:rsidP="00F848F9">
      <w:pPr>
        <w:widowControl w:val="0"/>
        <w:ind w:leftChars="400" w:left="840" w:firstLineChars="500" w:firstLine="1050"/>
        <w:rPr>
          <w:rFonts w:ascii="宋体" w:eastAsia="宋体" w:hAnsi="宋体" w:cs="Times New Roman"/>
          <w:szCs w:val="21"/>
        </w:rPr>
      </w:pPr>
      <w:r w:rsidRPr="00F848F9">
        <w:rPr>
          <w:rFonts w:ascii="宋体" w:eastAsia="宋体" w:hAnsi="宋体" w:cs="Times New Roman" w:hint="eastAsia"/>
          <w:szCs w:val="21"/>
        </w:rPr>
        <w:t>（图</w:t>
      </w:r>
      <w:r w:rsidR="00F848F9" w:rsidRPr="00F848F9">
        <w:rPr>
          <w:rFonts w:ascii="宋体" w:eastAsia="宋体" w:hAnsi="宋体" w:cs="Times New Roman" w:hint="eastAsia"/>
          <w:szCs w:val="21"/>
        </w:rPr>
        <w:t>5.</w:t>
      </w:r>
      <w:r w:rsidRPr="00F848F9">
        <w:rPr>
          <w:rFonts w:ascii="宋体" w:eastAsia="宋体" w:hAnsi="宋体" w:cs="Times New Roman" w:hint="eastAsia"/>
          <w:szCs w:val="21"/>
        </w:rPr>
        <w:t>6路径文字描述控件显示）</w:t>
      </w:r>
    </w:p>
    <w:p w:rsidR="00F446A7" w:rsidRPr="006451BF" w:rsidRDefault="006451BF" w:rsidP="006451BF">
      <w:pPr>
        <w:widowControl w:val="0"/>
        <w:ind w:firstLineChars="200" w:firstLine="480"/>
        <w:outlineLvl w:val="1"/>
        <w:rPr>
          <w:rFonts w:ascii="宋体" w:eastAsia="宋体" w:hAnsi="宋体" w:cs="Times New Roman"/>
          <w:sz w:val="24"/>
        </w:rPr>
      </w:pPr>
      <w:bookmarkStart w:id="112" w:name="_Toc475263063"/>
      <w:bookmarkStart w:id="113" w:name="_Toc475263104"/>
      <w:bookmarkStart w:id="114" w:name="_Toc475270488"/>
      <w:bookmarkStart w:id="115" w:name="_Toc477703961"/>
      <w:r w:rsidRPr="006451BF">
        <w:rPr>
          <w:rFonts w:ascii="宋体" w:eastAsia="宋体" w:hAnsi="宋体" w:cs="Times New Roman"/>
          <w:sz w:val="24"/>
        </w:rPr>
        <w:t>5.</w:t>
      </w:r>
      <w:r w:rsidR="00F446A7" w:rsidRPr="006451BF">
        <w:rPr>
          <w:rFonts w:ascii="宋体" w:eastAsia="宋体" w:hAnsi="宋体" w:cs="Times New Roman"/>
          <w:sz w:val="24"/>
        </w:rPr>
        <w:t xml:space="preserve">7 </w:t>
      </w:r>
      <w:r w:rsidR="00F446A7" w:rsidRPr="006451BF">
        <w:rPr>
          <w:rFonts w:ascii="宋体" w:eastAsia="宋体" w:hAnsi="宋体" w:cs="Times New Roman" w:hint="eastAsia"/>
          <w:sz w:val="24"/>
        </w:rPr>
        <w:t>二维码扫描获取起点导航</w:t>
      </w:r>
      <w:bookmarkEnd w:id="112"/>
      <w:bookmarkEnd w:id="113"/>
      <w:bookmarkEnd w:id="114"/>
      <w:bookmarkEnd w:id="115"/>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通过扫描二维码获取起点坐标是我们在Fengmap Android SDK提供的功能基础进行二次开发的拓展功能之一，也是我们的特色功能项。在实际的用户需求过程中，用户有可能只关注最终想去的目的地，而不清楚自己目前所处的具体方位，这时，用户只需要通过手机扫描身边的二维码，获取自己的所在位置，再输入终点之后即可实现路径规划。</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lastRenderedPageBreak/>
        <w:t>通过二维码获取起始点坐标信息的技术思路是：调用Zxing.jar库，实现手机摄像头的扫码并且解析二维码内存储的文本数据(此应用中储存的是建筑物的X轴和Y轴坐标信息)，并将数据传递给路径规划的起始点stCoord = new FMMapCoord(X, Y)，之后根据起始点坐标和楼层id等信息进行路径规划mNaviAnalyser.analyzeNavi(stGroupId, stCoord, endGroupId, endCoord,**)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ab/>
        <w:t>ZXing是Google公司一个开放源码的，用Java实现的多种格式的1D/2D条码图像处理库，它包含了联系到其他语言的端口。可以实现使用手机的内置的摄像头完成条形码的扫描及解码。</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ab/>
        <w:t>在导入ZXxing的android源码之前，先去官方下载zxing的源码，ZXing的项目是非常庞大的，功能也非常多，我们只需要用到扫码解析这一项功能，只需要将几个核心类包拷贝到我们的项目下即可，核心类包：camera、decoding、encoding、view。CaptureActivity.java是拍照取景的类，camera包下面的类主要与照相机相关的类，decoding和encoding是解码和编码相关的类，view是取景框相关的类。</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ab/>
        <w:t>首先导入核心包core.jar</w:t>
      </w:r>
      <w:r w:rsidRPr="00F446A7">
        <w:rPr>
          <w:rFonts w:ascii="宋体" w:eastAsia="宋体" w:hAnsi="宋体" w:cs="Times New Roman"/>
          <w:sz w:val="24"/>
        </w:rPr>
        <w:t>,</w:t>
      </w:r>
      <w:r w:rsidRPr="00F446A7">
        <w:rPr>
          <w:rFonts w:ascii="宋体" w:eastAsia="宋体" w:hAnsi="宋体" w:cs="Times New Roman" w:hint="eastAsia"/>
          <w:sz w:val="24"/>
        </w:rPr>
        <w:t>建立CaptureActivity.java的xml布局文件capture.xml</w:t>
      </w:r>
      <w:r w:rsidRPr="00F446A7">
        <w:rPr>
          <w:rFonts w:ascii="宋体" w:eastAsia="宋体" w:hAnsi="宋体" w:cs="Times New Roman"/>
          <w:sz w:val="24"/>
        </w:rPr>
        <w:t xml:space="preserve"> </w:t>
      </w:r>
      <w:r w:rsidRPr="00F446A7">
        <w:rPr>
          <w:rFonts w:ascii="宋体" w:eastAsia="宋体" w:hAnsi="宋体" w:cs="Times New Roman" w:hint="eastAsia"/>
          <w:sz w:val="24"/>
        </w:rPr>
        <w:t xml:space="preserve"> &lt;SurfaceView &gt;和&lt;com.zxing.view.ViewfinderView &gt;.之后修改AndrodMainfest.xml文件，主要是赋予权限：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&lt;uses-permission android:name="android.permission.VIBRATE"/&gt;（手机震动权限）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&lt;uses-permission android:name="android.permission.CAMERA"/&gt;  （使用照相机权限）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&lt;uses-feature android:name="android.hardware.camera.autofocus"/&gt;（自动聚焦权限），</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进行到这里，应用已经可以调用手机进行扫码了,但我们的目的是将扫码得到坐标信息传递给起始点进行路径规划，所以在识别二维码之后是需要要把结果返回给路径规划算法进行路径规划。</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将扫描结果输出：</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protected void onActivityResult(int requestCode, int resultCode, Intent data)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lastRenderedPageBreak/>
        <w:t xml:space="preserve">        super.onActivityResult(requestCode, resultCode, data);</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if (resultCode == RESULT_OK)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Bundle bundle = data.getExtras();</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String result = bundle.getString("result");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mTvRsult.setText(result);</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hint="eastAsia"/>
          <w:sz w:val="24"/>
        </w:rPr>
        <w:t>这里的re</w:t>
      </w:r>
      <w:r w:rsidRPr="00F446A7">
        <w:rPr>
          <w:rFonts w:ascii="宋体" w:eastAsia="宋体" w:hAnsi="宋体" w:cs="Times New Roman"/>
          <w:sz w:val="24"/>
        </w:rPr>
        <w:t>sult</w:t>
      </w:r>
      <w:r w:rsidRPr="00F446A7">
        <w:rPr>
          <w:rFonts w:ascii="宋体" w:eastAsia="宋体" w:hAnsi="宋体" w:cs="Times New Roman" w:hint="eastAsia"/>
          <w:sz w:val="24"/>
        </w:rPr>
        <w:t>存储就是从二维码中解析出的数据，即起点的坐标。将其传值给路径规划算法的起始点坐标和起始点所在楼层既可以实现路径规。</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if (stCoord == null)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clear();</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stCoord = mapCoordResult.getMapCoord();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stGroupId = mapCoordResult.getGroupId();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createStartImageMarker();</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return;</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r w:rsidRPr="00F446A7">
        <w:rPr>
          <w:rFonts w:ascii="宋体" w:eastAsia="宋体" w:hAnsi="宋体" w:cs="Times New Roman" w:hint="eastAsia"/>
          <w:sz w:val="24"/>
        </w:rPr>
        <w:t>起始点和起始点所在楼层</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if (endCoord == null) {</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endCoord = mapCoordResult.getMapCoord();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endGroupId = mapCoordResult.getGroupId();</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createEndImageMarker();</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 xml:space="preserve">        }//</w:t>
      </w:r>
      <w:r w:rsidRPr="00F446A7">
        <w:rPr>
          <w:rFonts w:ascii="宋体" w:eastAsia="宋体" w:hAnsi="宋体" w:cs="Times New Roman" w:hint="eastAsia"/>
          <w:sz w:val="24"/>
        </w:rPr>
        <w:t>终点点和终点点所在楼层</w:t>
      </w:r>
    </w:p>
    <w:p w:rsidR="00F446A7" w:rsidRPr="00F446A7" w:rsidRDefault="00F446A7" w:rsidP="00E25E05">
      <w:pPr>
        <w:widowControl w:val="0"/>
        <w:ind w:firstLineChars="200" w:firstLine="480"/>
        <w:rPr>
          <w:rFonts w:ascii="宋体" w:eastAsia="宋体" w:hAnsi="宋体" w:cs="Times New Roman"/>
          <w:sz w:val="24"/>
        </w:rPr>
      </w:pPr>
      <w:r w:rsidRPr="00F446A7">
        <w:rPr>
          <w:rFonts w:ascii="宋体" w:eastAsia="宋体" w:hAnsi="宋体" w:cs="Times New Roman"/>
          <w:sz w:val="24"/>
        </w:rPr>
        <w:t>analyzeNavigation();//</w:t>
      </w:r>
      <w:r w:rsidRPr="00F446A7">
        <w:rPr>
          <w:rFonts w:ascii="宋体" w:eastAsia="宋体" w:hAnsi="宋体" w:cs="Times New Roman" w:hint="eastAsia"/>
          <w:sz w:val="24"/>
        </w:rPr>
        <w:t>开始分析导航</w:t>
      </w:r>
    </w:p>
    <w:p w:rsidR="00F446A7" w:rsidRDefault="00F446A7" w:rsidP="00E25E05">
      <w:pPr>
        <w:jc w:val="left"/>
        <w:rPr>
          <w:rFonts w:ascii="宋体" w:eastAsia="宋体" w:hAnsi="宋体" w:cs="Times New Roman"/>
          <w:sz w:val="24"/>
        </w:rPr>
      </w:pPr>
      <w:r w:rsidRPr="00F446A7">
        <w:rPr>
          <w:rFonts w:ascii="宋体" w:eastAsia="宋体" w:hAnsi="宋体" w:cs="Times New Roman" w:hint="eastAsia"/>
          <w:sz w:val="24"/>
        </w:rPr>
        <w:t>二维码扫描获取起点导航显示如下图所示：</w:t>
      </w:r>
    </w:p>
    <w:p w:rsidR="00F446A7" w:rsidRPr="00F848F9" w:rsidRDefault="00F446A7" w:rsidP="00E25E05">
      <w:pPr>
        <w:ind w:firstLineChars="200" w:firstLine="420"/>
        <w:jc w:val="center"/>
        <w:rPr>
          <w:rFonts w:ascii="宋体" w:eastAsia="宋体" w:hAnsi="宋体"/>
          <w:szCs w:val="21"/>
        </w:rPr>
      </w:pPr>
      <w:r w:rsidRPr="00F848F9">
        <w:rPr>
          <w:rFonts w:ascii="宋体" w:eastAsia="宋体" w:hAnsi="宋体" w:hint="eastAsia"/>
          <w:szCs w:val="21"/>
        </w:rPr>
        <w:lastRenderedPageBreak/>
        <w:t>（图</w:t>
      </w:r>
      <w:r w:rsidR="00F848F9" w:rsidRPr="00F848F9">
        <w:rPr>
          <w:rFonts w:ascii="宋体" w:eastAsia="宋体" w:hAnsi="宋体" w:hint="eastAsia"/>
          <w:szCs w:val="21"/>
        </w:rPr>
        <w:t>5.</w:t>
      </w:r>
      <w:r w:rsidRPr="00F848F9">
        <w:rPr>
          <w:rFonts w:ascii="宋体" w:eastAsia="宋体" w:hAnsi="宋体" w:hint="eastAsia"/>
          <w:szCs w:val="21"/>
        </w:rPr>
        <w:t>7二维码扫描获取起点导航控件显示）</w:t>
      </w:r>
      <w:r w:rsidRPr="00F848F9">
        <w:rPr>
          <w:rFonts w:ascii="宋体" w:eastAsia="宋体" w:hAnsi="宋体"/>
          <w:noProof/>
          <w:szCs w:val="21"/>
        </w:rPr>
        <w:drawing>
          <wp:anchor distT="0" distB="0" distL="114300" distR="114300" simplePos="0" relativeHeight="251678720" behindDoc="0" locked="0" layoutInCell="1" allowOverlap="1" wp14:anchorId="11FBB73C" wp14:editId="00B12695">
            <wp:simplePos x="0" y="0"/>
            <wp:positionH relativeFrom="margin">
              <wp:align>center</wp:align>
            </wp:positionH>
            <wp:positionV relativeFrom="paragraph">
              <wp:posOffset>8255</wp:posOffset>
            </wp:positionV>
            <wp:extent cx="4371340" cy="3352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1340" cy="3352800"/>
                    </a:xfrm>
                    <a:prstGeom prst="rect">
                      <a:avLst/>
                    </a:prstGeom>
                    <a:noFill/>
                  </pic:spPr>
                </pic:pic>
              </a:graphicData>
            </a:graphic>
          </wp:anchor>
        </w:drawing>
      </w:r>
    </w:p>
    <w:p w:rsidR="00F446A7" w:rsidRPr="00F446A7" w:rsidRDefault="00F446A7" w:rsidP="00E25E05">
      <w:pPr>
        <w:jc w:val="left"/>
        <w:rPr>
          <w:rFonts w:asciiTheme="minorEastAsia" w:hAnsiTheme="minorEastAsia" w:cstheme="minorEastAsia"/>
          <w:sz w:val="24"/>
        </w:rPr>
      </w:pPr>
    </w:p>
    <w:p w:rsidR="00F446A7" w:rsidRDefault="006451BF" w:rsidP="006451BF">
      <w:pPr>
        <w:jc w:val="left"/>
        <w:outlineLvl w:val="1"/>
        <w:rPr>
          <w:rFonts w:asciiTheme="minorEastAsia" w:hAnsiTheme="minorEastAsia" w:cstheme="minorEastAsia"/>
          <w:sz w:val="24"/>
        </w:rPr>
      </w:pPr>
      <w:bookmarkStart w:id="116" w:name="_Toc477703962"/>
      <w:r>
        <w:rPr>
          <w:rFonts w:asciiTheme="minorEastAsia" w:hAnsiTheme="minorEastAsia" w:cstheme="minorEastAsia" w:hint="eastAsia"/>
          <w:sz w:val="24"/>
        </w:rPr>
        <w:t>5.8</w:t>
      </w:r>
      <w:r w:rsidR="00E20A52">
        <w:rPr>
          <w:rFonts w:asciiTheme="minorEastAsia" w:hAnsiTheme="minorEastAsia" w:cstheme="minorEastAsia" w:hint="eastAsia"/>
          <w:sz w:val="24"/>
        </w:rPr>
        <w:t>本章小节</w:t>
      </w:r>
      <w:bookmarkEnd w:id="116"/>
    </w:p>
    <w:p w:rsidR="00E20A52" w:rsidRDefault="00E20A52" w:rsidP="00E25E05">
      <w:pPr>
        <w:ind w:left="403" w:firstLineChars="200" w:firstLine="480"/>
        <w:jc w:val="left"/>
        <w:rPr>
          <w:rFonts w:asciiTheme="minorEastAsia" w:hAnsiTheme="minorEastAsia" w:cstheme="minorEastAsia"/>
          <w:sz w:val="24"/>
        </w:rPr>
      </w:pPr>
      <w:r>
        <w:rPr>
          <w:rFonts w:asciiTheme="minorEastAsia" w:hAnsiTheme="minorEastAsia" w:cstheme="minorEastAsia" w:hint="eastAsia"/>
          <w:sz w:val="24"/>
        </w:rPr>
        <w:t>本章是系统实施，主要介绍了智鹿app室内导航模块的具体实现，主要包括了基础地图在内的控件加载以及二维码的扫码和解析</w:t>
      </w:r>
    </w:p>
    <w:p w:rsidR="00D87112" w:rsidRPr="006451BF" w:rsidRDefault="006451BF" w:rsidP="00E25E05">
      <w:pPr>
        <w:numPr>
          <w:ilvl w:val="0"/>
          <w:numId w:val="2"/>
        </w:numPr>
        <w:jc w:val="left"/>
        <w:outlineLvl w:val="0"/>
        <w:rPr>
          <w:rFonts w:ascii="黑体" w:eastAsia="黑体" w:hAnsi="黑体" w:cs="黑体"/>
          <w:b/>
          <w:sz w:val="30"/>
          <w:szCs w:val="30"/>
        </w:rPr>
      </w:pPr>
      <w:r w:rsidRPr="006451BF">
        <w:rPr>
          <w:rFonts w:ascii="黑体" w:eastAsia="黑体" w:hAnsi="黑体" w:cs="黑体" w:hint="eastAsia"/>
          <w:b/>
          <w:sz w:val="30"/>
          <w:szCs w:val="30"/>
        </w:rPr>
        <w:t xml:space="preserve">  </w:t>
      </w:r>
      <w:bookmarkStart w:id="117" w:name="_Toc477703963"/>
      <w:r w:rsidR="00993760" w:rsidRPr="006451BF">
        <w:rPr>
          <w:rFonts w:ascii="黑体" w:eastAsia="黑体" w:hAnsi="黑体" w:cs="黑体" w:hint="eastAsia"/>
          <w:b/>
          <w:sz w:val="30"/>
          <w:szCs w:val="30"/>
        </w:rPr>
        <w:t>财务</w:t>
      </w:r>
      <w:r w:rsidR="00CD46DE" w:rsidRPr="006451BF">
        <w:rPr>
          <w:rFonts w:ascii="黑体" w:eastAsia="黑体" w:hAnsi="黑体" w:cs="黑体" w:hint="eastAsia"/>
          <w:b/>
          <w:sz w:val="30"/>
          <w:szCs w:val="30"/>
        </w:rPr>
        <w:t>规划与风险分析</w:t>
      </w:r>
      <w:bookmarkEnd w:id="117"/>
    </w:p>
    <w:p w:rsidR="00D87112" w:rsidRDefault="00CD46DE" w:rsidP="00E25E05">
      <w:pPr>
        <w:ind w:left="402"/>
        <w:jc w:val="left"/>
        <w:outlineLvl w:val="1"/>
        <w:rPr>
          <w:rFonts w:asciiTheme="minorEastAsia" w:hAnsiTheme="minorEastAsia" w:cstheme="minorEastAsia"/>
          <w:sz w:val="24"/>
        </w:rPr>
      </w:pPr>
      <w:bookmarkStart w:id="118" w:name="_Toc477703964"/>
      <w:r>
        <w:rPr>
          <w:rFonts w:asciiTheme="minorEastAsia" w:hAnsiTheme="minorEastAsia" w:cstheme="minorEastAsia" w:hint="eastAsia"/>
          <w:sz w:val="24"/>
        </w:rPr>
        <w:t>6</w:t>
      </w:r>
      <w:r w:rsidR="00993760">
        <w:rPr>
          <w:rFonts w:asciiTheme="minorEastAsia" w:hAnsiTheme="minorEastAsia" w:cstheme="minorEastAsia" w:hint="eastAsia"/>
          <w:sz w:val="24"/>
        </w:rPr>
        <w:t>.1资金</w:t>
      </w:r>
      <w:r>
        <w:rPr>
          <w:rFonts w:asciiTheme="minorEastAsia" w:hAnsiTheme="minorEastAsia" w:cstheme="minorEastAsia" w:hint="eastAsia"/>
          <w:sz w:val="24"/>
        </w:rPr>
        <w:t>规划与预期收入</w:t>
      </w:r>
      <w:bookmarkEnd w:id="118"/>
    </w:p>
    <w:p w:rsidR="00D87112" w:rsidRDefault="00993760" w:rsidP="00E25E05">
      <w:pPr>
        <w:rPr>
          <w:rFonts w:asciiTheme="minorEastAsia" w:hAnsiTheme="minorEastAsia" w:cstheme="minorEastAsia"/>
          <w:sz w:val="24"/>
        </w:rPr>
      </w:pPr>
      <w:r>
        <w:rPr>
          <w:rFonts w:ascii="黑体" w:eastAsia="黑体" w:hAnsi="黑体" w:hint="eastAsia"/>
          <w:sz w:val="28"/>
          <w:szCs w:val="28"/>
        </w:rPr>
        <w:t xml:space="preserve"> </w:t>
      </w:r>
      <w:bookmarkStart w:id="119" w:name="_Toc30598"/>
      <w:r>
        <w:rPr>
          <w:rFonts w:ascii="黑体" w:eastAsia="黑体" w:hAnsi="黑体" w:hint="eastAsia"/>
          <w:sz w:val="28"/>
          <w:szCs w:val="28"/>
        </w:rPr>
        <w:t xml:space="preserve"> </w:t>
      </w:r>
      <w:r>
        <w:rPr>
          <w:rFonts w:ascii="黑体" w:eastAsia="黑体" w:hAnsi="黑体" w:hint="eastAsia"/>
          <w:sz w:val="24"/>
        </w:rPr>
        <w:t xml:space="preserve">  </w:t>
      </w:r>
      <w:r>
        <w:rPr>
          <w:rFonts w:asciiTheme="minorEastAsia" w:hAnsiTheme="minorEastAsia" w:cstheme="minorEastAsia" w:hint="eastAsia"/>
          <w:sz w:val="24"/>
        </w:rPr>
        <w:t>根据企业拟定的五年计划，总的资金需求大约在600万元左右，这个是在不计相关利润的前提下计算的，相关需求的根据如下：</w:t>
      </w:r>
      <w:bookmarkEnd w:id="119"/>
    </w:p>
    <w:p w:rsidR="00D87112" w:rsidRDefault="00993760" w:rsidP="00E25E05">
      <w:pPr>
        <w:rPr>
          <w:rFonts w:asciiTheme="minorEastAsia" w:hAnsiTheme="minorEastAsia" w:cstheme="minorEastAsia"/>
          <w:sz w:val="24"/>
        </w:rPr>
      </w:pPr>
      <w:r>
        <w:rPr>
          <w:rFonts w:asciiTheme="minorEastAsia" w:hAnsiTheme="minorEastAsia" w:cstheme="minorEastAsia" w:hint="eastAsia"/>
          <w:sz w:val="24"/>
        </w:rPr>
        <w:t xml:space="preserve">   </w:t>
      </w:r>
      <w:bookmarkStart w:id="120" w:name="_Toc28198"/>
      <w:r>
        <w:rPr>
          <w:rFonts w:asciiTheme="minorEastAsia" w:hAnsiTheme="minorEastAsia" w:cstheme="minorEastAsia" w:hint="eastAsia"/>
          <w:sz w:val="24"/>
        </w:rPr>
        <w:t xml:space="preserve"> 第一年投资额度在200万元左右。投资计划在项目启动后，需要的人员配置大致如下：核心管理层2-3人，工程师5-6人（软件3-4人，测试1-2人），行政管理和财务人员2-3人。这些方面的开支每年在80万左右。其中管理层10万/年*3人=30万/年，工程师8万/年*6人=48万/年，行政以及财务人员4万/年*3=12万/年。办公用房60平方米，相关的租赁资金会由当地政府的五年免租政策来抵消，为了以防万一，做了20万的预算。第一年，需要添置办公仪器设备比较多，预计开支在100万左右。总计第一年需要200万元的预算。</w:t>
      </w:r>
      <w:bookmarkEnd w:id="120"/>
    </w:p>
    <w:p w:rsidR="00D87112" w:rsidRDefault="00993760" w:rsidP="00E25E05">
      <w:pPr>
        <w:ind w:firstLine="560"/>
        <w:rPr>
          <w:rFonts w:asciiTheme="minorEastAsia" w:hAnsiTheme="minorEastAsia" w:cstheme="minorEastAsia"/>
          <w:sz w:val="24"/>
        </w:rPr>
      </w:pPr>
      <w:bookmarkStart w:id="121" w:name="_Toc28542"/>
      <w:r>
        <w:rPr>
          <w:rFonts w:asciiTheme="minorEastAsia" w:hAnsiTheme="minorEastAsia" w:cstheme="minorEastAsia" w:hint="eastAsia"/>
          <w:sz w:val="24"/>
        </w:rPr>
        <w:lastRenderedPageBreak/>
        <w:t>第二年起至第四年，每年维持正常生产运营所需要现金流在100万左右（人员80万+设备更新20万）。从第二年起，开始与大型应用场所合作，为应用场所定制专用APP，并形成营业收入。因此，虽然运营和商业规模不断扩大，实际投资额可能不大。直至第四年维持每年120万的预算。</w:t>
      </w:r>
      <w:bookmarkEnd w:id="121"/>
    </w:p>
    <w:p w:rsidR="00D87112" w:rsidRDefault="00993760" w:rsidP="00F848F9">
      <w:pPr>
        <w:ind w:firstLine="560"/>
        <w:rPr>
          <w:rFonts w:asciiTheme="minorEastAsia" w:hAnsiTheme="minorEastAsia" w:cstheme="minorEastAsia"/>
          <w:sz w:val="24"/>
        </w:rPr>
      </w:pPr>
      <w:bookmarkStart w:id="122" w:name="_Toc443"/>
      <w:r>
        <w:rPr>
          <w:rFonts w:asciiTheme="minorEastAsia" w:hAnsiTheme="minorEastAsia" w:cstheme="minorEastAsia" w:hint="eastAsia"/>
          <w:sz w:val="24"/>
        </w:rPr>
        <w:t>第五年，如果公司的营业额从第二年开始，到第五年为止，完成的如果我们预期，那么可能会进行上市准备。如果实际营业额未达到预期，则会根据具体情况，首先寻找问题症结所在，修正问题后，继续按照第一年的模式去开发下一代产品。作为保守预估，我们采取了后者进行资金需求分析。</w:t>
      </w:r>
      <w:bookmarkEnd w:id="122"/>
    </w:p>
    <w:tbl>
      <w:tblPr>
        <w:tblStyle w:val="a8"/>
        <w:tblW w:w="9073" w:type="dxa"/>
        <w:tblInd w:w="-176" w:type="dxa"/>
        <w:tblLayout w:type="fixed"/>
        <w:tblLook w:val="04A0" w:firstRow="1" w:lastRow="0" w:firstColumn="1" w:lastColumn="0" w:noHBand="0" w:noVBand="1"/>
      </w:tblPr>
      <w:tblGrid>
        <w:gridCol w:w="1085"/>
        <w:gridCol w:w="3135"/>
        <w:gridCol w:w="1695"/>
        <w:gridCol w:w="3158"/>
      </w:tblGrid>
      <w:tr w:rsidR="00D87112" w:rsidTr="00E20A52">
        <w:trPr>
          <w:trHeight w:val="925"/>
        </w:trPr>
        <w:tc>
          <w:tcPr>
            <w:tcW w:w="9073" w:type="dxa"/>
            <w:gridSpan w:val="4"/>
            <w:shd w:val="clear" w:color="auto" w:fill="BDD6EE" w:themeFill="accent1" w:themeFillTint="66"/>
          </w:tcPr>
          <w:p w:rsidR="00D87112" w:rsidRPr="006451BF" w:rsidRDefault="0035572E" w:rsidP="00E25E05">
            <w:pPr>
              <w:jc w:val="center"/>
              <w:rPr>
                <w:rFonts w:asciiTheme="minorEastAsia" w:hAnsiTheme="minorEastAsia" w:cstheme="minorEastAsia"/>
                <w:szCs w:val="21"/>
              </w:rPr>
            </w:pPr>
            <w:bookmarkStart w:id="123" w:name="_Toc3006"/>
            <w:r>
              <w:rPr>
                <w:rFonts w:asciiTheme="minorEastAsia" w:hAnsiTheme="minorEastAsia" w:cstheme="minorEastAsia" w:hint="eastAsia"/>
                <w:szCs w:val="21"/>
              </w:rPr>
              <w:t>智鹿</w:t>
            </w:r>
            <w:r w:rsidR="00993760" w:rsidRPr="006451BF">
              <w:rPr>
                <w:rFonts w:asciiTheme="minorEastAsia" w:hAnsiTheme="minorEastAsia" w:cstheme="minorEastAsia" w:hint="eastAsia"/>
                <w:szCs w:val="21"/>
              </w:rPr>
              <w:t>科技发展有限公司 创业投资 5年计划；</w:t>
            </w:r>
            <w:bookmarkEnd w:id="123"/>
          </w:p>
          <w:p w:rsidR="00D87112" w:rsidRPr="006451BF" w:rsidRDefault="00993760" w:rsidP="00E25E05">
            <w:pPr>
              <w:jc w:val="center"/>
              <w:rPr>
                <w:rFonts w:asciiTheme="minorEastAsia" w:hAnsiTheme="minorEastAsia" w:cstheme="minorEastAsia"/>
                <w:szCs w:val="21"/>
              </w:rPr>
            </w:pPr>
            <w:bookmarkStart w:id="124" w:name="_Toc20834"/>
            <w:r w:rsidRPr="006451BF">
              <w:rPr>
                <w:rFonts w:asciiTheme="minorEastAsia" w:hAnsiTheme="minorEastAsia" w:cstheme="minorEastAsia" w:hint="eastAsia"/>
                <w:szCs w:val="21"/>
              </w:rPr>
              <w:t>预期企业五年内总投资金额为600万元</w:t>
            </w:r>
            <w:bookmarkEnd w:id="124"/>
          </w:p>
        </w:tc>
      </w:tr>
      <w:tr w:rsidR="00D87112" w:rsidTr="00E20A52">
        <w:trPr>
          <w:trHeight w:val="446"/>
        </w:trPr>
        <w:tc>
          <w:tcPr>
            <w:tcW w:w="1085" w:type="dxa"/>
            <w:shd w:val="clear" w:color="auto" w:fill="BDD6EE" w:themeFill="accent1" w:themeFillTint="66"/>
          </w:tcPr>
          <w:p w:rsidR="00D87112" w:rsidRPr="006451BF" w:rsidRDefault="00993760" w:rsidP="00E25E05">
            <w:pPr>
              <w:jc w:val="center"/>
              <w:rPr>
                <w:rFonts w:asciiTheme="minorEastAsia" w:hAnsiTheme="minorEastAsia" w:cstheme="minorEastAsia"/>
                <w:szCs w:val="21"/>
              </w:rPr>
            </w:pPr>
            <w:bookmarkStart w:id="125" w:name="_Toc4172"/>
            <w:r w:rsidRPr="006451BF">
              <w:rPr>
                <w:rFonts w:asciiTheme="minorEastAsia" w:hAnsiTheme="minorEastAsia" w:cstheme="minorEastAsia" w:hint="eastAsia"/>
                <w:szCs w:val="21"/>
              </w:rPr>
              <w:t>年度</w:t>
            </w:r>
            <w:bookmarkEnd w:id="125"/>
          </w:p>
        </w:tc>
        <w:tc>
          <w:tcPr>
            <w:tcW w:w="3135" w:type="dxa"/>
            <w:shd w:val="clear" w:color="auto" w:fill="BDD6EE" w:themeFill="accent1" w:themeFillTint="66"/>
          </w:tcPr>
          <w:p w:rsidR="00D87112" w:rsidRPr="006451BF" w:rsidRDefault="00993760" w:rsidP="00E25E05">
            <w:pPr>
              <w:jc w:val="center"/>
              <w:rPr>
                <w:rFonts w:asciiTheme="minorEastAsia" w:hAnsiTheme="minorEastAsia" w:cstheme="minorEastAsia"/>
                <w:szCs w:val="21"/>
              </w:rPr>
            </w:pPr>
            <w:bookmarkStart w:id="126" w:name="_Toc318"/>
            <w:r w:rsidRPr="006451BF">
              <w:rPr>
                <w:rFonts w:asciiTheme="minorEastAsia" w:hAnsiTheme="minorEastAsia" w:cstheme="minorEastAsia" w:hint="eastAsia"/>
                <w:szCs w:val="21"/>
              </w:rPr>
              <w:t>项目实施阶段</w:t>
            </w:r>
            <w:bookmarkEnd w:id="126"/>
          </w:p>
        </w:tc>
        <w:tc>
          <w:tcPr>
            <w:tcW w:w="1695" w:type="dxa"/>
            <w:shd w:val="clear" w:color="auto" w:fill="BDD6EE" w:themeFill="accent1" w:themeFillTint="66"/>
          </w:tcPr>
          <w:p w:rsidR="00D87112" w:rsidRPr="006451BF" w:rsidRDefault="00993760" w:rsidP="00E25E05">
            <w:pPr>
              <w:jc w:val="center"/>
              <w:rPr>
                <w:rFonts w:asciiTheme="minorEastAsia" w:hAnsiTheme="minorEastAsia" w:cstheme="minorEastAsia"/>
                <w:szCs w:val="21"/>
              </w:rPr>
            </w:pPr>
            <w:bookmarkStart w:id="127" w:name="_Toc19912"/>
            <w:r w:rsidRPr="006451BF">
              <w:rPr>
                <w:rFonts w:asciiTheme="minorEastAsia" w:hAnsiTheme="minorEastAsia" w:cstheme="minorEastAsia" w:hint="eastAsia"/>
                <w:szCs w:val="21"/>
              </w:rPr>
              <w:t>投资金额</w:t>
            </w:r>
            <w:bookmarkEnd w:id="127"/>
          </w:p>
        </w:tc>
        <w:tc>
          <w:tcPr>
            <w:tcW w:w="3158" w:type="dxa"/>
            <w:shd w:val="clear" w:color="auto" w:fill="BDD6EE" w:themeFill="accent1" w:themeFillTint="66"/>
          </w:tcPr>
          <w:p w:rsidR="00D87112" w:rsidRPr="006451BF" w:rsidRDefault="00993760" w:rsidP="00E25E05">
            <w:pPr>
              <w:jc w:val="center"/>
              <w:rPr>
                <w:rFonts w:asciiTheme="minorEastAsia" w:hAnsiTheme="minorEastAsia" w:cstheme="minorEastAsia"/>
                <w:szCs w:val="21"/>
              </w:rPr>
            </w:pPr>
            <w:bookmarkStart w:id="128" w:name="_Toc20661"/>
            <w:r w:rsidRPr="006451BF">
              <w:rPr>
                <w:rFonts w:asciiTheme="minorEastAsia" w:hAnsiTheme="minorEastAsia" w:cstheme="minorEastAsia" w:hint="eastAsia"/>
                <w:szCs w:val="21"/>
              </w:rPr>
              <w:t>资金主要用途</w:t>
            </w:r>
            <w:bookmarkEnd w:id="128"/>
          </w:p>
        </w:tc>
      </w:tr>
      <w:tr w:rsidR="00D87112" w:rsidTr="00E20A52">
        <w:trPr>
          <w:trHeight w:val="681"/>
        </w:trPr>
        <w:tc>
          <w:tcPr>
            <w:tcW w:w="1085" w:type="dxa"/>
          </w:tcPr>
          <w:p w:rsidR="00D87112" w:rsidRPr="006451BF" w:rsidRDefault="00993760" w:rsidP="00E25E05">
            <w:pPr>
              <w:jc w:val="center"/>
              <w:rPr>
                <w:rFonts w:asciiTheme="minorEastAsia" w:hAnsiTheme="minorEastAsia" w:cstheme="minorEastAsia"/>
                <w:szCs w:val="21"/>
              </w:rPr>
            </w:pPr>
            <w:bookmarkStart w:id="129" w:name="_Toc31296"/>
            <w:r w:rsidRPr="006451BF">
              <w:rPr>
                <w:rFonts w:asciiTheme="minorEastAsia" w:hAnsiTheme="minorEastAsia" w:cstheme="minorEastAsia" w:hint="eastAsia"/>
                <w:szCs w:val="21"/>
              </w:rPr>
              <w:t>2016</w:t>
            </w:r>
            <w:bookmarkEnd w:id="129"/>
          </w:p>
        </w:tc>
        <w:tc>
          <w:tcPr>
            <w:tcW w:w="3135" w:type="dxa"/>
          </w:tcPr>
          <w:p w:rsidR="00D87112" w:rsidRPr="006451BF" w:rsidRDefault="00993760" w:rsidP="00E25E05">
            <w:pPr>
              <w:rPr>
                <w:rFonts w:asciiTheme="minorEastAsia" w:hAnsiTheme="minorEastAsia" w:cstheme="minorEastAsia"/>
                <w:szCs w:val="21"/>
              </w:rPr>
            </w:pPr>
            <w:bookmarkStart w:id="130" w:name="_Toc25308"/>
            <w:r w:rsidRPr="006451BF">
              <w:rPr>
                <w:rFonts w:asciiTheme="minorEastAsia" w:hAnsiTheme="minorEastAsia" w:cstheme="minorEastAsia" w:hint="eastAsia"/>
                <w:szCs w:val="21"/>
              </w:rPr>
              <w:t>产品设计和开发，</w:t>
            </w:r>
            <w:bookmarkEnd w:id="130"/>
          </w:p>
          <w:p w:rsidR="00D87112" w:rsidRPr="006451BF" w:rsidRDefault="00993760" w:rsidP="00E25E05">
            <w:pPr>
              <w:rPr>
                <w:rFonts w:asciiTheme="minorEastAsia" w:hAnsiTheme="minorEastAsia" w:cstheme="minorEastAsia"/>
                <w:szCs w:val="21"/>
              </w:rPr>
            </w:pPr>
            <w:bookmarkStart w:id="131" w:name="_Toc17602"/>
            <w:r w:rsidRPr="006451BF">
              <w:rPr>
                <w:rFonts w:asciiTheme="minorEastAsia" w:hAnsiTheme="minorEastAsia" w:cstheme="minorEastAsia" w:hint="eastAsia"/>
                <w:szCs w:val="21"/>
              </w:rPr>
              <w:t>样品制作和调试</w:t>
            </w:r>
            <w:bookmarkEnd w:id="131"/>
          </w:p>
        </w:tc>
        <w:tc>
          <w:tcPr>
            <w:tcW w:w="1695" w:type="dxa"/>
          </w:tcPr>
          <w:p w:rsidR="00D87112" w:rsidRPr="006451BF" w:rsidRDefault="00993760" w:rsidP="00E25E05">
            <w:pPr>
              <w:rPr>
                <w:rFonts w:asciiTheme="minorEastAsia" w:hAnsiTheme="minorEastAsia" w:cstheme="minorEastAsia"/>
                <w:szCs w:val="21"/>
              </w:rPr>
            </w:pPr>
            <w:bookmarkStart w:id="132" w:name="_Toc10637"/>
            <w:r w:rsidRPr="006451BF">
              <w:rPr>
                <w:rFonts w:asciiTheme="minorEastAsia" w:hAnsiTheme="minorEastAsia" w:cstheme="minorEastAsia" w:hint="eastAsia"/>
                <w:szCs w:val="21"/>
              </w:rPr>
              <w:t>200万</w:t>
            </w:r>
            <w:bookmarkEnd w:id="132"/>
          </w:p>
        </w:tc>
        <w:tc>
          <w:tcPr>
            <w:tcW w:w="3158" w:type="dxa"/>
          </w:tcPr>
          <w:p w:rsidR="00D87112" w:rsidRPr="006451BF" w:rsidRDefault="00993760" w:rsidP="00E25E05">
            <w:pPr>
              <w:rPr>
                <w:rFonts w:asciiTheme="minorEastAsia" w:hAnsiTheme="minorEastAsia" w:cstheme="minorEastAsia"/>
                <w:szCs w:val="21"/>
              </w:rPr>
            </w:pPr>
            <w:bookmarkStart w:id="133" w:name="_Toc678"/>
            <w:r w:rsidRPr="006451BF">
              <w:rPr>
                <w:rFonts w:asciiTheme="minorEastAsia" w:hAnsiTheme="minorEastAsia" w:cstheme="minorEastAsia" w:hint="eastAsia"/>
                <w:szCs w:val="21"/>
              </w:rPr>
              <w:t>人员支出80万元/年</w:t>
            </w:r>
            <w:bookmarkEnd w:id="133"/>
          </w:p>
          <w:p w:rsidR="00D87112" w:rsidRPr="006451BF" w:rsidRDefault="00993760" w:rsidP="00E25E05">
            <w:pPr>
              <w:rPr>
                <w:rFonts w:asciiTheme="minorEastAsia" w:hAnsiTheme="minorEastAsia" w:cstheme="minorEastAsia"/>
                <w:szCs w:val="21"/>
              </w:rPr>
            </w:pPr>
            <w:bookmarkStart w:id="134" w:name="_Toc11295"/>
            <w:r w:rsidRPr="006451BF">
              <w:rPr>
                <w:rFonts w:asciiTheme="minorEastAsia" w:hAnsiTheme="minorEastAsia" w:cstheme="minorEastAsia" w:hint="eastAsia"/>
                <w:szCs w:val="21"/>
              </w:rPr>
              <w:t>办公用房租金20万/年</w:t>
            </w:r>
            <w:bookmarkEnd w:id="134"/>
          </w:p>
          <w:p w:rsidR="00D87112" w:rsidRPr="006451BF" w:rsidRDefault="00993760" w:rsidP="00E25E05">
            <w:pPr>
              <w:rPr>
                <w:rFonts w:asciiTheme="minorEastAsia" w:hAnsiTheme="minorEastAsia" w:cstheme="minorEastAsia"/>
                <w:szCs w:val="21"/>
              </w:rPr>
            </w:pPr>
            <w:bookmarkStart w:id="135" w:name="_Toc28630"/>
            <w:r w:rsidRPr="006451BF">
              <w:rPr>
                <w:rFonts w:asciiTheme="minorEastAsia" w:hAnsiTheme="minorEastAsia" w:cstheme="minorEastAsia" w:hint="eastAsia"/>
                <w:szCs w:val="21"/>
              </w:rPr>
              <w:t>初期设备投资100万/年</w:t>
            </w:r>
            <w:bookmarkEnd w:id="135"/>
          </w:p>
        </w:tc>
      </w:tr>
      <w:tr w:rsidR="00D87112" w:rsidTr="00E20A52">
        <w:trPr>
          <w:trHeight w:val="681"/>
        </w:trPr>
        <w:tc>
          <w:tcPr>
            <w:tcW w:w="1085" w:type="dxa"/>
          </w:tcPr>
          <w:p w:rsidR="00D87112" w:rsidRPr="006451BF" w:rsidRDefault="00993760" w:rsidP="00E25E05">
            <w:pPr>
              <w:rPr>
                <w:rFonts w:asciiTheme="minorEastAsia" w:hAnsiTheme="minorEastAsia" w:cstheme="minorEastAsia"/>
                <w:szCs w:val="21"/>
              </w:rPr>
            </w:pPr>
            <w:bookmarkStart w:id="136" w:name="_Toc2301"/>
            <w:r w:rsidRPr="006451BF">
              <w:rPr>
                <w:rFonts w:asciiTheme="minorEastAsia" w:hAnsiTheme="minorEastAsia" w:cstheme="minorEastAsia" w:hint="eastAsia"/>
                <w:szCs w:val="21"/>
              </w:rPr>
              <w:t>2017</w:t>
            </w:r>
            <w:bookmarkEnd w:id="136"/>
          </w:p>
        </w:tc>
        <w:tc>
          <w:tcPr>
            <w:tcW w:w="3135" w:type="dxa"/>
          </w:tcPr>
          <w:p w:rsidR="00D87112" w:rsidRPr="006451BF" w:rsidRDefault="00993760" w:rsidP="00E25E05">
            <w:pPr>
              <w:rPr>
                <w:rFonts w:asciiTheme="minorEastAsia" w:hAnsiTheme="minorEastAsia" w:cstheme="minorEastAsia"/>
                <w:szCs w:val="21"/>
              </w:rPr>
            </w:pPr>
            <w:bookmarkStart w:id="137" w:name="_Toc25236"/>
            <w:r w:rsidRPr="006451BF">
              <w:rPr>
                <w:rFonts w:asciiTheme="minorEastAsia" w:hAnsiTheme="minorEastAsia" w:cstheme="minorEastAsia" w:hint="eastAsia"/>
                <w:szCs w:val="21"/>
              </w:rPr>
              <w:t>第一个项目的建设，集成基本服务</w:t>
            </w:r>
            <w:bookmarkEnd w:id="137"/>
          </w:p>
        </w:tc>
        <w:tc>
          <w:tcPr>
            <w:tcW w:w="1695" w:type="dxa"/>
          </w:tcPr>
          <w:p w:rsidR="00D87112" w:rsidRPr="006451BF" w:rsidRDefault="00993760" w:rsidP="00E25E05">
            <w:pPr>
              <w:rPr>
                <w:rFonts w:asciiTheme="minorEastAsia" w:hAnsiTheme="minorEastAsia" w:cstheme="minorEastAsia"/>
                <w:szCs w:val="21"/>
              </w:rPr>
            </w:pPr>
            <w:bookmarkStart w:id="138" w:name="_Toc12506"/>
            <w:r w:rsidRPr="006451BF">
              <w:rPr>
                <w:rFonts w:asciiTheme="minorEastAsia" w:hAnsiTheme="minorEastAsia" w:cstheme="minorEastAsia" w:hint="eastAsia"/>
                <w:szCs w:val="21"/>
              </w:rPr>
              <w:t>100万</w:t>
            </w:r>
            <w:bookmarkEnd w:id="138"/>
          </w:p>
        </w:tc>
        <w:tc>
          <w:tcPr>
            <w:tcW w:w="3158" w:type="dxa"/>
          </w:tcPr>
          <w:p w:rsidR="00D87112" w:rsidRPr="006451BF" w:rsidRDefault="00993760" w:rsidP="00E25E05">
            <w:pPr>
              <w:rPr>
                <w:rFonts w:asciiTheme="minorEastAsia" w:hAnsiTheme="minorEastAsia" w:cstheme="minorEastAsia"/>
                <w:szCs w:val="21"/>
              </w:rPr>
            </w:pPr>
            <w:r w:rsidRPr="006451BF">
              <w:rPr>
                <w:rFonts w:asciiTheme="minorEastAsia" w:hAnsiTheme="minorEastAsia" w:cstheme="minorEastAsia" w:hint="eastAsia"/>
                <w:szCs w:val="21"/>
              </w:rPr>
              <w:t xml:space="preserve">   </w:t>
            </w:r>
            <w:bookmarkStart w:id="139" w:name="_Toc5723"/>
            <w:r w:rsidRPr="006451BF">
              <w:rPr>
                <w:rFonts w:asciiTheme="minorEastAsia" w:hAnsiTheme="minorEastAsia" w:cstheme="minorEastAsia" w:hint="eastAsia"/>
                <w:szCs w:val="21"/>
              </w:rPr>
              <w:t>固定支出100万不变</w:t>
            </w:r>
            <w:bookmarkEnd w:id="139"/>
          </w:p>
          <w:p w:rsidR="00D87112" w:rsidRPr="006451BF" w:rsidRDefault="00993760" w:rsidP="00E25E05">
            <w:pPr>
              <w:rPr>
                <w:rFonts w:asciiTheme="minorEastAsia" w:hAnsiTheme="minorEastAsia" w:cstheme="minorEastAsia"/>
                <w:szCs w:val="21"/>
              </w:rPr>
            </w:pPr>
            <w:bookmarkStart w:id="140" w:name="_Toc4236"/>
            <w:r w:rsidRPr="006451BF">
              <w:rPr>
                <w:rFonts w:asciiTheme="minorEastAsia" w:hAnsiTheme="minorEastAsia" w:cstheme="minorEastAsia" w:hint="eastAsia"/>
                <w:szCs w:val="21"/>
              </w:rPr>
              <w:t>（人员80万+设备采购20万）</w:t>
            </w:r>
            <w:bookmarkEnd w:id="140"/>
          </w:p>
        </w:tc>
      </w:tr>
      <w:tr w:rsidR="00D87112" w:rsidTr="00E20A52">
        <w:trPr>
          <w:trHeight w:val="681"/>
        </w:trPr>
        <w:tc>
          <w:tcPr>
            <w:tcW w:w="1085" w:type="dxa"/>
          </w:tcPr>
          <w:p w:rsidR="00D87112" w:rsidRPr="006451BF" w:rsidRDefault="00993760" w:rsidP="00E25E05">
            <w:pPr>
              <w:rPr>
                <w:rFonts w:asciiTheme="minorEastAsia" w:hAnsiTheme="minorEastAsia" w:cstheme="minorEastAsia"/>
                <w:szCs w:val="21"/>
              </w:rPr>
            </w:pPr>
            <w:bookmarkStart w:id="141" w:name="_Toc3782"/>
            <w:r w:rsidRPr="006451BF">
              <w:rPr>
                <w:rFonts w:asciiTheme="minorEastAsia" w:hAnsiTheme="minorEastAsia" w:cstheme="minorEastAsia" w:hint="eastAsia"/>
                <w:szCs w:val="21"/>
              </w:rPr>
              <w:t>2018</w:t>
            </w:r>
            <w:bookmarkEnd w:id="141"/>
          </w:p>
        </w:tc>
        <w:tc>
          <w:tcPr>
            <w:tcW w:w="3135" w:type="dxa"/>
          </w:tcPr>
          <w:p w:rsidR="00D87112" w:rsidRPr="006451BF" w:rsidRDefault="00993760" w:rsidP="00E25E05">
            <w:pPr>
              <w:rPr>
                <w:rFonts w:asciiTheme="minorEastAsia" w:hAnsiTheme="minorEastAsia" w:cstheme="minorEastAsia"/>
                <w:szCs w:val="21"/>
              </w:rPr>
            </w:pPr>
            <w:bookmarkStart w:id="142" w:name="_Toc18146"/>
            <w:r w:rsidRPr="006451BF">
              <w:rPr>
                <w:rFonts w:asciiTheme="minorEastAsia" w:hAnsiTheme="minorEastAsia" w:cstheme="minorEastAsia" w:hint="eastAsia"/>
                <w:szCs w:val="21"/>
              </w:rPr>
              <w:t>第二个项目的建设，增设附属功能</w:t>
            </w:r>
            <w:bookmarkEnd w:id="142"/>
          </w:p>
        </w:tc>
        <w:tc>
          <w:tcPr>
            <w:tcW w:w="1695" w:type="dxa"/>
          </w:tcPr>
          <w:p w:rsidR="00D87112" w:rsidRPr="006451BF" w:rsidRDefault="00993760" w:rsidP="00E25E05">
            <w:pPr>
              <w:rPr>
                <w:rFonts w:asciiTheme="minorEastAsia" w:hAnsiTheme="minorEastAsia" w:cstheme="minorEastAsia"/>
                <w:szCs w:val="21"/>
              </w:rPr>
            </w:pPr>
            <w:bookmarkStart w:id="143" w:name="_Toc23199"/>
            <w:r w:rsidRPr="006451BF">
              <w:rPr>
                <w:rFonts w:asciiTheme="minorEastAsia" w:hAnsiTheme="minorEastAsia" w:cstheme="minorEastAsia" w:hint="eastAsia"/>
                <w:szCs w:val="21"/>
              </w:rPr>
              <w:t>100万</w:t>
            </w:r>
            <w:bookmarkEnd w:id="143"/>
          </w:p>
        </w:tc>
        <w:tc>
          <w:tcPr>
            <w:tcW w:w="3158" w:type="dxa"/>
          </w:tcPr>
          <w:p w:rsidR="00D87112" w:rsidRPr="006451BF" w:rsidRDefault="00993760" w:rsidP="00E25E05">
            <w:pPr>
              <w:rPr>
                <w:rFonts w:asciiTheme="minorEastAsia" w:hAnsiTheme="minorEastAsia" w:cstheme="minorEastAsia"/>
                <w:szCs w:val="21"/>
              </w:rPr>
            </w:pPr>
            <w:bookmarkStart w:id="144" w:name="_Toc11750"/>
            <w:r w:rsidRPr="006451BF">
              <w:rPr>
                <w:rFonts w:asciiTheme="minorEastAsia" w:hAnsiTheme="minorEastAsia" w:cstheme="minorEastAsia" w:hint="eastAsia"/>
                <w:szCs w:val="21"/>
              </w:rPr>
              <w:t>固定支出100万不变</w:t>
            </w:r>
            <w:bookmarkEnd w:id="144"/>
          </w:p>
          <w:p w:rsidR="00D87112" w:rsidRPr="006451BF" w:rsidRDefault="00993760" w:rsidP="00E25E05">
            <w:pPr>
              <w:rPr>
                <w:rFonts w:asciiTheme="minorEastAsia" w:hAnsiTheme="minorEastAsia" w:cstheme="minorEastAsia"/>
                <w:szCs w:val="21"/>
              </w:rPr>
            </w:pPr>
            <w:bookmarkStart w:id="145" w:name="_Toc137"/>
            <w:r w:rsidRPr="006451BF">
              <w:rPr>
                <w:rFonts w:asciiTheme="minorEastAsia" w:hAnsiTheme="minorEastAsia" w:cstheme="minorEastAsia" w:hint="eastAsia"/>
                <w:szCs w:val="21"/>
              </w:rPr>
              <w:t>（人员80万+设备采购20万）</w:t>
            </w:r>
            <w:bookmarkEnd w:id="145"/>
          </w:p>
        </w:tc>
      </w:tr>
      <w:tr w:rsidR="00D87112" w:rsidTr="00E20A52">
        <w:trPr>
          <w:trHeight w:val="709"/>
        </w:trPr>
        <w:tc>
          <w:tcPr>
            <w:tcW w:w="1085" w:type="dxa"/>
          </w:tcPr>
          <w:p w:rsidR="00D87112" w:rsidRPr="006451BF" w:rsidRDefault="00993760" w:rsidP="00E25E05">
            <w:pPr>
              <w:rPr>
                <w:rFonts w:asciiTheme="minorEastAsia" w:hAnsiTheme="minorEastAsia" w:cstheme="minorEastAsia"/>
                <w:szCs w:val="21"/>
              </w:rPr>
            </w:pPr>
            <w:bookmarkStart w:id="146" w:name="_Toc31593"/>
            <w:r w:rsidRPr="006451BF">
              <w:rPr>
                <w:rFonts w:asciiTheme="minorEastAsia" w:hAnsiTheme="minorEastAsia" w:cstheme="minorEastAsia" w:hint="eastAsia"/>
                <w:szCs w:val="21"/>
              </w:rPr>
              <w:t>2018</w:t>
            </w:r>
            <w:bookmarkEnd w:id="146"/>
          </w:p>
        </w:tc>
        <w:tc>
          <w:tcPr>
            <w:tcW w:w="3135" w:type="dxa"/>
          </w:tcPr>
          <w:p w:rsidR="00D87112" w:rsidRPr="006451BF" w:rsidRDefault="00993760" w:rsidP="00E25E05">
            <w:pPr>
              <w:rPr>
                <w:rFonts w:asciiTheme="minorEastAsia" w:hAnsiTheme="minorEastAsia" w:cstheme="minorEastAsia"/>
                <w:szCs w:val="21"/>
              </w:rPr>
            </w:pPr>
            <w:bookmarkStart w:id="147" w:name="_Toc27108"/>
            <w:r w:rsidRPr="006451BF">
              <w:rPr>
                <w:rFonts w:asciiTheme="minorEastAsia" w:hAnsiTheme="minorEastAsia" w:cstheme="minorEastAsia" w:hint="eastAsia"/>
                <w:szCs w:val="21"/>
              </w:rPr>
              <w:t>第三个项目的建设，数据分析与行为分析</w:t>
            </w:r>
            <w:bookmarkEnd w:id="147"/>
          </w:p>
        </w:tc>
        <w:tc>
          <w:tcPr>
            <w:tcW w:w="1695" w:type="dxa"/>
          </w:tcPr>
          <w:p w:rsidR="00D87112" w:rsidRPr="006451BF" w:rsidRDefault="00993760" w:rsidP="00E25E05">
            <w:pPr>
              <w:rPr>
                <w:rFonts w:asciiTheme="minorEastAsia" w:hAnsiTheme="minorEastAsia" w:cstheme="minorEastAsia"/>
                <w:szCs w:val="21"/>
              </w:rPr>
            </w:pPr>
            <w:bookmarkStart w:id="148" w:name="_Toc6866"/>
            <w:r w:rsidRPr="006451BF">
              <w:rPr>
                <w:rFonts w:asciiTheme="minorEastAsia" w:hAnsiTheme="minorEastAsia" w:cstheme="minorEastAsia" w:hint="eastAsia"/>
                <w:szCs w:val="21"/>
              </w:rPr>
              <w:t>100万</w:t>
            </w:r>
            <w:bookmarkEnd w:id="148"/>
          </w:p>
        </w:tc>
        <w:tc>
          <w:tcPr>
            <w:tcW w:w="3158" w:type="dxa"/>
          </w:tcPr>
          <w:p w:rsidR="00D87112" w:rsidRPr="006451BF" w:rsidRDefault="00993760" w:rsidP="00E25E05">
            <w:pPr>
              <w:rPr>
                <w:rFonts w:asciiTheme="minorEastAsia" w:hAnsiTheme="minorEastAsia" w:cstheme="minorEastAsia"/>
                <w:szCs w:val="21"/>
              </w:rPr>
            </w:pPr>
            <w:bookmarkStart w:id="149" w:name="_Toc1495"/>
            <w:r w:rsidRPr="006451BF">
              <w:rPr>
                <w:rFonts w:asciiTheme="minorEastAsia" w:hAnsiTheme="minorEastAsia" w:cstheme="minorEastAsia" w:hint="eastAsia"/>
                <w:szCs w:val="21"/>
              </w:rPr>
              <w:t>固定支出100万不变</w:t>
            </w:r>
            <w:bookmarkEnd w:id="149"/>
          </w:p>
          <w:p w:rsidR="00D87112" w:rsidRPr="006451BF" w:rsidRDefault="00993760" w:rsidP="00E25E05">
            <w:pPr>
              <w:rPr>
                <w:rFonts w:asciiTheme="minorEastAsia" w:hAnsiTheme="minorEastAsia" w:cstheme="minorEastAsia"/>
                <w:szCs w:val="21"/>
              </w:rPr>
            </w:pPr>
            <w:bookmarkStart w:id="150" w:name="_Toc12935"/>
            <w:r w:rsidRPr="006451BF">
              <w:rPr>
                <w:rFonts w:asciiTheme="minorEastAsia" w:hAnsiTheme="minorEastAsia" w:cstheme="minorEastAsia" w:hint="eastAsia"/>
                <w:szCs w:val="21"/>
              </w:rPr>
              <w:t>（人员80万+设备采购20万）</w:t>
            </w:r>
            <w:bookmarkEnd w:id="150"/>
          </w:p>
        </w:tc>
      </w:tr>
    </w:tbl>
    <w:p w:rsidR="00F848F9" w:rsidRDefault="00F848F9" w:rsidP="00CE2F49">
      <w:pPr>
        <w:jc w:val="center"/>
        <w:rPr>
          <w:rFonts w:asciiTheme="minorEastAsia" w:hAnsiTheme="minorEastAsia" w:cstheme="minorEastAsia"/>
          <w:sz w:val="24"/>
        </w:rPr>
      </w:pPr>
      <w:r>
        <w:rPr>
          <w:rFonts w:asciiTheme="minorEastAsia" w:hAnsiTheme="minorEastAsia" w:cstheme="minorEastAsia" w:hint="eastAsia"/>
          <w:sz w:val="24"/>
        </w:rPr>
        <w:t>（</w:t>
      </w:r>
      <w:r w:rsidRPr="00F848F9">
        <w:rPr>
          <w:rFonts w:asciiTheme="minorEastAsia" w:hAnsiTheme="minorEastAsia" w:cstheme="minorEastAsia" w:hint="eastAsia"/>
          <w:szCs w:val="21"/>
        </w:rPr>
        <w:t>表</w:t>
      </w:r>
      <w:r>
        <w:rPr>
          <w:rFonts w:asciiTheme="minorEastAsia" w:hAnsiTheme="minorEastAsia" w:cstheme="minorEastAsia" w:hint="eastAsia"/>
          <w:szCs w:val="21"/>
        </w:rPr>
        <w:t>6</w:t>
      </w:r>
      <w:r w:rsidRPr="00F848F9">
        <w:rPr>
          <w:rFonts w:asciiTheme="minorEastAsia" w:hAnsiTheme="minorEastAsia" w:cstheme="minorEastAsia" w:hint="eastAsia"/>
          <w:szCs w:val="21"/>
        </w:rPr>
        <w:t>-1 资金需求年表）</w:t>
      </w:r>
    </w:p>
    <w:p w:rsidR="00E20A52" w:rsidRDefault="00CD46DE" w:rsidP="00E25E05">
      <w:pPr>
        <w:jc w:val="left"/>
        <w:outlineLvl w:val="1"/>
        <w:rPr>
          <w:rFonts w:asciiTheme="minorEastAsia" w:hAnsiTheme="minorEastAsia" w:cstheme="minorEastAsia"/>
          <w:sz w:val="24"/>
        </w:rPr>
      </w:pPr>
      <w:bookmarkStart w:id="151" w:name="_Toc477703965"/>
      <w:r>
        <w:rPr>
          <w:rFonts w:asciiTheme="minorEastAsia" w:hAnsiTheme="minorEastAsia" w:cstheme="minorEastAsia" w:hint="eastAsia"/>
          <w:sz w:val="24"/>
        </w:rPr>
        <w:t>6.</w:t>
      </w:r>
      <w:r w:rsidR="00E20A52">
        <w:rPr>
          <w:rFonts w:asciiTheme="minorEastAsia" w:hAnsiTheme="minorEastAsia" w:cstheme="minorEastAsia" w:hint="eastAsia"/>
          <w:sz w:val="24"/>
        </w:rPr>
        <w:t>2用户规模预测及盈利预测</w:t>
      </w:r>
      <w:bookmarkEnd w:id="151"/>
    </w:p>
    <w:p w:rsidR="00E20A52" w:rsidRDefault="00E20A52" w:rsidP="00E25E05">
      <w:pPr>
        <w:jc w:val="left"/>
        <w:rPr>
          <w:rFonts w:asciiTheme="minorEastAsia" w:hAnsiTheme="minorEastAsia" w:cstheme="minorEastAsia"/>
          <w:sz w:val="24"/>
        </w:rPr>
      </w:pPr>
      <w:r>
        <w:rPr>
          <w:rFonts w:asciiTheme="minorEastAsia" w:hAnsiTheme="minorEastAsia" w:cstheme="minorEastAsia" w:hint="eastAsia"/>
          <w:sz w:val="24"/>
        </w:rPr>
        <w:t xml:space="preserve"> 用户规模预估见表9-1，销售额及利润预估见表9-2</w:t>
      </w:r>
    </w:p>
    <w:p w:rsidR="00E20A52" w:rsidRDefault="00E20A52" w:rsidP="00E25E05">
      <w:pPr>
        <w:jc w:val="center"/>
        <w:rPr>
          <w:rFonts w:asciiTheme="minorEastAsia" w:hAnsiTheme="minorEastAsia" w:cstheme="minorEastAsia"/>
          <w:sz w:val="24"/>
        </w:rPr>
      </w:pPr>
    </w:p>
    <w:tbl>
      <w:tblPr>
        <w:tblStyle w:val="a8"/>
        <w:tblW w:w="9378" w:type="dxa"/>
        <w:tblInd w:w="-109" w:type="dxa"/>
        <w:tblLayout w:type="fixed"/>
        <w:tblLook w:val="04A0" w:firstRow="1" w:lastRow="0" w:firstColumn="1" w:lastColumn="0" w:noHBand="0" w:noVBand="1"/>
      </w:tblPr>
      <w:tblGrid>
        <w:gridCol w:w="1687"/>
        <w:gridCol w:w="1538"/>
        <w:gridCol w:w="1538"/>
        <w:gridCol w:w="1537"/>
        <w:gridCol w:w="1539"/>
        <w:gridCol w:w="1539"/>
      </w:tblGrid>
      <w:tr w:rsidR="00E20A52" w:rsidTr="00E25E05">
        <w:trPr>
          <w:trHeight w:val="465"/>
        </w:trPr>
        <w:tc>
          <w:tcPr>
            <w:tcW w:w="1687"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p>
        </w:tc>
        <w:tc>
          <w:tcPr>
            <w:tcW w:w="1538"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第一年</w:t>
            </w:r>
          </w:p>
        </w:tc>
        <w:tc>
          <w:tcPr>
            <w:tcW w:w="1538"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第二年</w:t>
            </w:r>
          </w:p>
        </w:tc>
        <w:tc>
          <w:tcPr>
            <w:tcW w:w="1537"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第三年</w:t>
            </w:r>
          </w:p>
        </w:tc>
        <w:tc>
          <w:tcPr>
            <w:tcW w:w="1539"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第四年</w:t>
            </w:r>
          </w:p>
        </w:tc>
        <w:tc>
          <w:tcPr>
            <w:tcW w:w="1539"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第五年</w:t>
            </w:r>
          </w:p>
        </w:tc>
      </w:tr>
      <w:tr w:rsidR="00E20A52" w:rsidTr="00E25E05">
        <w:trPr>
          <w:trHeight w:val="475"/>
        </w:trPr>
        <w:tc>
          <w:tcPr>
            <w:tcW w:w="1687" w:type="dxa"/>
            <w:shd w:val="clear" w:color="auto" w:fill="9CC2E5" w:themeFill="accent1" w:themeFillTint="99"/>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用户规模预估</w:t>
            </w:r>
          </w:p>
        </w:tc>
        <w:tc>
          <w:tcPr>
            <w:tcW w:w="1538" w:type="dxa"/>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30万</w:t>
            </w:r>
          </w:p>
        </w:tc>
        <w:tc>
          <w:tcPr>
            <w:tcW w:w="1538" w:type="dxa"/>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60万</w:t>
            </w:r>
          </w:p>
        </w:tc>
        <w:tc>
          <w:tcPr>
            <w:tcW w:w="1537" w:type="dxa"/>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120万</w:t>
            </w:r>
          </w:p>
        </w:tc>
        <w:tc>
          <w:tcPr>
            <w:tcW w:w="1539" w:type="dxa"/>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230万</w:t>
            </w:r>
          </w:p>
        </w:tc>
        <w:tc>
          <w:tcPr>
            <w:tcW w:w="1539" w:type="dxa"/>
          </w:tcPr>
          <w:p w:rsidR="00E20A52" w:rsidRPr="006451BF" w:rsidRDefault="00E20A52" w:rsidP="00E25E05">
            <w:pPr>
              <w:jc w:val="center"/>
              <w:rPr>
                <w:rFonts w:asciiTheme="minorEastAsia" w:hAnsiTheme="minorEastAsia" w:cstheme="minorEastAsia"/>
                <w:szCs w:val="21"/>
              </w:rPr>
            </w:pPr>
            <w:r w:rsidRPr="006451BF">
              <w:rPr>
                <w:rFonts w:asciiTheme="minorEastAsia" w:hAnsiTheme="minorEastAsia" w:cstheme="minorEastAsia" w:hint="eastAsia"/>
                <w:szCs w:val="21"/>
              </w:rPr>
              <w:t>350万</w:t>
            </w:r>
          </w:p>
        </w:tc>
      </w:tr>
    </w:tbl>
    <w:p w:rsidR="00F848F9" w:rsidRPr="00F848F9" w:rsidRDefault="00F848F9" w:rsidP="00E25E05">
      <w:pPr>
        <w:jc w:val="center"/>
        <w:rPr>
          <w:rFonts w:asciiTheme="minorEastAsia" w:hAnsiTheme="minorEastAsia" w:cstheme="minorEastAsia"/>
          <w:szCs w:val="21"/>
        </w:rPr>
      </w:pPr>
      <w:r w:rsidRPr="00F848F9">
        <w:rPr>
          <w:rFonts w:asciiTheme="minorEastAsia" w:hAnsiTheme="minorEastAsia" w:cstheme="minorEastAsia" w:hint="eastAsia"/>
          <w:szCs w:val="21"/>
        </w:rPr>
        <w:t>（表6</w:t>
      </w:r>
      <w:r>
        <w:rPr>
          <w:rFonts w:asciiTheme="minorEastAsia" w:hAnsiTheme="minorEastAsia" w:cstheme="minorEastAsia" w:hint="eastAsia"/>
          <w:szCs w:val="21"/>
        </w:rPr>
        <w:t>-2</w:t>
      </w:r>
      <w:r w:rsidRPr="00F848F9">
        <w:rPr>
          <w:rFonts w:asciiTheme="minorEastAsia" w:hAnsiTheme="minorEastAsia" w:cstheme="minorEastAsia" w:hint="eastAsia"/>
          <w:szCs w:val="21"/>
        </w:rPr>
        <w:t xml:space="preserve"> 未来五年直径用户规模预估）</w:t>
      </w:r>
    </w:p>
    <w:p w:rsidR="00E20A52" w:rsidRDefault="00E20A52" w:rsidP="00E25E05">
      <w:pPr>
        <w:jc w:val="center"/>
        <w:rPr>
          <w:rFonts w:asciiTheme="minorEastAsia" w:hAnsiTheme="minorEastAsia" w:cstheme="minorEastAsia"/>
          <w:sz w:val="24"/>
        </w:rPr>
      </w:pPr>
    </w:p>
    <w:p w:rsidR="00F848F9" w:rsidRDefault="00F848F9" w:rsidP="00E25E05">
      <w:pPr>
        <w:jc w:val="center"/>
        <w:rPr>
          <w:rFonts w:asciiTheme="minorEastAsia" w:hAnsiTheme="minorEastAsia" w:cstheme="minorEastAsia"/>
          <w:sz w:val="24"/>
        </w:rPr>
      </w:pPr>
    </w:p>
    <w:tbl>
      <w:tblPr>
        <w:tblStyle w:val="a8"/>
        <w:tblpPr w:leftFromText="180" w:rightFromText="180" w:horzAnchor="margin" w:tblpY="345"/>
        <w:tblW w:w="8656" w:type="dxa"/>
        <w:tblLayout w:type="fixed"/>
        <w:tblLook w:val="04A0" w:firstRow="1" w:lastRow="0" w:firstColumn="1" w:lastColumn="0" w:noHBand="0" w:noVBand="1"/>
      </w:tblPr>
      <w:tblGrid>
        <w:gridCol w:w="939"/>
        <w:gridCol w:w="1543"/>
        <w:gridCol w:w="1543"/>
        <w:gridCol w:w="1543"/>
        <w:gridCol w:w="1544"/>
        <w:gridCol w:w="1544"/>
      </w:tblGrid>
      <w:tr w:rsidR="00F848F9" w:rsidTr="00F848F9">
        <w:trPr>
          <w:trHeight w:val="462"/>
        </w:trPr>
        <w:tc>
          <w:tcPr>
            <w:tcW w:w="939"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p>
        </w:tc>
        <w:tc>
          <w:tcPr>
            <w:tcW w:w="1543"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第一年</w:t>
            </w:r>
          </w:p>
        </w:tc>
        <w:tc>
          <w:tcPr>
            <w:tcW w:w="1543"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第二年</w:t>
            </w:r>
          </w:p>
        </w:tc>
        <w:tc>
          <w:tcPr>
            <w:tcW w:w="1543"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第三年</w:t>
            </w:r>
          </w:p>
        </w:tc>
        <w:tc>
          <w:tcPr>
            <w:tcW w:w="1544"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第四年</w:t>
            </w:r>
          </w:p>
        </w:tc>
        <w:tc>
          <w:tcPr>
            <w:tcW w:w="1544"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第五年</w:t>
            </w:r>
          </w:p>
        </w:tc>
      </w:tr>
      <w:tr w:rsidR="00F848F9" w:rsidTr="00F848F9">
        <w:trPr>
          <w:trHeight w:val="462"/>
        </w:trPr>
        <w:tc>
          <w:tcPr>
            <w:tcW w:w="939"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广告销售额</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100</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230</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410</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440</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580</w:t>
            </w:r>
          </w:p>
        </w:tc>
      </w:tr>
      <w:tr w:rsidR="00F848F9" w:rsidTr="00F848F9">
        <w:trPr>
          <w:trHeight w:val="462"/>
        </w:trPr>
        <w:tc>
          <w:tcPr>
            <w:tcW w:w="939"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商家加盟费</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50</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78</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150</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180</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200</w:t>
            </w:r>
          </w:p>
        </w:tc>
      </w:tr>
      <w:tr w:rsidR="00F848F9" w:rsidTr="00F848F9">
        <w:trPr>
          <w:trHeight w:val="462"/>
        </w:trPr>
        <w:tc>
          <w:tcPr>
            <w:tcW w:w="939"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月费会员</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10</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15</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23</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32</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67</w:t>
            </w:r>
          </w:p>
        </w:tc>
      </w:tr>
      <w:tr w:rsidR="00F848F9" w:rsidTr="00F848F9">
        <w:trPr>
          <w:trHeight w:val="472"/>
        </w:trPr>
        <w:tc>
          <w:tcPr>
            <w:tcW w:w="939" w:type="dxa"/>
            <w:shd w:val="clear" w:color="auto" w:fill="9CC2E5" w:themeFill="accent1" w:themeFillTint="99"/>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利润</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145.88</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289.19</w:t>
            </w:r>
          </w:p>
        </w:tc>
        <w:tc>
          <w:tcPr>
            <w:tcW w:w="1543"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550.45</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620.66</w:t>
            </w:r>
          </w:p>
        </w:tc>
        <w:tc>
          <w:tcPr>
            <w:tcW w:w="1544" w:type="dxa"/>
          </w:tcPr>
          <w:p w:rsidR="00F848F9" w:rsidRPr="006451BF" w:rsidRDefault="00F848F9" w:rsidP="00F848F9">
            <w:pPr>
              <w:jc w:val="center"/>
              <w:rPr>
                <w:rFonts w:asciiTheme="minorEastAsia" w:hAnsiTheme="minorEastAsia" w:cstheme="minorEastAsia"/>
                <w:szCs w:val="21"/>
              </w:rPr>
            </w:pPr>
            <w:r w:rsidRPr="006451BF">
              <w:rPr>
                <w:rFonts w:asciiTheme="minorEastAsia" w:hAnsiTheme="minorEastAsia" w:cstheme="minorEastAsia" w:hint="eastAsia"/>
                <w:szCs w:val="21"/>
              </w:rPr>
              <w:t>789.23</w:t>
            </w:r>
          </w:p>
        </w:tc>
      </w:tr>
    </w:tbl>
    <w:p w:rsidR="00D87112" w:rsidRPr="00F848F9" w:rsidRDefault="00F848F9" w:rsidP="00F848F9">
      <w:pPr>
        <w:pStyle w:val="20"/>
        <w:ind w:firstLineChars="0" w:firstLine="0"/>
        <w:jc w:val="center"/>
        <w:rPr>
          <w:rFonts w:asciiTheme="minorEastAsia" w:hAnsiTheme="minorEastAsia"/>
          <w:szCs w:val="21"/>
        </w:rPr>
      </w:pPr>
      <w:r w:rsidRPr="00F848F9">
        <w:rPr>
          <w:rFonts w:asciiTheme="minorEastAsia" w:hAnsiTheme="minorEastAsia" w:cstheme="minorEastAsia" w:hint="eastAsia"/>
          <w:szCs w:val="21"/>
        </w:rPr>
        <w:t>（表6-3 未来五年直径销售额以及利润预估（万元））</w:t>
      </w:r>
    </w:p>
    <w:p w:rsidR="00D87112" w:rsidRDefault="00993760" w:rsidP="00E25E05">
      <w:pPr>
        <w:pStyle w:val="20"/>
        <w:ind w:firstLineChars="0" w:firstLine="0"/>
        <w:rPr>
          <w:rFonts w:asciiTheme="minorEastAsia" w:hAnsiTheme="minorEastAsia"/>
          <w:sz w:val="24"/>
        </w:rPr>
      </w:pPr>
      <w:bookmarkStart w:id="152" w:name="_Toc15870"/>
      <w:r>
        <w:rPr>
          <w:rFonts w:asciiTheme="minorEastAsia" w:hAnsiTheme="minorEastAsia" w:hint="eastAsia"/>
          <w:sz w:val="24"/>
        </w:rPr>
        <w:t>2016年主要从事产品的具体设计、开发、样品制作和测试，没有任何销售。净投入200万元人民币。</w:t>
      </w:r>
      <w:bookmarkEnd w:id="152"/>
      <w:r>
        <w:rPr>
          <w:rFonts w:asciiTheme="minorEastAsia" w:hAnsiTheme="minorEastAsia" w:hint="eastAsia"/>
          <w:sz w:val="24"/>
        </w:rPr>
        <w:t xml:space="preserve"> </w:t>
      </w:r>
    </w:p>
    <w:p w:rsidR="00D87112" w:rsidRDefault="00993760" w:rsidP="00E25E05">
      <w:pPr>
        <w:pStyle w:val="20"/>
        <w:ind w:firstLineChars="0" w:firstLine="0"/>
        <w:rPr>
          <w:rFonts w:asciiTheme="minorEastAsia" w:hAnsiTheme="minorEastAsia"/>
          <w:sz w:val="24"/>
        </w:rPr>
      </w:pPr>
      <w:bookmarkStart w:id="153" w:name="_Toc4160"/>
      <w:r>
        <w:rPr>
          <w:rFonts w:asciiTheme="minorEastAsia" w:hAnsiTheme="minorEastAsia" w:hint="eastAsia"/>
          <w:sz w:val="24"/>
        </w:rPr>
        <w:t>2017年，将第一批基于二维码定位的室内应用投放市场。预期每年服务用户数10家，按照产品价格每个应用 20万 元市场价计算：10 家*20万=全年实现销售 200 万元。</w:t>
      </w:r>
      <w:bookmarkEnd w:id="153"/>
      <w:r>
        <w:rPr>
          <w:rFonts w:asciiTheme="minorEastAsia" w:hAnsiTheme="minorEastAsia" w:hint="eastAsia"/>
          <w:sz w:val="24"/>
        </w:rPr>
        <w:t xml:space="preserve"> </w:t>
      </w:r>
    </w:p>
    <w:p w:rsidR="00D87112" w:rsidRDefault="00993760" w:rsidP="00E25E05">
      <w:pPr>
        <w:pStyle w:val="20"/>
        <w:ind w:firstLineChars="0" w:firstLine="0"/>
        <w:rPr>
          <w:rFonts w:asciiTheme="minorEastAsia" w:hAnsiTheme="minorEastAsia"/>
          <w:sz w:val="24"/>
        </w:rPr>
      </w:pPr>
      <w:bookmarkStart w:id="154" w:name="_Toc11788"/>
      <w:r>
        <w:rPr>
          <w:rFonts w:asciiTheme="minorEastAsia" w:hAnsiTheme="minorEastAsia" w:hint="eastAsia"/>
          <w:sz w:val="24"/>
        </w:rPr>
        <w:t>2018年，将第二批基于二维码定位的室内应用投放市场。预期每年服务用户数20家，按照产品价格每个应用 20万 元市场价计算：20 家*20万=全年实现销售 400 万元。</w:t>
      </w:r>
      <w:bookmarkEnd w:id="154"/>
      <w:r>
        <w:rPr>
          <w:rFonts w:asciiTheme="minorEastAsia" w:hAnsiTheme="minorEastAsia" w:hint="eastAsia"/>
          <w:sz w:val="24"/>
        </w:rPr>
        <w:t xml:space="preserve"> </w:t>
      </w:r>
    </w:p>
    <w:p w:rsidR="00D87112" w:rsidRDefault="00993760" w:rsidP="00E25E05">
      <w:pPr>
        <w:pStyle w:val="20"/>
        <w:ind w:firstLineChars="0" w:firstLine="0"/>
        <w:rPr>
          <w:rFonts w:asciiTheme="minorEastAsia" w:hAnsiTheme="minorEastAsia"/>
          <w:sz w:val="24"/>
        </w:rPr>
      </w:pPr>
      <w:bookmarkStart w:id="155" w:name="_Toc18276"/>
      <w:r>
        <w:rPr>
          <w:rFonts w:asciiTheme="minorEastAsia" w:hAnsiTheme="minorEastAsia" w:hint="eastAsia"/>
          <w:sz w:val="24"/>
        </w:rPr>
        <w:t>2019年，将第三批基于二维码定位的室内应用投放市场。国际上。预期每年服务用户数30家，按照产品价格每个应用 25万 元市场价计算：30 家*25万=全年实现销售650 万元。</w:t>
      </w:r>
      <w:bookmarkEnd w:id="155"/>
      <w:r>
        <w:rPr>
          <w:rFonts w:asciiTheme="minorEastAsia" w:hAnsiTheme="minorEastAsia" w:hint="eastAsia"/>
          <w:sz w:val="24"/>
        </w:rPr>
        <w:t xml:space="preserve"> </w:t>
      </w:r>
    </w:p>
    <w:p w:rsidR="00D87112" w:rsidRPr="00CD46DE" w:rsidRDefault="00993760" w:rsidP="00E25E05">
      <w:pPr>
        <w:jc w:val="left"/>
        <w:rPr>
          <w:rFonts w:asciiTheme="minorEastAsia" w:hAnsiTheme="minorEastAsia" w:cstheme="minorEastAsia"/>
          <w:sz w:val="24"/>
        </w:rPr>
      </w:pPr>
      <w:bookmarkStart w:id="156" w:name="_Toc20951"/>
      <w:r>
        <w:rPr>
          <w:rFonts w:asciiTheme="minorEastAsia" w:hAnsiTheme="minorEastAsia" w:hint="eastAsia"/>
          <w:sz w:val="24"/>
        </w:rPr>
        <w:t>2020年，将第四批基于二维码定位的室内应用投放市场。国际上。预期每年服务用户数50家，按照产品价格每个应用 25万 元市场价计算：50 家*25万=全年实现销售 1250 万元。</w:t>
      </w:r>
      <w:bookmarkEnd w:id="156"/>
      <w:r>
        <w:rPr>
          <w:rFonts w:asciiTheme="minorEastAsia" w:hAnsiTheme="minorEastAsia" w:hint="eastAsia"/>
          <w:sz w:val="24"/>
        </w:rPr>
        <w:t xml:space="preserve"> </w:t>
      </w:r>
    </w:p>
    <w:p w:rsidR="00CD46DE" w:rsidRDefault="003F4956" w:rsidP="00E25E05">
      <w:pPr>
        <w:jc w:val="left"/>
        <w:outlineLvl w:val="1"/>
        <w:rPr>
          <w:rFonts w:asciiTheme="minorEastAsia" w:hAnsiTheme="minorEastAsia" w:cstheme="minorEastAsia"/>
          <w:sz w:val="24"/>
        </w:rPr>
      </w:pPr>
      <w:bookmarkStart w:id="157" w:name="_Toc477703966"/>
      <w:r>
        <w:rPr>
          <w:rFonts w:asciiTheme="minorEastAsia" w:hAnsiTheme="minorEastAsia" w:cstheme="minorEastAsia" w:hint="eastAsia"/>
          <w:sz w:val="24"/>
        </w:rPr>
        <w:t>6</w:t>
      </w:r>
      <w:r w:rsidR="00CD46DE">
        <w:rPr>
          <w:rFonts w:asciiTheme="minorEastAsia" w:hAnsiTheme="minorEastAsia" w:cstheme="minorEastAsia" w:hint="eastAsia"/>
          <w:sz w:val="24"/>
        </w:rPr>
        <w:t>.</w:t>
      </w:r>
      <w:r>
        <w:rPr>
          <w:rFonts w:asciiTheme="minorEastAsia" w:hAnsiTheme="minorEastAsia" w:cstheme="minorEastAsia" w:hint="eastAsia"/>
          <w:sz w:val="24"/>
        </w:rPr>
        <w:t>3</w:t>
      </w:r>
      <w:r w:rsidR="00CD46DE">
        <w:rPr>
          <w:rFonts w:asciiTheme="minorEastAsia" w:hAnsiTheme="minorEastAsia" w:cstheme="minorEastAsia" w:hint="eastAsia"/>
          <w:sz w:val="24"/>
        </w:rPr>
        <w:t>风险分析</w:t>
      </w:r>
      <w:bookmarkEnd w:id="157"/>
    </w:p>
    <w:p w:rsidR="00D87112" w:rsidRDefault="003F4956" w:rsidP="00E25E05">
      <w:pPr>
        <w:jc w:val="left"/>
        <w:outlineLvl w:val="2"/>
        <w:rPr>
          <w:rFonts w:asciiTheme="minorEastAsia" w:hAnsiTheme="minorEastAsia" w:cstheme="minorEastAsia"/>
          <w:sz w:val="24"/>
        </w:rPr>
      </w:pPr>
      <w:bookmarkStart w:id="158" w:name="_Toc477703967"/>
      <w:r>
        <w:rPr>
          <w:rFonts w:asciiTheme="minorEastAsia" w:hAnsiTheme="minorEastAsia" w:cstheme="minorEastAsia" w:hint="eastAsia"/>
          <w:sz w:val="24"/>
        </w:rPr>
        <w:t>6.3</w:t>
      </w:r>
      <w:r w:rsidR="00CD46DE">
        <w:rPr>
          <w:rFonts w:asciiTheme="minorEastAsia" w:hAnsiTheme="minorEastAsia" w:cstheme="minorEastAsia" w:hint="eastAsia"/>
          <w:sz w:val="24"/>
        </w:rPr>
        <w:t>.1</w:t>
      </w:r>
      <w:r w:rsidR="00993760">
        <w:rPr>
          <w:rFonts w:asciiTheme="minorEastAsia" w:hAnsiTheme="minorEastAsia" w:cstheme="minorEastAsia" w:hint="eastAsia"/>
          <w:sz w:val="24"/>
        </w:rPr>
        <w:t xml:space="preserve"> 研发风险</w:t>
      </w:r>
      <w:bookmarkEnd w:id="158"/>
    </w:p>
    <w:p w:rsidR="00D87112" w:rsidRDefault="00993760" w:rsidP="00E25E05">
      <w:pPr>
        <w:jc w:val="left"/>
        <w:rPr>
          <w:rFonts w:asciiTheme="minorEastAsia" w:hAnsiTheme="minorEastAsia" w:cstheme="minorEastAsia"/>
          <w:sz w:val="24"/>
        </w:rPr>
      </w:pPr>
      <w:r>
        <w:rPr>
          <w:rFonts w:asciiTheme="minorEastAsia" w:hAnsiTheme="minorEastAsia" w:cstheme="minorEastAsia" w:hint="eastAsia"/>
          <w:sz w:val="24"/>
        </w:rPr>
        <w:t xml:space="preserve">    由于是初创公司，没有特别强大的研发团队，可能导致 APP 部分设想功能无法马上被研发出来，或者开发时间加长，延误开发进度等。为此，公司准备了以下几种应对措施：第一，为了保证项目进度，先集中攻克 APP 里的比较有特</w:t>
      </w:r>
      <w:r>
        <w:rPr>
          <w:rFonts w:asciiTheme="minorEastAsia" w:hAnsiTheme="minorEastAsia" w:cstheme="minorEastAsia" w:hint="eastAsia"/>
          <w:sz w:val="24"/>
        </w:rPr>
        <w:lastRenderedPageBreak/>
        <w:t>色的功能，其他功能可以等日后再研发；第二，部分实在无法实现的功能可以外包给别的专业公司，只要价钱合理即可；第三，花重金从别的公司里挖走懂行的高技术人才。这三项措施需要审时度势，按实际情况来定夺。</w:t>
      </w:r>
    </w:p>
    <w:p w:rsidR="00D87112" w:rsidRDefault="003F4956" w:rsidP="00E25E05">
      <w:pPr>
        <w:jc w:val="left"/>
        <w:outlineLvl w:val="2"/>
        <w:rPr>
          <w:rFonts w:asciiTheme="minorEastAsia" w:hAnsiTheme="minorEastAsia" w:cstheme="minorEastAsia"/>
          <w:sz w:val="24"/>
        </w:rPr>
      </w:pPr>
      <w:bookmarkStart w:id="159" w:name="_Toc477703968"/>
      <w:r>
        <w:rPr>
          <w:rFonts w:asciiTheme="minorEastAsia" w:hAnsiTheme="minorEastAsia" w:cstheme="minorEastAsia" w:hint="eastAsia"/>
          <w:sz w:val="24"/>
        </w:rPr>
        <w:t>6.3</w:t>
      </w:r>
      <w:r w:rsidR="00CD46DE">
        <w:rPr>
          <w:rFonts w:asciiTheme="minorEastAsia" w:hAnsiTheme="minorEastAsia" w:cstheme="minorEastAsia" w:hint="eastAsia"/>
          <w:sz w:val="24"/>
        </w:rPr>
        <w:t>.</w:t>
      </w:r>
      <w:r w:rsidR="00993760">
        <w:rPr>
          <w:rFonts w:asciiTheme="minorEastAsia" w:hAnsiTheme="minorEastAsia" w:cstheme="minorEastAsia" w:hint="eastAsia"/>
          <w:sz w:val="24"/>
        </w:rPr>
        <w:t>2 资金风险</w:t>
      </w:r>
      <w:bookmarkEnd w:id="159"/>
    </w:p>
    <w:p w:rsidR="00D87112" w:rsidRDefault="00993760" w:rsidP="00E25E05">
      <w:pPr>
        <w:jc w:val="left"/>
        <w:rPr>
          <w:rFonts w:asciiTheme="minorEastAsia" w:hAnsiTheme="minorEastAsia" w:cstheme="minorEastAsia"/>
          <w:sz w:val="24"/>
        </w:rPr>
      </w:pPr>
      <w:r>
        <w:rPr>
          <w:rFonts w:asciiTheme="minorEastAsia" w:hAnsiTheme="minorEastAsia" w:cstheme="minorEastAsia" w:hint="eastAsia"/>
          <w:sz w:val="24"/>
        </w:rPr>
        <w:t xml:space="preserve">    由于是初创公司，资金短缺也是一个十分严重的问题，而且此时公司没有进项，只有出项，生存非常困难。为此，如果出现资金短缺的问题，特别是员工工资短缺的情况下，公司将采取以下应对措施：第一，引入天使投资，不错这必须在产品雏形研发出来之后才行；第二，向银行短期贷款，一直坚持到产品雏形研发完毕，然后寻找投资；第三，开源节流，减少其他不必要方面的支出；第四，核心成员工资暂停发放，用部分干股暂时顶替工资，先发放员工工资。这四种方式也是需要根据实际情况而定，另外，公司高层不能把资金短缺的事情告诉员工，一定要风轻云淡的撑过这段时间。</w:t>
      </w:r>
    </w:p>
    <w:p w:rsidR="00D87112" w:rsidRDefault="003F4956" w:rsidP="00E25E05">
      <w:pPr>
        <w:jc w:val="left"/>
        <w:outlineLvl w:val="2"/>
        <w:rPr>
          <w:rFonts w:asciiTheme="minorEastAsia" w:hAnsiTheme="minorEastAsia" w:cstheme="minorEastAsia"/>
          <w:sz w:val="24"/>
        </w:rPr>
      </w:pPr>
      <w:bookmarkStart w:id="160" w:name="_Toc477703969"/>
      <w:r>
        <w:rPr>
          <w:rFonts w:asciiTheme="minorEastAsia" w:hAnsiTheme="minorEastAsia" w:cstheme="minorEastAsia" w:hint="eastAsia"/>
          <w:sz w:val="24"/>
        </w:rPr>
        <w:t>6</w:t>
      </w:r>
      <w:r w:rsidR="00CD46DE">
        <w:rPr>
          <w:rFonts w:asciiTheme="minorEastAsia" w:hAnsiTheme="minorEastAsia" w:cstheme="minorEastAsia" w:hint="eastAsia"/>
          <w:sz w:val="24"/>
        </w:rPr>
        <w:t>.</w:t>
      </w:r>
      <w:r>
        <w:rPr>
          <w:rFonts w:asciiTheme="minorEastAsia" w:hAnsiTheme="minorEastAsia" w:cstheme="minorEastAsia" w:hint="eastAsia"/>
          <w:sz w:val="24"/>
        </w:rPr>
        <w:t>3</w:t>
      </w:r>
      <w:r w:rsidR="00CD46DE">
        <w:rPr>
          <w:rFonts w:asciiTheme="minorEastAsia" w:hAnsiTheme="minorEastAsia" w:cstheme="minorEastAsia" w:hint="eastAsia"/>
          <w:sz w:val="24"/>
        </w:rPr>
        <w:t>.3</w:t>
      </w:r>
      <w:r w:rsidR="00993760">
        <w:rPr>
          <w:rFonts w:asciiTheme="minorEastAsia" w:hAnsiTheme="minorEastAsia" w:cstheme="minorEastAsia" w:hint="eastAsia"/>
          <w:sz w:val="24"/>
        </w:rPr>
        <w:t>管理风险</w:t>
      </w:r>
      <w:bookmarkEnd w:id="160"/>
    </w:p>
    <w:p w:rsidR="00D87112" w:rsidRDefault="00993760" w:rsidP="00E25E05">
      <w:pPr>
        <w:jc w:val="left"/>
        <w:rPr>
          <w:rFonts w:asciiTheme="minorEastAsia" w:hAnsiTheme="minorEastAsia" w:cstheme="minorEastAsia"/>
          <w:sz w:val="24"/>
        </w:rPr>
      </w:pPr>
      <w:r>
        <w:rPr>
          <w:rFonts w:asciiTheme="minorEastAsia" w:hAnsiTheme="minorEastAsia" w:cstheme="minorEastAsia" w:hint="eastAsia"/>
          <w:sz w:val="24"/>
        </w:rPr>
        <w:t xml:space="preserve">    本公司创业团队中的核心成员，将会分别担任公司的总经理，以及研发部，营销部、综合部经理。为了维持公司创业团队成员的稳定性，公司将在战略制定与实施，宗旨与使命的确定，以及公司其他重要决策的制定都将主要由这四人讨论通过，使他们清晰了解公司战略、宗旨、使命等内容，从而产生责任感和使命感，融入到公司的创业中来。同时，公司将制定合适的制度，使成员各施其职，各尽其能。并且随着公司效益的提高，将提高成员的工资待遇，并在适当的机会以增股的方式使成员掌握公司的一定份额的股票，使他们的利益与公司的利益更紧密地结合起来。对于高科技公司，技术人才的撤出对公司往往是毁灭性的，针对此种情况，本公司将采取使他担任公司重要职务、目标与灵活的工作制度相结合、工资待遇的提高以及参股入股等措施来规避此种风险，同时公司将不断引进和培养优秀的技术人才来减轻此种事情发生给公司所带来的损失。</w:t>
      </w:r>
    </w:p>
    <w:p w:rsidR="00D87112" w:rsidRDefault="003F4956" w:rsidP="00E25E05">
      <w:pPr>
        <w:jc w:val="left"/>
        <w:outlineLvl w:val="2"/>
        <w:rPr>
          <w:rFonts w:asciiTheme="minorEastAsia" w:hAnsiTheme="minorEastAsia" w:cstheme="minorEastAsia"/>
          <w:sz w:val="24"/>
        </w:rPr>
      </w:pPr>
      <w:bookmarkStart w:id="161" w:name="_Toc477703970"/>
      <w:r>
        <w:rPr>
          <w:rFonts w:asciiTheme="minorEastAsia" w:hAnsiTheme="minorEastAsia" w:cstheme="minorEastAsia" w:hint="eastAsia"/>
          <w:sz w:val="24"/>
        </w:rPr>
        <w:t>6.3</w:t>
      </w:r>
      <w:r w:rsidR="00CD46DE">
        <w:rPr>
          <w:rFonts w:asciiTheme="minorEastAsia" w:hAnsiTheme="minorEastAsia" w:cstheme="minorEastAsia" w:hint="eastAsia"/>
          <w:sz w:val="24"/>
        </w:rPr>
        <w:t>.4</w:t>
      </w:r>
      <w:r w:rsidR="00993760">
        <w:rPr>
          <w:rFonts w:asciiTheme="minorEastAsia" w:hAnsiTheme="minorEastAsia" w:cstheme="minorEastAsia" w:hint="eastAsia"/>
          <w:sz w:val="24"/>
        </w:rPr>
        <w:t>竞争风险</w:t>
      </w:r>
      <w:bookmarkEnd w:id="161"/>
    </w:p>
    <w:p w:rsidR="00D87112" w:rsidRDefault="00993760" w:rsidP="00E25E05">
      <w:pPr>
        <w:ind w:firstLine="480"/>
        <w:jc w:val="left"/>
        <w:rPr>
          <w:rFonts w:asciiTheme="minorEastAsia" w:hAnsiTheme="minorEastAsia" w:cstheme="minorEastAsia"/>
          <w:sz w:val="24"/>
        </w:rPr>
      </w:pPr>
      <w:r>
        <w:rPr>
          <w:rFonts w:asciiTheme="minorEastAsia" w:hAnsiTheme="minorEastAsia" w:cstheme="minorEastAsia" w:hint="eastAsia"/>
          <w:sz w:val="24"/>
        </w:rPr>
        <w:t>在 IT 业界，模仿竞争是避免不了的，更何况公司也是这个市场的新进入者，会面临很多的竞争。当公司在某些方面比如说用户规模、OTO 市场、广告市场竞争失败的话，公司有以下应对措施：第一，如果落后的不是很远的情况下，公司会采取模仿战略或者低成本战略抓紧跟进；第二，如果竞争差距已经大到无法逾</w:t>
      </w:r>
      <w:r>
        <w:rPr>
          <w:rFonts w:asciiTheme="minorEastAsia" w:hAnsiTheme="minorEastAsia" w:cstheme="minorEastAsia" w:hint="eastAsia"/>
          <w:sz w:val="24"/>
        </w:rPr>
        <w:lastRenderedPageBreak/>
        <w:t>越的话，公司将采取放弃这块市场，或者寻找同样位于弱势的第三家进行弱弱合作，共同抵御竞争强者；第三，在激励竞争的领域，公司会寻找差异化的路线另辟发展；第四，如果在各方面都竞争无力的情况下，公司将会采取集中策略，放弃掉不是很好的几个方面，集中力量做大做强某一个方面。</w:t>
      </w:r>
    </w:p>
    <w:p w:rsidR="003F4956" w:rsidRDefault="003F4956" w:rsidP="00E25E05">
      <w:pPr>
        <w:jc w:val="left"/>
        <w:outlineLvl w:val="1"/>
        <w:rPr>
          <w:rFonts w:asciiTheme="minorEastAsia" w:hAnsiTheme="minorEastAsia" w:cstheme="minorEastAsia"/>
          <w:sz w:val="24"/>
        </w:rPr>
      </w:pPr>
      <w:bookmarkStart w:id="162" w:name="_Toc477703971"/>
      <w:r>
        <w:rPr>
          <w:rFonts w:asciiTheme="minorEastAsia" w:hAnsiTheme="minorEastAsia" w:cstheme="minorEastAsia" w:hint="eastAsia"/>
          <w:sz w:val="24"/>
        </w:rPr>
        <w:t>6.4本章小结</w:t>
      </w:r>
      <w:bookmarkEnd w:id="162"/>
    </w:p>
    <w:p w:rsidR="00E20A52" w:rsidRPr="00E20A52" w:rsidRDefault="00E20A52" w:rsidP="00E25E05">
      <w:pPr>
        <w:jc w:val="left"/>
        <w:rPr>
          <w:rFonts w:asciiTheme="minorEastAsia" w:hAnsiTheme="minorEastAsia" w:cstheme="minorEastAsia"/>
          <w:sz w:val="24"/>
        </w:rPr>
      </w:pPr>
      <w:r w:rsidRPr="00E20A52">
        <w:rPr>
          <w:rFonts w:asciiTheme="minorEastAsia" w:hAnsiTheme="minorEastAsia" w:cstheme="minorEastAsia" w:hint="eastAsia"/>
          <w:sz w:val="24"/>
        </w:rPr>
        <w:t xml:space="preserve">    本章根据分析后的假设对智鹿项目未来5年的财务做出了预测</w:t>
      </w:r>
      <w:r w:rsidR="003F4956">
        <w:rPr>
          <w:rFonts w:asciiTheme="minorEastAsia" w:hAnsiTheme="minorEastAsia" w:cstheme="minorEastAsia" w:hint="eastAsia"/>
          <w:sz w:val="24"/>
        </w:rPr>
        <w:t>与可能遭遇的风险做出了评估</w:t>
      </w:r>
      <w:r w:rsidRPr="00E20A52">
        <w:rPr>
          <w:rFonts w:asciiTheme="minorEastAsia" w:hAnsiTheme="minorEastAsia" w:cstheme="minorEastAsia" w:hint="eastAsia"/>
          <w:sz w:val="24"/>
        </w:rPr>
        <w:t>，通过计算投资净值、现值等远远高于盈利指数</w:t>
      </w:r>
      <w:r w:rsidR="003F4956">
        <w:rPr>
          <w:rFonts w:asciiTheme="minorEastAsia" w:hAnsiTheme="minorEastAsia" w:cstheme="minorEastAsia" w:hint="eastAsia"/>
          <w:sz w:val="24"/>
        </w:rPr>
        <w:t>，对于风险系数也有心理预期。</w:t>
      </w:r>
    </w:p>
    <w:p w:rsidR="00D87112" w:rsidRPr="006451BF" w:rsidRDefault="00993760" w:rsidP="006451BF">
      <w:pPr>
        <w:jc w:val="center"/>
        <w:outlineLvl w:val="0"/>
        <w:rPr>
          <w:rFonts w:ascii="黑体" w:eastAsia="黑体" w:hAnsi="黑体" w:cs="黑体"/>
          <w:b/>
          <w:sz w:val="28"/>
          <w:szCs w:val="28"/>
        </w:rPr>
      </w:pPr>
      <w:bookmarkStart w:id="163" w:name="_Toc477703972"/>
      <w:r w:rsidRPr="006451BF">
        <w:rPr>
          <w:rFonts w:ascii="黑体" w:eastAsia="黑体" w:hAnsi="黑体" w:cs="黑体" w:hint="eastAsia"/>
          <w:b/>
          <w:sz w:val="28"/>
          <w:szCs w:val="28"/>
        </w:rPr>
        <w:t>结论</w:t>
      </w:r>
      <w:bookmarkEnd w:id="163"/>
    </w:p>
    <w:p w:rsidR="00D87112" w:rsidRDefault="00993760" w:rsidP="00E25E05">
      <w:pPr>
        <w:ind w:firstLine="560"/>
        <w:jc w:val="left"/>
        <w:rPr>
          <w:rFonts w:asciiTheme="minorEastAsia" w:hAnsiTheme="minorEastAsia" w:cstheme="minorEastAsia"/>
          <w:sz w:val="24"/>
        </w:rPr>
      </w:pPr>
      <w:r>
        <w:rPr>
          <w:rFonts w:asciiTheme="minorEastAsia" w:hAnsiTheme="minorEastAsia" w:cstheme="minorEastAsia" w:hint="eastAsia"/>
          <w:sz w:val="24"/>
        </w:rPr>
        <w:t>本文先是对项目的商业模式进行了简介，继而展开了对目标市场的市场分析。其次，本文重点介绍了 APP 和增值服务的设计，用产品原型图清晰的展示了 APP 的内容框架和功能，另外还对智鹿项目的未来进行了展望。再次，根据智鹿APP 的特色对智鹿项目的市场营销策略进行了阐述，制定了特有的战略方针。再次，为了开展智鹿，需要成立</w:t>
      </w:r>
      <w:r w:rsidR="00DB78E2">
        <w:rPr>
          <w:rFonts w:asciiTheme="minorEastAsia" w:hAnsiTheme="minorEastAsia" w:cstheme="minorEastAsia" w:hint="eastAsia"/>
          <w:sz w:val="24"/>
        </w:rPr>
        <w:t>智鹿</w:t>
      </w:r>
      <w:r>
        <w:rPr>
          <w:rFonts w:asciiTheme="minorEastAsia" w:hAnsiTheme="minorEastAsia" w:cstheme="minorEastAsia" w:hint="eastAsia"/>
          <w:sz w:val="24"/>
        </w:rPr>
        <w:t>发展有限公司来组织运营，从组织构架、岗位描述、人力资源管理、公司战略等方面为公司未来的组织运营制定了一系列战略方针。接着，本文进行了相关财务指标分析，证实了项目的可行性。最后，对项目未来将面临的风险进行了预判，制定了对策。</w:t>
      </w:r>
    </w:p>
    <w:p w:rsidR="00D87112" w:rsidRPr="006451BF" w:rsidRDefault="00993760" w:rsidP="006451BF">
      <w:pPr>
        <w:jc w:val="center"/>
        <w:outlineLvl w:val="0"/>
        <w:rPr>
          <w:rFonts w:hint="eastAsia"/>
          <w:b/>
          <w:sz w:val="28"/>
          <w:szCs w:val="28"/>
        </w:rPr>
      </w:pPr>
      <w:bookmarkStart w:id="164" w:name="_Toc477703973"/>
      <w:r w:rsidRPr="006451BF">
        <w:rPr>
          <w:rFonts w:ascii="黑体" w:eastAsia="黑体" w:hAnsi="黑体" w:cs="黑体" w:hint="eastAsia"/>
          <w:b/>
          <w:color w:val="000000" w:themeColor="text1"/>
          <w:sz w:val="28"/>
          <w:szCs w:val="28"/>
        </w:rPr>
        <w:t>致谢</w:t>
      </w:r>
      <w:bookmarkEnd w:id="164"/>
    </w:p>
    <w:p w:rsidR="00D87112" w:rsidRPr="006134E2" w:rsidRDefault="00993760" w:rsidP="00E25E05">
      <w:pPr>
        <w:pStyle w:val="a9"/>
        <w:spacing w:before="156" w:after="156" w:line="360" w:lineRule="auto"/>
        <w:rPr>
          <w:rFonts w:hint="default"/>
          <w:szCs w:val="24"/>
        </w:rPr>
      </w:pPr>
      <w:r w:rsidRPr="006134E2">
        <w:rPr>
          <w:szCs w:val="24"/>
        </w:rPr>
        <w:t>首先真诚的感谢我们团队的指导老师，在开发过程悉心指导我们；同时也感谢我们每一位组员，共同努力合作，互帮互助，相互鼓励，积极讨论解决开发过程的困难。最后，感谢主办方给予我们机会，体验团队精神对开发的重要性，享受开发过程的乐趣。</w:t>
      </w:r>
    </w:p>
    <w:p w:rsidR="00D87112" w:rsidRDefault="00D87112" w:rsidP="00E25E05">
      <w:pPr>
        <w:pStyle w:val="a9"/>
        <w:spacing w:before="156" w:after="156" w:line="360" w:lineRule="auto"/>
        <w:rPr>
          <w:rFonts w:hint="default"/>
        </w:rPr>
      </w:pPr>
    </w:p>
    <w:p w:rsidR="00D87112" w:rsidRDefault="00D87112" w:rsidP="00E25E05">
      <w:pPr>
        <w:jc w:val="left"/>
        <w:outlineLvl w:val="1"/>
        <w:rPr>
          <w:rFonts w:ascii="黑体" w:eastAsia="黑体" w:hAnsi="黑体" w:cs="黑体"/>
          <w:color w:val="000000" w:themeColor="text1"/>
          <w:sz w:val="28"/>
          <w:szCs w:val="28"/>
        </w:rPr>
      </w:pPr>
    </w:p>
    <w:sectPr w:rsidR="00D87112" w:rsidSect="006C50A2">
      <w:head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444" w:rsidRDefault="00FE3444" w:rsidP="00E036E4">
      <w:pPr>
        <w:spacing w:line="240" w:lineRule="auto"/>
        <w:rPr>
          <w:rFonts w:hint="eastAsia"/>
        </w:rPr>
      </w:pPr>
      <w:r>
        <w:separator/>
      </w:r>
    </w:p>
  </w:endnote>
  <w:endnote w:type="continuationSeparator" w:id="0">
    <w:p w:rsidR="00FE3444" w:rsidRDefault="00FE3444" w:rsidP="00E036E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53579"/>
      <w:docPartObj>
        <w:docPartGallery w:val="Page Numbers (Bottom of Page)"/>
        <w:docPartUnique/>
      </w:docPartObj>
    </w:sdtPr>
    <w:sdtEndPr/>
    <w:sdtContent>
      <w:p w:rsidR="003C447F" w:rsidRDefault="003C447F">
        <w:pPr>
          <w:pStyle w:val="a3"/>
          <w:jc w:val="center"/>
          <w:rPr>
            <w:rFonts w:hint="eastAsia"/>
          </w:rPr>
        </w:pPr>
        <w:r>
          <w:fldChar w:fldCharType="begin"/>
        </w:r>
        <w:r>
          <w:instrText>PAGE   \* MERGEFORMAT</w:instrText>
        </w:r>
        <w:r>
          <w:fldChar w:fldCharType="separate"/>
        </w:r>
        <w:r w:rsidR="00E9383A" w:rsidRPr="00E9383A">
          <w:rPr>
            <w:rFonts w:hint="eastAsia"/>
            <w:noProof/>
            <w:lang w:val="zh-CN"/>
          </w:rPr>
          <w:t>1</w:t>
        </w:r>
        <w:r>
          <w:fldChar w:fldCharType="end"/>
        </w:r>
      </w:p>
    </w:sdtContent>
  </w:sdt>
  <w:p w:rsidR="003C447F" w:rsidRDefault="003C447F" w:rsidP="006C50A2">
    <w:pPr>
      <w:pStyle w:val="a3"/>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21993"/>
      <w:docPartObj>
        <w:docPartGallery w:val="Page Numbers (Bottom of Page)"/>
        <w:docPartUnique/>
      </w:docPartObj>
    </w:sdtPr>
    <w:sdtEndPr/>
    <w:sdtContent>
      <w:p w:rsidR="003C447F" w:rsidRDefault="003C447F">
        <w:pPr>
          <w:pStyle w:val="a3"/>
          <w:jc w:val="center"/>
          <w:rPr>
            <w:rFonts w:hint="eastAsia"/>
          </w:rPr>
        </w:pPr>
        <w:r>
          <w:fldChar w:fldCharType="begin"/>
        </w:r>
        <w:r>
          <w:instrText>PAGE   \* MERGEFORMAT</w:instrText>
        </w:r>
        <w:r>
          <w:fldChar w:fldCharType="separate"/>
        </w:r>
        <w:r w:rsidRPr="00DB201F">
          <w:rPr>
            <w:noProof/>
            <w:lang w:val="zh-CN"/>
          </w:rPr>
          <w:t>6</w:t>
        </w:r>
        <w:r>
          <w:fldChar w:fldCharType="end"/>
        </w:r>
      </w:p>
    </w:sdtContent>
  </w:sdt>
  <w:p w:rsidR="003C447F" w:rsidRDefault="003C447F">
    <w:pPr>
      <w:pStyle w:val="a3"/>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444" w:rsidRDefault="00FE3444" w:rsidP="00E036E4">
      <w:pPr>
        <w:spacing w:line="240" w:lineRule="auto"/>
        <w:rPr>
          <w:rFonts w:hint="eastAsia"/>
        </w:rPr>
      </w:pPr>
      <w:r>
        <w:separator/>
      </w:r>
    </w:p>
  </w:footnote>
  <w:footnote w:type="continuationSeparator" w:id="0">
    <w:p w:rsidR="00FE3444" w:rsidRDefault="00FE3444" w:rsidP="00E036E4">
      <w:pPr>
        <w:spacing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969166"/>
      <w:docPartObj>
        <w:docPartGallery w:val="Page Numbers (Top of Page)"/>
        <w:docPartUnique/>
      </w:docPartObj>
    </w:sdtPr>
    <w:sdtEndPr/>
    <w:sdtContent>
      <w:p w:rsidR="003C447F" w:rsidRDefault="003C447F">
        <w:pPr>
          <w:pStyle w:val="ac"/>
          <w:rPr>
            <w:rFonts w:hint="eastAsia"/>
          </w:rPr>
        </w:pPr>
        <w:r>
          <w:fldChar w:fldCharType="begin"/>
        </w:r>
        <w:r>
          <w:instrText>PAGE   \* MERGEFORMAT</w:instrText>
        </w:r>
        <w:r>
          <w:fldChar w:fldCharType="separate"/>
        </w:r>
        <w:r w:rsidRPr="00DB201F">
          <w:rPr>
            <w:noProof/>
            <w:lang w:val="zh-CN"/>
          </w:rPr>
          <w:t>6</w:t>
        </w:r>
        <w:r>
          <w:fldChar w:fldCharType="end"/>
        </w:r>
      </w:p>
    </w:sdtContent>
  </w:sdt>
  <w:p w:rsidR="003C447F" w:rsidRDefault="003C447F">
    <w:pPr>
      <w:pStyle w:val="ac"/>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47F" w:rsidRDefault="003C447F">
    <w:pPr>
      <w:pStyle w:val="ac"/>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4D36"/>
    <w:multiLevelType w:val="multilevel"/>
    <w:tmpl w:val="0CF24D36"/>
    <w:lvl w:ilvl="0">
      <w:start w:val="1"/>
      <w:numFmt w:val="chineseCountingThousand"/>
      <w:pStyle w:val="1"/>
      <w:suff w:val="nothing"/>
      <w:lvlText w:val="第%1章"/>
      <w:lvlJc w:val="left"/>
      <w:pPr>
        <w:ind w:left="0" w:firstLine="0"/>
      </w:pPr>
    </w:lvl>
    <w:lvl w:ilvl="1">
      <w:start w:val="1"/>
      <w:numFmt w:val="none"/>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D95439D"/>
    <w:multiLevelType w:val="multilevel"/>
    <w:tmpl w:val="0D9543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13FF59F2"/>
    <w:multiLevelType w:val="multilevel"/>
    <w:tmpl w:val="13FF59F2"/>
    <w:lvl w:ilvl="0">
      <w:start w:val="1"/>
      <w:numFmt w:val="bullet"/>
      <w:lvlText w:val="•"/>
      <w:lvlJc w:val="left"/>
      <w:pPr>
        <w:ind w:left="823" w:hanging="420"/>
      </w:pPr>
      <w:rPr>
        <w:rFonts w:ascii="宋体" w:hAnsi="宋体" w:hint="default"/>
      </w:rPr>
    </w:lvl>
    <w:lvl w:ilvl="1">
      <w:start w:val="1"/>
      <w:numFmt w:val="bullet"/>
      <w:lvlText w:val=""/>
      <w:lvlJc w:val="left"/>
      <w:pPr>
        <w:ind w:left="1243" w:hanging="420"/>
      </w:pPr>
      <w:rPr>
        <w:rFonts w:ascii="Wingdings" w:hAnsi="Wingdings" w:hint="default"/>
      </w:rPr>
    </w:lvl>
    <w:lvl w:ilvl="2">
      <w:start w:val="1"/>
      <w:numFmt w:val="bullet"/>
      <w:lvlText w:val=""/>
      <w:lvlJc w:val="left"/>
      <w:pPr>
        <w:ind w:left="1663" w:hanging="420"/>
      </w:pPr>
      <w:rPr>
        <w:rFonts w:ascii="Wingdings" w:hAnsi="Wingdings" w:hint="default"/>
      </w:rPr>
    </w:lvl>
    <w:lvl w:ilvl="3">
      <w:start w:val="1"/>
      <w:numFmt w:val="bullet"/>
      <w:lvlText w:val=""/>
      <w:lvlJc w:val="left"/>
      <w:pPr>
        <w:ind w:left="2083" w:hanging="420"/>
      </w:pPr>
      <w:rPr>
        <w:rFonts w:ascii="Wingdings" w:hAnsi="Wingdings" w:hint="default"/>
      </w:rPr>
    </w:lvl>
    <w:lvl w:ilvl="4">
      <w:start w:val="1"/>
      <w:numFmt w:val="bullet"/>
      <w:lvlText w:val=""/>
      <w:lvlJc w:val="left"/>
      <w:pPr>
        <w:ind w:left="2503" w:hanging="420"/>
      </w:pPr>
      <w:rPr>
        <w:rFonts w:ascii="Wingdings" w:hAnsi="Wingdings" w:hint="default"/>
      </w:rPr>
    </w:lvl>
    <w:lvl w:ilvl="5">
      <w:start w:val="1"/>
      <w:numFmt w:val="bullet"/>
      <w:lvlText w:val=""/>
      <w:lvlJc w:val="left"/>
      <w:pPr>
        <w:ind w:left="2923" w:hanging="420"/>
      </w:pPr>
      <w:rPr>
        <w:rFonts w:ascii="Wingdings" w:hAnsi="Wingdings" w:hint="default"/>
      </w:rPr>
    </w:lvl>
    <w:lvl w:ilvl="6">
      <w:start w:val="1"/>
      <w:numFmt w:val="bullet"/>
      <w:lvlText w:val=""/>
      <w:lvlJc w:val="left"/>
      <w:pPr>
        <w:ind w:left="3343" w:hanging="420"/>
      </w:pPr>
      <w:rPr>
        <w:rFonts w:ascii="Wingdings" w:hAnsi="Wingdings" w:hint="default"/>
      </w:rPr>
    </w:lvl>
    <w:lvl w:ilvl="7">
      <w:start w:val="1"/>
      <w:numFmt w:val="bullet"/>
      <w:lvlText w:val=""/>
      <w:lvlJc w:val="left"/>
      <w:pPr>
        <w:ind w:left="3763" w:hanging="420"/>
      </w:pPr>
      <w:rPr>
        <w:rFonts w:ascii="Wingdings" w:hAnsi="Wingdings" w:hint="default"/>
      </w:rPr>
    </w:lvl>
    <w:lvl w:ilvl="8">
      <w:start w:val="1"/>
      <w:numFmt w:val="bullet"/>
      <w:lvlText w:val=""/>
      <w:lvlJc w:val="left"/>
      <w:pPr>
        <w:ind w:left="4183" w:hanging="420"/>
      </w:pPr>
      <w:rPr>
        <w:rFonts w:ascii="Wingdings" w:hAnsi="Wingdings" w:hint="default"/>
      </w:rPr>
    </w:lvl>
  </w:abstractNum>
  <w:abstractNum w:abstractNumId="3">
    <w:nsid w:val="3EB42EC3"/>
    <w:multiLevelType w:val="multilevel"/>
    <w:tmpl w:val="3EB42EC3"/>
    <w:lvl w:ilvl="0">
      <w:start w:val="1"/>
      <w:numFmt w:val="bullet"/>
      <w:lvlText w:val="•"/>
      <w:lvlJc w:val="left"/>
      <w:pPr>
        <w:ind w:left="823" w:hanging="420"/>
      </w:pPr>
      <w:rPr>
        <w:rFonts w:ascii="宋体" w:hAnsi="宋体" w:hint="default"/>
      </w:rPr>
    </w:lvl>
    <w:lvl w:ilvl="1">
      <w:start w:val="1"/>
      <w:numFmt w:val="bullet"/>
      <w:lvlText w:val=""/>
      <w:lvlJc w:val="left"/>
      <w:pPr>
        <w:ind w:left="1243" w:hanging="420"/>
      </w:pPr>
      <w:rPr>
        <w:rFonts w:ascii="Wingdings" w:hAnsi="Wingdings" w:hint="default"/>
      </w:rPr>
    </w:lvl>
    <w:lvl w:ilvl="2">
      <w:start w:val="1"/>
      <w:numFmt w:val="bullet"/>
      <w:lvlText w:val=""/>
      <w:lvlJc w:val="left"/>
      <w:pPr>
        <w:ind w:left="1663" w:hanging="420"/>
      </w:pPr>
      <w:rPr>
        <w:rFonts w:ascii="Wingdings" w:hAnsi="Wingdings" w:hint="default"/>
      </w:rPr>
    </w:lvl>
    <w:lvl w:ilvl="3">
      <w:start w:val="1"/>
      <w:numFmt w:val="bullet"/>
      <w:lvlText w:val=""/>
      <w:lvlJc w:val="left"/>
      <w:pPr>
        <w:ind w:left="2083" w:hanging="420"/>
      </w:pPr>
      <w:rPr>
        <w:rFonts w:ascii="Wingdings" w:hAnsi="Wingdings" w:hint="default"/>
      </w:rPr>
    </w:lvl>
    <w:lvl w:ilvl="4">
      <w:start w:val="1"/>
      <w:numFmt w:val="bullet"/>
      <w:lvlText w:val=""/>
      <w:lvlJc w:val="left"/>
      <w:pPr>
        <w:ind w:left="2503" w:hanging="420"/>
      </w:pPr>
      <w:rPr>
        <w:rFonts w:ascii="Wingdings" w:hAnsi="Wingdings" w:hint="default"/>
      </w:rPr>
    </w:lvl>
    <w:lvl w:ilvl="5">
      <w:start w:val="1"/>
      <w:numFmt w:val="bullet"/>
      <w:lvlText w:val=""/>
      <w:lvlJc w:val="left"/>
      <w:pPr>
        <w:ind w:left="2923" w:hanging="420"/>
      </w:pPr>
      <w:rPr>
        <w:rFonts w:ascii="Wingdings" w:hAnsi="Wingdings" w:hint="default"/>
      </w:rPr>
    </w:lvl>
    <w:lvl w:ilvl="6">
      <w:start w:val="1"/>
      <w:numFmt w:val="bullet"/>
      <w:lvlText w:val=""/>
      <w:lvlJc w:val="left"/>
      <w:pPr>
        <w:ind w:left="3343" w:hanging="420"/>
      </w:pPr>
      <w:rPr>
        <w:rFonts w:ascii="Wingdings" w:hAnsi="Wingdings" w:hint="default"/>
      </w:rPr>
    </w:lvl>
    <w:lvl w:ilvl="7">
      <w:start w:val="1"/>
      <w:numFmt w:val="bullet"/>
      <w:lvlText w:val=""/>
      <w:lvlJc w:val="left"/>
      <w:pPr>
        <w:ind w:left="3763" w:hanging="420"/>
      </w:pPr>
      <w:rPr>
        <w:rFonts w:ascii="Wingdings" w:hAnsi="Wingdings" w:hint="default"/>
      </w:rPr>
    </w:lvl>
    <w:lvl w:ilvl="8">
      <w:start w:val="1"/>
      <w:numFmt w:val="bullet"/>
      <w:lvlText w:val=""/>
      <w:lvlJc w:val="left"/>
      <w:pPr>
        <w:ind w:left="4183" w:hanging="420"/>
      </w:pPr>
      <w:rPr>
        <w:rFonts w:ascii="Wingdings" w:hAnsi="Wingdings" w:hint="default"/>
      </w:rPr>
    </w:lvl>
  </w:abstractNum>
  <w:abstractNum w:abstractNumId="4">
    <w:nsid w:val="45EE718D"/>
    <w:multiLevelType w:val="multilevel"/>
    <w:tmpl w:val="ADFAE82A"/>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nsid w:val="5847C6AD"/>
    <w:multiLevelType w:val="multilevel"/>
    <w:tmpl w:val="5847C6AD"/>
    <w:lvl w:ilvl="0">
      <w:start w:val="1"/>
      <w:numFmt w:val="chineseCounting"/>
      <w:suff w:val="nothing"/>
      <w:lvlText w:val="第%1章"/>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6">
    <w:nsid w:val="584A5EAF"/>
    <w:multiLevelType w:val="singleLevel"/>
    <w:tmpl w:val="584A5EAF"/>
    <w:lvl w:ilvl="0">
      <w:start w:val="1"/>
      <w:numFmt w:val="decimalEnclosedCircleChinese"/>
      <w:suff w:val="nothing"/>
      <w:lvlText w:val="%1　"/>
      <w:lvlJc w:val="left"/>
      <w:pPr>
        <w:ind w:left="0" w:firstLine="400"/>
      </w:pPr>
      <w:rPr>
        <w:rFonts w:hint="eastAsia"/>
      </w:rPr>
    </w:lvl>
  </w:abstractNum>
  <w:abstractNum w:abstractNumId="7">
    <w:nsid w:val="584A6154"/>
    <w:multiLevelType w:val="singleLevel"/>
    <w:tmpl w:val="584A6154"/>
    <w:lvl w:ilvl="0">
      <w:start w:val="1"/>
      <w:numFmt w:val="decimalEnclosedCircleChinese"/>
      <w:suff w:val="nothing"/>
      <w:lvlText w:val="%1　"/>
      <w:lvlJc w:val="left"/>
      <w:pPr>
        <w:ind w:left="0" w:firstLine="400"/>
      </w:pPr>
      <w:rPr>
        <w:rFonts w:hint="eastAsia"/>
      </w:rPr>
    </w:lvl>
  </w:abstractNum>
  <w:abstractNum w:abstractNumId="8">
    <w:nsid w:val="584A634E"/>
    <w:multiLevelType w:val="singleLevel"/>
    <w:tmpl w:val="584A634E"/>
    <w:lvl w:ilvl="0">
      <w:start w:val="1"/>
      <w:numFmt w:val="decimalEnclosedCircleChinese"/>
      <w:suff w:val="nothing"/>
      <w:lvlText w:val="%1　"/>
      <w:lvlJc w:val="left"/>
      <w:pPr>
        <w:ind w:left="0" w:firstLine="400"/>
      </w:pPr>
      <w:rPr>
        <w:rFonts w:hint="eastAsia"/>
      </w:rPr>
    </w:lvl>
  </w:abstractNum>
  <w:abstractNum w:abstractNumId="9">
    <w:nsid w:val="584A64EC"/>
    <w:multiLevelType w:val="singleLevel"/>
    <w:tmpl w:val="584A64EC"/>
    <w:lvl w:ilvl="0">
      <w:start w:val="1"/>
      <w:numFmt w:val="decimalEnclosedCircleChinese"/>
      <w:suff w:val="nothing"/>
      <w:lvlText w:val="%1　"/>
      <w:lvlJc w:val="left"/>
      <w:pPr>
        <w:ind w:left="0" w:firstLine="400"/>
      </w:pPr>
      <w:rPr>
        <w:rFonts w:hint="eastAsia"/>
      </w:rPr>
    </w:lvl>
  </w:abstractNum>
  <w:abstractNum w:abstractNumId="10">
    <w:nsid w:val="584A695B"/>
    <w:multiLevelType w:val="singleLevel"/>
    <w:tmpl w:val="584A695B"/>
    <w:lvl w:ilvl="0">
      <w:start w:val="1"/>
      <w:numFmt w:val="decimalEnclosedCircleChinese"/>
      <w:suff w:val="nothing"/>
      <w:lvlText w:val="%1　"/>
      <w:lvlJc w:val="left"/>
      <w:pPr>
        <w:ind w:left="0" w:firstLine="400"/>
      </w:pPr>
      <w:rPr>
        <w:rFonts w:hint="eastAsia"/>
      </w:rPr>
    </w:lvl>
  </w:abstractNum>
  <w:abstractNum w:abstractNumId="11">
    <w:nsid w:val="584A7343"/>
    <w:multiLevelType w:val="singleLevel"/>
    <w:tmpl w:val="584A7343"/>
    <w:lvl w:ilvl="0">
      <w:start w:val="1"/>
      <w:numFmt w:val="decimalEnclosedCircleChinese"/>
      <w:suff w:val="nothing"/>
      <w:lvlText w:val="%1　"/>
      <w:lvlJc w:val="left"/>
      <w:pPr>
        <w:ind w:left="0" w:firstLine="400"/>
      </w:pPr>
      <w:rPr>
        <w:rFonts w:hint="eastAsia"/>
      </w:rPr>
    </w:lvl>
  </w:abstractNum>
  <w:abstractNum w:abstractNumId="12">
    <w:nsid w:val="584A74BD"/>
    <w:multiLevelType w:val="singleLevel"/>
    <w:tmpl w:val="584A74BD"/>
    <w:lvl w:ilvl="0">
      <w:start w:val="1"/>
      <w:numFmt w:val="decimalEnclosedCircleChinese"/>
      <w:suff w:val="nothing"/>
      <w:lvlText w:val="%1　"/>
      <w:lvlJc w:val="left"/>
      <w:pPr>
        <w:ind w:left="0" w:firstLine="400"/>
      </w:pPr>
      <w:rPr>
        <w:rFonts w:hint="eastAsia"/>
      </w:rPr>
    </w:lvl>
  </w:abstractNum>
  <w:abstractNum w:abstractNumId="13">
    <w:nsid w:val="585B38BB"/>
    <w:multiLevelType w:val="singleLevel"/>
    <w:tmpl w:val="585B38BB"/>
    <w:lvl w:ilvl="0">
      <w:start w:val="1"/>
      <w:numFmt w:val="bullet"/>
      <w:lvlText w:val=""/>
      <w:lvlJc w:val="left"/>
      <w:pPr>
        <w:ind w:left="420" w:hanging="420"/>
      </w:pPr>
      <w:rPr>
        <w:rFonts w:ascii="Wingdings" w:hAnsi="Wingdings" w:hint="default"/>
      </w:rPr>
    </w:lvl>
  </w:abstractNum>
  <w:abstractNum w:abstractNumId="14">
    <w:nsid w:val="585B3AA6"/>
    <w:multiLevelType w:val="singleLevel"/>
    <w:tmpl w:val="585B3AA6"/>
    <w:lvl w:ilvl="0">
      <w:start w:val="1"/>
      <w:numFmt w:val="bullet"/>
      <w:lvlText w:val=""/>
      <w:lvlJc w:val="left"/>
      <w:pPr>
        <w:ind w:left="420" w:hanging="420"/>
      </w:pPr>
      <w:rPr>
        <w:rFonts w:ascii="Wingdings" w:hAnsi="Wingdings" w:hint="default"/>
      </w:rPr>
    </w:lvl>
  </w:abstractNum>
  <w:abstractNum w:abstractNumId="15">
    <w:nsid w:val="585B3B5A"/>
    <w:multiLevelType w:val="singleLevel"/>
    <w:tmpl w:val="585B3B5A"/>
    <w:lvl w:ilvl="0">
      <w:start w:val="1"/>
      <w:numFmt w:val="bullet"/>
      <w:lvlText w:val=""/>
      <w:lvlJc w:val="left"/>
      <w:pPr>
        <w:ind w:left="420" w:hanging="420"/>
      </w:pPr>
      <w:rPr>
        <w:rFonts w:ascii="Wingdings" w:hAnsi="Wingdings" w:hint="default"/>
      </w:rPr>
    </w:lvl>
  </w:abstractNum>
  <w:abstractNum w:abstractNumId="16">
    <w:nsid w:val="5A26308D"/>
    <w:multiLevelType w:val="hybridMultilevel"/>
    <w:tmpl w:val="3E84BD16"/>
    <w:lvl w:ilvl="0" w:tplc="65D4E9F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9C8595A"/>
    <w:multiLevelType w:val="multilevel"/>
    <w:tmpl w:val="69C8595A"/>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0"/>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7"/>
  </w:num>
  <w:num w:numId="11">
    <w:abstractNumId w:val="3"/>
  </w:num>
  <w:num w:numId="12">
    <w:abstractNumId w:val="2"/>
  </w:num>
  <w:num w:numId="13">
    <w:abstractNumId w:val="15"/>
  </w:num>
  <w:num w:numId="14">
    <w:abstractNumId w:val="13"/>
  </w:num>
  <w:num w:numId="15">
    <w:abstractNumId w:val="1"/>
  </w:num>
  <w:num w:numId="16">
    <w:abstractNumId w:val="14"/>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3F"/>
    <w:rsid w:val="00016806"/>
    <w:rsid w:val="00047C93"/>
    <w:rsid w:val="00063BC2"/>
    <w:rsid w:val="0007666A"/>
    <w:rsid w:val="000C17ED"/>
    <w:rsid w:val="000D729F"/>
    <w:rsid w:val="000E03D7"/>
    <w:rsid w:val="000E7850"/>
    <w:rsid w:val="00101B42"/>
    <w:rsid w:val="001453D8"/>
    <w:rsid w:val="00167F20"/>
    <w:rsid w:val="00181718"/>
    <w:rsid w:val="00192811"/>
    <w:rsid w:val="001C0A5A"/>
    <w:rsid w:val="001F6698"/>
    <w:rsid w:val="0021007F"/>
    <w:rsid w:val="002238BF"/>
    <w:rsid w:val="00235334"/>
    <w:rsid w:val="002362BB"/>
    <w:rsid w:val="002371FA"/>
    <w:rsid w:val="0025448D"/>
    <w:rsid w:val="002F0A21"/>
    <w:rsid w:val="0035572E"/>
    <w:rsid w:val="00357C0B"/>
    <w:rsid w:val="0036105B"/>
    <w:rsid w:val="003706C6"/>
    <w:rsid w:val="00376A0F"/>
    <w:rsid w:val="00384039"/>
    <w:rsid w:val="003C447F"/>
    <w:rsid w:val="003F4956"/>
    <w:rsid w:val="00430313"/>
    <w:rsid w:val="00447D05"/>
    <w:rsid w:val="004C17D3"/>
    <w:rsid w:val="004D2C1A"/>
    <w:rsid w:val="00504E0E"/>
    <w:rsid w:val="00512E75"/>
    <w:rsid w:val="00514865"/>
    <w:rsid w:val="005A1467"/>
    <w:rsid w:val="005C0898"/>
    <w:rsid w:val="005E19D4"/>
    <w:rsid w:val="006134E2"/>
    <w:rsid w:val="00615B59"/>
    <w:rsid w:val="006451BF"/>
    <w:rsid w:val="00646EED"/>
    <w:rsid w:val="00686B69"/>
    <w:rsid w:val="006915F5"/>
    <w:rsid w:val="006A5FC3"/>
    <w:rsid w:val="006C50A2"/>
    <w:rsid w:val="006D395C"/>
    <w:rsid w:val="00714450"/>
    <w:rsid w:val="0074683B"/>
    <w:rsid w:val="00752993"/>
    <w:rsid w:val="00755500"/>
    <w:rsid w:val="007C48D3"/>
    <w:rsid w:val="00826A53"/>
    <w:rsid w:val="008445F5"/>
    <w:rsid w:val="008A0B3F"/>
    <w:rsid w:val="008C5A59"/>
    <w:rsid w:val="0090433F"/>
    <w:rsid w:val="00904BD1"/>
    <w:rsid w:val="0090558D"/>
    <w:rsid w:val="00914D0B"/>
    <w:rsid w:val="009203F7"/>
    <w:rsid w:val="009808EC"/>
    <w:rsid w:val="00993760"/>
    <w:rsid w:val="00997C88"/>
    <w:rsid w:val="009A5814"/>
    <w:rsid w:val="009B558F"/>
    <w:rsid w:val="00A0219F"/>
    <w:rsid w:val="00A03389"/>
    <w:rsid w:val="00A226F2"/>
    <w:rsid w:val="00A33B7A"/>
    <w:rsid w:val="00A36F04"/>
    <w:rsid w:val="00A601D9"/>
    <w:rsid w:val="00A65824"/>
    <w:rsid w:val="00AB2EBD"/>
    <w:rsid w:val="00AD49A0"/>
    <w:rsid w:val="00AD6F2E"/>
    <w:rsid w:val="00AF0F51"/>
    <w:rsid w:val="00B27C0E"/>
    <w:rsid w:val="00B34F50"/>
    <w:rsid w:val="00B359C6"/>
    <w:rsid w:val="00B50DB1"/>
    <w:rsid w:val="00BB0823"/>
    <w:rsid w:val="00BD5F38"/>
    <w:rsid w:val="00C22FE4"/>
    <w:rsid w:val="00C73334"/>
    <w:rsid w:val="00C825D4"/>
    <w:rsid w:val="00CB2EB6"/>
    <w:rsid w:val="00CC595E"/>
    <w:rsid w:val="00CC5E6C"/>
    <w:rsid w:val="00CD46DE"/>
    <w:rsid w:val="00CE0FAD"/>
    <w:rsid w:val="00CE2F49"/>
    <w:rsid w:val="00CF6069"/>
    <w:rsid w:val="00D001CE"/>
    <w:rsid w:val="00D070DB"/>
    <w:rsid w:val="00D54338"/>
    <w:rsid w:val="00D87112"/>
    <w:rsid w:val="00DA7EA0"/>
    <w:rsid w:val="00DB04ED"/>
    <w:rsid w:val="00DB148D"/>
    <w:rsid w:val="00DB201F"/>
    <w:rsid w:val="00DB78E2"/>
    <w:rsid w:val="00DC61C8"/>
    <w:rsid w:val="00DE3CA0"/>
    <w:rsid w:val="00DF060C"/>
    <w:rsid w:val="00E036E4"/>
    <w:rsid w:val="00E064B5"/>
    <w:rsid w:val="00E20A52"/>
    <w:rsid w:val="00E25E05"/>
    <w:rsid w:val="00E40549"/>
    <w:rsid w:val="00E43159"/>
    <w:rsid w:val="00E556BD"/>
    <w:rsid w:val="00E576D9"/>
    <w:rsid w:val="00E93107"/>
    <w:rsid w:val="00E9383A"/>
    <w:rsid w:val="00E972FE"/>
    <w:rsid w:val="00EA406B"/>
    <w:rsid w:val="00EC189D"/>
    <w:rsid w:val="00ED066C"/>
    <w:rsid w:val="00ED3F9D"/>
    <w:rsid w:val="00EE1D54"/>
    <w:rsid w:val="00EF1AFC"/>
    <w:rsid w:val="00EF2CD1"/>
    <w:rsid w:val="00F02F3A"/>
    <w:rsid w:val="00F25520"/>
    <w:rsid w:val="00F446A7"/>
    <w:rsid w:val="00F46592"/>
    <w:rsid w:val="00F76760"/>
    <w:rsid w:val="00F848F9"/>
    <w:rsid w:val="00F9573D"/>
    <w:rsid w:val="00FB4E4D"/>
    <w:rsid w:val="00FB7C2C"/>
    <w:rsid w:val="00FE3444"/>
    <w:rsid w:val="00FE5DD1"/>
    <w:rsid w:val="00FE7661"/>
    <w:rsid w:val="00FF3494"/>
    <w:rsid w:val="05D02D7E"/>
    <w:rsid w:val="07503349"/>
    <w:rsid w:val="08A008FA"/>
    <w:rsid w:val="093247E1"/>
    <w:rsid w:val="0E824CF6"/>
    <w:rsid w:val="13706C20"/>
    <w:rsid w:val="19DB1C23"/>
    <w:rsid w:val="226B68E4"/>
    <w:rsid w:val="343B7CAC"/>
    <w:rsid w:val="349F7BD4"/>
    <w:rsid w:val="3DA472F7"/>
    <w:rsid w:val="4D8A1C68"/>
    <w:rsid w:val="52470AB8"/>
    <w:rsid w:val="52EA5C51"/>
    <w:rsid w:val="53026EC3"/>
    <w:rsid w:val="537D2BE5"/>
    <w:rsid w:val="55D64732"/>
    <w:rsid w:val="57511F94"/>
    <w:rsid w:val="59846121"/>
    <w:rsid w:val="5D6C2649"/>
    <w:rsid w:val="5F970F89"/>
    <w:rsid w:val="66B84999"/>
    <w:rsid w:val="677143F8"/>
    <w:rsid w:val="684C4F82"/>
    <w:rsid w:val="68BE6A7A"/>
    <w:rsid w:val="692F38BE"/>
    <w:rsid w:val="79152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6B26BFEE-4D7A-443F-8916-216C373A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uiPriority="11"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rPr>
  </w:style>
  <w:style w:type="paragraph" w:styleId="3">
    <w:name w:val="heading 3"/>
    <w:basedOn w:val="a"/>
    <w:next w:val="a"/>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widowControl w:val="0"/>
      <w:spacing w:line="240" w:lineRule="auto"/>
      <w:ind w:leftChars="1200" w:left="2520"/>
    </w:pPr>
    <w:rPr>
      <w:szCs w:val="22"/>
    </w:rPr>
  </w:style>
  <w:style w:type="paragraph" w:styleId="5">
    <w:name w:val="toc 5"/>
    <w:basedOn w:val="a"/>
    <w:next w:val="a"/>
    <w:uiPriority w:val="39"/>
    <w:unhideWhenUsed/>
    <w:pPr>
      <w:widowControl w:val="0"/>
      <w:spacing w:line="240" w:lineRule="auto"/>
      <w:ind w:leftChars="800" w:left="1680"/>
    </w:pPr>
    <w:rPr>
      <w:szCs w:val="22"/>
    </w:rPr>
  </w:style>
  <w:style w:type="paragraph" w:styleId="30">
    <w:name w:val="toc 3"/>
    <w:basedOn w:val="a"/>
    <w:next w:val="a"/>
    <w:uiPriority w:val="39"/>
    <w:pPr>
      <w:ind w:leftChars="400" w:left="840"/>
    </w:pPr>
  </w:style>
  <w:style w:type="paragraph" w:styleId="8">
    <w:name w:val="toc 8"/>
    <w:basedOn w:val="a"/>
    <w:next w:val="a"/>
    <w:uiPriority w:val="39"/>
    <w:unhideWhenUsed/>
    <w:pPr>
      <w:widowControl w:val="0"/>
      <w:spacing w:line="240" w:lineRule="auto"/>
      <w:ind w:leftChars="1400" w:left="2940"/>
    </w:pPr>
    <w:rPr>
      <w:szCs w:val="22"/>
    </w:r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10">
    <w:name w:val="toc 1"/>
    <w:basedOn w:val="a"/>
    <w:next w:val="a"/>
    <w:uiPriority w:val="39"/>
    <w:qFormat/>
  </w:style>
  <w:style w:type="paragraph" w:styleId="40">
    <w:name w:val="toc 4"/>
    <w:basedOn w:val="a"/>
    <w:next w:val="a"/>
    <w:uiPriority w:val="39"/>
    <w:unhideWhenUsed/>
    <w:qFormat/>
    <w:pPr>
      <w:widowControl w:val="0"/>
      <w:spacing w:line="240" w:lineRule="auto"/>
      <w:ind w:leftChars="600" w:left="1260"/>
    </w:pPr>
    <w:rPr>
      <w:szCs w:val="22"/>
    </w:rPr>
  </w:style>
  <w:style w:type="paragraph" w:styleId="a4">
    <w:name w:val="Subtitle"/>
    <w:basedOn w:val="a"/>
    <w:next w:val="a"/>
    <w:link w:val="Char0"/>
    <w:uiPriority w:val="11"/>
    <w:qFormat/>
    <w:pPr>
      <w:widowControl w:val="0"/>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pPr>
      <w:widowControl w:val="0"/>
      <w:spacing w:line="240" w:lineRule="auto"/>
      <w:ind w:leftChars="1000" w:left="2100"/>
    </w:pPr>
    <w:rPr>
      <w:szCs w:val="22"/>
    </w:rPr>
  </w:style>
  <w:style w:type="paragraph" w:styleId="2">
    <w:name w:val="toc 2"/>
    <w:basedOn w:val="a"/>
    <w:next w:val="a"/>
    <w:uiPriority w:val="39"/>
    <w:qFormat/>
    <w:pPr>
      <w:ind w:leftChars="200" w:left="420"/>
    </w:pPr>
  </w:style>
  <w:style w:type="paragraph" w:styleId="9">
    <w:name w:val="toc 9"/>
    <w:basedOn w:val="a"/>
    <w:next w:val="a"/>
    <w:uiPriority w:val="39"/>
    <w:unhideWhenUsed/>
    <w:pPr>
      <w:widowControl w:val="0"/>
      <w:spacing w:line="240" w:lineRule="auto"/>
      <w:ind w:leftChars="1600" w:left="3360"/>
    </w:pPr>
    <w:rPr>
      <w:szCs w:val="22"/>
    </w:rPr>
  </w:style>
  <w:style w:type="paragraph" w:styleId="a5">
    <w:name w:val="Normal (Web)"/>
    <w:basedOn w:val="a"/>
    <w:qFormat/>
    <w:rPr>
      <w:sz w:val="24"/>
    </w:rPr>
  </w:style>
  <w:style w:type="character" w:styleId="a6">
    <w:name w:val="Strong"/>
    <w:basedOn w:val="a0"/>
    <w:uiPriority w:val="22"/>
    <w:qFormat/>
    <w:rPr>
      <w:b/>
      <w:bCs/>
    </w:rPr>
  </w:style>
  <w:style w:type="character" w:styleId="a7">
    <w:name w:val="Hyperlink"/>
    <w:basedOn w:val="a0"/>
    <w:uiPriority w:val="99"/>
    <w:unhideWhenUsed/>
    <w:rPr>
      <w:color w:val="0563C1" w:themeColor="hyperlink"/>
      <w:u w:val="single"/>
    </w:rPr>
  </w:style>
  <w:style w:type="table" w:styleId="a8">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Pr>
      <w:b/>
      <w:bCs/>
      <w:kern w:val="44"/>
      <w:sz w:val="44"/>
      <w:szCs w:val="44"/>
    </w:rPr>
  </w:style>
  <w:style w:type="paragraph" w:customStyle="1" w:styleId="20">
    <w:name w:val="列出段落2"/>
    <w:basedOn w:val="a"/>
    <w:uiPriority w:val="99"/>
    <w:qFormat/>
    <w:pPr>
      <w:ind w:firstLineChars="200" w:firstLine="420"/>
    </w:pPr>
  </w:style>
  <w:style w:type="character" w:customStyle="1" w:styleId="4Char">
    <w:name w:val="标题 4 Char"/>
    <w:basedOn w:val="a0"/>
    <w:link w:val="4"/>
    <w:uiPriority w:val="9"/>
    <w:semiHidden/>
    <w:qFormat/>
    <w:rPr>
      <w:rFonts w:asciiTheme="majorHAnsi" w:eastAsiaTheme="majorEastAsia" w:hAnsiTheme="majorHAnsi" w:cstheme="majorBidi"/>
      <w:b/>
      <w:bCs/>
      <w:sz w:val="28"/>
      <w:szCs w:val="28"/>
    </w:rPr>
  </w:style>
  <w:style w:type="paragraph" w:customStyle="1" w:styleId="a9">
    <w:name w:val="文章正文"/>
    <w:basedOn w:val="aa"/>
    <w:link w:val="Char1"/>
    <w:qFormat/>
    <w:pPr>
      <w:widowControl w:val="0"/>
      <w:spacing w:before="0" w:after="0" w:line="400" w:lineRule="exact"/>
      <w:ind w:firstLineChars="200" w:firstLine="480"/>
    </w:pPr>
    <w:rPr>
      <w:rFonts w:ascii="宋体" w:eastAsia="宋体" w:hAnsi="宋体" w:cs="Times New Roman" w:hint="eastAsia"/>
      <w:szCs w:val="22"/>
    </w:rPr>
  </w:style>
  <w:style w:type="paragraph" w:customStyle="1" w:styleId="aa">
    <w:name w:val="文章三级"/>
    <w:basedOn w:val="a"/>
    <w:link w:val="Char2"/>
    <w:qFormat/>
    <w:pPr>
      <w:spacing w:beforeLines="50" w:before="50" w:afterLines="50" w:after="50"/>
      <w:jc w:val="left"/>
    </w:pPr>
    <w:rPr>
      <w:rFonts w:ascii="黑体" w:eastAsia="黑体" w:hAnsi="黑体" w:cs="黑体"/>
      <w:sz w:val="24"/>
    </w:rPr>
  </w:style>
  <w:style w:type="character" w:customStyle="1" w:styleId="Char1">
    <w:name w:val="文章正文 Char"/>
    <w:basedOn w:val="a0"/>
    <w:link w:val="a9"/>
    <w:qFormat/>
    <w:rPr>
      <w:rFonts w:ascii="宋体" w:eastAsia="宋体" w:hAnsi="宋体" w:cs="宋体" w:hint="eastAsia"/>
      <w:kern w:val="2"/>
      <w:sz w:val="24"/>
      <w:szCs w:val="22"/>
    </w:rPr>
  </w:style>
  <w:style w:type="table" w:customStyle="1" w:styleId="5-11">
    <w:name w:val="网格表 5 深色 - 着色 11"/>
    <w:basedOn w:val="a1"/>
    <w:uiPriority w:val="50"/>
    <w:qFormat/>
    <w:rPr>
      <w:kern w:val="2"/>
      <w:sz w:val="21"/>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Char0">
    <w:name w:val="副标题 Char"/>
    <w:basedOn w:val="a0"/>
    <w:link w:val="a4"/>
    <w:uiPriority w:val="11"/>
    <w:qFormat/>
    <w:rPr>
      <w:rFonts w:asciiTheme="majorHAnsi" w:hAnsiTheme="majorHAnsi" w:cstheme="majorBidi"/>
      <w:b/>
      <w:bCs/>
      <w:kern w:val="28"/>
      <w:sz w:val="32"/>
      <w:szCs w:val="32"/>
    </w:rPr>
  </w:style>
  <w:style w:type="character" w:customStyle="1" w:styleId="Char2">
    <w:name w:val="文章三级 Char"/>
    <w:basedOn w:val="a0"/>
    <w:link w:val="aa"/>
    <w:rPr>
      <w:rFonts w:ascii="黑体" w:eastAsia="黑体" w:hAnsi="黑体" w:cs="黑体"/>
      <w:kern w:val="2"/>
      <w:sz w:val="24"/>
      <w:szCs w:val="24"/>
    </w:rPr>
  </w:style>
  <w:style w:type="paragraph" w:customStyle="1" w:styleId="11">
    <w:name w:val="列出段落1"/>
    <w:basedOn w:val="a"/>
    <w:uiPriority w:val="34"/>
    <w:qFormat/>
    <w:pPr>
      <w:widowControl w:val="0"/>
      <w:spacing w:line="240" w:lineRule="auto"/>
      <w:ind w:firstLineChars="200" w:firstLine="420"/>
    </w:pPr>
  </w:style>
  <w:style w:type="paragraph" w:styleId="ab">
    <w:name w:val="List Paragraph"/>
    <w:basedOn w:val="a"/>
    <w:uiPriority w:val="34"/>
    <w:qFormat/>
    <w:rsid w:val="002238BF"/>
    <w:pPr>
      <w:widowControl w:val="0"/>
      <w:spacing w:line="240" w:lineRule="auto"/>
      <w:ind w:firstLineChars="200" w:firstLine="420"/>
    </w:pPr>
    <w:rPr>
      <w:szCs w:val="22"/>
    </w:rPr>
  </w:style>
  <w:style w:type="paragraph" w:styleId="ac">
    <w:name w:val="header"/>
    <w:basedOn w:val="a"/>
    <w:link w:val="Char3"/>
    <w:uiPriority w:val="99"/>
    <w:rsid w:val="00E036E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c"/>
    <w:uiPriority w:val="99"/>
    <w:rsid w:val="00E036E4"/>
    <w:rPr>
      <w:rFonts w:asciiTheme="minorHAnsi" w:eastAsiaTheme="minorEastAsia" w:hAnsiTheme="minorHAnsi" w:cstheme="minorBidi"/>
      <w:kern w:val="2"/>
      <w:sz w:val="18"/>
      <w:szCs w:val="18"/>
    </w:rPr>
  </w:style>
  <w:style w:type="character" w:customStyle="1" w:styleId="Char">
    <w:name w:val="页脚 Char"/>
    <w:basedOn w:val="a0"/>
    <w:link w:val="a3"/>
    <w:uiPriority w:val="99"/>
    <w:rsid w:val="00E036E4"/>
    <w:rPr>
      <w:rFonts w:asciiTheme="minorHAnsi" w:eastAsiaTheme="minorEastAsia" w:hAnsiTheme="minorHAnsi" w:cstheme="minorBidi"/>
      <w:kern w:val="2"/>
      <w:sz w:val="18"/>
      <w:szCs w:val="18"/>
    </w:rPr>
  </w:style>
  <w:style w:type="paragraph" w:styleId="ad">
    <w:name w:val="No Spacing"/>
    <w:link w:val="Char4"/>
    <w:uiPriority w:val="1"/>
    <w:qFormat/>
    <w:rsid w:val="00D001CE"/>
    <w:rPr>
      <w:rFonts w:asciiTheme="minorHAnsi" w:eastAsiaTheme="minorEastAsia" w:hAnsiTheme="minorHAnsi" w:cstheme="minorBidi"/>
      <w:sz w:val="22"/>
      <w:szCs w:val="22"/>
    </w:rPr>
  </w:style>
  <w:style w:type="character" w:customStyle="1" w:styleId="Char4">
    <w:name w:val="无间隔 Char"/>
    <w:basedOn w:val="a0"/>
    <w:link w:val="ad"/>
    <w:uiPriority w:val="1"/>
    <w:rsid w:val="00D001CE"/>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baike.baidu.com/view/30267.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baike.baidu.com/view/48755.ht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19C0F3-569E-4C06-A1A0-38822158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49</Pages>
  <Words>4844</Words>
  <Characters>27611</Characters>
  <Application>Microsoft Office Word</Application>
  <DocSecurity>0</DocSecurity>
  <Lines>230</Lines>
  <Paragraphs>64</Paragraphs>
  <ScaleCrop>false</ScaleCrop>
  <Company>微软中国</Company>
  <LinksUpToDate>false</LinksUpToDate>
  <CharactersWithSpaces>32391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dreamsummit</cp:lastModifiedBy>
  <cp:revision>121</cp:revision>
  <dcterms:created xsi:type="dcterms:W3CDTF">2014-10-29T12:08:00Z</dcterms:created>
  <dcterms:modified xsi:type="dcterms:W3CDTF">2017-03-20T13:35:00Z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