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6"/>
          <w:szCs w:val="36"/>
        </w:rPr>
      </w:pPr>
      <w:r>
        <w:rPr>
          <w:rFonts w:hint="eastAsia" w:ascii="黑体" w:hAnsi="黑体" w:eastAsia="黑体" w:cs="黑体"/>
          <w:sz w:val="36"/>
          <w:szCs w:val="36"/>
        </w:rPr>
        <w:t>《基于二维码的室内导航方法设计与实现</w:t>
      </w:r>
      <w:r>
        <w:rPr>
          <w:rFonts w:hint="eastAsia" w:ascii="黑体" w:hAnsi="黑体" w:eastAsia="黑体" w:cs="黑体"/>
          <w:sz w:val="36"/>
          <w:szCs w:val="36"/>
          <w:lang w:eastAsia="zh-CN"/>
        </w:rPr>
        <w:t>》</w:t>
      </w:r>
      <w:r>
        <w:rPr>
          <w:rFonts w:hint="eastAsia" w:ascii="黑体" w:hAnsi="黑体" w:eastAsia="黑体" w:cs="黑体"/>
          <w:sz w:val="36"/>
          <w:szCs w:val="36"/>
        </w:rPr>
        <w:t>项目报告</w:t>
      </w:r>
    </w:p>
    <w:p>
      <w:pPr>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项目负责人：潘敏洁</w:t>
      </w:r>
    </w:p>
    <w:p>
      <w:pPr>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指导教师：饶浩</w:t>
      </w:r>
    </w:p>
    <w:p>
      <w:pPr>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xml:space="preserve"> </w:t>
      </w:r>
    </w:p>
    <w:p>
      <w:pPr>
        <w:rPr>
          <w:rFonts w:hint="eastAsia" w:ascii="仿宋" w:hAnsi="仿宋" w:eastAsia="仿宋" w:cs="仿宋"/>
          <w:sz w:val="30"/>
          <w:szCs w:val="30"/>
          <w:lang w:val="en-US" w:eastAsia="zh-CN"/>
        </w:rPr>
      </w:pPr>
    </w:p>
    <w:p>
      <w:pPr>
        <w:spacing w:line="360" w:lineRule="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xml:space="preserve">                           目录</w:t>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_Toc7739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rPr>
        <w:t xml:space="preserve">一、 </w:t>
      </w:r>
      <w:r>
        <w:rPr>
          <w:rFonts w:hint="eastAsia" w:ascii="宋体" w:hAnsi="宋体" w:eastAsia="宋体" w:cs="宋体"/>
          <w:sz w:val="24"/>
          <w:szCs w:val="24"/>
          <w:lang w:eastAsia="zh-CN"/>
        </w:rPr>
        <w:t>项目概况</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_Toc7739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_Toc28717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1.1选题背景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_Toc28717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_Toc5229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1.2目的意义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_Toc5229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_Toc10650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二、 </w:t>
      </w:r>
      <w:r>
        <w:rPr>
          <w:rFonts w:hint="eastAsia" w:ascii="宋体" w:hAnsi="宋体" w:eastAsia="宋体" w:cs="宋体"/>
          <w:sz w:val="24"/>
          <w:szCs w:val="24"/>
          <w:lang w:eastAsia="zh-CN"/>
        </w:rPr>
        <w:t>项目内容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_Toc10650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_Toc13243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2.1主要研究内容与进度</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_Toc13243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_Toc2573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2.2技术实现方案</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_Toc2573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_Toc29669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2.3重难点分析</w:t>
      </w:r>
      <w:r>
        <w:rPr>
          <w:rFonts w:hint="eastAsia" w:ascii="宋体" w:hAnsi="宋体" w:eastAsia="宋体" w:cs="宋体"/>
          <w:sz w:val="24"/>
          <w:szCs w:val="24"/>
        </w:rPr>
        <w:tab/>
      </w:r>
      <w:r>
        <w:rPr>
          <w:rFonts w:hint="eastAsia" w:ascii="宋体" w:hAnsi="宋体" w:eastAsia="宋体" w:cs="宋体"/>
          <w:sz w:val="24"/>
          <w:szCs w:val="24"/>
          <w:lang w:val="en-US" w:eastAsia="zh-CN"/>
        </w:rPr>
        <w:t>4</w:t>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_Toc4774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2.4项目特色</w:t>
      </w:r>
      <w:r>
        <w:rPr>
          <w:rFonts w:hint="eastAsia" w:ascii="宋体" w:hAnsi="宋体" w:eastAsia="宋体" w:cs="宋体"/>
          <w:sz w:val="24"/>
          <w:szCs w:val="24"/>
        </w:rPr>
        <w:tab/>
      </w:r>
      <w:r>
        <w:rPr>
          <w:rFonts w:hint="eastAsia" w:ascii="宋体" w:hAnsi="宋体" w:eastAsia="宋体" w:cs="宋体"/>
          <w:sz w:val="24"/>
          <w:szCs w:val="24"/>
          <w:lang w:val="en-US" w:eastAsia="zh-CN"/>
        </w:rPr>
        <w:t>7</w:t>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_Toc24644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2.5项目创新</w:t>
      </w:r>
      <w:r>
        <w:rPr>
          <w:rFonts w:hint="eastAsia" w:ascii="宋体" w:hAnsi="宋体" w:eastAsia="宋体" w:cs="宋体"/>
          <w:sz w:val="24"/>
          <w:szCs w:val="24"/>
        </w:rPr>
        <w:tab/>
      </w:r>
      <w:r>
        <w:rPr>
          <w:rFonts w:hint="eastAsia" w:ascii="宋体" w:hAnsi="宋体" w:eastAsia="宋体" w:cs="宋体"/>
          <w:sz w:val="24"/>
          <w:szCs w:val="24"/>
          <w:lang w:val="en-US" w:eastAsia="zh-CN"/>
        </w:rPr>
        <w:t>7</w:t>
      </w:r>
      <w:r>
        <w:rPr>
          <w:rFonts w:hint="eastAsia" w:ascii="宋体" w:hAnsi="宋体" w:eastAsia="宋体" w:cs="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_Toc18118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三、 </w:t>
      </w:r>
      <w:r>
        <w:rPr>
          <w:rFonts w:hint="eastAsia" w:ascii="宋体" w:hAnsi="宋体" w:eastAsia="宋体" w:cs="宋体"/>
          <w:sz w:val="24"/>
          <w:szCs w:val="24"/>
          <w:lang w:eastAsia="zh-CN"/>
        </w:rPr>
        <w:t>工作基础和条件</w:t>
      </w:r>
      <w:r>
        <w:rPr>
          <w:rFonts w:hint="eastAsia" w:ascii="宋体" w:hAnsi="宋体" w:eastAsia="宋体" w:cs="宋体"/>
          <w:sz w:val="24"/>
          <w:szCs w:val="24"/>
        </w:rPr>
        <w:tab/>
      </w:r>
      <w:r>
        <w:rPr>
          <w:rFonts w:hint="eastAsia" w:ascii="宋体" w:hAnsi="宋体" w:eastAsia="宋体" w:cs="宋体"/>
          <w:sz w:val="24"/>
          <w:szCs w:val="24"/>
          <w:lang w:val="en-US" w:eastAsia="zh-CN"/>
        </w:rPr>
        <w:t>8</w:t>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_Toc2720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3.1已有研究成果</w:t>
      </w:r>
      <w:r>
        <w:rPr>
          <w:rFonts w:hint="eastAsia" w:ascii="宋体" w:hAnsi="宋体" w:eastAsia="宋体" w:cs="宋体"/>
          <w:sz w:val="24"/>
          <w:szCs w:val="24"/>
        </w:rPr>
        <w:tab/>
      </w:r>
      <w:r>
        <w:rPr>
          <w:rFonts w:hint="eastAsia" w:ascii="宋体" w:hAnsi="宋体" w:eastAsia="宋体" w:cs="宋体"/>
          <w:sz w:val="24"/>
          <w:szCs w:val="24"/>
          <w:lang w:val="en-US" w:eastAsia="zh-CN"/>
        </w:rPr>
        <w:t>8</w:t>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_Toc26786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3.2课题人员情况</w:t>
      </w:r>
      <w:r>
        <w:rPr>
          <w:rFonts w:hint="eastAsia" w:ascii="宋体" w:hAnsi="宋体" w:eastAsia="宋体" w:cs="宋体"/>
          <w:sz w:val="24"/>
          <w:szCs w:val="24"/>
        </w:rPr>
        <w:tab/>
      </w:r>
      <w:r>
        <w:rPr>
          <w:rFonts w:hint="eastAsia" w:ascii="宋体" w:hAnsi="宋体" w:eastAsia="宋体" w:cs="宋体"/>
          <w:sz w:val="24"/>
          <w:szCs w:val="24"/>
          <w:lang w:val="en-US" w:eastAsia="zh-CN"/>
        </w:rPr>
        <w:t>9</w:t>
      </w:r>
      <w:r>
        <w:rPr>
          <w:rFonts w:hint="eastAsia" w:ascii="宋体" w:hAnsi="宋体" w:eastAsia="宋体" w:cs="宋体"/>
          <w:sz w:val="24"/>
          <w:szCs w:val="24"/>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仿宋" w:hAnsi="仿宋" w:eastAsia="仿宋" w:cs="仿宋"/>
          <w:sz w:val="30"/>
          <w:szCs w:val="30"/>
        </w:rPr>
      </w:pPr>
      <w:r>
        <w:rPr>
          <w:rFonts w:hint="eastAsia" w:ascii="宋体" w:hAnsi="宋体" w:eastAsia="宋体" w:cs="宋体"/>
          <w:sz w:val="24"/>
          <w:szCs w:val="24"/>
        </w:rPr>
        <w:fldChar w:fldCharType="end"/>
      </w:r>
    </w:p>
    <w:p>
      <w:pPr>
        <w:rPr>
          <w:rFonts w:hint="eastAsia" w:ascii="仿宋" w:hAnsi="仿宋" w:eastAsia="仿宋" w:cs="仿宋"/>
          <w:sz w:val="30"/>
          <w:szCs w:val="30"/>
        </w:rPr>
      </w:pPr>
    </w:p>
    <w:p>
      <w:pPr>
        <w:rPr>
          <w:rFonts w:hint="eastAsia" w:ascii="仿宋" w:hAnsi="仿宋" w:eastAsia="仿宋" w:cs="仿宋"/>
          <w:sz w:val="30"/>
          <w:szCs w:val="30"/>
        </w:rPr>
      </w:pPr>
    </w:p>
    <w:p>
      <w:pPr>
        <w:rPr>
          <w:rFonts w:hint="eastAsia" w:ascii="仿宋" w:hAnsi="仿宋" w:eastAsia="仿宋" w:cs="仿宋"/>
          <w:sz w:val="30"/>
          <w:szCs w:val="30"/>
        </w:rPr>
      </w:pPr>
    </w:p>
    <w:p>
      <w:pPr>
        <w:rPr>
          <w:rFonts w:hint="eastAsia" w:ascii="仿宋" w:hAnsi="仿宋" w:eastAsia="仿宋" w:cs="仿宋"/>
          <w:sz w:val="30"/>
          <w:szCs w:val="30"/>
        </w:rPr>
      </w:pPr>
    </w:p>
    <w:p>
      <w:pPr>
        <w:rPr>
          <w:rFonts w:hint="eastAsia" w:ascii="仿宋" w:hAnsi="仿宋" w:eastAsia="仿宋" w:cs="仿宋"/>
          <w:sz w:val="30"/>
          <w:szCs w:val="30"/>
        </w:rPr>
      </w:pPr>
    </w:p>
    <w:p>
      <w:pPr>
        <w:rPr>
          <w:rFonts w:hint="eastAsia" w:ascii="仿宋" w:hAnsi="仿宋" w:eastAsia="仿宋" w:cs="仿宋"/>
          <w:sz w:val="30"/>
          <w:szCs w:val="30"/>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0"/>
        <w:rPr>
          <w:rFonts w:hint="eastAsia" w:ascii="黑体" w:hAnsi="黑体" w:eastAsia="黑体" w:cs="黑体"/>
          <w:sz w:val="30"/>
          <w:szCs w:val="30"/>
          <w:lang w:val="en-US"/>
        </w:rPr>
      </w:pPr>
      <w:bookmarkStart w:id="0" w:name="_Toc7739"/>
      <w:r>
        <w:rPr>
          <w:rFonts w:hint="eastAsia" w:ascii="黑体" w:hAnsi="黑体" w:eastAsia="黑体" w:cs="黑体"/>
          <w:sz w:val="30"/>
          <w:szCs w:val="30"/>
          <w:lang w:val="en-US" w:eastAsia="zh-CN"/>
        </w:rPr>
        <w:t>一、</w:t>
      </w:r>
      <w:r>
        <w:rPr>
          <w:rFonts w:hint="eastAsia" w:ascii="黑体" w:hAnsi="黑体" w:eastAsia="黑体" w:cs="黑体"/>
          <w:sz w:val="30"/>
          <w:szCs w:val="30"/>
          <w:lang w:eastAsia="zh-CN"/>
        </w:rPr>
        <w:t>项目概况</w:t>
      </w:r>
      <w:bookmarkEnd w:id="0"/>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1"/>
        <w:rPr>
          <w:rFonts w:hint="eastAsia" w:ascii="宋体" w:hAnsi="宋体" w:eastAsia="宋体" w:cs="宋体"/>
          <w:sz w:val="24"/>
          <w:szCs w:val="24"/>
          <w:lang w:val="en-US" w:eastAsia="zh-CN"/>
        </w:rPr>
      </w:pPr>
      <w:bookmarkStart w:id="1" w:name="_Toc28717"/>
      <w:r>
        <w:rPr>
          <w:rFonts w:hint="eastAsia" w:ascii="宋体" w:hAnsi="宋体" w:eastAsia="宋体" w:cs="宋体"/>
          <w:sz w:val="24"/>
          <w:szCs w:val="24"/>
          <w:lang w:val="en-US" w:eastAsia="zh-CN"/>
        </w:rPr>
        <w:t>1.1选题背景</w:t>
      </w:r>
      <w:bookmarkEnd w:id="1"/>
    </w:p>
    <w:p>
      <w:pPr>
        <w:pStyle w:val="12"/>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随着智能手机的普及，人们不论在出行，聚餐还是购物，用手机导航已成为人们习以为常的生活习惯,现有手机上普遍存在的地图应用大多数是为用户提供室外导航服务，而与人们生活息息相关的基础设施，如大型购物中心，地铁站，机场，医院等，这些应用还没有提供相应的室内导航服务。为了帮助人们在这些建筑内快速找到想要到达的位置，室内导航技术近年来受到越来越多的关注，并呈现出日渐广阔的商业前景和巨大的市场价值。目前，我国室内导航系统和方法的研究主要是基于室内</w:t>
      </w:r>
      <w:r>
        <w:rPr>
          <w:rFonts w:hint="eastAsia" w:ascii="宋体" w:hAnsi="宋体" w:eastAsia="宋体" w:cs="宋体"/>
          <w:sz w:val="24"/>
          <w:szCs w:val="24"/>
          <w:lang w:val="en-US" w:eastAsia="zh-CN"/>
        </w:rPr>
        <w:t>WIFI</w:t>
      </w:r>
      <w:r>
        <w:rPr>
          <w:rFonts w:hint="eastAsia" w:ascii="宋体" w:hAnsi="宋体" w:eastAsia="宋体" w:cs="宋体"/>
          <w:sz w:val="24"/>
          <w:szCs w:val="24"/>
        </w:rPr>
        <w:t xml:space="preserve">，蓝牙4.0，RFID等技术，然而就目前我国的市场情况，部署硬件成本过高问题已成为主要发展瓶颈。 </w:t>
      </w:r>
    </w:p>
    <w:p>
      <w:pPr>
        <w:pStyle w:val="12"/>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rPr>
        <w:t>二维码是近几年来移动设备十分流行的一种编码方式，它比传统的Bar Code（条形码）能存更多的信息，也能表示更多的数据类型，有制作成本低廉，识别速度快等特点。二维码的应用十分广泛，涉及身份识别，产品溯源，电子票务等，但在地理信息应用中却十分稀少。因此，本项目组结合二维码技术的便捷性和空间数据库在管理地理空间数据方面的高效性，将二者应用于室内导航软件的开发，设计基于二维码室内导航软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1"/>
        <w:rPr>
          <w:rFonts w:hint="eastAsia" w:ascii="宋体" w:hAnsi="宋体" w:eastAsia="宋体" w:cs="宋体"/>
          <w:sz w:val="24"/>
          <w:szCs w:val="24"/>
          <w:lang w:val="en-US" w:eastAsia="zh-CN"/>
        </w:rPr>
      </w:pPr>
      <w:bookmarkStart w:id="2" w:name="_Toc5229"/>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1.2目的意义</w:t>
      </w:r>
      <w:bookmarkEnd w:id="2"/>
    </w:p>
    <w:p>
      <w:pPr>
        <w:pStyle w:val="12"/>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O2O(Online To Offine)行业快速发展，线上的市场在互联网巨头的夹击和众多创业公司的渗透下竞争非常激烈，但线下方面却仍然有很大的发展空间。“最后一公里”作为线下与线上行业共同的一个难题，如何得到有效解决是目前研究的一个重要方向。室内导航作为"解决地图导航最后一公里"的超级入口，正在逐渐的发挥着其商业价值。室内导航场景可以应用于机场、车站、图书馆、医院</w:t>
      </w:r>
      <w:r>
        <w:rPr>
          <w:rFonts w:hint="eastAsia" w:ascii="宋体" w:hAnsi="宋体" w:eastAsia="宋体" w:cs="宋体"/>
          <w:b/>
          <w:sz w:val="24"/>
          <w:szCs w:val="24"/>
        </w:rPr>
        <w:t>、</w:t>
      </w:r>
      <w:r>
        <w:rPr>
          <w:rFonts w:hint="eastAsia" w:ascii="宋体" w:hAnsi="宋体" w:eastAsia="宋体" w:cs="宋体"/>
          <w:sz w:val="24"/>
          <w:szCs w:val="24"/>
        </w:rPr>
        <w:t>超市等</w:t>
      </w:r>
      <w:r>
        <w:rPr>
          <w:rFonts w:hint="eastAsia" w:ascii="宋体" w:hAnsi="宋体" w:eastAsia="宋体" w:cs="宋体"/>
          <w:sz w:val="24"/>
          <w:szCs w:val="24"/>
          <w:lang w:val="en-US" w:eastAsia="zh-CN"/>
        </w:rPr>
        <w:t>室内</w:t>
      </w:r>
      <w:r>
        <w:rPr>
          <w:rFonts w:hint="eastAsia" w:ascii="宋体" w:hAnsi="宋体" w:eastAsia="宋体" w:cs="宋体"/>
          <w:sz w:val="24"/>
          <w:szCs w:val="24"/>
        </w:rPr>
        <w:t>大型应用场所，它将作为连接用户和线下的商家的一个入口。不仅将用户带到"他想去"的地方，还能为商户带来"它想要"的用户。</w:t>
      </w:r>
    </w:p>
    <w:p>
      <w:pPr>
        <w:pStyle w:val="12"/>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本项目突破市场上其他室内导航应用建设成本高，硬件设备欠缺等难题，其硬件成本投入十分低廉，投入使用速度快，后期维护简单，能实现精准的室内定位及导航功能，在室内定位导航需求日益增长的情况，基于二维码的室内导航软件符合我国当前的市场现状。</w:t>
      </w:r>
    </w:p>
    <w:p>
      <w:pPr>
        <w:pStyle w:val="12"/>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eastAsia="宋体" w:cs="宋体"/>
          <w:sz w:val="24"/>
          <w:szCs w:val="24"/>
        </w:rPr>
      </w:pPr>
    </w:p>
    <w:p>
      <w:pPr>
        <w:pStyle w:val="12"/>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eastAsia="宋体" w:cs="宋体"/>
          <w:sz w:val="24"/>
          <w:szCs w:val="24"/>
        </w:rPr>
      </w:pPr>
    </w:p>
    <w:p>
      <w:pPr>
        <w:pStyle w:val="12"/>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eastAsia="宋体" w:cs="宋体"/>
          <w:sz w:val="24"/>
          <w:szCs w:val="24"/>
        </w:rPr>
      </w:pPr>
    </w:p>
    <w:p>
      <w:pPr>
        <w:pStyle w:val="12"/>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eastAsia="宋体" w:cs="宋体"/>
          <w:sz w:val="24"/>
          <w:szCs w:val="24"/>
        </w:rPr>
      </w:pPr>
    </w:p>
    <w:p>
      <w:pPr>
        <w:pStyle w:val="12"/>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eastAsia="宋体" w:cs="宋体"/>
          <w:sz w:val="24"/>
          <w:szCs w:val="24"/>
        </w:rPr>
      </w:pPr>
    </w:p>
    <w:p>
      <w:pPr>
        <w:pStyle w:val="12"/>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0"/>
        <w:rPr>
          <w:rFonts w:hint="eastAsia" w:ascii="黑体" w:hAnsi="黑体" w:eastAsia="黑体" w:cs="黑体"/>
          <w:sz w:val="30"/>
          <w:szCs w:val="30"/>
          <w:lang w:val="en-US" w:eastAsia="zh-CN"/>
        </w:rPr>
      </w:pPr>
      <w:bookmarkStart w:id="3" w:name="_Toc10650"/>
      <w:r>
        <w:rPr>
          <w:rFonts w:hint="eastAsia" w:ascii="黑体" w:hAnsi="黑体" w:eastAsia="黑体" w:cs="黑体"/>
          <w:sz w:val="30"/>
          <w:szCs w:val="30"/>
          <w:lang w:val="en-US" w:eastAsia="zh-CN"/>
        </w:rPr>
        <w:t>二、</w:t>
      </w:r>
      <w:r>
        <w:rPr>
          <w:rFonts w:hint="eastAsia" w:ascii="黑体" w:hAnsi="黑体" w:eastAsia="黑体" w:cs="黑体"/>
          <w:sz w:val="30"/>
          <w:szCs w:val="30"/>
          <w:lang w:eastAsia="zh-CN"/>
        </w:rPr>
        <w:t>项目内容</w:t>
      </w:r>
      <w:bookmarkEnd w:id="3"/>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1"/>
        <w:rPr>
          <w:rFonts w:hint="eastAsia" w:ascii="宋体" w:hAnsi="宋体" w:eastAsia="宋体" w:cs="宋体"/>
          <w:sz w:val="24"/>
          <w:szCs w:val="24"/>
          <w:lang w:val="en-US"/>
        </w:rPr>
      </w:pPr>
      <w:bookmarkStart w:id="4" w:name="_Toc13243"/>
      <w:r>
        <w:rPr>
          <w:rFonts w:hint="eastAsia" w:ascii="宋体" w:hAnsi="宋体" w:eastAsia="宋体" w:cs="宋体"/>
          <w:sz w:val="24"/>
          <w:szCs w:val="24"/>
          <w:lang w:val="en-US" w:eastAsia="zh-CN"/>
        </w:rPr>
        <w:t>2.1主要研究内容</w:t>
      </w:r>
      <w:bookmarkEnd w:id="4"/>
      <w:r>
        <w:rPr>
          <w:rFonts w:hint="eastAsia" w:ascii="宋体" w:hAnsi="宋体" w:eastAsia="宋体" w:cs="宋体"/>
          <w:sz w:val="24"/>
          <w:szCs w:val="24"/>
          <w:lang w:val="en-US" w:eastAsia="zh-CN"/>
        </w:rPr>
        <w:t>与进度</w:t>
      </w:r>
    </w:p>
    <w:tbl>
      <w:tblPr>
        <w:tblStyle w:val="8"/>
        <w:tblW w:w="7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722"/>
        <w:gridCol w:w="2782"/>
        <w:gridCol w:w="1806"/>
        <w:gridCol w:w="2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98" w:hRule="atLeast"/>
          <w:jc w:val="center"/>
        </w:trPr>
        <w:tc>
          <w:tcPr>
            <w:tcW w:w="72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阶段</w:t>
            </w:r>
          </w:p>
        </w:tc>
        <w:tc>
          <w:tcPr>
            <w:tcW w:w="27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主要研究内容</w:t>
            </w:r>
          </w:p>
        </w:tc>
        <w:tc>
          <w:tcPr>
            <w:tcW w:w="180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进度安排</w:t>
            </w:r>
          </w:p>
        </w:tc>
        <w:tc>
          <w:tcPr>
            <w:tcW w:w="221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拟解决的关键问题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586" w:hRule="atLeast"/>
          <w:jc w:val="center"/>
        </w:trPr>
        <w:tc>
          <w:tcPr>
            <w:tcW w:w="72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1</w:t>
            </w:r>
          </w:p>
        </w:tc>
        <w:tc>
          <w:tcPr>
            <w:tcW w:w="27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outlineLvl w:val="9"/>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项目运营模式研究与启动资金筹集</w:t>
            </w:r>
          </w:p>
        </w:tc>
        <w:tc>
          <w:tcPr>
            <w:tcW w:w="180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outlineLvl w:val="9"/>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2017年1月</w:t>
            </w:r>
          </w:p>
        </w:tc>
        <w:tc>
          <w:tcPr>
            <w:tcW w:w="221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outlineLvl w:val="9"/>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资金筹集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586" w:hRule="atLeast"/>
          <w:jc w:val="center"/>
        </w:trPr>
        <w:tc>
          <w:tcPr>
            <w:tcW w:w="72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2</w:t>
            </w:r>
          </w:p>
        </w:tc>
        <w:tc>
          <w:tcPr>
            <w:tcW w:w="27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outlineLvl w:val="9"/>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APP开发模块化开发</w:t>
            </w:r>
          </w:p>
        </w:tc>
        <w:tc>
          <w:tcPr>
            <w:tcW w:w="180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outlineLvl w:val="9"/>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2017年2-5月</w:t>
            </w:r>
          </w:p>
        </w:tc>
        <w:tc>
          <w:tcPr>
            <w:tcW w:w="221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outlineLvl w:val="9"/>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研究技术难点升级导航算法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98" w:hRule="atLeast"/>
          <w:jc w:val="center"/>
        </w:trPr>
        <w:tc>
          <w:tcPr>
            <w:tcW w:w="72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3</w:t>
            </w:r>
          </w:p>
        </w:tc>
        <w:tc>
          <w:tcPr>
            <w:tcW w:w="27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outlineLvl w:val="9"/>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App后台开发</w:t>
            </w:r>
          </w:p>
        </w:tc>
        <w:tc>
          <w:tcPr>
            <w:tcW w:w="180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outlineLvl w:val="9"/>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2017年4-6月</w:t>
            </w:r>
          </w:p>
        </w:tc>
        <w:tc>
          <w:tcPr>
            <w:tcW w:w="221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outlineLvl w:val="9"/>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商业后台搭建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874" w:hRule="atLeast"/>
          <w:jc w:val="center"/>
        </w:trPr>
        <w:tc>
          <w:tcPr>
            <w:tcW w:w="72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3</w:t>
            </w:r>
          </w:p>
        </w:tc>
        <w:tc>
          <w:tcPr>
            <w:tcW w:w="27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outlineLvl w:val="9"/>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APP及系统内测</w:t>
            </w:r>
          </w:p>
        </w:tc>
        <w:tc>
          <w:tcPr>
            <w:tcW w:w="180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outlineLvl w:val="9"/>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2017年7月</w:t>
            </w:r>
          </w:p>
        </w:tc>
        <w:tc>
          <w:tcPr>
            <w:tcW w:w="221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outlineLvl w:val="9"/>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如何构建模拟商业场所环境进行系统内测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586" w:hRule="atLeast"/>
          <w:jc w:val="center"/>
        </w:trPr>
        <w:tc>
          <w:tcPr>
            <w:tcW w:w="72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4</w:t>
            </w:r>
          </w:p>
        </w:tc>
        <w:tc>
          <w:tcPr>
            <w:tcW w:w="27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outlineLvl w:val="9"/>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发布上架与申请软件著作权登记</w:t>
            </w:r>
          </w:p>
        </w:tc>
        <w:tc>
          <w:tcPr>
            <w:tcW w:w="180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outlineLvl w:val="9"/>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2017年8月</w:t>
            </w:r>
          </w:p>
        </w:tc>
        <w:tc>
          <w:tcPr>
            <w:tcW w:w="221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outlineLvl w:val="9"/>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软件著作权登记申请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586" w:hRule="atLeast"/>
          <w:jc w:val="center"/>
        </w:trPr>
        <w:tc>
          <w:tcPr>
            <w:tcW w:w="72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5</w:t>
            </w:r>
          </w:p>
        </w:tc>
        <w:tc>
          <w:tcPr>
            <w:tcW w:w="27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outlineLvl w:val="9"/>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尝试推广到商业中心参与运营</w:t>
            </w:r>
          </w:p>
        </w:tc>
        <w:tc>
          <w:tcPr>
            <w:tcW w:w="180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outlineLvl w:val="9"/>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2017年9月~11月</w:t>
            </w:r>
          </w:p>
        </w:tc>
        <w:tc>
          <w:tcPr>
            <w:tcW w:w="221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outlineLvl w:val="9"/>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寻找合作商业中心以及分析合作模式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307" w:hRule="atLeast"/>
          <w:jc w:val="center"/>
        </w:trPr>
        <w:tc>
          <w:tcPr>
            <w:tcW w:w="72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6</w:t>
            </w:r>
          </w:p>
        </w:tc>
        <w:tc>
          <w:tcPr>
            <w:tcW w:w="27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outlineLvl w:val="9"/>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成果整理与论文发表</w:t>
            </w:r>
          </w:p>
        </w:tc>
        <w:tc>
          <w:tcPr>
            <w:tcW w:w="180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outlineLvl w:val="9"/>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2017年7-12月</w:t>
            </w:r>
          </w:p>
        </w:tc>
        <w:tc>
          <w:tcPr>
            <w:tcW w:w="221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outlineLvl w:val="9"/>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发表相关学术论文</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1"/>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1"/>
        <w:rPr>
          <w:rFonts w:hint="eastAsia" w:ascii="宋体" w:hAnsi="宋体" w:eastAsia="宋体" w:cs="宋体"/>
          <w:sz w:val="24"/>
          <w:szCs w:val="24"/>
          <w:lang w:val="en-US" w:eastAsia="zh-CN"/>
        </w:rPr>
      </w:pPr>
      <w:bookmarkStart w:id="5" w:name="_Toc2573"/>
      <w:r>
        <w:rPr>
          <w:rFonts w:hint="eastAsia" w:ascii="宋体" w:hAnsi="宋体" w:eastAsia="宋体" w:cs="宋体"/>
          <w:sz w:val="24"/>
          <w:szCs w:val="24"/>
          <w:lang w:val="en-US" w:eastAsia="zh-CN"/>
        </w:rPr>
        <w:t>2.2技术实现方案</w:t>
      </w:r>
      <w:bookmarkEnd w:id="5"/>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exact"/>
        <w:ind w:left="0" w:right="0" w:rightChars="0" w:firstLine="480" w:firstLineChars="200"/>
        <w:jc w:val="both"/>
        <w:textAlignment w:val="auto"/>
        <w:outlineLvl w:val="9"/>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本项目利用计算机学科专业知识，设计并开发一款基于二维码室内导航的移动端APP，为用户提供室内定位与导航功能。基本思路如下：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exact"/>
        <w:ind w:left="0" w:right="0" w:rightChars="0"/>
        <w:jc w:val="both"/>
        <w:textAlignment w:val="auto"/>
        <w:outlineLvl w:val="9"/>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 xml:space="preserve">    （1）实现二维码地理坐标信息存储与获取以及导航路径算法优化。通过扫描二维码上存储地理坐标信息，可以获取用户的起始坐标，再通过输入终点位置后，系统利用导航算法进行路线规划完成导航。</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exact"/>
        <w:ind w:left="0" w:right="0" w:rightChars="0"/>
        <w:jc w:val="both"/>
        <w:textAlignment w:val="auto"/>
        <w:outlineLvl w:val="9"/>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 xml:space="preserve">    （2）设计并开发能进行室内导航应用系统和相关后台管理系统，应用场所的方向以大型商业中心为例，结合一定的商业需求，功能包括：</w:t>
      </w: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360" w:lineRule="exact"/>
        <w:ind w:left="420" w:leftChars="0" w:right="0" w:rightChars="0" w:hanging="420" w:firstLineChars="0"/>
        <w:jc w:val="both"/>
        <w:textAlignment w:val="auto"/>
        <w:outlineLvl w:val="9"/>
        <w:rPr>
          <w:rFonts w:hint="eastAsia" w:ascii="宋体" w:hAnsi="宋体" w:eastAsia="宋体" w:cs="宋体"/>
          <w:sz w:val="24"/>
          <w:szCs w:val="24"/>
          <w:lang w:val="en-US"/>
        </w:rPr>
      </w:pPr>
      <w:r>
        <w:rPr>
          <w:rFonts w:hint="eastAsia" w:ascii="宋体" w:hAnsi="宋体" w:eastAsia="宋体" w:cs="宋体"/>
          <w:sz w:val="24"/>
          <w:szCs w:val="24"/>
          <w:lang w:eastAsia="zh-CN"/>
        </w:rPr>
        <w:t>地图浏览功能：用户通过</w:t>
      </w:r>
      <w:r>
        <w:rPr>
          <w:rFonts w:hint="eastAsia" w:ascii="宋体" w:hAnsi="宋体" w:eastAsia="宋体" w:cs="宋体"/>
          <w:sz w:val="24"/>
          <w:szCs w:val="24"/>
          <w:lang w:val="en-US"/>
        </w:rPr>
        <w:t>APP</w:t>
      </w:r>
      <w:r>
        <w:rPr>
          <w:rFonts w:hint="eastAsia" w:ascii="宋体" w:hAnsi="宋体" w:eastAsia="宋体" w:cs="宋体"/>
          <w:sz w:val="24"/>
          <w:szCs w:val="24"/>
          <w:lang w:eastAsia="zh-CN"/>
        </w:rPr>
        <w:t>浏览相应商业场所的楼层分布图，以及楼层内</w:t>
      </w:r>
      <w:r>
        <w:rPr>
          <w:rFonts w:hint="eastAsia" w:ascii="宋体" w:hAnsi="宋体" w:eastAsia="宋体" w:cs="宋体"/>
          <w:kern w:val="2"/>
          <w:sz w:val="24"/>
          <w:szCs w:val="24"/>
          <w:lang w:val="en-US" w:eastAsia="zh-CN" w:bidi="ar"/>
        </w:rPr>
        <w:t>详细</w:t>
      </w:r>
      <w:r>
        <w:rPr>
          <w:rFonts w:hint="eastAsia" w:ascii="宋体" w:hAnsi="宋体" w:eastAsia="宋体" w:cs="宋体"/>
          <w:sz w:val="24"/>
          <w:szCs w:val="24"/>
          <w:lang w:eastAsia="zh-CN"/>
        </w:rPr>
        <w:t>的建筑物，地图浏览具有缩放和切换视图功能。</w:t>
      </w: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360" w:lineRule="exact"/>
        <w:ind w:left="420" w:leftChars="0" w:right="0" w:rightChars="0" w:hanging="420" w:firstLineChars="0"/>
        <w:jc w:val="both"/>
        <w:textAlignment w:val="auto"/>
        <w:outlineLvl w:val="9"/>
        <w:rPr>
          <w:rFonts w:hint="eastAsia" w:ascii="宋体" w:hAnsi="宋体" w:eastAsia="宋体" w:cs="宋体"/>
          <w:sz w:val="24"/>
          <w:szCs w:val="24"/>
          <w:lang w:val="en-US"/>
        </w:rPr>
      </w:pPr>
      <w:r>
        <w:rPr>
          <w:rFonts w:hint="eastAsia" w:ascii="宋体" w:hAnsi="宋体" w:eastAsia="宋体" w:cs="宋体"/>
          <w:sz w:val="24"/>
          <w:szCs w:val="24"/>
          <w:lang w:eastAsia="zh-CN"/>
        </w:rPr>
        <w:t>目的地索引功能：用户可以搜索场所内的所有建筑物位置信息以及有关的属性介绍，比如商家店铺，出口卫生间等等。</w:t>
      </w: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360" w:lineRule="exact"/>
        <w:ind w:left="420" w:leftChars="0" w:right="0" w:rightChars="0" w:hanging="420" w:firstLineChars="0"/>
        <w:jc w:val="both"/>
        <w:textAlignment w:val="auto"/>
        <w:outlineLvl w:val="9"/>
        <w:rPr>
          <w:rFonts w:hint="eastAsia" w:ascii="宋体" w:hAnsi="宋体" w:eastAsia="宋体" w:cs="宋体"/>
          <w:sz w:val="24"/>
          <w:szCs w:val="24"/>
          <w:lang w:val="en-US"/>
        </w:rPr>
      </w:pPr>
      <w:r>
        <w:rPr>
          <w:rFonts w:hint="eastAsia" w:ascii="宋体" w:hAnsi="宋体" w:eastAsia="宋体" w:cs="宋体"/>
          <w:sz w:val="24"/>
          <w:szCs w:val="24"/>
          <w:lang w:eastAsia="zh-CN"/>
        </w:rPr>
        <w:t>室内导航功能：用户进入室内场所之后如有定位导航的需求，可以通过扫描附近二维码获取起始坐标，在输入目的位置信息后快速导航。</w:t>
      </w: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360" w:lineRule="exact"/>
        <w:ind w:left="420" w:leftChars="0" w:right="0" w:rightChars="0" w:hanging="420" w:firstLineChars="0"/>
        <w:jc w:val="both"/>
        <w:textAlignment w:val="auto"/>
        <w:outlineLvl w:val="9"/>
        <w:rPr>
          <w:rFonts w:hint="eastAsia" w:ascii="宋体" w:hAnsi="宋体" w:eastAsia="宋体" w:cs="宋体"/>
          <w:sz w:val="24"/>
          <w:szCs w:val="24"/>
          <w:lang w:val="en-US"/>
        </w:rPr>
      </w:pPr>
      <w:r>
        <w:rPr>
          <w:rFonts w:hint="eastAsia" w:ascii="宋体" w:hAnsi="宋体" w:eastAsia="宋体" w:cs="宋体"/>
          <w:sz w:val="24"/>
          <w:szCs w:val="24"/>
          <w:lang w:eastAsia="zh-CN"/>
        </w:rPr>
        <w:t>双方碰面会合指引功能：如用户双方约定在大型场所内碰面但对室内场所不</w:t>
      </w:r>
      <w:r>
        <w:rPr>
          <w:rFonts w:hint="eastAsia" w:ascii="宋体" w:hAnsi="宋体" w:eastAsia="宋体" w:cs="宋体"/>
          <w:kern w:val="2"/>
          <w:sz w:val="24"/>
          <w:szCs w:val="24"/>
          <w:lang w:val="en-US" w:eastAsia="zh-CN" w:bidi="ar"/>
        </w:rPr>
        <w:t>熟悉</w:t>
      </w:r>
      <w:r>
        <w:rPr>
          <w:rFonts w:hint="eastAsia" w:ascii="宋体" w:hAnsi="宋体" w:eastAsia="宋体" w:cs="宋体"/>
          <w:sz w:val="24"/>
          <w:szCs w:val="24"/>
          <w:lang w:eastAsia="zh-CN"/>
        </w:rPr>
        <w:t>，用户双方可以通过扫描二维码显示当前位置信息，推送给对方，一方可以通过导航功能实现双方碰面会合指引。</w:t>
      </w: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360" w:lineRule="exact"/>
        <w:ind w:left="420" w:leftChars="0" w:right="0" w:rightChars="0" w:hanging="420" w:firstLineChars="0"/>
        <w:jc w:val="both"/>
        <w:textAlignment w:val="auto"/>
        <w:outlineLvl w:val="9"/>
        <w:rPr>
          <w:rFonts w:hint="eastAsia" w:ascii="宋体" w:hAnsi="宋体" w:eastAsia="宋体" w:cs="宋体"/>
          <w:sz w:val="24"/>
          <w:szCs w:val="24"/>
          <w:lang w:val="en-US"/>
        </w:rPr>
      </w:pPr>
      <w:r>
        <w:rPr>
          <w:rFonts w:hint="eastAsia" w:ascii="宋体" w:hAnsi="宋体" w:eastAsia="宋体" w:cs="宋体"/>
          <w:sz w:val="24"/>
          <w:szCs w:val="24"/>
          <w:lang w:eastAsia="zh-CN"/>
        </w:rPr>
        <w:t>第三方应用接入：在完成了核心功能之后，为了增加系统增值业务构建较为完整商业解决方案，</w:t>
      </w:r>
      <w:r>
        <w:rPr>
          <w:rFonts w:hint="eastAsia" w:ascii="宋体" w:hAnsi="宋体" w:eastAsia="宋体" w:cs="宋体"/>
          <w:sz w:val="24"/>
          <w:szCs w:val="24"/>
          <w:lang w:val="en-US"/>
        </w:rPr>
        <w:t xml:space="preserve"> </w:t>
      </w:r>
      <w:r>
        <w:rPr>
          <w:rFonts w:hint="eastAsia" w:ascii="宋体" w:hAnsi="宋体" w:cs="宋体"/>
          <w:sz w:val="24"/>
          <w:szCs w:val="24"/>
          <w:lang w:val="en-US" w:eastAsia="zh-CN"/>
        </w:rPr>
        <w:t>APP</w:t>
      </w:r>
      <w:r>
        <w:rPr>
          <w:rFonts w:hint="eastAsia" w:ascii="宋体" w:hAnsi="宋体" w:eastAsia="宋体" w:cs="宋体"/>
          <w:sz w:val="24"/>
          <w:szCs w:val="24"/>
          <w:lang w:eastAsia="zh-CN"/>
        </w:rPr>
        <w:t>会往流量入口平台发展，附加</w:t>
      </w:r>
      <w:r>
        <w:rPr>
          <w:rFonts w:hint="eastAsia" w:ascii="宋体" w:hAnsi="宋体" w:eastAsia="宋体" w:cs="宋体"/>
          <w:sz w:val="24"/>
          <w:szCs w:val="24"/>
          <w:lang w:val="en-US"/>
        </w:rPr>
        <w:t>WIFI</w:t>
      </w:r>
      <w:r>
        <w:rPr>
          <w:rFonts w:hint="eastAsia" w:ascii="宋体" w:hAnsi="宋体" w:eastAsia="宋体" w:cs="宋体"/>
          <w:sz w:val="24"/>
          <w:szCs w:val="24"/>
          <w:lang w:eastAsia="zh-CN"/>
        </w:rPr>
        <w:t>免费连接、停车寻位、排号定位、观影购票功能。</w:t>
      </w: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360" w:lineRule="exact"/>
        <w:ind w:left="420" w:leftChars="0" w:right="0" w:rightChars="0" w:hanging="420" w:firstLineChars="0"/>
        <w:jc w:val="both"/>
        <w:textAlignment w:val="auto"/>
        <w:outlineLvl w:val="9"/>
        <w:rPr>
          <w:rFonts w:hint="eastAsia" w:ascii="宋体" w:hAnsi="宋体" w:eastAsia="宋体" w:cs="宋体"/>
          <w:sz w:val="24"/>
          <w:szCs w:val="24"/>
          <w:lang w:val="en-US"/>
        </w:rPr>
      </w:pPr>
      <w:r>
        <w:rPr>
          <w:rFonts w:hint="eastAsia" w:ascii="宋体" w:hAnsi="宋体" w:eastAsia="宋体" w:cs="宋体"/>
          <w:sz w:val="24"/>
          <w:szCs w:val="24"/>
          <w:lang w:eastAsia="zh-CN"/>
        </w:rPr>
        <w:t>个人中心：应用系统通过构建用户个人中心，完善用户相关信息，培养用户对应用的依赖度。</w:t>
      </w: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360" w:lineRule="exact"/>
        <w:ind w:left="420" w:leftChars="0" w:right="0" w:rightChars="0" w:hanging="420" w:firstLineChars="0"/>
        <w:jc w:val="both"/>
        <w:textAlignment w:val="auto"/>
        <w:outlineLvl w:val="9"/>
        <w:rPr>
          <w:rFonts w:hint="eastAsia" w:ascii="宋体" w:hAnsi="宋体" w:eastAsia="宋体" w:cs="宋体"/>
          <w:sz w:val="24"/>
          <w:szCs w:val="24"/>
          <w:lang w:val="en-US"/>
        </w:rPr>
      </w:pPr>
      <w:r>
        <w:rPr>
          <w:rFonts w:hint="eastAsia" w:ascii="宋体" w:hAnsi="宋体" w:eastAsia="宋体" w:cs="宋体"/>
          <w:sz w:val="24"/>
          <w:szCs w:val="24"/>
          <w:lang w:eastAsia="zh-CN"/>
        </w:rPr>
        <w:t>后台</w:t>
      </w:r>
      <w:r>
        <w:rPr>
          <w:rFonts w:hint="eastAsia" w:ascii="宋体" w:hAnsi="宋体" w:eastAsia="宋体" w:cs="宋体"/>
          <w:kern w:val="2"/>
          <w:sz w:val="24"/>
          <w:szCs w:val="24"/>
          <w:lang w:val="en-US" w:eastAsia="zh-CN" w:bidi="ar"/>
        </w:rPr>
        <w:t>管理</w:t>
      </w:r>
      <w:r>
        <w:rPr>
          <w:rFonts w:hint="eastAsia" w:ascii="宋体" w:hAnsi="宋体" w:eastAsia="宋体" w:cs="宋体"/>
          <w:sz w:val="24"/>
          <w:szCs w:val="24"/>
          <w:lang w:eastAsia="zh-CN"/>
        </w:rPr>
        <w:t>系统：后台管理系统可更新并储存上述用户个人中心信息，并结合商业推广，实时推送商业活动信息等。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exact"/>
        <w:ind w:right="0" w:rightChars="0"/>
        <w:jc w:val="both"/>
        <w:textAlignment w:val="auto"/>
        <w:outlineLvl w:val="9"/>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 xml:space="preserve">   （3）推广与运营</w:t>
      </w: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360" w:lineRule="exact"/>
        <w:ind w:left="420" w:leftChars="0" w:right="0" w:rightChars="0" w:hanging="420" w:firstLineChars="0"/>
        <w:jc w:val="both"/>
        <w:textAlignment w:val="auto"/>
        <w:outlineLvl w:val="9"/>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用户通过传统媒体（新闻、报纸、电视广告、海报、传单等）与新媒体（微信、微博、头条等）宣传，获得该应用相关信息，并通过在应用市场或扫描二维码等形式下载该应用；</w:t>
      </w:r>
    </w:p>
    <w:p>
      <w:pPr>
        <w:keepNext w:val="0"/>
        <w:keepLines w:val="0"/>
        <w:pageBreakBefore w:val="0"/>
        <w:widowControl/>
        <w:numPr>
          <w:ilvl w:val="0"/>
          <w:numId w:val="2"/>
        </w:numPr>
        <w:suppressLineNumbers w:val="0"/>
        <w:kinsoku/>
        <w:wordWrap/>
        <w:overflowPunct/>
        <w:topLinePunct w:val="0"/>
        <w:autoSpaceDE/>
        <w:autoSpaceDN/>
        <w:bidi w:val="0"/>
        <w:adjustRightInd/>
        <w:snapToGrid/>
        <w:ind w:left="420" w:leftChars="0" w:right="0" w:rightChars="0" w:hanging="420" w:firstLineChars="0"/>
        <w:jc w:val="both"/>
        <w:textAlignment w:val="auto"/>
        <w:outlineLvl w:val="9"/>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通过后台系统设置推送商业活动信息，查看推送的效果，并根据反馈调整推送策略。</w:t>
      </w:r>
    </w:p>
    <w:p>
      <w:pPr>
        <w:keepNext w:val="0"/>
        <w:keepLines w:val="0"/>
        <w:pageBreakBefore w:val="0"/>
        <w:widowControl/>
        <w:suppressLineNumbers w:val="0"/>
        <w:kinsoku/>
        <w:wordWrap/>
        <w:overflowPunct/>
        <w:topLinePunct w:val="0"/>
        <w:autoSpaceDE/>
        <w:autoSpaceDN/>
        <w:bidi w:val="0"/>
        <w:adjustRightInd/>
        <w:snapToGrid/>
        <w:ind w:right="0" w:rightChars="0" w:firstLine="480"/>
        <w:jc w:val="both"/>
        <w:textAlignment w:val="auto"/>
        <w:outlineLvl w:val="9"/>
        <w:rPr>
          <w:rFonts w:hint="eastAsia" w:ascii="宋体" w:hAnsi="宋体" w:eastAsia="宋体" w:cs="宋体"/>
          <w:kern w:val="2"/>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sz w:val="24"/>
          <w:szCs w:val="24"/>
          <w:lang w:val="en-US" w:eastAsia="zh-CN"/>
        </w:rPr>
      </w:pPr>
      <w:bookmarkStart w:id="6" w:name="_Toc29669"/>
      <w:r>
        <w:rPr>
          <w:rFonts w:hint="eastAsia" w:ascii="宋体" w:hAnsi="宋体" w:eastAsia="宋体" w:cs="宋体"/>
          <w:sz w:val="24"/>
          <w:szCs w:val="24"/>
          <w:lang w:val="en-US" w:eastAsia="zh-CN"/>
        </w:rPr>
        <w:t>2.3重难点分析</w:t>
      </w:r>
      <w:bookmarkEnd w:id="6"/>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2"/>
        <w:rPr>
          <w:rFonts w:hint="eastAsia" w:ascii="宋体" w:hAnsi="宋体" w:eastAsia="宋体" w:cs="宋体"/>
          <w:kern w:val="2"/>
          <w:sz w:val="24"/>
          <w:szCs w:val="24"/>
          <w:lang w:val="en-US" w:eastAsia="zh-CN" w:bidi="ar"/>
        </w:rPr>
      </w:pPr>
      <w:bookmarkStart w:id="7" w:name="_Toc20258"/>
      <w:r>
        <w:rPr>
          <w:rFonts w:hint="eastAsia" w:ascii="宋体" w:hAnsi="宋体" w:eastAsia="宋体" w:cs="宋体"/>
          <w:kern w:val="2"/>
          <w:sz w:val="24"/>
          <w:szCs w:val="24"/>
          <w:lang w:val="en-US" w:eastAsia="zh-CN" w:bidi="ar"/>
        </w:rPr>
        <w:t>（1）项目研究的重点</w:t>
      </w:r>
      <w:bookmarkEnd w:id="7"/>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drawing>
          <wp:anchor distT="0" distB="0" distL="114300" distR="114300" simplePos="0" relativeHeight="251064320" behindDoc="0" locked="0" layoutInCell="1" allowOverlap="1">
            <wp:simplePos x="0" y="0"/>
            <wp:positionH relativeFrom="column">
              <wp:posOffset>432435</wp:posOffset>
            </wp:positionH>
            <wp:positionV relativeFrom="paragraph">
              <wp:posOffset>1435735</wp:posOffset>
            </wp:positionV>
            <wp:extent cx="4222750" cy="3734435"/>
            <wp:effectExtent l="0" t="0" r="6350" b="18415"/>
            <wp:wrapTopAndBottom/>
            <wp:docPr id="16" name="图片 16" descr="C:\Users\Administrator\Desktop\潘敏洁--攀登计划\攀登计划--潘敏洁\地图1.png地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Administrator\Desktop\潘敏洁--攀登计划\攀登计划--潘敏洁\地图1.png地图1"/>
                    <pic:cNvPicPr>
                      <a:picLocks noChangeAspect="1"/>
                    </pic:cNvPicPr>
                  </pic:nvPicPr>
                  <pic:blipFill>
                    <a:blip r:embed="rId5">
                      <a:clrChange>
                        <a:clrFrom>
                          <a:srgbClr val="FFFFFF">
                            <a:alpha val="100000"/>
                          </a:srgbClr>
                        </a:clrFrom>
                        <a:clrTo>
                          <a:srgbClr val="FFFFFF">
                            <a:alpha val="100000"/>
                            <a:alpha val="0"/>
                          </a:srgbClr>
                        </a:clrTo>
                      </a:clrChange>
                    </a:blip>
                    <a:srcRect/>
                    <a:stretch>
                      <a:fillRect/>
                    </a:stretch>
                  </pic:blipFill>
                  <pic:spPr>
                    <a:xfrm>
                      <a:off x="0" y="0"/>
                      <a:ext cx="4222750" cy="3734435"/>
                    </a:xfrm>
                    <a:prstGeom prst="rect">
                      <a:avLst/>
                    </a:prstGeom>
                  </pic:spPr>
                </pic:pic>
              </a:graphicData>
            </a:graphic>
          </wp:anchor>
        </w:drawing>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基于二维码的定位和导航是一种新兴的技术，其基本原理为：测量现实室内空间的实际环境制作成平面2</w:t>
      </w:r>
      <w:r>
        <w:rPr>
          <w:rFonts w:hint="eastAsia" w:ascii="宋体" w:hAnsi="宋体" w:eastAsia="宋体" w:cs="宋体"/>
          <w:sz w:val="24"/>
          <w:szCs w:val="24"/>
          <w:lang w:val="en-US" w:eastAsia="zh-CN"/>
        </w:rPr>
        <w:t>D</w:t>
      </w:r>
      <w:r>
        <w:rPr>
          <w:rFonts w:hint="eastAsia" w:ascii="宋体" w:hAnsi="宋体" w:eastAsia="宋体" w:cs="宋体"/>
          <w:sz w:val="24"/>
          <w:szCs w:val="24"/>
        </w:rPr>
        <w:t>的地图，并在地图中标注各类建筑物的几何要素和属性信息（坐标点），在二维码中储存特定的坐标和定位点编号，用户扫描二维码后系统做出响应，解码二维码并显示用户目前的地理位置。二维码编码的技术框架如下图所示：</w:t>
      </w:r>
    </w:p>
    <w:p>
      <w:pPr>
        <w:spacing w:line="400" w:lineRule="exact"/>
        <w:ind w:firstLine="480" w:firstLineChars="200"/>
        <w:jc w:val="center"/>
        <w:rPr>
          <w:rFonts w:hint="eastAsia" w:ascii="宋体" w:hAnsi="宋体" w:eastAsia="宋体" w:cs="宋体"/>
          <w:sz w:val="24"/>
          <w:szCs w:val="24"/>
        </w:rPr>
      </w:pPr>
      <w:r>
        <w:rPr>
          <w:rFonts w:hint="eastAsia" w:ascii="宋体" w:hAnsi="宋体" w:eastAsia="宋体" w:cs="宋体"/>
          <w:sz w:val="24"/>
          <w:szCs w:val="24"/>
          <w:lang w:val="en-US" w:eastAsia="zh-CN"/>
        </w:rPr>
        <w:t>图2.1二维码技术框架图</w:t>
      </w:r>
    </w:p>
    <w:p>
      <w:pPr>
        <w:spacing w:line="40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如图所示二维码扫码储存服务包括的地图编码环节、二维码生成环节、二维码解析环节等3部分:</w:t>
      </w:r>
    </w:p>
    <w:p>
      <w:pPr>
        <w:pStyle w:val="14"/>
        <w:keepNext w:val="0"/>
        <w:keepLines w:val="0"/>
        <w:pageBreakBefore w:val="0"/>
        <w:widowControl w:val="0"/>
        <w:numPr>
          <w:ilvl w:val="0"/>
          <w:numId w:val="3"/>
        </w:numPr>
        <w:kinsoku/>
        <w:wordWrap/>
        <w:overflowPunct/>
        <w:topLinePunct w:val="0"/>
        <w:autoSpaceDE/>
        <w:autoSpaceDN/>
        <w:bidi w:val="0"/>
        <w:adjustRightInd/>
        <w:snapToGrid/>
        <w:spacing w:line="400" w:lineRule="exact"/>
        <w:ind w:left="420" w:leftChars="0" w:right="0" w:rightChars="0" w:hanging="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地图编码先通过测量实际室内环境中环境要素(空间面积和建筑物分布)，生成具有2</w:t>
      </w:r>
      <w:r>
        <w:rPr>
          <w:rFonts w:hint="eastAsia" w:ascii="宋体" w:hAnsi="宋体" w:eastAsia="宋体" w:cs="宋体"/>
          <w:sz w:val="24"/>
          <w:szCs w:val="24"/>
          <w:lang w:val="en-US" w:eastAsia="zh-CN"/>
        </w:rPr>
        <w:t>D</w:t>
      </w:r>
      <w:r>
        <w:rPr>
          <w:rFonts w:hint="eastAsia" w:ascii="宋体" w:hAnsi="宋体" w:eastAsia="宋体" w:cs="宋体"/>
          <w:sz w:val="24"/>
          <w:szCs w:val="24"/>
        </w:rPr>
        <w:t>平面效果的特征地图，特征地图上标注有室内空间各建筑物的坐标信息和属性信息。</w:t>
      </w:r>
    </w:p>
    <w:p>
      <w:pPr>
        <w:pStyle w:val="14"/>
        <w:keepNext w:val="0"/>
        <w:keepLines w:val="0"/>
        <w:pageBreakBefore w:val="0"/>
        <w:widowControl w:val="0"/>
        <w:numPr>
          <w:ilvl w:val="0"/>
          <w:numId w:val="3"/>
        </w:numPr>
        <w:kinsoku/>
        <w:wordWrap/>
        <w:overflowPunct/>
        <w:topLinePunct w:val="0"/>
        <w:autoSpaceDE/>
        <w:autoSpaceDN/>
        <w:bidi w:val="0"/>
        <w:adjustRightInd/>
        <w:snapToGrid/>
        <w:spacing w:line="400" w:lineRule="exact"/>
        <w:ind w:left="420" w:leftChars="0" w:right="0" w:rightChars="0" w:hanging="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二维码生成环节，二维码可储存内容十分广泛，图片、文本、链接等等，它采用高密度编码方式，具有强大的容错、纠错能力及高可靠性的译码正确率，即使条形码被损坏50%时，仍可被正确读出，误码率不超过千万分之一，在这个系统环节中，需要将特征地图中建筑物信息（坐标信息和位置编号）以文本的形式储存，二维码制作工具可使用在线二维码制作工具如草料二维码等，制作完成后将二维码图标保存即可。</w:t>
      </w:r>
    </w:p>
    <w:p>
      <w:pPr>
        <w:keepNext w:val="0"/>
        <w:keepLines w:val="0"/>
        <w:pageBreakBefore w:val="0"/>
        <w:widowControl w:val="0"/>
        <w:numPr>
          <w:ilvl w:val="0"/>
          <w:numId w:val="3"/>
        </w:numPr>
        <w:kinsoku/>
        <w:wordWrap/>
        <w:overflowPunct/>
        <w:topLinePunct w:val="0"/>
        <w:autoSpaceDE/>
        <w:autoSpaceDN/>
        <w:bidi w:val="0"/>
        <w:adjustRightInd/>
        <w:snapToGrid w:val="0"/>
        <w:spacing w:line="400" w:lineRule="exact"/>
        <w:ind w:left="420" w:leftChars="0" w:right="0" w:rightChars="0" w:hanging="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二维码解析环节，二维码的扫描解析是系统实现的重要技术点之一，二维码解析是调用Google公司的开源项目ZXing库，ZXing是一个开放源码的，用Java实现的多种格式的1D/2D条码图像处理库，它包含了联系到其他语言的端口。Zxing可以实现使用手机的内置的摄像头完成条形码的扫描及解码。Zxing是集成二维码生成与解析的一套完善且庞大的项目解决方案，对于用户使用而言只要使用到对二维码的解析就足够了，所以在Zxing项目中我们只剥离了有关Android部分的二维码解析功能，主要的类是CaptureActivity、ViewfinderView、CameraConfigurationManager和decoding类。其中CaptureActivity是拍照取景的类，camera包下面的类主要与照相机相关的类，decoding是解码相关的类</w:t>
      </w:r>
      <w:r>
        <w:rPr>
          <w:rFonts w:hint="eastAsia" w:ascii="宋体" w:hAnsi="宋体" w:eastAsia="宋体" w:cs="宋体"/>
          <w:sz w:val="24"/>
          <w:szCs w:val="24"/>
          <w:lang w:eastAsia="zh-CN"/>
        </w:rPr>
        <w:t>，</w:t>
      </w:r>
      <w:r>
        <w:rPr>
          <w:rFonts w:hint="eastAsia" w:ascii="宋体" w:hAnsi="宋体" w:eastAsia="宋体" w:cs="宋体"/>
          <w:sz w:val="24"/>
          <w:szCs w:val="24"/>
        </w:rPr>
        <w:t>view是取景框相关的类</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2"/>
        <w:rPr>
          <w:rFonts w:hint="eastAsia" w:ascii="宋体" w:hAnsi="宋体" w:eastAsia="宋体" w:cs="宋体"/>
          <w:sz w:val="24"/>
          <w:szCs w:val="24"/>
        </w:rPr>
      </w:pPr>
      <w:bookmarkStart w:id="8" w:name="_Toc5514"/>
      <w:r>
        <w:rPr>
          <w:rFonts w:hint="eastAsia" w:ascii="宋体" w:hAnsi="宋体" w:eastAsia="宋体" w:cs="宋体"/>
          <w:sz w:val="24"/>
          <w:szCs w:val="24"/>
          <w:lang w:val="en-US" w:eastAsia="zh-CN"/>
        </w:rPr>
        <w:t>（2）项目研究的难</w:t>
      </w:r>
      <w:r>
        <w:rPr>
          <w:rFonts w:hint="eastAsia" w:ascii="宋体" w:hAnsi="宋体" w:eastAsia="宋体" w:cs="宋体"/>
          <w:sz w:val="24"/>
          <w:szCs w:val="24"/>
        </w:rPr>
        <w:t>点</w:t>
      </w:r>
      <w:bookmarkEnd w:id="8"/>
    </w:p>
    <w:p>
      <w:pPr>
        <w:spacing w:line="400" w:lineRule="exact"/>
        <w:ind w:firstLine="480"/>
        <w:rPr>
          <w:rFonts w:hint="eastAsia" w:ascii="宋体" w:hAnsi="宋体" w:eastAsia="宋体" w:cs="宋体"/>
          <w:sz w:val="24"/>
          <w:szCs w:val="24"/>
        </w:rPr>
      </w:pPr>
      <w:r>
        <w:rPr>
          <w:rFonts w:hint="eastAsia" w:ascii="宋体" w:hAnsi="宋体" w:eastAsia="宋体" w:cs="宋体"/>
          <w:sz w:val="24"/>
          <w:szCs w:val="24"/>
        </w:rPr>
        <w:t>路线导航采用的算法是Dijkstra算法（迪杰斯特拉），算法是典型的最短路径路由算法，用于计算一个节点到其他所有节点的最短路径。主要特点是以起始点为中心向外层层扩展，直到扩展到终点为止。Dijkstra算法能得出最短路径的最优解。由于他遍历计算的节点很多，算法实际的效率比较低下，仍有优化的空间。</w:t>
      </w:r>
    </w:p>
    <w:p>
      <w:pPr>
        <w:pStyle w:val="14"/>
        <w:numPr>
          <w:ilvl w:val="0"/>
          <w:numId w:val="3"/>
        </w:numPr>
        <w:spacing w:line="400" w:lineRule="exact"/>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Dijkstra算法思想为：设G=(V,E)是一个带权有向图，把图中顶点集合V分成两组，第一组为已求出最短路径的顶点集合（用S表示，初始时S中只有一个源点，以后每求得一条最短路径 , 就将 加入到集合S中，直到全部顶点都加入到S中，算法就结束了），第二组为其余未确定最短路径的顶点集合（用U表示），按最短路径长度的递增次序依次把第二组的顶点加入S中。在加入的过程中，总保持从源点v到S中各顶点的最短路径长度不大于从源点v到U中任何顶点的最短路径长度。此外，每个顶点对应一个距离，S中的顶点的距离就是从v到此顶点的最短路径长度，U中的顶点的距离，是从v到此顶点只包括S中的顶点为中间顶点的当前最短路径长度</w:t>
      </w:r>
    </w:p>
    <w:p>
      <w:pPr>
        <w:pStyle w:val="14"/>
        <w:numPr>
          <w:ilvl w:val="0"/>
          <w:numId w:val="3"/>
        </w:numPr>
        <w:spacing w:line="400" w:lineRule="exact"/>
        <w:ind w:left="420" w:leftChars="0" w:hanging="420" w:firstLineChars="0"/>
        <w:rPr>
          <w:rFonts w:hint="eastAsia" w:ascii="宋体" w:hAnsi="宋体" w:eastAsia="宋体" w:cs="宋体"/>
          <w:sz w:val="24"/>
          <w:szCs w:val="24"/>
        </w:rPr>
      </w:pPr>
      <w:r>
        <w:rPr>
          <w:rFonts w:hint="eastAsia" w:ascii="宋体" w:hAnsi="宋体" w:eastAsia="宋体" w:cs="宋体"/>
          <w:bCs/>
          <w:sz w:val="24"/>
          <w:szCs w:val="24"/>
        </w:rPr>
        <w:t>算法步骤</w:t>
      </w:r>
    </w:p>
    <w:p>
      <w:pPr>
        <w:pStyle w:val="14"/>
        <w:numPr>
          <w:ilvl w:val="0"/>
          <w:numId w:val="0"/>
        </w:numPr>
        <w:spacing w:line="400" w:lineRule="exact"/>
        <w:ind w:leftChars="0"/>
        <w:rPr>
          <w:rFonts w:hint="eastAsia" w:ascii="宋体" w:hAnsi="宋体" w:eastAsia="宋体" w:cs="宋体"/>
          <w:sz w:val="24"/>
          <w:szCs w:val="24"/>
        </w:rPr>
      </w:pPr>
      <w:r>
        <w:rPr>
          <w:rFonts w:hint="eastAsia" w:ascii="宋体" w:hAnsi="宋体" w:eastAsia="宋体" w:cs="宋体"/>
          <w:sz w:val="24"/>
          <w:szCs w:val="24"/>
          <w:lang w:val="en-US" w:eastAsia="zh-CN"/>
        </w:rPr>
        <w:t xml:space="preserve">    ①</w:t>
      </w:r>
      <w:r>
        <w:rPr>
          <w:rFonts w:hint="eastAsia" w:ascii="宋体" w:hAnsi="宋体" w:eastAsia="宋体" w:cs="宋体"/>
          <w:sz w:val="24"/>
          <w:szCs w:val="24"/>
        </w:rPr>
        <w:t>初始化时，S只含有源节点；</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 xml:space="preserve">    ②</w:t>
      </w:r>
      <w:r>
        <w:rPr>
          <w:rFonts w:hint="eastAsia" w:ascii="宋体" w:hAnsi="宋体" w:eastAsia="宋体" w:cs="宋体"/>
          <w:sz w:val="24"/>
          <w:szCs w:val="24"/>
        </w:rPr>
        <w:t>从U中选取一个距离v最小的顶点k加入S中（该选定的距离就是v到k的最短路径长度）；</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 xml:space="preserve">    ③</w:t>
      </w:r>
      <w:r>
        <w:rPr>
          <w:rFonts w:hint="eastAsia" w:ascii="宋体" w:hAnsi="宋体" w:eastAsia="宋体" w:cs="宋体"/>
          <w:sz w:val="24"/>
          <w:szCs w:val="24"/>
        </w:rPr>
        <w:t>以k为新考虑的中间点，修改U中各顶点的距离；若从源节点v到顶点u的距离（经过顶点k）比原来距离（不经过顶点k）短，则修改顶点u的距离值，修改后的距离值是顶点k的距离加上k到u的距离；</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 xml:space="preserve">    ④</w:t>
      </w:r>
      <w:r>
        <w:rPr>
          <w:rFonts w:hint="eastAsia" w:ascii="宋体" w:hAnsi="宋体" w:eastAsia="宋体" w:cs="宋体"/>
          <w:sz w:val="24"/>
          <w:szCs w:val="24"/>
        </w:rPr>
        <w:t>重复步骤（2）和（3），直到所有顶点都包含在S中。</w:t>
      </w:r>
    </w:p>
    <w:p>
      <w:pPr>
        <w:pStyle w:val="14"/>
        <w:keepNext w:val="0"/>
        <w:keepLines w:val="0"/>
        <w:pageBreakBefore w:val="0"/>
        <w:widowControl w:val="0"/>
        <w:numPr>
          <w:ilvl w:val="0"/>
          <w:numId w:val="4"/>
        </w:numPr>
        <w:kinsoku/>
        <w:wordWrap/>
        <w:overflowPunct/>
        <w:topLinePunct w:val="0"/>
        <w:autoSpaceDE/>
        <w:autoSpaceDN/>
        <w:bidi w:val="0"/>
        <w:adjustRightInd/>
        <w:snapToGrid/>
        <w:spacing w:line="400" w:lineRule="exact"/>
        <w:ind w:left="420" w:leftChars="0" w:right="0" w:rightChars="0" w:hanging="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Dijkstra算法举例说明，如图，设A为源点，求A到其他各顶点（B、C、D、E、F）的最短路径。线上所标注为相邻线段之间的距离，即权值。（注：此图为随意所画，其相邻顶点间的距离与图中的目视长度不能一一对等）</w:t>
      </w:r>
    </w:p>
    <w:p>
      <w:pPr>
        <w:pStyle w:val="14"/>
        <w:keepNext w:val="0"/>
        <w:keepLines w:val="0"/>
        <w:pageBreakBefore w:val="0"/>
        <w:widowControl w:val="0"/>
        <w:kinsoku/>
        <w:wordWrap/>
        <w:overflowPunct/>
        <w:topLinePunct w:val="0"/>
        <w:autoSpaceDE/>
        <w:autoSpaceDN/>
        <w:bidi w:val="0"/>
        <w:adjustRightInd/>
        <w:spacing w:line="400" w:lineRule="exact"/>
        <w:ind w:left="0" w:leftChars="0" w:right="0" w:rightChars="0" w:firstLine="0" w:firstLineChars="0"/>
        <w:jc w:val="both"/>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伪代码的实现如下</w:t>
      </w:r>
    </w:p>
    <w:p>
      <w:pPr>
        <w:pStyle w:val="14"/>
        <w:keepNext w:val="0"/>
        <w:keepLines w:val="0"/>
        <w:pageBreakBefore w:val="0"/>
        <w:widowControl w:val="0"/>
        <w:kinsoku/>
        <w:wordWrap/>
        <w:overflowPunct/>
        <w:topLinePunct w:val="0"/>
        <w:autoSpaceDE/>
        <w:autoSpaceDN/>
        <w:bidi w:val="0"/>
        <w:adjustRightInd/>
        <w:spacing w:line="400" w:lineRule="exact"/>
        <w:ind w:left="420" w:right="0" w:rightChars="0" w:firstLine="560"/>
        <w:jc w:val="center"/>
        <w:textAlignment w:val="auto"/>
        <w:rPr>
          <w:rFonts w:hint="eastAsia" w:ascii="宋体" w:hAnsi="宋体" w:eastAsia="宋体" w:cs="宋体"/>
          <w:sz w:val="24"/>
          <w:szCs w:val="24"/>
        </w:rPr>
      </w:pPr>
      <w:r>
        <w:rPr>
          <w:rFonts w:hint="eastAsia" w:ascii="宋体" w:hAnsi="宋体" w:eastAsia="宋体" w:cs="宋体"/>
          <w:sz w:val="24"/>
          <w:szCs w:val="24"/>
        </w:rPr>
        <w:drawing>
          <wp:anchor distT="0" distB="0" distL="114300" distR="114300" simplePos="0" relativeHeight="251071488" behindDoc="0" locked="0" layoutInCell="1" allowOverlap="1">
            <wp:simplePos x="0" y="0"/>
            <wp:positionH relativeFrom="margin">
              <wp:posOffset>1341755</wp:posOffset>
            </wp:positionH>
            <wp:positionV relativeFrom="paragraph">
              <wp:posOffset>185420</wp:posOffset>
            </wp:positionV>
            <wp:extent cx="3331210" cy="1986915"/>
            <wp:effectExtent l="0" t="0" r="2540" b="1333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331210" cy="1986915"/>
                    </a:xfrm>
                    <a:prstGeom prst="rect">
                      <a:avLst/>
                    </a:prstGeom>
                  </pic:spPr>
                </pic:pic>
              </a:graphicData>
            </a:graphic>
          </wp:anchor>
        </w:drawing>
      </w:r>
      <w:r>
        <w:rPr>
          <w:rFonts w:hint="eastAsia" w:ascii="宋体" w:hAnsi="宋体" w:eastAsia="宋体" w:cs="宋体"/>
          <w:sz w:val="24"/>
          <w:szCs w:val="24"/>
          <w:lang w:val="en-US" w:eastAsia="zh-CN"/>
        </w:rPr>
        <w:t>图2.2 Dijkstra算法图例</w:t>
      </w:r>
    </w:p>
    <w:p>
      <w:pPr>
        <w:pStyle w:val="14"/>
        <w:keepNext w:val="0"/>
        <w:keepLines w:val="0"/>
        <w:pageBreakBefore w:val="0"/>
        <w:widowControl w:val="0"/>
        <w:kinsoku/>
        <w:wordWrap/>
        <w:overflowPunct/>
        <w:topLinePunct w:val="0"/>
        <w:autoSpaceDE/>
        <w:autoSpaceDN/>
        <w:bidi w:val="0"/>
        <w:adjustRightInd/>
        <w:spacing w:line="400" w:lineRule="exact"/>
        <w:ind w:left="420" w:right="0" w:rightChars="0" w:firstLine="560"/>
        <w:jc w:val="both"/>
        <w:textAlignment w:val="auto"/>
        <w:rPr>
          <w:rFonts w:hint="eastAsia" w:ascii="宋体" w:hAnsi="宋体" w:eastAsia="宋体" w:cs="宋体"/>
          <w:sz w:val="24"/>
          <w:szCs w:val="24"/>
        </w:rPr>
      </w:pPr>
      <w:r>
        <w:rPr>
          <w:rFonts w:hint="eastAsia" w:ascii="宋体" w:hAnsi="宋体" w:eastAsia="宋体" w:cs="宋体"/>
          <w:sz w:val="24"/>
          <w:szCs w:val="24"/>
        </w:rPr>
        <w:t>清除所有点标记</w:t>
      </w:r>
    </w:p>
    <w:p>
      <w:pPr>
        <w:pStyle w:val="14"/>
        <w:keepNext w:val="0"/>
        <w:keepLines w:val="0"/>
        <w:pageBreakBefore w:val="0"/>
        <w:widowControl w:val="0"/>
        <w:kinsoku/>
        <w:wordWrap/>
        <w:overflowPunct/>
        <w:topLinePunct w:val="0"/>
        <w:autoSpaceDE/>
        <w:autoSpaceDN/>
        <w:bidi w:val="0"/>
        <w:adjustRightInd/>
        <w:spacing w:line="400" w:lineRule="exact"/>
        <w:ind w:left="420" w:right="0" w:rightChars="0" w:firstLine="560"/>
        <w:jc w:val="both"/>
        <w:textAlignment w:val="auto"/>
        <w:rPr>
          <w:rFonts w:hint="eastAsia" w:ascii="宋体" w:hAnsi="宋体" w:eastAsia="宋体" w:cs="宋体"/>
          <w:sz w:val="24"/>
          <w:szCs w:val="24"/>
        </w:rPr>
      </w:pPr>
      <w:r>
        <w:rPr>
          <w:rFonts w:hint="eastAsia" w:ascii="宋体" w:hAnsi="宋体" w:eastAsia="宋体" w:cs="宋体"/>
          <w:sz w:val="24"/>
          <w:szCs w:val="24"/>
        </w:rPr>
        <w:t>d[0] = 0,其他d[i] = INF</w:t>
      </w:r>
    </w:p>
    <w:p>
      <w:pPr>
        <w:pStyle w:val="14"/>
        <w:keepNext w:val="0"/>
        <w:keepLines w:val="0"/>
        <w:pageBreakBefore w:val="0"/>
        <w:widowControl w:val="0"/>
        <w:kinsoku/>
        <w:wordWrap/>
        <w:overflowPunct/>
        <w:topLinePunct w:val="0"/>
        <w:autoSpaceDE/>
        <w:autoSpaceDN/>
        <w:bidi w:val="0"/>
        <w:adjustRightInd/>
        <w:spacing w:line="400" w:lineRule="exact"/>
        <w:ind w:left="420" w:right="0" w:rightChars="0" w:firstLine="560"/>
        <w:jc w:val="both"/>
        <w:textAlignment w:val="auto"/>
        <w:rPr>
          <w:rFonts w:hint="eastAsia" w:ascii="宋体" w:hAnsi="宋体" w:eastAsia="宋体" w:cs="宋体"/>
          <w:sz w:val="24"/>
          <w:szCs w:val="24"/>
        </w:rPr>
      </w:pPr>
      <w:r>
        <w:rPr>
          <w:rFonts w:hint="eastAsia" w:ascii="宋体" w:hAnsi="宋体" w:eastAsia="宋体" w:cs="宋体"/>
          <w:sz w:val="24"/>
          <w:szCs w:val="24"/>
        </w:rPr>
        <w:t>循环n次</w:t>
      </w:r>
    </w:p>
    <w:p>
      <w:pPr>
        <w:pStyle w:val="14"/>
        <w:keepNext w:val="0"/>
        <w:keepLines w:val="0"/>
        <w:pageBreakBefore w:val="0"/>
        <w:widowControl w:val="0"/>
        <w:kinsoku/>
        <w:wordWrap/>
        <w:overflowPunct/>
        <w:topLinePunct w:val="0"/>
        <w:autoSpaceDE/>
        <w:autoSpaceDN/>
        <w:bidi w:val="0"/>
        <w:adjustRightInd/>
        <w:spacing w:line="400" w:lineRule="exact"/>
        <w:ind w:left="420" w:right="0" w:rightChars="0" w:firstLine="560"/>
        <w:jc w:val="both"/>
        <w:textAlignment w:val="auto"/>
        <w:rPr>
          <w:rFonts w:hint="eastAsia" w:ascii="宋体" w:hAnsi="宋体" w:eastAsia="宋体" w:cs="宋体"/>
          <w:sz w:val="24"/>
          <w:szCs w:val="24"/>
        </w:rPr>
      </w:pPr>
      <w:r>
        <w:rPr>
          <w:rFonts w:hint="eastAsia" w:ascii="宋体" w:hAnsi="宋体" w:eastAsia="宋体" w:cs="宋体"/>
          <w:sz w:val="24"/>
          <w:szCs w:val="24"/>
        </w:rPr>
        <w:t>{</w:t>
      </w:r>
    </w:p>
    <w:p>
      <w:pPr>
        <w:pStyle w:val="14"/>
        <w:keepNext w:val="0"/>
        <w:keepLines w:val="0"/>
        <w:pageBreakBefore w:val="0"/>
        <w:widowControl w:val="0"/>
        <w:kinsoku/>
        <w:wordWrap/>
        <w:overflowPunct/>
        <w:topLinePunct w:val="0"/>
        <w:autoSpaceDE/>
        <w:autoSpaceDN/>
        <w:bidi w:val="0"/>
        <w:adjustRightInd/>
        <w:spacing w:line="400" w:lineRule="exact"/>
        <w:ind w:left="420" w:right="0" w:rightChars="0" w:firstLine="560"/>
        <w:jc w:val="both"/>
        <w:textAlignment w:val="auto"/>
        <w:rPr>
          <w:rFonts w:hint="eastAsia" w:ascii="宋体" w:hAnsi="宋体" w:eastAsia="宋体" w:cs="宋体"/>
          <w:sz w:val="24"/>
          <w:szCs w:val="24"/>
        </w:rPr>
      </w:pPr>
      <w:r>
        <w:rPr>
          <w:rFonts w:hint="eastAsia" w:ascii="宋体" w:hAnsi="宋体" w:eastAsia="宋体" w:cs="宋体"/>
          <w:sz w:val="24"/>
          <w:szCs w:val="24"/>
        </w:rPr>
        <w:t>　　在所有未标记节点中，选出d值最小的结点x</w:t>
      </w:r>
    </w:p>
    <w:p>
      <w:pPr>
        <w:pStyle w:val="14"/>
        <w:keepNext w:val="0"/>
        <w:keepLines w:val="0"/>
        <w:pageBreakBefore w:val="0"/>
        <w:widowControl w:val="0"/>
        <w:kinsoku/>
        <w:wordWrap/>
        <w:overflowPunct/>
        <w:topLinePunct w:val="0"/>
        <w:autoSpaceDE/>
        <w:autoSpaceDN/>
        <w:bidi w:val="0"/>
        <w:adjustRightInd/>
        <w:spacing w:line="400" w:lineRule="exact"/>
        <w:ind w:left="420" w:right="0" w:rightChars="0" w:firstLine="560"/>
        <w:jc w:val="both"/>
        <w:textAlignment w:val="auto"/>
        <w:rPr>
          <w:rFonts w:hint="eastAsia" w:ascii="宋体" w:hAnsi="宋体" w:eastAsia="宋体" w:cs="宋体"/>
          <w:sz w:val="24"/>
          <w:szCs w:val="24"/>
        </w:rPr>
      </w:pPr>
      <w:r>
        <w:rPr>
          <w:rFonts w:hint="eastAsia" w:ascii="宋体" w:hAnsi="宋体" w:eastAsia="宋体" w:cs="宋体"/>
          <w:sz w:val="24"/>
          <w:szCs w:val="24"/>
        </w:rPr>
        <w:t>　　标记x结点</w:t>
      </w:r>
    </w:p>
    <w:p>
      <w:pPr>
        <w:pStyle w:val="14"/>
        <w:keepNext w:val="0"/>
        <w:keepLines w:val="0"/>
        <w:pageBreakBefore w:val="0"/>
        <w:widowControl w:val="0"/>
        <w:kinsoku/>
        <w:wordWrap/>
        <w:overflowPunct/>
        <w:topLinePunct w:val="0"/>
        <w:autoSpaceDE/>
        <w:autoSpaceDN/>
        <w:bidi w:val="0"/>
        <w:adjustRightInd/>
        <w:spacing w:line="400" w:lineRule="exact"/>
        <w:ind w:left="420" w:right="0" w:rightChars="0" w:firstLine="560"/>
        <w:jc w:val="both"/>
        <w:textAlignment w:val="auto"/>
        <w:rPr>
          <w:rFonts w:hint="eastAsia" w:ascii="宋体" w:hAnsi="宋体" w:eastAsia="宋体" w:cs="宋体"/>
          <w:sz w:val="24"/>
          <w:szCs w:val="24"/>
        </w:rPr>
      </w:pPr>
      <w:r>
        <w:rPr>
          <w:rFonts w:hint="eastAsia" w:ascii="宋体" w:hAnsi="宋体" w:eastAsia="宋体" w:cs="宋体"/>
          <w:sz w:val="24"/>
          <w:szCs w:val="24"/>
        </w:rPr>
        <w:t>　　对于从x出发的所有边(x,y),更新d[y] = min(d[y], d[x] + w(x,y))</w:t>
      </w:r>
    </w:p>
    <w:p>
      <w:pPr>
        <w:pStyle w:val="14"/>
        <w:keepNext w:val="0"/>
        <w:keepLines w:val="0"/>
        <w:pageBreakBefore w:val="0"/>
        <w:widowControl w:val="0"/>
        <w:kinsoku/>
        <w:wordWrap/>
        <w:overflowPunct/>
        <w:topLinePunct w:val="0"/>
        <w:autoSpaceDE/>
        <w:autoSpaceDN/>
        <w:bidi w:val="0"/>
        <w:adjustRightInd/>
        <w:spacing w:line="400" w:lineRule="exact"/>
        <w:ind w:left="420" w:right="0" w:rightChars="0" w:firstLine="560"/>
        <w:jc w:val="both"/>
        <w:textAlignment w:val="auto"/>
        <w:rPr>
          <w:rFonts w:hint="eastAsia" w:ascii="宋体" w:hAnsi="宋体" w:eastAsia="宋体" w:cs="宋体"/>
          <w:sz w:val="24"/>
          <w:szCs w:val="24"/>
        </w:rPr>
      </w:pPr>
      <w:r>
        <w:rPr>
          <w:rFonts w:hint="eastAsia" w:ascii="宋体" w:hAnsi="宋体" w:eastAsia="宋体" w:cs="宋体"/>
          <w:sz w:val="24"/>
          <w:szCs w:val="24"/>
        </w:rPr>
        <w:t>}</w:t>
      </w:r>
    </w:p>
    <w:p>
      <w:pPr>
        <w:pStyle w:val="14"/>
        <w:keepNext w:val="0"/>
        <w:keepLines w:val="0"/>
        <w:pageBreakBefore w:val="0"/>
        <w:widowControl w:val="0"/>
        <w:kinsoku/>
        <w:wordWrap/>
        <w:overflowPunct/>
        <w:topLinePunct w:val="0"/>
        <w:autoSpaceDE/>
        <w:autoSpaceDN/>
        <w:bidi w:val="0"/>
        <w:adjustRightInd/>
        <w:spacing w:line="400" w:lineRule="exact"/>
        <w:ind w:left="420" w:right="0" w:rightChars="0" w:firstLine="560"/>
        <w:jc w:val="both"/>
        <w:textAlignment w:val="auto"/>
        <w:rPr>
          <w:rFonts w:hint="eastAsia" w:ascii="宋体" w:hAnsi="宋体" w:eastAsia="宋体" w:cs="宋体"/>
          <w:sz w:val="24"/>
          <w:szCs w:val="24"/>
        </w:rPr>
      </w:pPr>
      <w:r>
        <w:rPr>
          <w:rFonts w:hint="eastAsia" w:ascii="宋体" w:hAnsi="宋体" w:eastAsia="宋体" w:cs="宋体"/>
          <w:sz w:val="24"/>
          <w:szCs w:val="24"/>
        </w:rPr>
        <w:t>假设起始结点为start,它到结点i的路径长d[i], 未标记结点v[i] = 0,已标记v[i]=1.</w:t>
      </w:r>
    </w:p>
    <w:p>
      <w:pPr>
        <w:pStyle w:val="14"/>
        <w:keepNext w:val="0"/>
        <w:keepLines w:val="0"/>
        <w:pageBreakBefore w:val="0"/>
        <w:widowControl w:val="0"/>
        <w:kinsoku/>
        <w:wordWrap/>
        <w:overflowPunct/>
        <w:topLinePunct w:val="0"/>
        <w:autoSpaceDE/>
        <w:autoSpaceDN/>
        <w:bidi w:val="0"/>
        <w:adjustRightInd/>
        <w:spacing w:line="400" w:lineRule="exact"/>
        <w:ind w:left="420" w:right="0" w:rightChars="0" w:firstLine="560"/>
        <w:jc w:val="both"/>
        <w:textAlignment w:val="auto"/>
        <w:rPr>
          <w:rFonts w:hint="eastAsia" w:ascii="宋体" w:hAnsi="宋体" w:eastAsia="宋体" w:cs="宋体"/>
          <w:sz w:val="24"/>
          <w:szCs w:val="24"/>
        </w:rPr>
      </w:pPr>
      <w:r>
        <w:rPr>
          <w:rFonts w:hint="eastAsia" w:ascii="宋体" w:hAnsi="宋体" w:eastAsia="宋体" w:cs="宋体"/>
          <w:sz w:val="24"/>
          <w:szCs w:val="24"/>
        </w:rPr>
        <w:t>w[x][y] = INF表示边(x,y)不存在</w:t>
      </w:r>
    </w:p>
    <w:p>
      <w:pPr>
        <w:keepNext w:val="0"/>
        <w:keepLines w:val="0"/>
        <w:pageBreakBefore w:val="0"/>
        <w:widowControl w:val="0"/>
        <w:numPr>
          <w:ilvl w:val="0"/>
          <w:numId w:val="0"/>
        </w:numPr>
        <w:kinsoku/>
        <w:wordWrap/>
        <w:overflowPunct/>
        <w:topLinePunct w:val="0"/>
        <w:autoSpaceDE/>
        <w:autoSpaceDN/>
        <w:bidi w:val="0"/>
        <w:adjustRightInd/>
        <w:snapToGrid w:val="0"/>
        <w:spacing w:line="400" w:lineRule="exact"/>
        <w:ind w:right="0" w:rightChars="0"/>
        <w:jc w:val="both"/>
        <w:textAlignment w:val="auto"/>
        <w:outlineLvl w:val="1"/>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400" w:lineRule="exact"/>
        <w:ind w:left="0" w:leftChars="0" w:right="0" w:rightChars="0" w:firstLine="0" w:firstLineChars="0"/>
        <w:jc w:val="both"/>
        <w:textAlignment w:val="auto"/>
        <w:outlineLvl w:val="1"/>
        <w:rPr>
          <w:rFonts w:hint="eastAsia" w:ascii="宋体" w:hAnsi="宋体" w:eastAsia="宋体" w:cs="宋体"/>
          <w:sz w:val="24"/>
          <w:szCs w:val="24"/>
          <w:lang w:val="en-US" w:eastAsia="zh-CN"/>
        </w:rPr>
      </w:pPr>
      <w:bookmarkStart w:id="9" w:name="_Toc4774"/>
      <w:r>
        <w:rPr>
          <w:rFonts w:hint="eastAsia" w:ascii="宋体" w:hAnsi="宋体" w:eastAsia="宋体" w:cs="宋体"/>
          <w:sz w:val="24"/>
          <w:szCs w:val="24"/>
          <w:lang w:val="en-US" w:eastAsia="zh-CN"/>
        </w:rPr>
        <w:t>2.4项目特色</w:t>
      </w:r>
      <w:bookmarkEnd w:id="9"/>
    </w:p>
    <w:p>
      <w:pPr>
        <w:keepNext w:val="0"/>
        <w:keepLines w:val="0"/>
        <w:pageBreakBefore w:val="0"/>
        <w:widowControl w:val="0"/>
        <w:numPr>
          <w:ilvl w:val="0"/>
          <w:numId w:val="5"/>
        </w:numPr>
        <w:suppressLineNumbers w:val="0"/>
        <w:kinsoku/>
        <w:wordWrap/>
        <w:overflowPunct/>
        <w:topLinePunct w:val="0"/>
        <w:autoSpaceDE/>
        <w:autoSpaceDN/>
        <w:bidi w:val="0"/>
        <w:adjustRightInd/>
        <w:snapToGrid/>
        <w:spacing w:beforeAutospacing="0" w:afterAutospacing="0" w:line="400" w:lineRule="exact"/>
        <w:ind w:left="420" w:leftChars="0" w:right="0" w:rightChars="0" w:hanging="420" w:firstLineChars="0"/>
        <w:jc w:val="both"/>
        <w:textAlignment w:val="auto"/>
        <w:outlineLvl w:val="9"/>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二维码应用的普遍性得到大众认可，将二维码技术的便捷性应用于室内定位导航中，可以以低成本快速大范围实现室内定位导航</w:t>
      </w:r>
    </w:p>
    <w:p>
      <w:pPr>
        <w:keepNext w:val="0"/>
        <w:keepLines w:val="0"/>
        <w:pageBreakBefore w:val="0"/>
        <w:widowControl w:val="0"/>
        <w:numPr>
          <w:ilvl w:val="0"/>
          <w:numId w:val="5"/>
        </w:numPr>
        <w:suppressLineNumbers w:val="0"/>
        <w:kinsoku/>
        <w:wordWrap/>
        <w:overflowPunct/>
        <w:topLinePunct w:val="0"/>
        <w:autoSpaceDE/>
        <w:autoSpaceDN/>
        <w:bidi w:val="0"/>
        <w:adjustRightInd/>
        <w:snapToGrid/>
        <w:spacing w:beforeAutospacing="0" w:afterAutospacing="0" w:line="400" w:lineRule="exact"/>
        <w:ind w:left="420" w:leftChars="0" w:right="0" w:rightChars="0" w:hanging="420" w:firstLineChars="0"/>
        <w:jc w:val="both"/>
        <w:textAlignment w:val="auto"/>
        <w:outlineLvl w:val="9"/>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APP融合定位导航，停车，WIFI,商铺收藏等服务，用户尽享便利；提供会员管理，信息推动，优惠发放等服务，运营方省时省力</w:t>
      </w:r>
    </w:p>
    <w:p>
      <w:pPr>
        <w:keepNext w:val="0"/>
        <w:keepLines w:val="0"/>
        <w:pageBreakBefore w:val="0"/>
        <w:widowControl w:val="0"/>
        <w:numPr>
          <w:ilvl w:val="0"/>
          <w:numId w:val="5"/>
        </w:numPr>
        <w:suppressLineNumbers w:val="0"/>
        <w:kinsoku/>
        <w:wordWrap/>
        <w:overflowPunct/>
        <w:topLinePunct w:val="0"/>
        <w:autoSpaceDE/>
        <w:autoSpaceDN/>
        <w:bidi w:val="0"/>
        <w:adjustRightInd/>
        <w:snapToGrid/>
        <w:spacing w:beforeAutospacing="0" w:afterAutospacing="0" w:line="400" w:lineRule="exact"/>
        <w:ind w:left="420" w:leftChars="0" w:right="0" w:rightChars="0" w:hanging="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深度挖掘室内位置数据，将之可视化直观展现，辅助运营方利用数据提升运营效力。</w:t>
      </w:r>
    </w:p>
    <w:p>
      <w:pPr>
        <w:keepNext w:val="0"/>
        <w:keepLines w:val="0"/>
        <w:pageBreakBefore w:val="0"/>
        <w:widowControl w:val="0"/>
        <w:numPr>
          <w:ilvl w:val="0"/>
          <w:numId w:val="0"/>
        </w:numPr>
        <w:kinsoku/>
        <w:wordWrap/>
        <w:overflowPunct/>
        <w:topLinePunct w:val="0"/>
        <w:autoSpaceDE/>
        <w:autoSpaceDN/>
        <w:bidi w:val="0"/>
        <w:adjustRightInd/>
        <w:snapToGrid w:val="0"/>
        <w:spacing w:line="400" w:lineRule="exact"/>
        <w:ind w:left="0" w:leftChars="0" w:right="0" w:rightChars="0" w:firstLine="0" w:firstLineChars="0"/>
        <w:jc w:val="both"/>
        <w:textAlignment w:val="auto"/>
        <w:outlineLvl w:val="1"/>
        <w:rPr>
          <w:rFonts w:hint="eastAsia" w:ascii="宋体" w:hAnsi="宋体" w:eastAsia="宋体" w:cs="宋体"/>
          <w:sz w:val="24"/>
          <w:szCs w:val="24"/>
          <w:lang w:val="en-US" w:eastAsia="zh-CN"/>
        </w:rPr>
      </w:pPr>
      <w:bookmarkStart w:id="10" w:name="_Toc24644"/>
    </w:p>
    <w:p>
      <w:pPr>
        <w:keepNext w:val="0"/>
        <w:keepLines w:val="0"/>
        <w:pageBreakBefore w:val="0"/>
        <w:widowControl w:val="0"/>
        <w:numPr>
          <w:ilvl w:val="0"/>
          <w:numId w:val="0"/>
        </w:numPr>
        <w:kinsoku/>
        <w:wordWrap/>
        <w:overflowPunct/>
        <w:topLinePunct w:val="0"/>
        <w:autoSpaceDE/>
        <w:autoSpaceDN/>
        <w:bidi w:val="0"/>
        <w:adjustRightInd/>
        <w:snapToGrid w:val="0"/>
        <w:spacing w:line="400" w:lineRule="exact"/>
        <w:ind w:left="0" w:leftChars="0" w:right="0" w:rightChars="0" w:firstLine="0" w:firstLineChars="0"/>
        <w:jc w:val="both"/>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2.5项目创新</w:t>
      </w:r>
      <w:bookmarkEnd w:id="10"/>
    </w:p>
    <w:p>
      <w:pPr>
        <w:keepNext w:val="0"/>
        <w:keepLines w:val="0"/>
        <w:pageBreakBefore w:val="0"/>
        <w:widowControl w:val="0"/>
        <w:numPr>
          <w:ilvl w:val="0"/>
          <w:numId w:val="5"/>
        </w:numPr>
        <w:suppressLineNumbers w:val="0"/>
        <w:kinsoku/>
        <w:wordWrap/>
        <w:overflowPunct/>
        <w:topLinePunct w:val="0"/>
        <w:autoSpaceDE/>
        <w:autoSpaceDN/>
        <w:bidi w:val="0"/>
        <w:adjustRightInd/>
        <w:spacing w:beforeAutospacing="0" w:afterAutospacing="0" w:line="400" w:lineRule="exact"/>
        <w:ind w:left="420" w:leftChars="0" w:right="0" w:rightChars="0" w:hanging="420" w:firstLineChars="0"/>
        <w:jc w:val="both"/>
        <w:textAlignment w:val="auto"/>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迎合基于位置服务的发展机遇，满足基于室内定位的位置信息服务用户需求，结合线上对线下的商业模式，带给用户全新的体验。</w:t>
      </w:r>
    </w:p>
    <w:p>
      <w:pPr>
        <w:keepNext w:val="0"/>
        <w:keepLines w:val="0"/>
        <w:pageBreakBefore w:val="0"/>
        <w:widowControl w:val="0"/>
        <w:numPr>
          <w:ilvl w:val="0"/>
          <w:numId w:val="5"/>
        </w:numPr>
        <w:suppressLineNumbers w:val="0"/>
        <w:kinsoku/>
        <w:wordWrap/>
        <w:overflowPunct/>
        <w:topLinePunct w:val="0"/>
        <w:autoSpaceDE/>
        <w:autoSpaceDN/>
        <w:bidi w:val="0"/>
        <w:adjustRightInd/>
        <w:spacing w:beforeAutospacing="0" w:afterAutospacing="0" w:line="400" w:lineRule="exact"/>
        <w:ind w:left="420" w:leftChars="0" w:right="0" w:rightChars="0" w:hanging="420" w:firstLineChars="0"/>
        <w:jc w:val="both"/>
        <w:textAlignment w:val="auto"/>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通过提取和分析用户位置数据，可以在海量位置数据的基础上进行深度数据挖掘，提炼有价值的数据和信息，用于新业务、新产品或合作项目。</w:t>
      </w:r>
    </w:p>
    <w:p>
      <w:pPr>
        <w:keepNext w:val="0"/>
        <w:keepLines w:val="0"/>
        <w:widowControl w:val="0"/>
        <w:numPr>
          <w:ilvl w:val="0"/>
          <w:numId w:val="0"/>
        </w:numPr>
        <w:suppressLineNumbers w:val="0"/>
        <w:spacing w:before="0" w:beforeAutospacing="0" w:after="0" w:afterAutospacing="0" w:line="400" w:lineRule="exact"/>
        <w:ind w:left="400" w:leftChars="0" w:right="0" w:rightChars="0"/>
        <w:jc w:val="center"/>
        <w:rPr>
          <w:rFonts w:hint="eastAsia" w:ascii="宋体" w:hAnsi="宋体" w:eastAsia="宋体" w:cs="宋体"/>
          <w:kern w:val="2"/>
          <w:sz w:val="24"/>
          <w:szCs w:val="24"/>
          <w:lang w:val="en-US" w:eastAsia="zh-CN" w:bidi="ar"/>
        </w:rPr>
      </w:pPr>
      <w:r>
        <w:rPr>
          <w:rFonts w:hint="eastAsia" w:ascii="仿宋" w:hAnsi="仿宋" w:eastAsia="仿宋" w:cs="仿宋"/>
          <w:kern w:val="2"/>
          <w:sz w:val="21"/>
          <w:szCs w:val="20"/>
          <w:lang w:val="en-US" w:eastAsia="zh-CN" w:bidi="ar"/>
        </w:rPr>
        <w:drawing>
          <wp:anchor distT="0" distB="0" distL="114300" distR="114300" simplePos="0" relativeHeight="250609664" behindDoc="0" locked="0" layoutInCell="1" allowOverlap="1">
            <wp:simplePos x="0" y="0"/>
            <wp:positionH relativeFrom="column">
              <wp:posOffset>770890</wp:posOffset>
            </wp:positionH>
            <wp:positionV relativeFrom="paragraph">
              <wp:posOffset>94615</wp:posOffset>
            </wp:positionV>
            <wp:extent cx="3673475" cy="1775460"/>
            <wp:effectExtent l="0" t="0" r="3175" b="15240"/>
            <wp:wrapTopAndBottom/>
            <wp:docPr id="15" name="图片 2" descr="扫码定位导航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扫码定位导航流程图"/>
                    <pic:cNvPicPr>
                      <a:picLocks noChangeAspect="1"/>
                    </pic:cNvPicPr>
                  </pic:nvPicPr>
                  <pic:blipFill>
                    <a:blip r:embed="rId7"/>
                    <a:stretch>
                      <a:fillRect/>
                    </a:stretch>
                  </pic:blipFill>
                  <pic:spPr>
                    <a:xfrm>
                      <a:off x="0" y="0"/>
                      <a:ext cx="3673475" cy="1775460"/>
                    </a:xfrm>
                    <a:prstGeom prst="rect">
                      <a:avLst/>
                    </a:prstGeom>
                    <a:noFill/>
                    <a:ln w="9525">
                      <a:noFill/>
                    </a:ln>
                  </pic:spPr>
                </pic:pic>
              </a:graphicData>
            </a:graphic>
          </wp:anchor>
        </w:drawing>
      </w:r>
      <w:r>
        <w:rPr>
          <w:rFonts w:hint="eastAsia" w:ascii="宋体" w:hAnsi="宋体" w:eastAsia="宋体" w:cs="宋体"/>
          <w:kern w:val="2"/>
          <w:sz w:val="24"/>
          <w:szCs w:val="24"/>
          <w:lang w:val="en-US" w:eastAsia="zh-CN" w:bidi="ar"/>
        </w:rPr>
        <w:t>图2.3扫码定位导航流程图</w:t>
      </w:r>
    </w:p>
    <w:p>
      <w:pPr>
        <w:keepNext w:val="0"/>
        <w:keepLines w:val="0"/>
        <w:widowControl w:val="0"/>
        <w:numPr>
          <w:ilvl w:val="0"/>
          <w:numId w:val="0"/>
        </w:numPr>
        <w:suppressLineNumbers w:val="0"/>
        <w:spacing w:before="0" w:beforeAutospacing="0" w:after="0" w:afterAutospacing="0" w:line="400" w:lineRule="exact"/>
        <w:ind w:left="400" w:leftChars="0" w:right="0" w:rightChars="0"/>
        <w:jc w:val="center"/>
        <w:rPr>
          <w:rFonts w:hint="eastAsia" w:ascii="仿宋" w:hAnsi="仿宋" w:eastAsia="仿宋" w:cs="仿宋"/>
          <w:sz w:val="30"/>
          <w:szCs w:val="30"/>
          <w:lang w:val="en-US" w:eastAsia="zh-CN"/>
        </w:rPr>
      </w:pPr>
    </w:p>
    <w:p>
      <w:pPr>
        <w:keepNext w:val="0"/>
        <w:keepLines w:val="0"/>
        <w:widowControl w:val="0"/>
        <w:numPr>
          <w:ilvl w:val="0"/>
          <w:numId w:val="0"/>
        </w:numPr>
        <w:suppressLineNumbers w:val="0"/>
        <w:spacing w:before="0" w:beforeAutospacing="0" w:after="0" w:afterAutospacing="0" w:line="400" w:lineRule="exact"/>
        <w:ind w:left="400" w:leftChars="0" w:right="0" w:rightChars="0"/>
        <w:jc w:val="center"/>
        <w:rPr>
          <w:rFonts w:hint="eastAsia" w:ascii="仿宋" w:hAnsi="仿宋" w:eastAsia="仿宋" w:cs="仿宋"/>
          <w:sz w:val="30"/>
          <w:szCs w:val="30"/>
          <w:lang w:val="en-US" w:eastAsia="zh-CN"/>
        </w:rPr>
      </w:pPr>
    </w:p>
    <w:p>
      <w:pPr>
        <w:keepNext w:val="0"/>
        <w:keepLines w:val="0"/>
        <w:widowControl w:val="0"/>
        <w:numPr>
          <w:ilvl w:val="0"/>
          <w:numId w:val="0"/>
        </w:numPr>
        <w:suppressLineNumbers w:val="0"/>
        <w:spacing w:before="0" w:beforeAutospacing="0" w:after="0" w:afterAutospacing="0" w:line="400" w:lineRule="exact"/>
        <w:ind w:left="400" w:leftChars="0" w:right="0" w:rightChars="0"/>
        <w:jc w:val="center"/>
        <w:rPr>
          <w:rFonts w:hint="eastAsia" w:ascii="仿宋" w:hAnsi="仿宋" w:eastAsia="仿宋" w:cs="仿宋"/>
          <w:sz w:val="30"/>
          <w:szCs w:val="30"/>
          <w:lang w:val="en-US" w:eastAsia="zh-CN"/>
        </w:rPr>
      </w:pPr>
    </w:p>
    <w:p>
      <w:pPr>
        <w:keepNext w:val="0"/>
        <w:keepLines w:val="0"/>
        <w:widowControl w:val="0"/>
        <w:numPr>
          <w:ilvl w:val="0"/>
          <w:numId w:val="0"/>
        </w:numPr>
        <w:suppressLineNumbers w:val="0"/>
        <w:spacing w:before="0" w:beforeAutospacing="0" w:after="0" w:afterAutospacing="0" w:line="400" w:lineRule="exact"/>
        <w:ind w:left="400" w:leftChars="0" w:right="0" w:rightChars="0"/>
        <w:jc w:val="center"/>
        <w:rPr>
          <w:rFonts w:hint="eastAsia" w:ascii="仿宋" w:hAnsi="仿宋" w:eastAsia="仿宋" w:cs="仿宋"/>
          <w:sz w:val="30"/>
          <w:szCs w:val="30"/>
          <w:lang w:val="en-US" w:eastAsia="zh-CN"/>
        </w:rPr>
      </w:pPr>
    </w:p>
    <w:p>
      <w:pPr>
        <w:keepNext w:val="0"/>
        <w:keepLines w:val="0"/>
        <w:widowControl w:val="0"/>
        <w:numPr>
          <w:ilvl w:val="0"/>
          <w:numId w:val="0"/>
        </w:numPr>
        <w:suppressLineNumbers w:val="0"/>
        <w:spacing w:before="0" w:beforeAutospacing="0" w:after="0" w:afterAutospacing="0" w:line="400" w:lineRule="exact"/>
        <w:ind w:left="400" w:leftChars="0" w:right="0" w:rightChars="0"/>
        <w:jc w:val="center"/>
        <w:rPr>
          <w:rFonts w:hint="eastAsia" w:ascii="仿宋" w:hAnsi="仿宋" w:eastAsia="仿宋" w:cs="仿宋"/>
          <w:sz w:val="30"/>
          <w:szCs w:val="30"/>
          <w:lang w:val="en-US" w:eastAsia="zh-CN"/>
        </w:rPr>
      </w:pPr>
    </w:p>
    <w:p>
      <w:pPr>
        <w:keepNext w:val="0"/>
        <w:keepLines w:val="0"/>
        <w:widowControl w:val="0"/>
        <w:numPr>
          <w:ilvl w:val="0"/>
          <w:numId w:val="0"/>
        </w:numPr>
        <w:suppressLineNumbers w:val="0"/>
        <w:spacing w:before="0" w:beforeAutospacing="0" w:after="0" w:afterAutospacing="0" w:line="400" w:lineRule="exact"/>
        <w:ind w:left="400" w:leftChars="0" w:right="0" w:rightChars="0"/>
        <w:jc w:val="center"/>
        <w:rPr>
          <w:rFonts w:hint="eastAsia" w:ascii="仿宋" w:hAnsi="仿宋" w:eastAsia="仿宋" w:cs="仿宋"/>
          <w:sz w:val="30"/>
          <w:szCs w:val="30"/>
          <w:lang w:val="en-US" w:eastAsia="zh-CN"/>
        </w:rPr>
      </w:pPr>
    </w:p>
    <w:p>
      <w:pPr>
        <w:keepNext w:val="0"/>
        <w:keepLines w:val="0"/>
        <w:widowControl w:val="0"/>
        <w:numPr>
          <w:ilvl w:val="0"/>
          <w:numId w:val="0"/>
        </w:numPr>
        <w:suppressLineNumbers w:val="0"/>
        <w:spacing w:before="0" w:beforeAutospacing="0" w:after="0" w:afterAutospacing="0" w:line="400" w:lineRule="exact"/>
        <w:ind w:left="400" w:leftChars="0" w:right="0" w:rightChars="0"/>
        <w:jc w:val="center"/>
        <w:rPr>
          <w:rFonts w:hint="eastAsia" w:ascii="仿宋" w:hAnsi="仿宋" w:eastAsia="仿宋" w:cs="仿宋"/>
          <w:sz w:val="30"/>
          <w:szCs w:val="30"/>
          <w:lang w:val="en-US" w:eastAsia="zh-CN"/>
        </w:rPr>
      </w:pPr>
    </w:p>
    <w:p>
      <w:pPr>
        <w:keepNext w:val="0"/>
        <w:keepLines w:val="0"/>
        <w:widowControl w:val="0"/>
        <w:numPr>
          <w:ilvl w:val="0"/>
          <w:numId w:val="0"/>
        </w:numPr>
        <w:suppressLineNumbers w:val="0"/>
        <w:spacing w:before="0" w:beforeAutospacing="0" w:after="0" w:afterAutospacing="0" w:line="400" w:lineRule="exact"/>
        <w:ind w:left="400" w:leftChars="0" w:right="0" w:rightChars="0"/>
        <w:jc w:val="center"/>
        <w:rPr>
          <w:rFonts w:hint="eastAsia" w:ascii="仿宋" w:hAnsi="仿宋" w:eastAsia="仿宋" w:cs="仿宋"/>
          <w:sz w:val="30"/>
          <w:szCs w:val="30"/>
          <w:lang w:val="en-US" w:eastAsia="zh-CN"/>
        </w:rPr>
      </w:pPr>
    </w:p>
    <w:p>
      <w:pPr>
        <w:keepNext w:val="0"/>
        <w:keepLines w:val="0"/>
        <w:widowControl w:val="0"/>
        <w:numPr>
          <w:ilvl w:val="0"/>
          <w:numId w:val="0"/>
        </w:numPr>
        <w:suppressLineNumbers w:val="0"/>
        <w:spacing w:before="0" w:beforeAutospacing="0" w:after="0" w:afterAutospacing="0" w:line="400" w:lineRule="exact"/>
        <w:ind w:left="400" w:leftChars="0" w:right="0" w:rightChars="0"/>
        <w:jc w:val="center"/>
        <w:rPr>
          <w:rFonts w:hint="eastAsia" w:ascii="仿宋" w:hAnsi="仿宋" w:eastAsia="仿宋" w:cs="仿宋"/>
          <w:sz w:val="30"/>
          <w:szCs w:val="30"/>
          <w:lang w:val="en-US" w:eastAsia="zh-CN"/>
        </w:rPr>
      </w:pPr>
    </w:p>
    <w:p>
      <w:pPr>
        <w:keepNext w:val="0"/>
        <w:keepLines w:val="0"/>
        <w:widowControl w:val="0"/>
        <w:numPr>
          <w:ilvl w:val="0"/>
          <w:numId w:val="0"/>
        </w:numPr>
        <w:suppressLineNumbers w:val="0"/>
        <w:spacing w:before="0" w:beforeAutospacing="0" w:after="0" w:afterAutospacing="0" w:line="400" w:lineRule="exact"/>
        <w:ind w:left="400" w:leftChars="0" w:right="0" w:rightChars="0"/>
        <w:jc w:val="center"/>
        <w:rPr>
          <w:rFonts w:hint="eastAsia" w:ascii="仿宋" w:hAnsi="仿宋" w:eastAsia="仿宋" w:cs="仿宋"/>
          <w:sz w:val="30"/>
          <w:szCs w:val="30"/>
          <w:lang w:val="en-US" w:eastAsia="zh-CN"/>
        </w:rPr>
      </w:pPr>
    </w:p>
    <w:p>
      <w:pPr>
        <w:keepNext w:val="0"/>
        <w:keepLines w:val="0"/>
        <w:widowControl w:val="0"/>
        <w:numPr>
          <w:ilvl w:val="0"/>
          <w:numId w:val="0"/>
        </w:numPr>
        <w:suppressLineNumbers w:val="0"/>
        <w:spacing w:before="0" w:beforeAutospacing="0" w:after="0" w:afterAutospacing="0" w:line="400" w:lineRule="exact"/>
        <w:ind w:left="400" w:leftChars="0" w:right="0" w:rightChars="0"/>
        <w:jc w:val="center"/>
        <w:rPr>
          <w:rFonts w:hint="eastAsia" w:ascii="仿宋" w:hAnsi="仿宋" w:eastAsia="仿宋" w:cs="仿宋"/>
          <w:sz w:val="30"/>
          <w:szCs w:val="30"/>
          <w:lang w:val="en-US" w:eastAsia="zh-CN"/>
        </w:rPr>
      </w:pPr>
    </w:p>
    <w:p>
      <w:pPr>
        <w:keepNext w:val="0"/>
        <w:keepLines w:val="0"/>
        <w:widowControl w:val="0"/>
        <w:numPr>
          <w:ilvl w:val="0"/>
          <w:numId w:val="0"/>
        </w:numPr>
        <w:suppressLineNumbers w:val="0"/>
        <w:spacing w:before="0" w:beforeAutospacing="0" w:after="0" w:afterAutospacing="0" w:line="400" w:lineRule="exact"/>
        <w:ind w:left="400" w:leftChars="0" w:right="0" w:rightChars="0"/>
        <w:jc w:val="center"/>
        <w:rPr>
          <w:rFonts w:hint="eastAsia" w:ascii="仿宋" w:hAnsi="仿宋" w:eastAsia="仿宋" w:cs="仿宋"/>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0"/>
        <w:rPr>
          <w:rFonts w:hint="eastAsia" w:ascii="仿宋" w:hAnsi="仿宋" w:eastAsia="仿宋" w:cs="仿宋"/>
          <w:sz w:val="28"/>
          <w:szCs w:val="28"/>
          <w:lang w:val="en-US" w:eastAsia="zh-CN"/>
        </w:rPr>
      </w:pPr>
      <w:bookmarkStart w:id="11" w:name="_Toc18118"/>
      <w:r>
        <w:rPr>
          <w:rFonts w:hint="eastAsia" w:ascii="黑体" w:hAnsi="黑体" w:eastAsia="黑体" w:cs="黑体"/>
          <w:sz w:val="30"/>
          <w:szCs w:val="30"/>
          <w:lang w:val="en-US" w:eastAsia="zh-CN"/>
        </w:rPr>
        <w:t>三、</w:t>
      </w:r>
      <w:r>
        <w:rPr>
          <w:rFonts w:hint="eastAsia" w:ascii="黑体" w:hAnsi="黑体" w:eastAsia="黑体" w:cs="黑体"/>
          <w:sz w:val="30"/>
          <w:szCs w:val="30"/>
          <w:lang w:eastAsia="zh-CN"/>
        </w:rPr>
        <w:t>工作基础和条件</w:t>
      </w:r>
      <w:bookmarkEnd w:id="11"/>
      <w:r>
        <w:rPr>
          <w:rFonts w:hint="eastAsia" w:ascii="仿宋" w:hAnsi="仿宋" w:eastAsia="仿宋" w:cs="仿宋"/>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400" w:lineRule="exact"/>
        <w:ind w:left="0" w:leftChars="0" w:right="0" w:rightChars="0" w:firstLine="0" w:firstLineChars="0"/>
        <w:jc w:val="both"/>
        <w:textAlignment w:val="auto"/>
        <w:outlineLvl w:val="1"/>
        <w:rPr>
          <w:rFonts w:hint="eastAsia" w:ascii="宋体" w:hAnsi="宋体" w:eastAsia="宋体" w:cs="宋体"/>
          <w:sz w:val="24"/>
          <w:szCs w:val="24"/>
          <w:lang w:val="en-US" w:eastAsia="zh-CN"/>
        </w:rPr>
      </w:pPr>
      <w:bookmarkStart w:id="12" w:name="_Toc2720"/>
      <w:r>
        <w:rPr>
          <w:rFonts w:hint="eastAsia" w:ascii="宋体" w:hAnsi="宋体" w:eastAsia="宋体" w:cs="宋体"/>
          <w:sz w:val="24"/>
          <w:szCs w:val="24"/>
          <w:lang w:val="en-US" w:eastAsia="zh-CN"/>
        </w:rPr>
        <w:t>3.1已有研究成果</w:t>
      </w:r>
      <w:bookmarkEnd w:id="12"/>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00" w:lineRule="exact"/>
        <w:ind w:left="0" w:leftChars="0" w:right="0" w:rightChars="0" w:firstLine="480" w:firstLineChars="200"/>
        <w:jc w:val="left"/>
        <w:textAlignment w:val="auto"/>
        <w:outlineLvl w:val="9"/>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本项目以期为低成本快速大范围实现室内定位导航提供思路。目前已实施的内容包括：</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400" w:lineRule="exact"/>
        <w:ind w:right="0" w:rightChars="0"/>
        <w:jc w:val="left"/>
        <w:textAlignment w:val="auto"/>
        <w:outlineLvl w:val="9"/>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 xml:space="preserve">    （1）现状的研究。目前国内外有关室内定位导航技术的研究层出不穷，如WLAN在室内定位跟踪中的应用、基于RFID的室内定位技术等。总体来讲，目前室内定位导航系统和方法的研究主要是基于室内WIFI、RFID、蓝牙4.0等技术，然而就目前我国的市场情况而言，其硬件成本过高等问题成为主要发展瓶颈。</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400" w:lineRule="exact"/>
        <w:ind w:right="0" w:rightChars="0"/>
        <w:jc w:val="left"/>
        <w:textAlignment w:val="auto"/>
        <w:outlineLvl w:val="9"/>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 xml:space="preserve">    （2）文献研究。在现状研究的基础上，通过阅读大量有关二维码信息存储与应用、室内导航算法、数据分析与挖掘的文献，确定课题的研究方向。</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400" w:lineRule="exact"/>
        <w:ind w:right="0" w:rightChars="0" w:firstLine="480"/>
        <w:jc w:val="left"/>
        <w:textAlignment w:val="auto"/>
        <w:outlineLvl w:val="9"/>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（3）目前团队设计制作的系统原型APP已经能够实现二维码的扫描进行路线规划，项目还需研究的方向是优化定位导航算法实现智能导航。</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400" w:lineRule="exact"/>
        <w:ind w:right="0" w:rightChars="0" w:firstLine="480"/>
        <w:jc w:val="left"/>
        <w:textAlignment w:val="auto"/>
        <w:outlineLvl w:val="9"/>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系统主界面如图3.1，设置了地图功能、wifi接入功能、停车功能、电影订票功能、打车功能、外卖功能、商家排号功能。</w:t>
      </w:r>
    </w:p>
    <w:tbl>
      <w:tblPr>
        <w:tblStyle w:val="9"/>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tcBorders>
              <w:tl2br w:val="nil"/>
              <w:tr2bl w:val="nil"/>
            </w:tcBorders>
          </w:tcPr>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line="400" w:lineRule="exact"/>
              <w:ind w:left="0" w:right="0" w:rightChars="0"/>
              <w:jc w:val="center"/>
              <w:textAlignment w:val="auto"/>
              <w:outlineLvl w:val="9"/>
              <w:rPr>
                <w:rFonts w:hint="eastAsia" w:ascii="宋体" w:hAnsi="宋体" w:eastAsia="宋体" w:cs="宋体"/>
                <w:kern w:val="2"/>
                <w:sz w:val="24"/>
                <w:szCs w:val="24"/>
                <w:vertAlign w:val="baseline"/>
                <w:lang w:val="en-US" w:eastAsia="zh-CN" w:bidi="ar"/>
              </w:rPr>
            </w:pPr>
            <w:r>
              <w:rPr>
                <w:rFonts w:hint="default"/>
              </w:rPr>
              <w:drawing>
                <wp:anchor distT="0" distB="0" distL="114300" distR="114300" simplePos="0" relativeHeight="251072512" behindDoc="0" locked="0" layoutInCell="1" allowOverlap="1">
                  <wp:simplePos x="0" y="0"/>
                  <wp:positionH relativeFrom="column">
                    <wp:posOffset>542925</wp:posOffset>
                  </wp:positionH>
                  <wp:positionV relativeFrom="paragraph">
                    <wp:posOffset>193675</wp:posOffset>
                  </wp:positionV>
                  <wp:extent cx="4218940" cy="3704590"/>
                  <wp:effectExtent l="0" t="0" r="10160" b="1016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218940" cy="3704590"/>
                          </a:xfrm>
                          <a:prstGeom prst="rect">
                            <a:avLst/>
                          </a:prstGeom>
                          <a:noFill/>
                          <a:ln w="9525">
                            <a:noFill/>
                          </a:ln>
                        </pic:spPr>
                      </pic:pic>
                    </a:graphicData>
                  </a:graphic>
                </wp:anchor>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tcBorders>
              <w:tl2br w:val="nil"/>
              <w:tr2bl w:val="nil"/>
            </w:tcBorders>
          </w:tcPr>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line="400" w:lineRule="exact"/>
              <w:ind w:left="0" w:right="0" w:rightChars="0"/>
              <w:jc w:val="center"/>
              <w:textAlignment w:val="auto"/>
              <w:outlineLvl w:val="9"/>
              <w:rPr>
                <w:rFonts w:hint="eastAsia" w:ascii="宋体" w:hAnsi="宋体" w:eastAsia="宋体" w:cs="宋体"/>
                <w:kern w:val="2"/>
                <w:sz w:val="24"/>
                <w:szCs w:val="24"/>
                <w:vertAlign w:val="baseline"/>
                <w:lang w:val="en-US" w:eastAsia="zh-CN" w:bidi="ar"/>
              </w:rPr>
            </w:pPr>
            <w:r>
              <w:rPr>
                <w:rFonts w:hint="eastAsia" w:ascii="宋体" w:hAnsi="宋体" w:eastAsia="宋体" w:cs="宋体"/>
                <w:kern w:val="2"/>
                <w:sz w:val="24"/>
                <w:szCs w:val="24"/>
                <w:lang w:val="en-US" w:eastAsia="zh-CN" w:bidi="ar"/>
              </w:rPr>
              <w:t>图3.1 系统主界面</w:t>
            </w:r>
          </w:p>
        </w:tc>
      </w:tr>
    </w:tbl>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400" w:lineRule="exact"/>
        <w:ind w:right="0" w:rightChars="0" w:firstLine="480"/>
        <w:jc w:val="left"/>
        <w:textAlignment w:val="auto"/>
        <w:outlineLvl w:val="9"/>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地图功能的运行效果如图3.2，已设计好相关范例构图。</w:t>
      </w:r>
    </w:p>
    <w:tbl>
      <w:tblPr>
        <w:tblStyle w:val="9"/>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tcBorders>
              <w:tl2br w:val="nil"/>
              <w:tr2bl w:val="nil"/>
            </w:tcBorders>
          </w:tcPr>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line="400" w:lineRule="exact"/>
              <w:ind w:left="0" w:right="0" w:rightChars="0"/>
              <w:jc w:val="left"/>
              <w:textAlignment w:val="auto"/>
              <w:outlineLvl w:val="9"/>
              <w:rPr>
                <w:rFonts w:hint="eastAsia" w:ascii="宋体" w:hAnsi="宋体" w:eastAsia="宋体" w:cs="宋体"/>
                <w:kern w:val="2"/>
                <w:sz w:val="24"/>
                <w:szCs w:val="24"/>
                <w:vertAlign w:val="baseline"/>
                <w:lang w:val="en-US" w:eastAsia="zh-CN" w:bidi="ar"/>
              </w:rPr>
            </w:pPr>
            <w:r>
              <w:rPr>
                <w:rFonts w:hint="default"/>
              </w:rPr>
              <w:drawing>
                <wp:anchor distT="0" distB="0" distL="114300" distR="114300" simplePos="0" relativeHeight="251073536" behindDoc="0" locked="0" layoutInCell="1" allowOverlap="1">
                  <wp:simplePos x="0" y="0"/>
                  <wp:positionH relativeFrom="column">
                    <wp:posOffset>590550</wp:posOffset>
                  </wp:positionH>
                  <wp:positionV relativeFrom="paragraph">
                    <wp:posOffset>155575</wp:posOffset>
                  </wp:positionV>
                  <wp:extent cx="4285615" cy="3428365"/>
                  <wp:effectExtent l="0" t="0" r="635" b="635"/>
                  <wp:wrapTopAndBottom/>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4285615" cy="3428365"/>
                          </a:xfrm>
                          <a:prstGeom prst="rect">
                            <a:avLst/>
                          </a:prstGeom>
                          <a:noFill/>
                          <a:ln w="9525">
                            <a:noFill/>
                          </a:ln>
                        </pic:spPr>
                      </pic:pic>
                    </a:graphicData>
                  </a:graphic>
                </wp:anchor>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tcBorders>
              <w:tl2br w:val="nil"/>
              <w:tr2bl w:val="nil"/>
            </w:tcBorders>
          </w:tcPr>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line="400" w:lineRule="exact"/>
              <w:ind w:left="0" w:right="0" w:rightChars="0"/>
              <w:jc w:val="center"/>
              <w:textAlignment w:val="auto"/>
              <w:outlineLvl w:val="9"/>
              <w:rPr>
                <w:rFonts w:hint="eastAsia" w:ascii="宋体" w:hAnsi="宋体" w:eastAsia="宋体" w:cs="宋体"/>
                <w:kern w:val="2"/>
                <w:sz w:val="24"/>
                <w:szCs w:val="24"/>
                <w:vertAlign w:val="baseline"/>
                <w:lang w:val="en-US" w:eastAsia="zh-CN" w:bidi="ar"/>
              </w:rPr>
            </w:pPr>
            <w:r>
              <w:rPr>
                <w:rFonts w:hint="eastAsia" w:ascii="宋体" w:hAnsi="宋体" w:eastAsia="宋体" w:cs="宋体"/>
                <w:kern w:val="2"/>
                <w:sz w:val="24"/>
                <w:szCs w:val="24"/>
                <w:lang w:val="en-US" w:eastAsia="zh-CN" w:bidi="ar"/>
              </w:rPr>
              <w:t>图3.2 地图功能</w:t>
            </w:r>
          </w:p>
        </w:tc>
      </w:tr>
    </w:tbl>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left"/>
        <w:textAlignment w:val="auto"/>
        <w:outlineLvl w:val="1"/>
        <w:rPr>
          <w:rFonts w:hint="eastAsia" w:ascii="宋体" w:hAnsi="宋体" w:eastAsia="宋体" w:cs="宋体"/>
          <w:sz w:val="24"/>
          <w:szCs w:val="24"/>
          <w:lang w:val="en-US" w:eastAsia="zh-CN"/>
        </w:rPr>
      </w:pPr>
      <w:bookmarkStart w:id="13" w:name="_Toc26786"/>
      <w:r>
        <w:rPr>
          <w:rFonts w:hint="eastAsia" w:ascii="宋体" w:hAnsi="宋体" w:eastAsia="宋体" w:cs="宋体"/>
          <w:sz w:val="24"/>
          <w:szCs w:val="24"/>
          <w:lang w:val="en-US" w:eastAsia="zh-CN"/>
        </w:rPr>
        <w:t xml:space="preserve">    （4）本项目已开始申报相关知识产权，相关研究的学术论文正在撰写中。</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left"/>
        <w:textAlignment w:val="auto"/>
        <w:outlineLvl w:val="1"/>
        <w:rPr>
          <w:rFonts w:hint="eastAsia" w:ascii="宋体" w:hAnsi="宋体" w:eastAsia="宋体" w:cs="宋体"/>
          <w:sz w:val="24"/>
          <w:szCs w:val="24"/>
          <w:lang w:val="en-US" w:eastAsia="zh-CN"/>
        </w:rPr>
      </w:pPr>
    </w:p>
    <w:bookmarkEnd w:id="13"/>
    <w:p>
      <w:pPr>
        <w:keepNext w:val="0"/>
        <w:keepLines w:val="0"/>
        <w:widowControl w:val="0"/>
        <w:suppressLineNumbers w:val="0"/>
        <w:spacing w:before="0" w:beforeAutospacing="0" w:after="0" w:afterAutospacing="0"/>
        <w:ind w:left="0" w:right="0"/>
        <w:jc w:val="both"/>
        <w:rPr>
          <w:rFonts w:hint="eastAsia" w:ascii="仿宋" w:hAnsi="仿宋" w:eastAsia="仿宋" w:cs="仿宋"/>
          <w:lang w:val="en-US" w:eastAsia="zh-CN"/>
        </w:rPr>
      </w:pPr>
      <w:bookmarkStart w:id="14" w:name="_GoBack"/>
      <w:bookmarkEnd w:id="14"/>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24D36"/>
    <w:multiLevelType w:val="multilevel"/>
    <w:tmpl w:val="0CF24D36"/>
    <w:lvl w:ilvl="0" w:tentative="0">
      <w:start w:val="1"/>
      <w:numFmt w:val="chineseCountingThousand"/>
      <w:suff w:val="nothing"/>
      <w:lvlText w:val="第%1章"/>
      <w:lvlJc w:val="left"/>
      <w:pPr>
        <w:ind w:left="0" w:firstLine="0"/>
      </w:pPr>
    </w:lvl>
    <w:lvl w:ilvl="1" w:tentative="0">
      <w:start w:val="1"/>
      <w:numFmt w:val="none"/>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pStyle w:val="2"/>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1">
    <w:nsid w:val="0D95439D"/>
    <w:multiLevelType w:val="multilevel"/>
    <w:tmpl w:val="0D95439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85B38BB"/>
    <w:multiLevelType w:val="singleLevel"/>
    <w:tmpl w:val="585B38BB"/>
    <w:lvl w:ilvl="0" w:tentative="0">
      <w:start w:val="1"/>
      <w:numFmt w:val="bullet"/>
      <w:lvlText w:val=""/>
      <w:lvlJc w:val="left"/>
      <w:pPr>
        <w:ind w:left="420" w:leftChars="0" w:hanging="420" w:firstLineChars="0"/>
      </w:pPr>
      <w:rPr>
        <w:rFonts w:hint="default" w:ascii="Wingdings" w:hAnsi="Wingdings"/>
      </w:rPr>
    </w:lvl>
  </w:abstractNum>
  <w:abstractNum w:abstractNumId="3">
    <w:nsid w:val="585B3AA6"/>
    <w:multiLevelType w:val="singleLevel"/>
    <w:tmpl w:val="585B3AA6"/>
    <w:lvl w:ilvl="0" w:tentative="0">
      <w:start w:val="1"/>
      <w:numFmt w:val="bullet"/>
      <w:lvlText w:val=""/>
      <w:lvlJc w:val="left"/>
      <w:pPr>
        <w:ind w:left="420" w:leftChars="0" w:hanging="420" w:firstLineChars="0"/>
      </w:pPr>
      <w:rPr>
        <w:rFonts w:hint="default" w:ascii="Wingdings" w:hAnsi="Wingdings"/>
      </w:rPr>
    </w:lvl>
  </w:abstractNum>
  <w:abstractNum w:abstractNumId="4">
    <w:nsid w:val="585B3B5A"/>
    <w:multiLevelType w:val="singleLevel"/>
    <w:tmpl w:val="585B3B5A"/>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210ED"/>
    <w:rsid w:val="015776A6"/>
    <w:rsid w:val="01E94004"/>
    <w:rsid w:val="03C9690C"/>
    <w:rsid w:val="04F45C6F"/>
    <w:rsid w:val="07A70EF3"/>
    <w:rsid w:val="08A70318"/>
    <w:rsid w:val="096601BF"/>
    <w:rsid w:val="0C7C6774"/>
    <w:rsid w:val="0D0A2E71"/>
    <w:rsid w:val="13FA0307"/>
    <w:rsid w:val="148231BC"/>
    <w:rsid w:val="15431170"/>
    <w:rsid w:val="17852C3C"/>
    <w:rsid w:val="17BE43C4"/>
    <w:rsid w:val="194545BE"/>
    <w:rsid w:val="1D6748A1"/>
    <w:rsid w:val="1DDD0E78"/>
    <w:rsid w:val="1F6B54B8"/>
    <w:rsid w:val="20B1697D"/>
    <w:rsid w:val="211B2593"/>
    <w:rsid w:val="235D3E02"/>
    <w:rsid w:val="23ED7150"/>
    <w:rsid w:val="28C3716B"/>
    <w:rsid w:val="2B662EAE"/>
    <w:rsid w:val="2D0808D9"/>
    <w:rsid w:val="37AE09D4"/>
    <w:rsid w:val="3B182F6F"/>
    <w:rsid w:val="3E821939"/>
    <w:rsid w:val="3EB83CDF"/>
    <w:rsid w:val="3F0C0247"/>
    <w:rsid w:val="431422D2"/>
    <w:rsid w:val="446A47DE"/>
    <w:rsid w:val="453B37A2"/>
    <w:rsid w:val="46AB4770"/>
    <w:rsid w:val="48E724AE"/>
    <w:rsid w:val="49082582"/>
    <w:rsid w:val="496B0004"/>
    <w:rsid w:val="4D61341E"/>
    <w:rsid w:val="4D7215D3"/>
    <w:rsid w:val="4E3C0A87"/>
    <w:rsid w:val="4E766011"/>
    <w:rsid w:val="50D226A9"/>
    <w:rsid w:val="52082589"/>
    <w:rsid w:val="54074DC6"/>
    <w:rsid w:val="5473251D"/>
    <w:rsid w:val="551E1934"/>
    <w:rsid w:val="55557FEA"/>
    <w:rsid w:val="558409A7"/>
    <w:rsid w:val="56AA77C0"/>
    <w:rsid w:val="56AB08B5"/>
    <w:rsid w:val="57FA36D3"/>
    <w:rsid w:val="58383126"/>
    <w:rsid w:val="58B4321A"/>
    <w:rsid w:val="591D6BB9"/>
    <w:rsid w:val="5977706B"/>
    <w:rsid w:val="5E000DBE"/>
    <w:rsid w:val="5E5F7DF1"/>
    <w:rsid w:val="629A7235"/>
    <w:rsid w:val="674C36F6"/>
    <w:rsid w:val="6D5D05A0"/>
    <w:rsid w:val="6FC723D0"/>
    <w:rsid w:val="739C12BB"/>
    <w:rsid w:val="747B3E1B"/>
    <w:rsid w:val="74EE500E"/>
    <w:rsid w:val="75931E90"/>
    <w:rsid w:val="790446D4"/>
    <w:rsid w:val="792A262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link w:val="11"/>
    <w:unhideWhenUsed/>
    <w:qFormat/>
    <w:uiPriority w:val="0"/>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3">
    <w:name w:val="toc 3"/>
    <w:basedOn w:val="1"/>
    <w:next w:val="1"/>
    <w:qFormat/>
    <w:uiPriority w:val="0"/>
    <w:pPr>
      <w:ind w:left="840" w:leftChars="400"/>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style>
  <w:style w:type="paragraph" w:styleId="7">
    <w:name w:val="toc 2"/>
    <w:basedOn w:val="1"/>
    <w:next w:val="1"/>
    <w:qFormat/>
    <w:uiPriority w:val="0"/>
    <w:pPr>
      <w:ind w:left="420" w:leftChars="200"/>
    </w:p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4 Char"/>
    <w:basedOn w:val="10"/>
    <w:link w:val="2"/>
    <w:semiHidden/>
    <w:qFormat/>
    <w:uiPriority w:val="9"/>
    <w:rPr>
      <w:rFonts w:asciiTheme="majorHAnsi" w:hAnsiTheme="majorHAnsi" w:eastAsiaTheme="majorEastAsia" w:cstheme="majorBidi"/>
      <w:b/>
      <w:bCs/>
      <w:sz w:val="28"/>
      <w:szCs w:val="28"/>
    </w:rPr>
  </w:style>
  <w:style w:type="paragraph" w:customStyle="1" w:styleId="12">
    <w:name w:val="文章正文"/>
    <w:basedOn w:val="1"/>
    <w:qFormat/>
    <w:uiPriority w:val="0"/>
    <w:pPr>
      <w:spacing w:line="400" w:lineRule="exact"/>
      <w:ind w:firstLine="480" w:firstLineChars="200"/>
      <w:jc w:val="left"/>
    </w:pPr>
    <w:rPr>
      <w:rFonts w:asciiTheme="minorEastAsia" w:hAnsiTheme="minorEastAsia" w:cstheme="minorEastAsia"/>
      <w:sz w:val="24"/>
    </w:rPr>
  </w:style>
  <w:style w:type="paragraph" w:customStyle="1" w:styleId="13">
    <w:name w:val="msolistparagraph"/>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0"/>
      <w:lang w:val="en-US" w:eastAsia="zh-CN" w:bidi="ar"/>
    </w:rPr>
  </w:style>
  <w:style w:type="paragraph" w:customStyle="1"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cp:lastModifiedBy>
  <dcterms:modified xsi:type="dcterms:W3CDTF">2019-03-10T10:07:58Z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y fmtid="{D5CDD505-2E9C-101B-9397-08002B2CF9AE}" pid="3" name="KSORubyTemplateID" linkTarget="0">
    <vt:lpwstr>6</vt:lpwstr>
  </property>
</Properties>
</file>