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81"/>
        <w:tblW w:w="106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868"/>
        <w:gridCol w:w="790"/>
        <w:gridCol w:w="11"/>
        <w:gridCol w:w="70"/>
        <w:gridCol w:w="888"/>
        <w:gridCol w:w="135"/>
        <w:gridCol w:w="976"/>
        <w:gridCol w:w="139"/>
        <w:gridCol w:w="3108"/>
      </w:tblGrid>
      <w:tr w:rsidR="00EE2EAA" w:rsidRPr="003A770C" w:rsidTr="00EE2EAA">
        <w:trPr>
          <w:trHeight w:val="282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</w:tcBorders>
          </w:tcPr>
          <w:p w:rsidR="00EE2EAA" w:rsidRPr="005516D5" w:rsidRDefault="00EE2EAA" w:rsidP="00740492">
            <w:pPr>
              <w:widowControl w:val="0"/>
              <w:tabs>
                <w:tab w:val="center" w:pos="5174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R</w:t>
            </w:r>
            <w:r w:rsidR="00740492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enji</w:t>
            </w:r>
            <w:proofErr w:type="spellEnd"/>
            <w:r w:rsidR="00740492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 xml:space="preserve"> (Ricky)</w:t>
            </w:r>
            <w:r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 xml:space="preserve"> Mao</w:t>
            </w:r>
          </w:p>
        </w:tc>
      </w:tr>
      <w:tr w:rsidR="00EE2EAA" w:rsidRPr="003A770C" w:rsidTr="00EE2EAA">
        <w:trPr>
          <w:trHeight w:val="444"/>
        </w:trPr>
        <w:tc>
          <w:tcPr>
            <w:tcW w:w="10632" w:type="dxa"/>
            <w:gridSpan w:val="10"/>
            <w:tcBorders>
              <w:top w:val="nil"/>
              <w:left w:val="nil"/>
              <w:right w:val="nil"/>
            </w:tcBorders>
          </w:tcPr>
          <w:p w:rsidR="00EE2EA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235 Albany Street, Apt. 1102B</w:t>
            </w:r>
          </w:p>
          <w:p w:rsidR="00EE2EA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Cambridge, MA 02139</w:t>
            </w:r>
          </w:p>
          <w:p w:rsidR="00EE2EAA" w:rsidRPr="00B7297B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(617) 615-7327</w:t>
            </w:r>
          </w:p>
          <w:p w:rsidR="00EE2EAA" w:rsidRPr="003A770C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ricky.mao@sloan.mit.edu</w:t>
            </w:r>
          </w:p>
        </w:tc>
      </w:tr>
      <w:tr w:rsidR="00EE2EAA" w:rsidRPr="00F53FBA" w:rsidTr="00EE2EAA">
        <w:trPr>
          <w:trHeight w:val="216"/>
        </w:trPr>
        <w:tc>
          <w:tcPr>
            <w:tcW w:w="1063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EAA" w:rsidRPr="00F53FB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53FBA">
              <w:rPr>
                <w:rFonts w:ascii="Times New Roman" w:hAnsi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9339BC" w:rsidRPr="00F53FBA" w:rsidTr="00C50094">
        <w:trPr>
          <w:trHeight w:val="218"/>
        </w:trPr>
        <w:tc>
          <w:tcPr>
            <w:tcW w:w="5316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9339BC" w:rsidRPr="00F211AB" w:rsidRDefault="009339BC" w:rsidP="009339B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MIT SLOAN SCHOOL OF MANAGEMENT</w:t>
            </w:r>
          </w:p>
        </w:tc>
        <w:tc>
          <w:tcPr>
            <w:tcW w:w="5316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9339BC" w:rsidRPr="00F211AB" w:rsidRDefault="009339BC" w:rsidP="009339B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Cambridge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CB6F3F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 </w:t>
            </w: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MA</w:t>
            </w:r>
          </w:p>
        </w:tc>
      </w:tr>
      <w:tr w:rsidR="00EE2EAA" w:rsidRPr="00901476" w:rsidTr="00EE2EAA">
        <w:trPr>
          <w:trHeight w:val="112"/>
        </w:trPr>
        <w:tc>
          <w:tcPr>
            <w:tcW w:w="73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E2EAA" w:rsidRPr="002F0D47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2F0D47">
              <w:rPr>
                <w:rFonts w:ascii="Times New Roman" w:hAnsi="Times New Roman"/>
                <w:i/>
                <w:iCs/>
                <w:sz w:val="20"/>
                <w:szCs w:val="20"/>
              </w:rPr>
              <w:t>Candidate for Master of Finance, June 201</w:t>
            </w:r>
            <w:r w:rsidRPr="002F0D47">
              <w:rPr>
                <w:rFonts w:ascii="Times New Roman" w:hAnsi="Times New Roman" w:hint="eastAsia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Summer 2012</w:t>
            </w:r>
            <w:r w:rsidR="00591EC2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-</w:t>
            </w:r>
            <w:r w:rsidR="00591EC2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Present</w:t>
            </w:r>
          </w:p>
        </w:tc>
      </w:tr>
      <w:tr w:rsidR="00EE2EAA" w:rsidRPr="00F53FBA" w:rsidTr="00256FE5">
        <w:trPr>
          <w:trHeight w:val="805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E2EAA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Relevant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sz w:val="20"/>
                <w:szCs w:val="20"/>
              </w:rPr>
              <w:t>oursework: Financial Accounting, Advanced Corporate Finance</w:t>
            </w:r>
            <w:r w:rsidR="00256FE5">
              <w:rPr>
                <w:rFonts w:ascii="Times New Roman" w:hAnsi="Times New Roman" w:hint="eastAsia"/>
                <w:sz w:val="20"/>
                <w:szCs w:val="20"/>
              </w:rPr>
              <w:t>, Portfolio Management, Analytics of Finance</w:t>
            </w:r>
          </w:p>
          <w:p w:rsidR="00256FE5" w:rsidRPr="00256FE5" w:rsidRDefault="00256FE5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Sloan Finance Club, Asia Business Club, VC/PE Club</w:t>
            </w:r>
          </w:p>
          <w:p w:rsidR="00256FE5" w:rsidRPr="00256FE5" w:rsidRDefault="00256FE5" w:rsidP="00256FE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i/>
                <w:sz w:val="20"/>
                <w:szCs w:val="20"/>
              </w:rPr>
            </w:pPr>
            <w:r w:rsidRPr="00F53FBA">
              <w:rPr>
                <w:rFonts w:ascii="Times New Roman" w:hAnsi="Times New Roman"/>
                <w:sz w:val="20"/>
                <w:szCs w:val="20"/>
              </w:rPr>
              <w:t>GMAT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F53FBA">
              <w:rPr>
                <w:rFonts w:ascii="Times New Roman" w:hAnsi="Times New Roman"/>
                <w:sz w:val="20"/>
                <w:szCs w:val="20"/>
              </w:rPr>
              <w:t>760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(99%)</w:t>
            </w:r>
          </w:p>
        </w:tc>
      </w:tr>
      <w:tr w:rsidR="00EE2EAA" w:rsidRPr="00F53FBA" w:rsidTr="00EE2EAA">
        <w:trPr>
          <w:trHeight w:val="138"/>
        </w:trPr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2EAA" w:rsidRPr="00F53FB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FUDAN UNIVERSITY</w:t>
            </w:r>
          </w:p>
        </w:tc>
        <w:tc>
          <w:tcPr>
            <w:tcW w:w="61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CB6F3F" w:rsidP="00EE2EAA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 w:rsidRPr="00CB6F3F">
              <w:rPr>
                <w:rFonts w:ascii="Times New Roman" w:hAnsi="Times New Roman"/>
                <w:bCs/>
                <w:sz w:val="20"/>
                <w:szCs w:val="20"/>
              </w:rPr>
              <w:t xml:space="preserve">Shanghai, 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</w:t>
            </w:r>
            <w:r w:rsidRPr="00CB6F3F">
              <w:rPr>
                <w:rFonts w:ascii="Times New Roman" w:hAnsi="Times New Roman"/>
                <w:bCs/>
                <w:sz w:val="20"/>
                <w:szCs w:val="20"/>
              </w:rPr>
              <w:t>China</w:t>
            </w:r>
          </w:p>
        </w:tc>
      </w:tr>
      <w:tr w:rsidR="00EE2EAA" w:rsidRPr="00901476" w:rsidTr="00EE2EAA">
        <w:trPr>
          <w:trHeight w:val="138"/>
        </w:trPr>
        <w:tc>
          <w:tcPr>
            <w:tcW w:w="75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E2EAA" w:rsidRPr="002F0D47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2F0D47">
              <w:rPr>
                <w:rFonts w:ascii="Times New Roman" w:hAnsi="Times New Roman"/>
                <w:i/>
                <w:sz w:val="20"/>
                <w:szCs w:val="20"/>
              </w:rPr>
              <w:t>Bachelor</w:t>
            </w:r>
            <w:r w:rsidRPr="002F0D47"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 of Economics in Insurance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2008-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</w:tr>
      <w:tr w:rsidR="00EE2EAA" w:rsidRPr="00F53FBA" w:rsidTr="00EE2EAA">
        <w:trPr>
          <w:trHeight w:val="831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E2EAA" w:rsidRPr="00F53FBA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Major GPA 3.7/4.0; Overall GPA 3.6/4.0; Top 5% in </w:t>
            </w:r>
            <w:r w:rsidR="00D67933">
              <w:rPr>
                <w:rFonts w:ascii="Times New Roman" w:hAnsi="Times New Roman" w:hint="eastAsia"/>
                <w:sz w:val="20"/>
                <w:szCs w:val="20"/>
              </w:rPr>
              <w:t>department</w:t>
            </w:r>
            <w:bookmarkStart w:id="0" w:name="_GoBack"/>
            <w:bookmarkEnd w:id="0"/>
          </w:p>
          <w:p w:rsidR="00EE2EAA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7C520A">
              <w:rPr>
                <w:rFonts w:ascii="Times New Roman" w:hAnsi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Class Freshmen Scholarship, awarded to top 20 out of 20</w:t>
            </w:r>
            <w:r w:rsidR="001650DC">
              <w:rPr>
                <w:rFonts w:ascii="Times New Roman" w:hAnsi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000 participants in </w:t>
            </w: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Fudan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 xml:space="preserve"> University Pre-selection Test</w:t>
            </w:r>
          </w:p>
          <w:p w:rsidR="00EE2EAA" w:rsidRPr="001A7521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 w:rsidRPr="00290BDF">
              <w:rPr>
                <w:rFonts w:ascii="Times New Roman" w:hAnsi="Times New Roman" w:hint="eastAsia"/>
                <w:sz w:val="20"/>
                <w:szCs w:val="20"/>
              </w:rPr>
              <w:t>H</w:t>
            </w:r>
            <w:r w:rsidRPr="00290BDF">
              <w:rPr>
                <w:rFonts w:ascii="Times New Roman" w:hAnsi="Times New Roman"/>
                <w:sz w:val="20"/>
                <w:szCs w:val="20"/>
              </w:rPr>
              <w:t>ighest National Merit Scholarshi</w:t>
            </w:r>
            <w:r w:rsidRPr="00290BDF">
              <w:rPr>
                <w:rFonts w:ascii="Times New Roman" w:hAnsi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, </w:t>
            </w:r>
            <w:r w:rsidRPr="00290BDF">
              <w:rPr>
                <w:rFonts w:ascii="Times New Roman" w:hAnsi="Times New Roman" w:hint="eastAsia"/>
                <w:sz w:val="20"/>
                <w:szCs w:val="20"/>
              </w:rPr>
              <w:t>awarded to top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2% of</w:t>
            </w:r>
            <w:r w:rsidRPr="00290BDF">
              <w:rPr>
                <w:rFonts w:ascii="Times New Roman" w:hAnsi="Times New Roman" w:hint="eastAsia"/>
                <w:sz w:val="20"/>
                <w:szCs w:val="20"/>
              </w:rPr>
              <w:t xml:space="preserve"> student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Pr="00290BDF">
              <w:rPr>
                <w:rFonts w:ascii="Times New Roman" w:hAnsi="Times New Roman" w:hint="eastAsia"/>
                <w:sz w:val="20"/>
                <w:szCs w:val="20"/>
              </w:rPr>
              <w:t xml:space="preserve"> in every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department</w:t>
            </w:r>
          </w:p>
        </w:tc>
      </w:tr>
      <w:tr w:rsidR="00EE2EAA" w:rsidRPr="00F53FBA" w:rsidTr="00BD1D19">
        <w:trPr>
          <w:trHeight w:val="223"/>
        </w:trPr>
        <w:tc>
          <w:tcPr>
            <w:tcW w:w="1063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2EAA" w:rsidRPr="00F53FB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53FBA">
              <w:rPr>
                <w:rFonts w:ascii="Times New Roman" w:hAnsi="Times New Roman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R="009339BC" w:rsidRPr="00F53FBA" w:rsidTr="00BF5214">
        <w:trPr>
          <w:trHeight w:val="201"/>
        </w:trPr>
        <w:tc>
          <w:tcPr>
            <w:tcW w:w="6409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9339BC" w:rsidRDefault="009339BC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EXALTARE CAPITAL PARTNERS</w:t>
            </w:r>
          </w:p>
          <w:p w:rsidR="009339BC" w:rsidRPr="00173086" w:rsidRDefault="009339BC" w:rsidP="001650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 w:rsidRPr="00173086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Private Equity firm focusing on </w:t>
            </w:r>
            <w:r w:rsidR="00BD1D19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US </w:t>
            </w:r>
            <w:r w:rsidRPr="00173086"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middle market </w:t>
            </w:r>
            <w:r w:rsidR="001650DC">
              <w:rPr>
                <w:rFonts w:ascii="Times New Roman" w:hAnsi="Times New Roman" w:hint="eastAsia"/>
                <w:b/>
                <w:sz w:val="20"/>
                <w:szCs w:val="20"/>
              </w:rPr>
              <w:t>opportunities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nil"/>
            </w:tcBorders>
          </w:tcPr>
          <w:p w:rsidR="009339BC" w:rsidRDefault="009339BC" w:rsidP="00EE2EAA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Boston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,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MA</w:t>
            </w:r>
          </w:p>
          <w:p w:rsidR="009339BC" w:rsidRPr="00901476" w:rsidRDefault="009339BC" w:rsidP="00EE2EAA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2EAA" w:rsidRPr="00F53FBA" w:rsidTr="00EE2EAA">
        <w:trPr>
          <w:trHeight w:val="201"/>
        </w:trPr>
        <w:tc>
          <w:tcPr>
            <w:tcW w:w="6409" w:type="dxa"/>
            <w:gridSpan w:val="7"/>
            <w:tcBorders>
              <w:left w:val="nil"/>
              <w:right w:val="nil"/>
            </w:tcBorders>
          </w:tcPr>
          <w:p w:rsidR="00EE2EAA" w:rsidRPr="00901476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i/>
                <w:sz w:val="20"/>
                <w:szCs w:val="20"/>
              </w:rPr>
              <w:t>Intern Analyst</w:t>
            </w:r>
          </w:p>
        </w:tc>
        <w:tc>
          <w:tcPr>
            <w:tcW w:w="4223" w:type="dxa"/>
            <w:gridSpan w:val="3"/>
            <w:tcBorders>
              <w:left w:val="nil"/>
              <w:right w:val="nil"/>
            </w:tcBorders>
          </w:tcPr>
          <w:p w:rsidR="00EE2EAA" w:rsidRPr="00901476" w:rsidRDefault="00EE2EAA" w:rsidP="00EE2EAA">
            <w:pPr>
              <w:widowControl w:val="0"/>
              <w:tabs>
                <w:tab w:val="left" w:pos="1228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Summer</w:t>
            </w:r>
            <w:r w:rsidRPr="00901476">
              <w:rPr>
                <w:rFonts w:ascii="Times New Roman" w:hAnsi="Times New Roman"/>
                <w:bCs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2</w:t>
            </w:r>
            <w:r w:rsidR="00591EC2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-</w:t>
            </w:r>
            <w:r w:rsidR="00591EC2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Present</w:t>
            </w:r>
          </w:p>
        </w:tc>
      </w:tr>
      <w:tr w:rsidR="00EE2EAA" w:rsidRPr="008004A9" w:rsidTr="00D479A2">
        <w:trPr>
          <w:trHeight w:val="1520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E2EAA" w:rsidRPr="009F7E5E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r w:rsidRPr="009F7E5E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</w:rPr>
              <w:t>Screen transaction opportunities using comprehensive financial models</w:t>
            </w:r>
            <w:r w:rsidR="001650DC">
              <w:rPr>
                <w:rFonts w:ascii="Times New Roman" w:hAnsi="Times New Roman" w:hint="eastAsia"/>
                <w:sz w:val="20"/>
              </w:rPr>
              <w:t xml:space="preserve"> (primarily LBO model)</w:t>
            </w:r>
          </w:p>
          <w:p w:rsidR="00EE2EAA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r w:rsidRPr="009F7E5E">
              <w:rPr>
                <w:rFonts w:ascii="Times New Roman" w:hAnsi="Times New Roman"/>
                <w:sz w:val="20"/>
              </w:rPr>
              <w:t xml:space="preserve"> </w:t>
            </w:r>
            <w:r w:rsidRPr="0076646A">
              <w:rPr>
                <w:rFonts w:ascii="Times New Roman" w:hAnsi="Times New Roman"/>
                <w:sz w:val="20"/>
              </w:rPr>
              <w:t xml:space="preserve">Value </w:t>
            </w:r>
            <w:r w:rsidR="00FB5087">
              <w:rPr>
                <w:rFonts w:ascii="Times New Roman" w:hAnsi="Times New Roman" w:hint="eastAsia"/>
                <w:sz w:val="20"/>
              </w:rPr>
              <w:t>and assist</w:t>
            </w:r>
            <w:r>
              <w:rPr>
                <w:rFonts w:ascii="Times New Roman" w:hAnsi="Times New Roman" w:hint="eastAsia"/>
                <w:sz w:val="20"/>
              </w:rPr>
              <w:t xml:space="preserve"> in executing </w:t>
            </w:r>
            <w:r w:rsidRPr="0076646A">
              <w:rPr>
                <w:rFonts w:ascii="Times New Roman" w:hAnsi="Times New Roman"/>
                <w:sz w:val="20"/>
              </w:rPr>
              <w:t>leveraged transactions with aggregate value over $100 M</w:t>
            </w:r>
            <w:r w:rsidR="001650DC">
              <w:rPr>
                <w:rFonts w:ascii="Times New Roman" w:hAnsi="Times New Roman" w:hint="eastAsia"/>
                <w:sz w:val="20"/>
              </w:rPr>
              <w:t>M</w:t>
            </w:r>
            <w:r w:rsidR="00713B45">
              <w:rPr>
                <w:rFonts w:ascii="Times New Roman" w:hAnsi="Times New Roman"/>
                <w:sz w:val="20"/>
              </w:rPr>
              <w:t>;</w:t>
            </w:r>
            <w:r w:rsidRPr="0076646A">
              <w:rPr>
                <w:rFonts w:ascii="Times New Roman" w:hAnsi="Times New Roman"/>
                <w:sz w:val="20"/>
              </w:rPr>
              <w:t xml:space="preserve"> </w:t>
            </w:r>
            <w:r w:rsidR="001650DC">
              <w:rPr>
                <w:rFonts w:ascii="Times New Roman" w:hAnsi="Times New Roman" w:hint="eastAsia"/>
                <w:sz w:val="20"/>
              </w:rPr>
              <w:t>Selected</w:t>
            </w:r>
            <w:r w:rsidRPr="0076646A">
              <w:rPr>
                <w:rFonts w:ascii="Times New Roman" w:hAnsi="Times New Roman"/>
                <w:sz w:val="20"/>
              </w:rPr>
              <w:t xml:space="preserve"> transactions:</w:t>
            </w:r>
          </w:p>
          <w:p w:rsidR="00EE2EAA" w:rsidRPr="00D479A2" w:rsidRDefault="00EE2EAA" w:rsidP="00FB5087">
            <w:pPr>
              <w:pStyle w:val="ab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823" w:firstLineChars="0"/>
              <w:rPr>
                <w:sz w:val="20"/>
              </w:rPr>
            </w:pPr>
            <w:r w:rsidRPr="00D479A2">
              <w:rPr>
                <w:rFonts w:hint="eastAsia"/>
                <w:sz w:val="20"/>
              </w:rPr>
              <w:t>$42 MM leveraged buyout of a tool holding and accessory company in Indianapolis with 35</w:t>
            </w:r>
            <w:r w:rsidR="00D479A2" w:rsidRPr="00D479A2">
              <w:rPr>
                <w:rFonts w:hint="eastAsia"/>
                <w:sz w:val="20"/>
              </w:rPr>
              <w:t>% e</w:t>
            </w:r>
            <w:r w:rsidRPr="00D479A2">
              <w:rPr>
                <w:rFonts w:hint="eastAsia"/>
                <w:sz w:val="20"/>
              </w:rPr>
              <w:t>xpected IRR</w:t>
            </w:r>
          </w:p>
          <w:p w:rsidR="00EE2EAA" w:rsidRPr="00D479A2" w:rsidRDefault="00EE2EAA" w:rsidP="00FB5087">
            <w:pPr>
              <w:pStyle w:val="ab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823" w:firstLineChars="0"/>
              <w:rPr>
                <w:sz w:val="20"/>
              </w:rPr>
            </w:pPr>
            <w:r w:rsidRPr="00D479A2">
              <w:rPr>
                <w:rFonts w:hint="eastAsia"/>
                <w:sz w:val="20"/>
              </w:rPr>
              <w:t>$</w:t>
            </w:r>
            <w:r w:rsidR="00D479A2" w:rsidRPr="00D479A2">
              <w:rPr>
                <w:rFonts w:hint="eastAsia"/>
                <w:sz w:val="20"/>
              </w:rPr>
              <w:t>15 MM leveraged buyout of an international delivery company in Florida with 30% expected IRR</w:t>
            </w:r>
          </w:p>
          <w:p w:rsidR="00EE2EAA" w:rsidRPr="009F7E5E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 w:rsidR="00591EC2">
              <w:rPr>
                <w:rFonts w:ascii="Times New Roman" w:hAnsi="Times New Roman" w:hint="eastAsia"/>
                <w:sz w:val="20"/>
              </w:rPr>
              <w:t>Analyze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 w:rsidR="001650DC">
              <w:rPr>
                <w:rFonts w:ascii="Times New Roman" w:hAnsi="Times New Roman" w:hint="eastAsia"/>
                <w:sz w:val="20"/>
              </w:rPr>
              <w:t xml:space="preserve">raw </w:t>
            </w:r>
            <w:r>
              <w:rPr>
                <w:rFonts w:ascii="Times New Roman" w:hAnsi="Times New Roman" w:hint="eastAsia"/>
                <w:sz w:val="20"/>
              </w:rPr>
              <w:t xml:space="preserve">data </w:t>
            </w:r>
            <w:r w:rsidR="00FC64BC">
              <w:rPr>
                <w:rFonts w:ascii="Times New Roman" w:hAnsi="Times New Roman" w:hint="eastAsia"/>
                <w:sz w:val="20"/>
              </w:rPr>
              <w:t xml:space="preserve">on the revenue and cost stream of </w:t>
            </w:r>
            <w:r>
              <w:rPr>
                <w:rFonts w:ascii="Times New Roman" w:hAnsi="Times New Roman" w:hint="eastAsia"/>
                <w:sz w:val="20"/>
              </w:rPr>
              <w:t xml:space="preserve">an </w:t>
            </w:r>
            <w:r w:rsidRPr="009F7E5E">
              <w:rPr>
                <w:rFonts w:ascii="Times New Roman" w:hAnsi="Times New Roman"/>
                <w:sz w:val="20"/>
              </w:rPr>
              <w:t>acquired</w:t>
            </w:r>
            <w:r>
              <w:rPr>
                <w:rFonts w:ascii="Times New Roman" w:hAnsi="Times New Roman" w:hint="eastAsia"/>
                <w:sz w:val="20"/>
              </w:rPr>
              <w:t xml:space="preserve"> health club</w:t>
            </w:r>
            <w:r w:rsidR="00F533B6">
              <w:rPr>
                <w:rFonts w:ascii="Times New Roman" w:hAnsi="Times New Roman" w:hint="eastAsia"/>
                <w:sz w:val="20"/>
              </w:rPr>
              <w:t xml:space="preserve"> and provided</w:t>
            </w:r>
            <w:r w:rsidR="00FC64BC">
              <w:rPr>
                <w:rFonts w:ascii="Times New Roman" w:hAnsi="Times New Roman" w:hint="eastAsia"/>
                <w:sz w:val="20"/>
              </w:rPr>
              <w:t xml:space="preserve"> advice on</w:t>
            </w:r>
            <w:r w:rsidR="00FC64BC">
              <w:rPr>
                <w:rFonts w:ascii="Times New Roman" w:hAnsi="Times New Roman"/>
                <w:sz w:val="20"/>
              </w:rPr>
              <w:t xml:space="preserve"> </w:t>
            </w:r>
            <w:r w:rsidRPr="009F7E5E">
              <w:rPr>
                <w:rFonts w:ascii="Times New Roman" w:hAnsi="Times New Roman"/>
                <w:sz w:val="20"/>
              </w:rPr>
              <w:t>post-acquisition</w:t>
            </w:r>
            <w:r>
              <w:rPr>
                <w:rFonts w:ascii="Times New Roman" w:hAnsi="Times New Roman" w:hint="eastAsia"/>
                <w:sz w:val="20"/>
              </w:rPr>
              <w:t xml:space="preserve"> management</w:t>
            </w:r>
          </w:p>
          <w:p w:rsidR="00EE2EAA" w:rsidRPr="009F7E5E" w:rsidRDefault="00EE2EAA" w:rsidP="001650D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r w:rsidRPr="009F7E5E">
              <w:rPr>
                <w:rFonts w:ascii="Times New Roman" w:hAnsi="Times New Roman"/>
                <w:sz w:val="20"/>
              </w:rPr>
              <w:t xml:space="preserve"> </w:t>
            </w:r>
            <w:r w:rsidR="00591EC2">
              <w:rPr>
                <w:rFonts w:ascii="Times New Roman" w:hAnsi="Times New Roman" w:hint="eastAsia"/>
                <w:sz w:val="20"/>
              </w:rPr>
              <w:t>Attend</w:t>
            </w:r>
            <w:r w:rsidRPr="00825EAE">
              <w:rPr>
                <w:rFonts w:ascii="Times New Roman" w:hAnsi="Times New Roman" w:hint="eastAsia"/>
                <w:sz w:val="20"/>
              </w:rPr>
              <w:t xml:space="preserve"> </w:t>
            </w:r>
            <w:r w:rsidRPr="00825EAE">
              <w:rPr>
                <w:rFonts w:ascii="Times New Roman" w:hAnsi="Times New Roman"/>
                <w:sz w:val="20"/>
              </w:rPr>
              <w:t>conference calls with sell-side investment bankers and management teams</w:t>
            </w:r>
            <w:r w:rsidRPr="00825EAE">
              <w:rPr>
                <w:rFonts w:ascii="Times New Roman" w:hAnsi="Times New Roman" w:hint="eastAsia"/>
                <w:sz w:val="20"/>
              </w:rPr>
              <w:t xml:space="preserve"> to get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 w:rsidR="001650DC">
              <w:rPr>
                <w:rFonts w:ascii="Times New Roman" w:hAnsi="Times New Roman" w:hint="eastAsia"/>
                <w:sz w:val="20"/>
              </w:rPr>
              <w:t>details of the</w:t>
            </w:r>
            <w:r>
              <w:rPr>
                <w:rFonts w:ascii="Times New Roman" w:hAnsi="Times New Roman" w:hint="eastAsia"/>
                <w:sz w:val="20"/>
              </w:rPr>
              <w:t xml:space="preserve"> deals</w:t>
            </w:r>
          </w:p>
        </w:tc>
      </w:tr>
      <w:tr w:rsidR="00EE2EAA" w:rsidRPr="00F53FBA" w:rsidTr="00EE2EAA">
        <w:trPr>
          <w:trHeight w:val="201"/>
        </w:trPr>
        <w:tc>
          <w:tcPr>
            <w:tcW w:w="6409" w:type="dxa"/>
            <w:gridSpan w:val="7"/>
            <w:tcBorders>
              <w:left w:val="nil"/>
              <w:right w:val="nil"/>
            </w:tcBorders>
          </w:tcPr>
          <w:p w:rsidR="00EE2EA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CITIC SECURITIES CO., LTD</w:t>
            </w:r>
          </w:p>
          <w:p w:rsidR="00EE2EAA" w:rsidRPr="00173086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 w:rsidRPr="00173086">
              <w:rPr>
                <w:rFonts w:ascii="Times New Roman" w:hAnsi="Times New Roman" w:hint="eastAsia"/>
                <w:b/>
                <w:sz w:val="20"/>
                <w:szCs w:val="20"/>
              </w:rPr>
              <w:t>Leading Chinese Investment Bank</w:t>
            </w:r>
          </w:p>
        </w:tc>
        <w:tc>
          <w:tcPr>
            <w:tcW w:w="4223" w:type="dxa"/>
            <w:gridSpan w:val="3"/>
            <w:tcBorders>
              <w:left w:val="nil"/>
              <w:right w:val="nil"/>
            </w:tcBorders>
          </w:tcPr>
          <w:p w:rsidR="00EE2EAA" w:rsidRPr="00901476" w:rsidRDefault="00EE2EAA" w:rsidP="00EE2EAA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/>
                <w:sz w:val="20"/>
                <w:szCs w:val="20"/>
              </w:rPr>
              <w:t xml:space="preserve">Shanghai, 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China</w:t>
            </w:r>
          </w:p>
        </w:tc>
      </w:tr>
      <w:tr w:rsidR="00EE2EAA" w:rsidRPr="00F53FBA" w:rsidTr="00EE2EAA">
        <w:trPr>
          <w:trHeight w:val="214"/>
        </w:trPr>
        <w:tc>
          <w:tcPr>
            <w:tcW w:w="6409" w:type="dxa"/>
            <w:gridSpan w:val="7"/>
            <w:tcBorders>
              <w:left w:val="nil"/>
              <w:bottom w:val="nil"/>
              <w:right w:val="nil"/>
            </w:tcBorders>
          </w:tcPr>
          <w:p w:rsidR="00EE2EAA" w:rsidRPr="009F7E5E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9F7E5E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Intern, Corporate Financing and Investing Department</w:t>
            </w:r>
          </w:p>
        </w:tc>
        <w:tc>
          <w:tcPr>
            <w:tcW w:w="4223" w:type="dxa"/>
            <w:gridSpan w:val="3"/>
            <w:tcBorders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tabs>
                <w:tab w:val="left" w:pos="1228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Summer</w:t>
            </w:r>
            <w:r w:rsidRPr="00901476">
              <w:rPr>
                <w:rFonts w:ascii="Times New Roman" w:hAnsi="Times New Roman"/>
                <w:bCs/>
                <w:sz w:val="20"/>
                <w:szCs w:val="20"/>
              </w:rPr>
              <w:t xml:space="preserve"> 201</w:t>
            </w: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1</w:t>
            </w:r>
          </w:p>
        </w:tc>
      </w:tr>
      <w:tr w:rsidR="00EE2EAA" w:rsidRPr="00F53FBA" w:rsidTr="00D479A2">
        <w:trPr>
          <w:trHeight w:val="1097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E2EAA" w:rsidRDefault="00657257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Conducted company </w:t>
            </w:r>
            <w:r w:rsidR="001650DC">
              <w:rPr>
                <w:rFonts w:ascii="Times New Roman" w:hAnsi="Times New Roman" w:hint="eastAsia"/>
                <w:sz w:val="20"/>
                <w:szCs w:val="20"/>
              </w:rPr>
              <w:t>research and evaluate company</w:t>
            </w:r>
            <w:r w:rsidR="00EE2EAA">
              <w:rPr>
                <w:rFonts w:ascii="Times New Roman" w:hAnsi="Times New Roman" w:hint="eastAsia"/>
                <w:sz w:val="20"/>
                <w:szCs w:val="20"/>
              </w:rPr>
              <w:t xml:space="preserve"> using </w:t>
            </w:r>
            <w:r w:rsidR="001650DC">
              <w:rPr>
                <w:rFonts w:ascii="Times New Roman" w:hAnsi="Times New Roman" w:hint="eastAsia"/>
                <w:sz w:val="20"/>
                <w:szCs w:val="20"/>
              </w:rPr>
              <w:t>comparable company analysis</w:t>
            </w:r>
          </w:p>
          <w:p w:rsidR="00713B45" w:rsidRPr="00713B45" w:rsidRDefault="00713B45" w:rsidP="00713B4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Drafted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pitch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materials and roadshow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slides</w:t>
            </w:r>
          </w:p>
          <w:p w:rsidR="00EE2EAA" w:rsidRPr="0014472B" w:rsidRDefault="00EE2EAA" w:rsidP="001650D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erform</w:t>
            </w:r>
            <w:r>
              <w:rPr>
                <w:rFonts w:ascii="Times New Roman" w:hAnsi="Times New Roman" w:hint="eastAsia"/>
                <w:sz w:val="20"/>
                <w:szCs w:val="20"/>
              </w:rPr>
              <w:t>ed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 xml:space="preserve"> business due diligence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and 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>interview</w:t>
            </w:r>
            <w:r>
              <w:rPr>
                <w:rFonts w:ascii="Times New Roman" w:hAnsi="Times New Roman" w:hint="eastAsia"/>
                <w:sz w:val="20"/>
                <w:szCs w:val="20"/>
              </w:rPr>
              <w:t>ed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relevant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parties including company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 xml:space="preserve"> directors</w:t>
            </w:r>
            <w:r>
              <w:rPr>
                <w:rFonts w:ascii="Times New Roman" w:hAnsi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project managers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and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 xml:space="preserve"> target company competitors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to s</w:t>
            </w:r>
            <w:r w:rsidRPr="00A94598">
              <w:rPr>
                <w:rFonts w:ascii="Times New Roman" w:hAnsi="Times New Roman"/>
                <w:sz w:val="20"/>
                <w:szCs w:val="20"/>
              </w:rPr>
              <w:t>upport deal valuatio</w:t>
            </w:r>
            <w:r w:rsidRPr="00A94598"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</w:tr>
      <w:tr w:rsidR="00EE2EAA" w:rsidRPr="00F53FBA" w:rsidTr="00EE2EAA">
        <w:trPr>
          <w:trHeight w:val="201"/>
        </w:trPr>
        <w:tc>
          <w:tcPr>
            <w:tcW w:w="62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E2EAA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ROLAND BERGER STRATEGY CONSULTANTS</w:t>
            </w:r>
          </w:p>
          <w:p w:rsidR="00EE2EAA" w:rsidRPr="00173086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 w:rsidRPr="00173086">
              <w:rPr>
                <w:rFonts w:ascii="Times New Roman" w:hAnsi="Times New Roman" w:hint="eastAsia"/>
                <w:b/>
                <w:sz w:val="20"/>
                <w:szCs w:val="20"/>
              </w:rPr>
              <w:t>Leading European Strategy Consultancy</w:t>
            </w:r>
          </w:p>
        </w:tc>
        <w:tc>
          <w:tcPr>
            <w:tcW w:w="43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/>
                <w:sz w:val="20"/>
                <w:szCs w:val="20"/>
              </w:rPr>
              <w:t xml:space="preserve">Shanghai, 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China</w:t>
            </w:r>
          </w:p>
        </w:tc>
      </w:tr>
      <w:tr w:rsidR="00EE2EAA" w:rsidRPr="00F53FBA" w:rsidTr="00EE2EAA">
        <w:trPr>
          <w:trHeight w:val="201"/>
        </w:trPr>
        <w:tc>
          <w:tcPr>
            <w:tcW w:w="62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Spring Intern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 xml:space="preserve"> Consultant</w:t>
            </w:r>
          </w:p>
        </w:tc>
        <w:tc>
          <w:tcPr>
            <w:tcW w:w="43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2EAA" w:rsidRPr="00901476" w:rsidRDefault="00EE2EAA" w:rsidP="00EE2EAA">
            <w:pPr>
              <w:widowControl w:val="0"/>
              <w:tabs>
                <w:tab w:val="left" w:pos="4142"/>
              </w:tabs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sz w:val="20"/>
                <w:szCs w:val="20"/>
              </w:rPr>
              <w:t>Spring 2011</w:t>
            </w:r>
          </w:p>
        </w:tc>
      </w:tr>
      <w:tr w:rsidR="00EE2EAA" w:rsidRPr="00F53FBA" w:rsidTr="00FB5087">
        <w:trPr>
          <w:trHeight w:val="1384"/>
        </w:trPr>
        <w:tc>
          <w:tcPr>
            <w:tcW w:w="10632" w:type="dxa"/>
            <w:gridSpan w:val="10"/>
            <w:tcBorders>
              <w:top w:val="nil"/>
              <w:left w:val="nil"/>
              <w:right w:val="nil"/>
            </w:tcBorders>
          </w:tcPr>
          <w:p w:rsidR="00EE2EAA" w:rsidRDefault="00EE2EAA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Developed business strategies for an airline client to improve efficiency and reduce costs</w:t>
            </w:r>
          </w:p>
          <w:p w:rsidR="00713B45" w:rsidRDefault="00FC64BC" w:rsidP="00EE2EA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Researched on client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hint="eastAsia"/>
                <w:sz w:val="20"/>
                <w:szCs w:val="20"/>
              </w:rPr>
              <w:t>s air catering business and discussed with consultants to find solutions for the client; Solution Examples:</w:t>
            </w:r>
          </w:p>
          <w:p w:rsidR="00FC64BC" w:rsidRDefault="00FC64BC" w:rsidP="00FB508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ind w:left="82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Replaced 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fresh </w:t>
            </w:r>
            <w:r w:rsidR="00F533B6">
              <w:rPr>
                <w:rFonts w:ascii="Times New Roman" w:hAnsi="Times New Roman" w:hint="eastAsia"/>
                <w:sz w:val="20"/>
                <w:szCs w:val="20"/>
              </w:rPr>
              <w:t>meal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hint="eastAsia"/>
                <w:sz w:val="20"/>
                <w:szCs w:val="20"/>
              </w:rPr>
              <w:t>frozen food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 as </w:t>
            </w:r>
            <w:r w:rsidR="00F533B6">
              <w:rPr>
                <w:rFonts w:ascii="Times New Roman" w:hAnsi="Times New Roman" w:hint="eastAsia"/>
                <w:sz w:val="20"/>
                <w:szCs w:val="20"/>
              </w:rPr>
              <w:t>on-the-air meal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 supply to eliminate the waste of food</w:t>
            </w:r>
          </w:p>
          <w:p w:rsidR="00FB5087" w:rsidRPr="00306D2D" w:rsidRDefault="00FB5087" w:rsidP="00FB508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ind w:left="82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Reduced </w:t>
            </w:r>
            <w:r w:rsidR="00F533B6">
              <w:rPr>
                <w:rFonts w:ascii="Times New Roman" w:hAnsi="Times New Roman" w:hint="eastAsia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hint="eastAsia"/>
                <w:sz w:val="20"/>
                <w:szCs w:val="20"/>
              </w:rPr>
              <w:t>supply of wine on economy class and substituted premium red wine for ordinary wine on first/business class</w:t>
            </w:r>
          </w:p>
          <w:p w:rsidR="00EE2EAA" w:rsidRPr="00FC64BC" w:rsidRDefault="00EE2EAA" w:rsidP="00FC64B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 xml:space="preserve">arried </w:t>
            </w:r>
            <w:r w:rsidR="00FC64BC">
              <w:rPr>
                <w:rFonts w:ascii="Times New Roman" w:hAnsi="Times New Roman" w:hint="eastAsia"/>
                <w:sz w:val="20"/>
                <w:szCs w:val="20"/>
              </w:rPr>
              <w:t xml:space="preserve">out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cost-cutting procedures on client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 xml:space="preserve">s behalf 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>that would</w:t>
            </w:r>
            <w:r w:rsidR="00713B45" w:rsidRPr="00BA2E0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>reduce annual</w:t>
            </w:r>
            <w:r w:rsidR="00713B45" w:rsidRPr="00BA2E05">
              <w:rPr>
                <w:rFonts w:ascii="Times New Roman" w:hAnsi="Times New Roman"/>
                <w:sz w:val="20"/>
                <w:szCs w:val="20"/>
              </w:rPr>
              <w:t xml:space="preserve"> cost 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 xml:space="preserve">by an estimated of 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>￥</w:t>
            </w:r>
            <w:r w:rsidR="00713B45">
              <w:rPr>
                <w:rFonts w:ascii="Times New Roman" w:hAnsi="Times New Roman" w:hint="eastAsia"/>
                <w:sz w:val="20"/>
                <w:szCs w:val="20"/>
              </w:rPr>
              <w:t>50MM</w:t>
            </w:r>
          </w:p>
        </w:tc>
      </w:tr>
      <w:tr w:rsidR="00D255B1" w:rsidRPr="00F53FBA" w:rsidTr="00C64CC1">
        <w:trPr>
          <w:trHeight w:val="201"/>
        </w:trPr>
        <w:tc>
          <w:tcPr>
            <w:tcW w:w="5316" w:type="dxa"/>
            <w:gridSpan w:val="4"/>
            <w:tcBorders>
              <w:top w:val="nil"/>
              <w:left w:val="nil"/>
              <w:right w:val="nil"/>
            </w:tcBorders>
          </w:tcPr>
          <w:p w:rsidR="00D255B1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KPMG</w:t>
            </w:r>
          </w:p>
          <w:p w:rsidR="00FB5087" w:rsidRPr="00173086" w:rsidRDefault="00FB5087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 xml:space="preserve">Elite Program for </w:t>
            </w:r>
            <w:proofErr w:type="spellStart"/>
            <w:r>
              <w:rPr>
                <w:rFonts w:ascii="Times New Roman" w:hAnsi="Times New Roman" w:hint="eastAsia"/>
                <w:b/>
                <w:sz w:val="20"/>
              </w:rPr>
              <w:t>Junor</w:t>
            </w:r>
            <w:proofErr w:type="spellEnd"/>
            <w:r>
              <w:rPr>
                <w:rFonts w:ascii="Times New Roman" w:hAnsi="Times New Roman" w:hint="eastAsia"/>
                <w:b/>
                <w:sz w:val="20"/>
              </w:rPr>
              <w:t xml:space="preserve"> Students</w:t>
            </w:r>
          </w:p>
        </w:tc>
        <w:tc>
          <w:tcPr>
            <w:tcW w:w="5316" w:type="dxa"/>
            <w:gridSpan w:val="6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/>
                <w:sz w:val="20"/>
                <w:szCs w:val="20"/>
              </w:rPr>
              <w:t xml:space="preserve">Shanghai, 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China</w:t>
            </w:r>
          </w:p>
        </w:tc>
      </w:tr>
      <w:tr w:rsidR="00D255B1" w:rsidRPr="00F53FBA" w:rsidTr="00C64CC1">
        <w:trPr>
          <w:trHeight w:val="201"/>
        </w:trPr>
        <w:tc>
          <w:tcPr>
            <w:tcW w:w="5316" w:type="dxa"/>
            <w:gridSpan w:val="4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Winter Intern</w:t>
            </w:r>
          </w:p>
        </w:tc>
        <w:tc>
          <w:tcPr>
            <w:tcW w:w="5316" w:type="dxa"/>
            <w:gridSpan w:val="6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tabs>
                <w:tab w:val="left" w:pos="4142"/>
              </w:tabs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Winter</w:t>
            </w:r>
            <w:r w:rsidRPr="00901476">
              <w:rPr>
                <w:rFonts w:ascii="Times New Roman" w:hAnsi="Times New Roman" w:hint="eastAsia"/>
                <w:sz w:val="20"/>
                <w:szCs w:val="20"/>
              </w:rPr>
              <w:t xml:space="preserve"> 2011</w:t>
            </w:r>
          </w:p>
        </w:tc>
      </w:tr>
      <w:tr w:rsidR="00D255B1" w:rsidRPr="00F53FBA" w:rsidTr="00D255B1">
        <w:trPr>
          <w:trHeight w:val="872"/>
        </w:trPr>
        <w:tc>
          <w:tcPr>
            <w:tcW w:w="10632" w:type="dxa"/>
            <w:gridSpan w:val="10"/>
            <w:tcBorders>
              <w:top w:val="nil"/>
              <w:left w:val="nil"/>
              <w:right w:val="nil"/>
            </w:tcBorders>
          </w:tcPr>
          <w:p w:rsidR="00D255B1" w:rsidRDefault="00D255B1" w:rsidP="00D255B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Prepared working paper files for expense, fixed asset, intangible asset, cash and equity section for 5 year-end audit engagements</w:t>
            </w:r>
          </w:p>
          <w:p w:rsidR="00D255B1" w:rsidRPr="00CB6F3F" w:rsidRDefault="00D255B1" w:rsidP="00CB6F3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255B1">
              <w:rPr>
                <w:sz w:val="20"/>
                <w:szCs w:val="20"/>
              </w:rPr>
              <w:t>A</w:t>
            </w:r>
            <w:r w:rsidRPr="00D255B1">
              <w:rPr>
                <w:rFonts w:hint="eastAsia"/>
                <w:sz w:val="20"/>
                <w:szCs w:val="20"/>
              </w:rPr>
              <w:t xml:space="preserve">nalyzed differences in current and previous financial statements and </w:t>
            </w:r>
            <w:r w:rsidR="00CB6F3F">
              <w:rPr>
                <w:rFonts w:hint="eastAsia"/>
                <w:sz w:val="20"/>
                <w:szCs w:val="20"/>
              </w:rPr>
              <w:t>clarified reasons behind the numbers</w:t>
            </w:r>
          </w:p>
          <w:p w:rsidR="00CB6F3F" w:rsidRPr="00CB6F3F" w:rsidRDefault="00CB6F3F" w:rsidP="00CB6F3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Conducted reasonable test on significant changes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and built part of the audit report</w:t>
            </w:r>
          </w:p>
        </w:tc>
      </w:tr>
      <w:tr w:rsidR="00D255B1" w:rsidRPr="00F53FBA" w:rsidTr="00D255B1">
        <w:trPr>
          <w:trHeight w:val="201"/>
        </w:trPr>
        <w:tc>
          <w:tcPr>
            <w:tcW w:w="10632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D255B1" w:rsidRPr="00F53FBA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53FBA">
              <w:rPr>
                <w:rFonts w:ascii="Times New Roman" w:hAnsi="Times New Roman"/>
                <w:b/>
                <w:sz w:val="20"/>
                <w:szCs w:val="20"/>
              </w:rPr>
              <w:t>LEADERSHIP &amp; ACTIVITIES</w:t>
            </w:r>
          </w:p>
        </w:tc>
      </w:tr>
      <w:tr w:rsidR="00D255B1" w:rsidRPr="00F53FBA" w:rsidTr="009339BC">
        <w:trPr>
          <w:trHeight w:val="142"/>
        </w:trPr>
        <w:tc>
          <w:tcPr>
            <w:tcW w:w="2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5B1" w:rsidRPr="00F53FBA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</w:rPr>
              <w:t>ENTREPRENEURSHIP</w:t>
            </w:r>
          </w:p>
        </w:tc>
        <w:tc>
          <w:tcPr>
            <w:tcW w:w="7985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D255B1" w:rsidRPr="00901476" w:rsidRDefault="00D255B1" w:rsidP="00D255B1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 w:rsidRPr="00901476">
              <w:rPr>
                <w:rFonts w:ascii="Times New Roman" w:hAnsi="Times New Roman"/>
                <w:bCs/>
                <w:sz w:val="20"/>
                <w:szCs w:val="20"/>
              </w:rPr>
              <w:t xml:space="preserve">Shanghai, </w:t>
            </w:r>
            <w:r w:rsidR="00CB6F3F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/>
                <w:bCs/>
                <w:sz w:val="20"/>
                <w:szCs w:val="20"/>
              </w:rPr>
              <w:t>China</w:t>
            </w:r>
          </w:p>
        </w:tc>
      </w:tr>
      <w:tr w:rsidR="00D255B1" w:rsidRPr="00922252" w:rsidTr="00EE2EAA">
        <w:trPr>
          <w:trHeight w:val="201"/>
        </w:trPr>
        <w:tc>
          <w:tcPr>
            <w:tcW w:w="53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55B1" w:rsidRPr="00901476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Team Leade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 xml:space="preserve">r-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2 Shine Project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”</w:t>
            </w:r>
          </w:p>
        </w:tc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55B1" w:rsidRPr="00901476" w:rsidRDefault="00D255B1" w:rsidP="00D255B1">
            <w:pPr>
              <w:widowControl w:val="0"/>
              <w:tabs>
                <w:tab w:val="left" w:pos="430"/>
              </w:tabs>
              <w:wordWrap w:val="0"/>
              <w:autoSpaceDE w:val="0"/>
              <w:autoSpaceDN w:val="0"/>
              <w:adjustRightInd w:val="0"/>
              <w:spacing w:after="0"/>
              <w:ind w:left="855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   </w:t>
            </w:r>
            <w:r w:rsidRPr="00901476">
              <w:rPr>
                <w:rFonts w:ascii="Times New Roman" w:hAnsi="Times New Roman" w:hint="eastAsia"/>
                <w:sz w:val="20"/>
                <w:szCs w:val="20"/>
              </w:rPr>
              <w:t>Summer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 w:hint="eastAsia"/>
                <w:sz w:val="20"/>
                <w:szCs w:val="20"/>
              </w:rPr>
              <w:t xml:space="preserve">2009, </w:t>
            </w:r>
            <w:r w:rsidRPr="00901476"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</w:tr>
      <w:tr w:rsidR="00D255B1" w:rsidRPr="00F53FBA" w:rsidTr="00D255B1">
        <w:trPr>
          <w:trHeight w:val="542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255B1" w:rsidRPr="00F53FBA" w:rsidRDefault="00D255B1" w:rsidP="00D255B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Led a team to sell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cooling plasters</w:t>
            </w:r>
            <w:r w:rsidRPr="00F53FBA">
              <w:rPr>
                <w:rFonts w:ascii="Times New Roman" w:hAnsi="Times New Roman"/>
                <w:sz w:val="20"/>
                <w:szCs w:val="20"/>
              </w:rPr>
              <w:t xml:space="preserve"> in university campus</w:t>
            </w:r>
            <w:r w:rsidR="00F533B6">
              <w:rPr>
                <w:rFonts w:ascii="Times New Roman" w:hAnsi="Times New Roman" w:hint="eastAsia"/>
                <w:sz w:val="20"/>
                <w:szCs w:val="20"/>
              </w:rPr>
              <w:t>es</w:t>
            </w:r>
            <w:r w:rsidRPr="00F53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to military trainees over two summers</w:t>
            </w:r>
          </w:p>
          <w:p w:rsidR="00D255B1" w:rsidRPr="00F53FBA" w:rsidRDefault="00D255B1" w:rsidP="00D255B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 w:rsidRPr="00F53FBA">
              <w:rPr>
                <w:rFonts w:ascii="Times New Roman" w:hAnsi="Times New Roman"/>
                <w:sz w:val="20"/>
                <w:szCs w:val="20"/>
              </w:rPr>
              <w:t xml:space="preserve">Realized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sales of more than </w:t>
            </w:r>
            <w:r>
              <w:rPr>
                <w:rFonts w:ascii="Times New Roman" w:hAnsi="Times New Roman" w:hint="eastAsia"/>
                <w:sz w:val="20"/>
                <w:szCs w:val="20"/>
              </w:rPr>
              <w:t>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12,000 with </w:t>
            </w:r>
            <w:r w:rsidRPr="00F53FBA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hint="eastAsia"/>
                <w:sz w:val="20"/>
                <w:szCs w:val="20"/>
              </w:rPr>
              <w:t>50</w:t>
            </w:r>
            <w:r w:rsidRPr="00F53FBA">
              <w:rPr>
                <w:rFonts w:ascii="Times New Roman" w:hAnsi="Times New Roman"/>
                <w:sz w:val="20"/>
                <w:szCs w:val="20"/>
              </w:rPr>
              <w:t>% profit margin</w:t>
            </w:r>
          </w:p>
        </w:tc>
      </w:tr>
      <w:tr w:rsidR="00D255B1" w:rsidRPr="00901476" w:rsidTr="00EE2EAA">
        <w:trPr>
          <w:trHeight w:val="201"/>
        </w:trPr>
        <w:tc>
          <w:tcPr>
            <w:tcW w:w="5305" w:type="dxa"/>
            <w:gridSpan w:val="3"/>
            <w:tcBorders>
              <w:top w:val="nil"/>
              <w:left w:val="nil"/>
              <w:right w:val="nil"/>
            </w:tcBorders>
          </w:tcPr>
          <w:p w:rsidR="00D255B1" w:rsidRPr="00F53FBA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sz w:val="20"/>
                <w:szCs w:val="20"/>
              </w:rPr>
              <w:t>DEPARTMENT OF ACADEMICS, FUDAN UNIVERSITY</w:t>
            </w:r>
          </w:p>
        </w:tc>
        <w:tc>
          <w:tcPr>
            <w:tcW w:w="5327" w:type="dxa"/>
            <w:gridSpan w:val="7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wordWrap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Shanghai, </w:t>
            </w:r>
            <w:r w:rsidR="00CB6F3F">
              <w:rPr>
                <w:rFonts w:ascii="Times New Roman" w:hAnsi="Times New Roman" w:hint="eastAsia"/>
                <w:bCs/>
                <w:sz w:val="20"/>
                <w:szCs w:val="20"/>
              </w:rPr>
              <w:t xml:space="preserve"> </w:t>
            </w:r>
            <w:r w:rsidRPr="00901476">
              <w:rPr>
                <w:rFonts w:ascii="Times New Roman" w:hAnsi="Times New Roman" w:hint="eastAsia"/>
                <w:bCs/>
                <w:sz w:val="20"/>
                <w:szCs w:val="20"/>
              </w:rPr>
              <w:t>China</w:t>
            </w:r>
          </w:p>
        </w:tc>
      </w:tr>
      <w:tr w:rsidR="00D255B1" w:rsidRPr="00901476" w:rsidTr="00EE2EAA">
        <w:trPr>
          <w:trHeight w:val="201"/>
        </w:trPr>
        <w:tc>
          <w:tcPr>
            <w:tcW w:w="5305" w:type="dxa"/>
            <w:gridSpan w:val="3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b/>
                <w:i/>
                <w:sz w:val="20"/>
                <w:szCs w:val="20"/>
              </w:rPr>
              <w:t>President</w:t>
            </w:r>
          </w:p>
        </w:tc>
        <w:tc>
          <w:tcPr>
            <w:tcW w:w="5327" w:type="dxa"/>
            <w:gridSpan w:val="7"/>
            <w:tcBorders>
              <w:top w:val="nil"/>
              <w:left w:val="nil"/>
              <w:right w:val="nil"/>
            </w:tcBorders>
          </w:tcPr>
          <w:p w:rsidR="00D255B1" w:rsidRPr="00901476" w:rsidRDefault="00D255B1" w:rsidP="00D255B1">
            <w:pPr>
              <w:widowControl w:val="0"/>
              <w:tabs>
                <w:tab w:val="left" w:pos="430"/>
              </w:tabs>
              <w:wordWrap w:val="0"/>
              <w:autoSpaceDE w:val="0"/>
              <w:autoSpaceDN w:val="0"/>
              <w:adjustRightInd w:val="0"/>
              <w:spacing w:after="0"/>
              <w:ind w:left="855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01476">
              <w:rPr>
                <w:rFonts w:ascii="Times New Roman" w:hAnsi="Times New Roman" w:hint="eastAsia"/>
                <w:sz w:val="20"/>
                <w:szCs w:val="20"/>
              </w:rPr>
              <w:t>Fall 2009-Summer 2010</w:t>
            </w:r>
          </w:p>
        </w:tc>
      </w:tr>
      <w:tr w:rsidR="00D255B1" w:rsidRPr="00F53FBA" w:rsidTr="00CB6F3F">
        <w:trPr>
          <w:trHeight w:val="367"/>
        </w:trPr>
        <w:tc>
          <w:tcPr>
            <w:tcW w:w="10632" w:type="dxa"/>
            <w:gridSpan w:val="10"/>
            <w:tcBorders>
              <w:top w:val="nil"/>
              <w:left w:val="nil"/>
              <w:right w:val="nil"/>
            </w:tcBorders>
          </w:tcPr>
          <w:p w:rsidR="00D255B1" w:rsidRPr="00CB6F3F" w:rsidRDefault="00D255B1" w:rsidP="00CB6F3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Organized </w:t>
            </w:r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and </w:t>
            </w:r>
            <w:proofErr w:type="spellStart"/>
            <w:r w:rsidR="00CB6F3F">
              <w:rPr>
                <w:rFonts w:ascii="Times New Roman" w:hAnsi="Times New Roman" w:hint="eastAsia"/>
                <w:sz w:val="20"/>
                <w:szCs w:val="20"/>
              </w:rPr>
              <w:t>seeked</w:t>
            </w:r>
            <w:proofErr w:type="spellEnd"/>
            <w:r w:rsidR="00CB6F3F">
              <w:rPr>
                <w:rFonts w:ascii="Times New Roman" w:hAnsi="Times New Roman" w:hint="eastAsia"/>
                <w:sz w:val="20"/>
                <w:szCs w:val="20"/>
              </w:rPr>
              <w:t xml:space="preserve"> sponsorship for </w:t>
            </w:r>
            <w:r w:rsidRPr="008D729E">
              <w:rPr>
                <w:rFonts w:ascii="Times New Roman" w:hAnsi="Times New Roman" w:hint="eastAsia"/>
                <w:i/>
                <w:sz w:val="20"/>
                <w:szCs w:val="20"/>
              </w:rPr>
              <w:t>Starry Forum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, the largest weekly lecture platform at </w:t>
            </w: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Fudan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 xml:space="preserve"> University</w:t>
            </w:r>
          </w:p>
        </w:tc>
      </w:tr>
      <w:tr w:rsidR="00D255B1" w:rsidRPr="00F53FBA" w:rsidTr="00EE2EAA">
        <w:trPr>
          <w:trHeight w:val="201"/>
        </w:trPr>
        <w:tc>
          <w:tcPr>
            <w:tcW w:w="1063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5B1" w:rsidRPr="00F53FBA" w:rsidRDefault="00D255B1" w:rsidP="00D255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53FBA">
              <w:rPr>
                <w:rFonts w:ascii="Times New Roman" w:hAnsi="Times New Roman"/>
                <w:b/>
                <w:sz w:val="20"/>
                <w:szCs w:val="20"/>
              </w:rPr>
              <w:t>SKILLS &amp; INTERESTS</w:t>
            </w:r>
          </w:p>
        </w:tc>
      </w:tr>
      <w:tr w:rsidR="00D255B1" w:rsidRPr="00F53FBA" w:rsidTr="00EE2EAA">
        <w:trPr>
          <w:trHeight w:val="698"/>
        </w:trPr>
        <w:tc>
          <w:tcPr>
            <w:tcW w:w="1063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5B1" w:rsidRPr="00FB5087" w:rsidRDefault="00D255B1" w:rsidP="00FB508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exact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CFA Level II Candidate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 w:rsidRPr="00FB5087">
              <w:rPr>
                <w:rFonts w:ascii="Times New Roman" w:hAnsi="Times New Roman"/>
                <w:sz w:val="20"/>
                <w:szCs w:val="20"/>
              </w:rPr>
              <w:t xml:space="preserve">Proficient in </w:t>
            </w:r>
            <w:proofErr w:type="spellStart"/>
            <w:r w:rsidRPr="00FB5087">
              <w:rPr>
                <w:rFonts w:ascii="Times New Roman" w:hAnsi="Times New Roman"/>
                <w:sz w:val="20"/>
                <w:szCs w:val="20"/>
              </w:rPr>
              <w:t>Matlab</w:t>
            </w:r>
            <w:proofErr w:type="spellEnd"/>
            <w:r w:rsidRPr="00FB5087">
              <w:rPr>
                <w:rFonts w:ascii="Times New Roman" w:hAnsi="Times New Roman" w:hint="eastAsia"/>
                <w:sz w:val="20"/>
                <w:szCs w:val="20"/>
              </w:rPr>
              <w:t>, Visual Basic and Capital IQ</w:t>
            </w:r>
            <w:r w:rsidR="00FB5087"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 w:rsidRPr="00FB5087">
              <w:rPr>
                <w:rFonts w:ascii="Times New Roman" w:hAnsi="Times New Roman" w:hint="eastAsia"/>
                <w:sz w:val="20"/>
                <w:szCs w:val="20"/>
              </w:rPr>
              <w:t>Fluent in Mandarin</w:t>
            </w:r>
          </w:p>
          <w:p w:rsidR="00D255B1" w:rsidRPr="00F53FBA" w:rsidRDefault="00D255B1" w:rsidP="00D255B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exact"/>
              <w:ind w:left="181" w:hanging="181"/>
              <w:rPr>
                <w:rFonts w:ascii="Times New Roman" w:hAnsi="Times New Roman"/>
                <w:sz w:val="20"/>
                <w:szCs w:val="20"/>
              </w:rPr>
            </w:pPr>
            <w:r w:rsidRPr="00F53FBA">
              <w:rPr>
                <w:rFonts w:ascii="Times New Roman" w:hAnsi="Times New Roman"/>
                <w:sz w:val="20"/>
                <w:szCs w:val="20"/>
              </w:rPr>
              <w:t xml:space="preserve">Interests: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Texas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Hold'em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poker</w:t>
            </w:r>
            <w:r>
              <w:rPr>
                <w:rFonts w:ascii="Times New Roman" w:hAnsi="Times New Roman" w:hint="eastAsia"/>
                <w:sz w:val="20"/>
                <w:szCs w:val="20"/>
              </w:rPr>
              <w:t>, music composing, basketball, travelling, chess</w:t>
            </w:r>
          </w:p>
        </w:tc>
      </w:tr>
    </w:tbl>
    <w:p w:rsidR="00A56972" w:rsidRPr="00AA0BD5" w:rsidRDefault="00A56972" w:rsidP="00DB670C">
      <w:pPr>
        <w:widowControl w:val="0"/>
        <w:autoSpaceDE w:val="0"/>
        <w:autoSpaceDN w:val="0"/>
        <w:adjustRightInd w:val="0"/>
        <w:spacing w:after="0" w:line="60" w:lineRule="auto"/>
        <w:rPr>
          <w:rFonts w:ascii="Times New Roman" w:hAnsi="Times New Roman"/>
          <w:sz w:val="20"/>
          <w:szCs w:val="20"/>
        </w:rPr>
      </w:pPr>
    </w:p>
    <w:sectPr w:rsidR="00A56972" w:rsidRPr="00AA0BD5" w:rsidSect="002C219A">
      <w:footerReference w:type="default" r:id="rId9"/>
      <w:pgSz w:w="12240" w:h="15840"/>
      <w:pgMar w:top="0" w:right="567" w:bottom="0" w:left="851" w:header="720" w:footer="72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84" w:rsidRDefault="006E0184">
      <w:pPr>
        <w:spacing w:after="0"/>
      </w:pPr>
      <w:r>
        <w:separator/>
      </w:r>
    </w:p>
  </w:endnote>
  <w:endnote w:type="continuationSeparator" w:id="0">
    <w:p w:rsidR="006E0184" w:rsidRDefault="006E0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FE5" w:rsidRDefault="00256FE5">
    <w:pPr>
      <w:widowControl w:val="0"/>
      <w:autoSpaceDE w:val="0"/>
      <w:autoSpaceDN w:val="0"/>
      <w:adjustRightInd w:val="0"/>
      <w:spacing w:after="0" w:line="140" w:lineRule="exact"/>
      <w:jc w:val="right"/>
      <w:rPr>
        <w:rFonts w:ascii="Palatino" w:hAnsi="Palatino" w:cs="Palatino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84" w:rsidRDefault="006E0184">
      <w:pPr>
        <w:spacing w:after="0"/>
      </w:pPr>
      <w:r>
        <w:separator/>
      </w:r>
    </w:p>
  </w:footnote>
  <w:footnote w:type="continuationSeparator" w:id="0">
    <w:p w:rsidR="006E0184" w:rsidRDefault="006E01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72EA282"/>
    <w:lvl w:ilvl="0">
      <w:numFmt w:val="bullet"/>
      <w:lvlText w:val="*"/>
      <w:lvlJc w:val="left"/>
    </w:lvl>
  </w:abstractNum>
  <w:abstractNum w:abstractNumId="1">
    <w:nsid w:val="0E284362"/>
    <w:multiLevelType w:val="hybridMultilevel"/>
    <w:tmpl w:val="96C21662"/>
    <w:lvl w:ilvl="0" w:tplc="172EA282">
      <w:numFmt w:val="bullet"/>
      <w:lvlText w:val=""/>
      <w:lvlJc w:val="left"/>
      <w:pPr>
        <w:ind w:left="6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">
    <w:nsid w:val="251D0930"/>
    <w:multiLevelType w:val="hybridMultilevel"/>
    <w:tmpl w:val="58DA2B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EC3B25"/>
    <w:multiLevelType w:val="hybridMultilevel"/>
    <w:tmpl w:val="7F6832E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290F2B"/>
    <w:multiLevelType w:val="hybridMultilevel"/>
    <w:tmpl w:val="479EDED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53F56A6"/>
    <w:multiLevelType w:val="hybridMultilevel"/>
    <w:tmpl w:val="B70AA192"/>
    <w:lvl w:ilvl="0" w:tplc="C1962B0C">
      <w:start w:val="1"/>
      <w:numFmt w:val="bullet"/>
      <w:lvlText w:val=""/>
      <w:lvlJc w:val="left"/>
      <w:pPr>
        <w:ind w:left="10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20"/>
      </w:pPr>
      <w:rPr>
        <w:rFonts w:ascii="Wingdings" w:hAnsi="Wingdings" w:hint="default"/>
      </w:rPr>
    </w:lvl>
  </w:abstractNum>
  <w:abstractNum w:abstractNumId="7">
    <w:nsid w:val="47A54E40"/>
    <w:multiLevelType w:val="hybridMultilevel"/>
    <w:tmpl w:val="71DCA95E"/>
    <w:lvl w:ilvl="0" w:tplc="172EA282"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DB5A94"/>
    <w:multiLevelType w:val="hybridMultilevel"/>
    <w:tmpl w:val="53D6A874"/>
    <w:lvl w:ilvl="0" w:tplc="172EA28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93976"/>
    <w:multiLevelType w:val="hybridMultilevel"/>
    <w:tmpl w:val="327E7EF6"/>
    <w:lvl w:ilvl="0" w:tplc="172EA28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65D71"/>
    <w:multiLevelType w:val="hybridMultilevel"/>
    <w:tmpl w:val="E4B6B1BA"/>
    <w:lvl w:ilvl="0" w:tplc="172EA28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268E5"/>
    <w:multiLevelType w:val="hybridMultilevel"/>
    <w:tmpl w:val="F39436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CA3F95"/>
    <w:multiLevelType w:val="hybridMultilevel"/>
    <w:tmpl w:val="2F2AB9AC"/>
    <w:lvl w:ilvl="0" w:tplc="172EA28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302C2"/>
    <w:multiLevelType w:val="hybridMultilevel"/>
    <w:tmpl w:val="E0F4A0DC"/>
    <w:lvl w:ilvl="0" w:tplc="C1962B0C">
      <w:start w:val="1"/>
      <w:numFmt w:val="bullet"/>
      <w:lvlText w:val="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63FA3784"/>
    <w:multiLevelType w:val="hybridMultilevel"/>
    <w:tmpl w:val="64962346"/>
    <w:lvl w:ilvl="0" w:tplc="5316F756">
      <w:start w:val="2008"/>
      <w:numFmt w:val="decimal"/>
      <w:lvlText w:val="%1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722C5878"/>
    <w:multiLevelType w:val="hybridMultilevel"/>
    <w:tmpl w:val="9B128F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7107ED8"/>
    <w:multiLevelType w:val="hybridMultilevel"/>
    <w:tmpl w:val="FDC4DDE2"/>
    <w:lvl w:ilvl="0" w:tplc="172EA28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17D53"/>
    <w:multiLevelType w:val="hybridMultilevel"/>
    <w:tmpl w:val="5C20BB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12"/>
  </w:num>
  <w:num w:numId="5">
    <w:abstractNumId w:val="8"/>
  </w:num>
  <w:num w:numId="6">
    <w:abstractNumId w:val="16"/>
  </w:num>
  <w:num w:numId="7">
    <w:abstractNumId w:val="10"/>
  </w:num>
  <w:num w:numId="8">
    <w:abstractNumId w:val="9"/>
  </w:num>
  <w:num w:numId="9">
    <w:abstractNumId w:val="2"/>
  </w:num>
  <w:num w:numId="10">
    <w:abstractNumId w:val="17"/>
  </w:num>
  <w:num w:numId="11">
    <w:abstractNumId w:val="5"/>
  </w:num>
  <w:num w:numId="12">
    <w:abstractNumId w:val="11"/>
  </w:num>
  <w:num w:numId="13">
    <w:abstractNumId w:val="15"/>
  </w:num>
  <w:num w:numId="14">
    <w:abstractNumId w:val="14"/>
  </w:num>
  <w:num w:numId="15">
    <w:abstractNumId w:val="1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A8"/>
    <w:rsid w:val="000059F3"/>
    <w:rsid w:val="00013DA8"/>
    <w:rsid w:val="000317A8"/>
    <w:rsid w:val="00034C4C"/>
    <w:rsid w:val="0003594A"/>
    <w:rsid w:val="00047E31"/>
    <w:rsid w:val="00055D1F"/>
    <w:rsid w:val="00065B01"/>
    <w:rsid w:val="0007609B"/>
    <w:rsid w:val="00076485"/>
    <w:rsid w:val="00076D11"/>
    <w:rsid w:val="00083088"/>
    <w:rsid w:val="000854A2"/>
    <w:rsid w:val="00087883"/>
    <w:rsid w:val="0009371A"/>
    <w:rsid w:val="00093807"/>
    <w:rsid w:val="000B409A"/>
    <w:rsid w:val="000B6398"/>
    <w:rsid w:val="000C2587"/>
    <w:rsid w:val="000C32C6"/>
    <w:rsid w:val="000D186E"/>
    <w:rsid w:val="000D3EEE"/>
    <w:rsid w:val="000F255C"/>
    <w:rsid w:val="000F7278"/>
    <w:rsid w:val="00111F0C"/>
    <w:rsid w:val="00131706"/>
    <w:rsid w:val="00136CE1"/>
    <w:rsid w:val="0013770C"/>
    <w:rsid w:val="0014472B"/>
    <w:rsid w:val="001650DC"/>
    <w:rsid w:val="001708E8"/>
    <w:rsid w:val="00173086"/>
    <w:rsid w:val="00176472"/>
    <w:rsid w:val="001768B6"/>
    <w:rsid w:val="00193580"/>
    <w:rsid w:val="00195B07"/>
    <w:rsid w:val="00195B93"/>
    <w:rsid w:val="001A4A0D"/>
    <w:rsid w:val="001A5EF3"/>
    <w:rsid w:val="001A7521"/>
    <w:rsid w:val="001B0058"/>
    <w:rsid w:val="001B1327"/>
    <w:rsid w:val="001B337A"/>
    <w:rsid w:val="001E26C4"/>
    <w:rsid w:val="00200438"/>
    <w:rsid w:val="00212E2F"/>
    <w:rsid w:val="002179F8"/>
    <w:rsid w:val="00223506"/>
    <w:rsid w:val="00225487"/>
    <w:rsid w:val="00227388"/>
    <w:rsid w:val="002350E5"/>
    <w:rsid w:val="00236FBB"/>
    <w:rsid w:val="002514D9"/>
    <w:rsid w:val="00252DE8"/>
    <w:rsid w:val="00256FE5"/>
    <w:rsid w:val="00260250"/>
    <w:rsid w:val="002635A6"/>
    <w:rsid w:val="00267A9C"/>
    <w:rsid w:val="00270062"/>
    <w:rsid w:val="00271E41"/>
    <w:rsid w:val="002723F5"/>
    <w:rsid w:val="0028459C"/>
    <w:rsid w:val="00290BDF"/>
    <w:rsid w:val="002954F2"/>
    <w:rsid w:val="0029728E"/>
    <w:rsid w:val="002A1726"/>
    <w:rsid w:val="002A2365"/>
    <w:rsid w:val="002B4738"/>
    <w:rsid w:val="002B4BF9"/>
    <w:rsid w:val="002C219A"/>
    <w:rsid w:val="002C34C3"/>
    <w:rsid w:val="002D0CB6"/>
    <w:rsid w:val="002D7B9E"/>
    <w:rsid w:val="002E1830"/>
    <w:rsid w:val="002E2090"/>
    <w:rsid w:val="002E335A"/>
    <w:rsid w:val="002E62AC"/>
    <w:rsid w:val="002E7B88"/>
    <w:rsid w:val="002F0D47"/>
    <w:rsid w:val="002F258C"/>
    <w:rsid w:val="002F443A"/>
    <w:rsid w:val="002F7F17"/>
    <w:rsid w:val="00301794"/>
    <w:rsid w:val="0030340E"/>
    <w:rsid w:val="00306D2D"/>
    <w:rsid w:val="00327DFF"/>
    <w:rsid w:val="00342CD6"/>
    <w:rsid w:val="00354C21"/>
    <w:rsid w:val="00366A6A"/>
    <w:rsid w:val="00384660"/>
    <w:rsid w:val="003878A0"/>
    <w:rsid w:val="0039453E"/>
    <w:rsid w:val="003955C1"/>
    <w:rsid w:val="003966A7"/>
    <w:rsid w:val="00397AB2"/>
    <w:rsid w:val="003A0BF8"/>
    <w:rsid w:val="003A14AF"/>
    <w:rsid w:val="003A770C"/>
    <w:rsid w:val="003A7F95"/>
    <w:rsid w:val="003B5714"/>
    <w:rsid w:val="003B7CC7"/>
    <w:rsid w:val="003B7F22"/>
    <w:rsid w:val="003D1F9E"/>
    <w:rsid w:val="003D4C46"/>
    <w:rsid w:val="003D54AD"/>
    <w:rsid w:val="003E09E6"/>
    <w:rsid w:val="003E5DA7"/>
    <w:rsid w:val="003E6B8E"/>
    <w:rsid w:val="003F6002"/>
    <w:rsid w:val="004148F1"/>
    <w:rsid w:val="004228A8"/>
    <w:rsid w:val="00424A31"/>
    <w:rsid w:val="00425873"/>
    <w:rsid w:val="00427AE2"/>
    <w:rsid w:val="00430D8C"/>
    <w:rsid w:val="004401C7"/>
    <w:rsid w:val="00440F2B"/>
    <w:rsid w:val="00445F93"/>
    <w:rsid w:val="004471B6"/>
    <w:rsid w:val="004526C8"/>
    <w:rsid w:val="00462416"/>
    <w:rsid w:val="00465D48"/>
    <w:rsid w:val="00470AF2"/>
    <w:rsid w:val="00471287"/>
    <w:rsid w:val="00475D7E"/>
    <w:rsid w:val="00476847"/>
    <w:rsid w:val="00477693"/>
    <w:rsid w:val="00480667"/>
    <w:rsid w:val="00480F52"/>
    <w:rsid w:val="00482EE6"/>
    <w:rsid w:val="00485412"/>
    <w:rsid w:val="0048690B"/>
    <w:rsid w:val="004875A3"/>
    <w:rsid w:val="004925C3"/>
    <w:rsid w:val="004B69E6"/>
    <w:rsid w:val="004C63DE"/>
    <w:rsid w:val="004D6546"/>
    <w:rsid w:val="004E0742"/>
    <w:rsid w:val="004E6DE7"/>
    <w:rsid w:val="004E76A8"/>
    <w:rsid w:val="004E7CD3"/>
    <w:rsid w:val="004F27DC"/>
    <w:rsid w:val="00514080"/>
    <w:rsid w:val="00514713"/>
    <w:rsid w:val="00515A50"/>
    <w:rsid w:val="00515FF2"/>
    <w:rsid w:val="00521D4A"/>
    <w:rsid w:val="005516D5"/>
    <w:rsid w:val="005521B7"/>
    <w:rsid w:val="0056317A"/>
    <w:rsid w:val="00564560"/>
    <w:rsid w:val="00577FC4"/>
    <w:rsid w:val="00590A70"/>
    <w:rsid w:val="00591EC2"/>
    <w:rsid w:val="00595DFC"/>
    <w:rsid w:val="005A1705"/>
    <w:rsid w:val="005A225E"/>
    <w:rsid w:val="005A2792"/>
    <w:rsid w:val="005A7954"/>
    <w:rsid w:val="005C70AA"/>
    <w:rsid w:val="005C7A38"/>
    <w:rsid w:val="005D2D89"/>
    <w:rsid w:val="005E7026"/>
    <w:rsid w:val="005F6508"/>
    <w:rsid w:val="005F7807"/>
    <w:rsid w:val="00603092"/>
    <w:rsid w:val="00603C4B"/>
    <w:rsid w:val="00617E93"/>
    <w:rsid w:val="006235F0"/>
    <w:rsid w:val="00625B20"/>
    <w:rsid w:val="0062786B"/>
    <w:rsid w:val="00635ED4"/>
    <w:rsid w:val="00641CD9"/>
    <w:rsid w:val="00643F02"/>
    <w:rsid w:val="00645027"/>
    <w:rsid w:val="00646787"/>
    <w:rsid w:val="00647168"/>
    <w:rsid w:val="0065021A"/>
    <w:rsid w:val="00656E13"/>
    <w:rsid w:val="00657257"/>
    <w:rsid w:val="00657646"/>
    <w:rsid w:val="00661F3B"/>
    <w:rsid w:val="00662838"/>
    <w:rsid w:val="006634B3"/>
    <w:rsid w:val="00663C4B"/>
    <w:rsid w:val="00670F10"/>
    <w:rsid w:val="00673566"/>
    <w:rsid w:val="00673FF9"/>
    <w:rsid w:val="00676AE8"/>
    <w:rsid w:val="00691131"/>
    <w:rsid w:val="00693636"/>
    <w:rsid w:val="006D13E8"/>
    <w:rsid w:val="006E0184"/>
    <w:rsid w:val="006E199D"/>
    <w:rsid w:val="006E1B88"/>
    <w:rsid w:val="006E3355"/>
    <w:rsid w:val="006E67D9"/>
    <w:rsid w:val="006F03FF"/>
    <w:rsid w:val="007014B1"/>
    <w:rsid w:val="0070537F"/>
    <w:rsid w:val="00711AAF"/>
    <w:rsid w:val="00713B45"/>
    <w:rsid w:val="007303C1"/>
    <w:rsid w:val="00740492"/>
    <w:rsid w:val="00741437"/>
    <w:rsid w:val="00743161"/>
    <w:rsid w:val="0074506C"/>
    <w:rsid w:val="007509AC"/>
    <w:rsid w:val="007648C5"/>
    <w:rsid w:val="0076646A"/>
    <w:rsid w:val="00766A4C"/>
    <w:rsid w:val="00766C48"/>
    <w:rsid w:val="00770DE2"/>
    <w:rsid w:val="0077123A"/>
    <w:rsid w:val="00772A28"/>
    <w:rsid w:val="00773A91"/>
    <w:rsid w:val="007743F9"/>
    <w:rsid w:val="00780DCD"/>
    <w:rsid w:val="0078177E"/>
    <w:rsid w:val="0078485A"/>
    <w:rsid w:val="00785B60"/>
    <w:rsid w:val="00794432"/>
    <w:rsid w:val="00797740"/>
    <w:rsid w:val="007A0DA0"/>
    <w:rsid w:val="007A14E1"/>
    <w:rsid w:val="007A1A9B"/>
    <w:rsid w:val="007B4CFC"/>
    <w:rsid w:val="007B4ED1"/>
    <w:rsid w:val="007B5307"/>
    <w:rsid w:val="007C11A3"/>
    <w:rsid w:val="007C3B7F"/>
    <w:rsid w:val="007C3D61"/>
    <w:rsid w:val="007C4014"/>
    <w:rsid w:val="007C44E5"/>
    <w:rsid w:val="007C520A"/>
    <w:rsid w:val="007D3049"/>
    <w:rsid w:val="007D5C00"/>
    <w:rsid w:val="007F435C"/>
    <w:rsid w:val="007F71D1"/>
    <w:rsid w:val="008004A9"/>
    <w:rsid w:val="0080147C"/>
    <w:rsid w:val="00801779"/>
    <w:rsid w:val="008032FA"/>
    <w:rsid w:val="00825EAE"/>
    <w:rsid w:val="00826870"/>
    <w:rsid w:val="00835823"/>
    <w:rsid w:val="00842354"/>
    <w:rsid w:val="00842A67"/>
    <w:rsid w:val="00843F73"/>
    <w:rsid w:val="00853CAE"/>
    <w:rsid w:val="00856817"/>
    <w:rsid w:val="008744C2"/>
    <w:rsid w:val="00885FFF"/>
    <w:rsid w:val="00890A34"/>
    <w:rsid w:val="0089191C"/>
    <w:rsid w:val="008974F6"/>
    <w:rsid w:val="008A0FD3"/>
    <w:rsid w:val="008A1B9F"/>
    <w:rsid w:val="008A489E"/>
    <w:rsid w:val="008A50DC"/>
    <w:rsid w:val="008A6DDB"/>
    <w:rsid w:val="008B4E6B"/>
    <w:rsid w:val="008C0D97"/>
    <w:rsid w:val="008D0588"/>
    <w:rsid w:val="008D1F2B"/>
    <w:rsid w:val="008D507A"/>
    <w:rsid w:val="008D729E"/>
    <w:rsid w:val="008E30C4"/>
    <w:rsid w:val="008E5470"/>
    <w:rsid w:val="008F0853"/>
    <w:rsid w:val="008F0A23"/>
    <w:rsid w:val="008F58B8"/>
    <w:rsid w:val="008F76E8"/>
    <w:rsid w:val="00901476"/>
    <w:rsid w:val="009076C7"/>
    <w:rsid w:val="0091525D"/>
    <w:rsid w:val="00915E3C"/>
    <w:rsid w:val="00916EFE"/>
    <w:rsid w:val="00920BB7"/>
    <w:rsid w:val="00921714"/>
    <w:rsid w:val="00922252"/>
    <w:rsid w:val="00922F70"/>
    <w:rsid w:val="00925F9A"/>
    <w:rsid w:val="00930BF0"/>
    <w:rsid w:val="009339BC"/>
    <w:rsid w:val="0094538A"/>
    <w:rsid w:val="009556BB"/>
    <w:rsid w:val="00957498"/>
    <w:rsid w:val="009630A7"/>
    <w:rsid w:val="00964008"/>
    <w:rsid w:val="00966489"/>
    <w:rsid w:val="00966BC4"/>
    <w:rsid w:val="00975E26"/>
    <w:rsid w:val="009836D1"/>
    <w:rsid w:val="00984E3D"/>
    <w:rsid w:val="00990967"/>
    <w:rsid w:val="0099152F"/>
    <w:rsid w:val="00997B50"/>
    <w:rsid w:val="009A5150"/>
    <w:rsid w:val="009B24BE"/>
    <w:rsid w:val="009B6FE9"/>
    <w:rsid w:val="009C211D"/>
    <w:rsid w:val="009C4AE3"/>
    <w:rsid w:val="009C4E84"/>
    <w:rsid w:val="009C7B2A"/>
    <w:rsid w:val="009D1A59"/>
    <w:rsid w:val="009D2FB0"/>
    <w:rsid w:val="009E533C"/>
    <w:rsid w:val="009E65EE"/>
    <w:rsid w:val="009F1819"/>
    <w:rsid w:val="009F2685"/>
    <w:rsid w:val="009F6BF7"/>
    <w:rsid w:val="009F7E5E"/>
    <w:rsid w:val="00A12A0B"/>
    <w:rsid w:val="00A179F4"/>
    <w:rsid w:val="00A265E8"/>
    <w:rsid w:val="00A43CF3"/>
    <w:rsid w:val="00A47328"/>
    <w:rsid w:val="00A51E17"/>
    <w:rsid w:val="00A55849"/>
    <w:rsid w:val="00A56972"/>
    <w:rsid w:val="00A57601"/>
    <w:rsid w:val="00A61530"/>
    <w:rsid w:val="00A71489"/>
    <w:rsid w:val="00A7355F"/>
    <w:rsid w:val="00A77FA1"/>
    <w:rsid w:val="00A81174"/>
    <w:rsid w:val="00A82BB6"/>
    <w:rsid w:val="00A8595D"/>
    <w:rsid w:val="00A94598"/>
    <w:rsid w:val="00A975D5"/>
    <w:rsid w:val="00AA09DF"/>
    <w:rsid w:val="00AA0BD5"/>
    <w:rsid w:val="00AA0BEB"/>
    <w:rsid w:val="00AA3A4F"/>
    <w:rsid w:val="00AA4728"/>
    <w:rsid w:val="00AB227E"/>
    <w:rsid w:val="00AB2BAA"/>
    <w:rsid w:val="00AB3E73"/>
    <w:rsid w:val="00AC5530"/>
    <w:rsid w:val="00AD1897"/>
    <w:rsid w:val="00AD3FB2"/>
    <w:rsid w:val="00AD6510"/>
    <w:rsid w:val="00AD6701"/>
    <w:rsid w:val="00AE5509"/>
    <w:rsid w:val="00AF4C03"/>
    <w:rsid w:val="00B015DE"/>
    <w:rsid w:val="00B0411B"/>
    <w:rsid w:val="00B0698B"/>
    <w:rsid w:val="00B119F7"/>
    <w:rsid w:val="00B3121E"/>
    <w:rsid w:val="00B31859"/>
    <w:rsid w:val="00B36656"/>
    <w:rsid w:val="00B37BCA"/>
    <w:rsid w:val="00B400CE"/>
    <w:rsid w:val="00B40685"/>
    <w:rsid w:val="00B40F1D"/>
    <w:rsid w:val="00B436C2"/>
    <w:rsid w:val="00B641A8"/>
    <w:rsid w:val="00B7297B"/>
    <w:rsid w:val="00B746E4"/>
    <w:rsid w:val="00B74C71"/>
    <w:rsid w:val="00B75BEF"/>
    <w:rsid w:val="00B81237"/>
    <w:rsid w:val="00B85146"/>
    <w:rsid w:val="00B9327E"/>
    <w:rsid w:val="00B95030"/>
    <w:rsid w:val="00B9621D"/>
    <w:rsid w:val="00BA2E05"/>
    <w:rsid w:val="00BB2867"/>
    <w:rsid w:val="00BC1273"/>
    <w:rsid w:val="00BC60BC"/>
    <w:rsid w:val="00BD095C"/>
    <w:rsid w:val="00BD1D19"/>
    <w:rsid w:val="00BD70F3"/>
    <w:rsid w:val="00BF0DB3"/>
    <w:rsid w:val="00BF5A23"/>
    <w:rsid w:val="00C02DA4"/>
    <w:rsid w:val="00C03332"/>
    <w:rsid w:val="00C0333A"/>
    <w:rsid w:val="00C06175"/>
    <w:rsid w:val="00C144C0"/>
    <w:rsid w:val="00C159C1"/>
    <w:rsid w:val="00C202AF"/>
    <w:rsid w:val="00C2415D"/>
    <w:rsid w:val="00C24501"/>
    <w:rsid w:val="00C306FA"/>
    <w:rsid w:val="00C35705"/>
    <w:rsid w:val="00C42124"/>
    <w:rsid w:val="00C42BC8"/>
    <w:rsid w:val="00C46CC4"/>
    <w:rsid w:val="00C57045"/>
    <w:rsid w:val="00C57EA7"/>
    <w:rsid w:val="00C614DC"/>
    <w:rsid w:val="00C655FA"/>
    <w:rsid w:val="00C66828"/>
    <w:rsid w:val="00C8643A"/>
    <w:rsid w:val="00C91E5B"/>
    <w:rsid w:val="00C922D8"/>
    <w:rsid w:val="00C92EFE"/>
    <w:rsid w:val="00C95B32"/>
    <w:rsid w:val="00CA1D9E"/>
    <w:rsid w:val="00CB0A6A"/>
    <w:rsid w:val="00CB6F3F"/>
    <w:rsid w:val="00CC1996"/>
    <w:rsid w:val="00CD392E"/>
    <w:rsid w:val="00CE1345"/>
    <w:rsid w:val="00CF243E"/>
    <w:rsid w:val="00CF4A04"/>
    <w:rsid w:val="00D06FAF"/>
    <w:rsid w:val="00D101CC"/>
    <w:rsid w:val="00D11B9C"/>
    <w:rsid w:val="00D12B30"/>
    <w:rsid w:val="00D24D00"/>
    <w:rsid w:val="00D255B1"/>
    <w:rsid w:val="00D25F86"/>
    <w:rsid w:val="00D27414"/>
    <w:rsid w:val="00D31EFE"/>
    <w:rsid w:val="00D4611B"/>
    <w:rsid w:val="00D46813"/>
    <w:rsid w:val="00D479A2"/>
    <w:rsid w:val="00D50027"/>
    <w:rsid w:val="00D5773E"/>
    <w:rsid w:val="00D626F4"/>
    <w:rsid w:val="00D63B5E"/>
    <w:rsid w:val="00D67933"/>
    <w:rsid w:val="00D817F8"/>
    <w:rsid w:val="00D923E4"/>
    <w:rsid w:val="00D95267"/>
    <w:rsid w:val="00D975A1"/>
    <w:rsid w:val="00DA24A9"/>
    <w:rsid w:val="00DA6314"/>
    <w:rsid w:val="00DB670C"/>
    <w:rsid w:val="00DC1A42"/>
    <w:rsid w:val="00DC1CCD"/>
    <w:rsid w:val="00DC504C"/>
    <w:rsid w:val="00DD3FF0"/>
    <w:rsid w:val="00DE13EA"/>
    <w:rsid w:val="00DE20CC"/>
    <w:rsid w:val="00DF2770"/>
    <w:rsid w:val="00DF2BD8"/>
    <w:rsid w:val="00DF486C"/>
    <w:rsid w:val="00E0430A"/>
    <w:rsid w:val="00E13742"/>
    <w:rsid w:val="00E13C53"/>
    <w:rsid w:val="00E14CD4"/>
    <w:rsid w:val="00E17AE9"/>
    <w:rsid w:val="00E24FC3"/>
    <w:rsid w:val="00E257CE"/>
    <w:rsid w:val="00E265A2"/>
    <w:rsid w:val="00E477C8"/>
    <w:rsid w:val="00E50CA7"/>
    <w:rsid w:val="00E72751"/>
    <w:rsid w:val="00E75BA5"/>
    <w:rsid w:val="00E7756D"/>
    <w:rsid w:val="00E816CD"/>
    <w:rsid w:val="00E8414E"/>
    <w:rsid w:val="00E84190"/>
    <w:rsid w:val="00E91203"/>
    <w:rsid w:val="00E96167"/>
    <w:rsid w:val="00EA1643"/>
    <w:rsid w:val="00EA18C2"/>
    <w:rsid w:val="00EA7380"/>
    <w:rsid w:val="00EB31A4"/>
    <w:rsid w:val="00EB7BFB"/>
    <w:rsid w:val="00EC19A7"/>
    <w:rsid w:val="00EC1B70"/>
    <w:rsid w:val="00EC6585"/>
    <w:rsid w:val="00ED3ED1"/>
    <w:rsid w:val="00EE14E3"/>
    <w:rsid w:val="00EE18FB"/>
    <w:rsid w:val="00EE2EAA"/>
    <w:rsid w:val="00EE5D13"/>
    <w:rsid w:val="00EF0AA3"/>
    <w:rsid w:val="00EF4805"/>
    <w:rsid w:val="00F073D2"/>
    <w:rsid w:val="00F10D6B"/>
    <w:rsid w:val="00F116DD"/>
    <w:rsid w:val="00F17BA5"/>
    <w:rsid w:val="00F211AB"/>
    <w:rsid w:val="00F27682"/>
    <w:rsid w:val="00F33CBE"/>
    <w:rsid w:val="00F40D39"/>
    <w:rsid w:val="00F43687"/>
    <w:rsid w:val="00F50D08"/>
    <w:rsid w:val="00F533B6"/>
    <w:rsid w:val="00F53FBA"/>
    <w:rsid w:val="00F57DAB"/>
    <w:rsid w:val="00F6065D"/>
    <w:rsid w:val="00F6379E"/>
    <w:rsid w:val="00F743FB"/>
    <w:rsid w:val="00F7642E"/>
    <w:rsid w:val="00F82C7E"/>
    <w:rsid w:val="00F852F7"/>
    <w:rsid w:val="00F86811"/>
    <w:rsid w:val="00F903E9"/>
    <w:rsid w:val="00F95AF3"/>
    <w:rsid w:val="00FB5087"/>
    <w:rsid w:val="00FC64BC"/>
    <w:rsid w:val="00FC67A0"/>
    <w:rsid w:val="00FD468C"/>
    <w:rsid w:val="00FF2A00"/>
    <w:rsid w:val="00FF476D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umeAlignRight">
    <w:name w:val="Resume Align Right"/>
    <w:basedOn w:val="a"/>
    <w:rsid w:val="002644A3"/>
    <w:pPr>
      <w:tabs>
        <w:tab w:val="right" w:pos="10080"/>
      </w:tabs>
      <w:spacing w:after="0"/>
    </w:pPr>
    <w:rPr>
      <w:rFonts w:ascii="Times New Roman" w:hAnsi="Times New Roman"/>
    </w:rPr>
  </w:style>
  <w:style w:type="paragraph" w:styleId="a3">
    <w:name w:val="header"/>
    <w:basedOn w:val="a"/>
    <w:link w:val="Char"/>
    <w:rsid w:val="00CE45B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rsid w:val="00CE45BA"/>
  </w:style>
  <w:style w:type="paragraph" w:styleId="a4">
    <w:name w:val="footer"/>
    <w:basedOn w:val="a"/>
    <w:link w:val="Char0"/>
    <w:uiPriority w:val="99"/>
    <w:rsid w:val="00CE45B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CE45BA"/>
  </w:style>
  <w:style w:type="character" w:styleId="a5">
    <w:name w:val="Hyperlink"/>
    <w:rsid w:val="00A55849"/>
    <w:rPr>
      <w:color w:val="0000FF"/>
      <w:u w:val="single"/>
    </w:rPr>
  </w:style>
  <w:style w:type="table" w:styleId="a6">
    <w:name w:val="Table Grid"/>
    <w:basedOn w:val="a1"/>
    <w:uiPriority w:val="59"/>
    <w:rsid w:val="00C922D8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D817F8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7"/>
    <w:rsid w:val="00D817F8"/>
    <w:rPr>
      <w:rFonts w:ascii="Tahoma" w:hAnsi="Tahoma" w:cs="Tahoma"/>
      <w:sz w:val="16"/>
      <w:szCs w:val="16"/>
    </w:rPr>
  </w:style>
  <w:style w:type="character" w:styleId="a8">
    <w:name w:val="annotation reference"/>
    <w:rsid w:val="00EB7BFB"/>
    <w:rPr>
      <w:sz w:val="21"/>
      <w:szCs w:val="21"/>
    </w:rPr>
  </w:style>
  <w:style w:type="paragraph" w:styleId="a9">
    <w:name w:val="annotation text"/>
    <w:basedOn w:val="a"/>
    <w:link w:val="Char2"/>
    <w:rsid w:val="00EB7BFB"/>
  </w:style>
  <w:style w:type="character" w:customStyle="1" w:styleId="Char2">
    <w:name w:val="批注文字 Char"/>
    <w:link w:val="a9"/>
    <w:rsid w:val="00EB7BFB"/>
    <w:rPr>
      <w:sz w:val="24"/>
      <w:szCs w:val="24"/>
    </w:rPr>
  </w:style>
  <w:style w:type="paragraph" w:styleId="aa">
    <w:name w:val="annotation subject"/>
    <w:basedOn w:val="a9"/>
    <w:next w:val="a9"/>
    <w:link w:val="Char3"/>
    <w:rsid w:val="00EB7BFB"/>
    <w:rPr>
      <w:b/>
      <w:bCs/>
    </w:rPr>
  </w:style>
  <w:style w:type="character" w:customStyle="1" w:styleId="Char3">
    <w:name w:val="批注主题 Char"/>
    <w:link w:val="aa"/>
    <w:rsid w:val="00EB7BFB"/>
    <w:rPr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DF2770"/>
    <w:pPr>
      <w:widowControl w:val="0"/>
      <w:spacing w:after="0"/>
      <w:ind w:firstLineChars="200" w:firstLine="420"/>
      <w:jc w:val="both"/>
    </w:pPr>
    <w:rPr>
      <w:rFonts w:ascii="Times New Roman" w:hAnsi="Times New Roman"/>
      <w:kern w:val="2"/>
      <w:sz w:val="21"/>
    </w:rPr>
  </w:style>
  <w:style w:type="character" w:customStyle="1" w:styleId="apple-style-span">
    <w:name w:val="apple-style-span"/>
    <w:basedOn w:val="a0"/>
    <w:rsid w:val="00766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umeAlignRight">
    <w:name w:val="Resume Align Right"/>
    <w:basedOn w:val="a"/>
    <w:rsid w:val="002644A3"/>
    <w:pPr>
      <w:tabs>
        <w:tab w:val="right" w:pos="10080"/>
      </w:tabs>
      <w:spacing w:after="0"/>
    </w:pPr>
    <w:rPr>
      <w:rFonts w:ascii="Times New Roman" w:hAnsi="Times New Roman"/>
    </w:rPr>
  </w:style>
  <w:style w:type="paragraph" w:styleId="a3">
    <w:name w:val="header"/>
    <w:basedOn w:val="a"/>
    <w:link w:val="Char"/>
    <w:rsid w:val="00CE45B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rsid w:val="00CE45BA"/>
  </w:style>
  <w:style w:type="paragraph" w:styleId="a4">
    <w:name w:val="footer"/>
    <w:basedOn w:val="a"/>
    <w:link w:val="Char0"/>
    <w:uiPriority w:val="99"/>
    <w:rsid w:val="00CE45B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CE45BA"/>
  </w:style>
  <w:style w:type="character" w:styleId="a5">
    <w:name w:val="Hyperlink"/>
    <w:rsid w:val="00A55849"/>
    <w:rPr>
      <w:color w:val="0000FF"/>
      <w:u w:val="single"/>
    </w:rPr>
  </w:style>
  <w:style w:type="table" w:styleId="a6">
    <w:name w:val="Table Grid"/>
    <w:basedOn w:val="a1"/>
    <w:uiPriority w:val="59"/>
    <w:rsid w:val="00C922D8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D817F8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7"/>
    <w:rsid w:val="00D817F8"/>
    <w:rPr>
      <w:rFonts w:ascii="Tahoma" w:hAnsi="Tahoma" w:cs="Tahoma"/>
      <w:sz w:val="16"/>
      <w:szCs w:val="16"/>
    </w:rPr>
  </w:style>
  <w:style w:type="character" w:styleId="a8">
    <w:name w:val="annotation reference"/>
    <w:rsid w:val="00EB7BFB"/>
    <w:rPr>
      <w:sz w:val="21"/>
      <w:szCs w:val="21"/>
    </w:rPr>
  </w:style>
  <w:style w:type="paragraph" w:styleId="a9">
    <w:name w:val="annotation text"/>
    <w:basedOn w:val="a"/>
    <w:link w:val="Char2"/>
    <w:rsid w:val="00EB7BFB"/>
  </w:style>
  <w:style w:type="character" w:customStyle="1" w:styleId="Char2">
    <w:name w:val="批注文字 Char"/>
    <w:link w:val="a9"/>
    <w:rsid w:val="00EB7BFB"/>
    <w:rPr>
      <w:sz w:val="24"/>
      <w:szCs w:val="24"/>
    </w:rPr>
  </w:style>
  <w:style w:type="paragraph" w:styleId="aa">
    <w:name w:val="annotation subject"/>
    <w:basedOn w:val="a9"/>
    <w:next w:val="a9"/>
    <w:link w:val="Char3"/>
    <w:rsid w:val="00EB7BFB"/>
    <w:rPr>
      <w:b/>
      <w:bCs/>
    </w:rPr>
  </w:style>
  <w:style w:type="character" w:customStyle="1" w:styleId="Char3">
    <w:name w:val="批注主题 Char"/>
    <w:link w:val="aa"/>
    <w:rsid w:val="00EB7BFB"/>
    <w:rPr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DF2770"/>
    <w:pPr>
      <w:widowControl w:val="0"/>
      <w:spacing w:after="0"/>
      <w:ind w:firstLineChars="200" w:firstLine="420"/>
      <w:jc w:val="both"/>
    </w:pPr>
    <w:rPr>
      <w:rFonts w:ascii="Times New Roman" w:hAnsi="Times New Roman"/>
      <w:kern w:val="2"/>
      <w:sz w:val="21"/>
    </w:rPr>
  </w:style>
  <w:style w:type="character" w:customStyle="1" w:styleId="apple-style-span">
    <w:name w:val="apple-style-span"/>
    <w:basedOn w:val="a0"/>
    <w:rsid w:val="0076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5B97-69F1-4CBB-9663-86D81892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Brother Chun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Huang</dc:creator>
  <cp:lastModifiedBy>admin</cp:lastModifiedBy>
  <cp:revision>6</cp:revision>
  <cp:lastPrinted>2012-09-09T01:55:00Z</cp:lastPrinted>
  <dcterms:created xsi:type="dcterms:W3CDTF">2012-09-15T06:58:00Z</dcterms:created>
  <dcterms:modified xsi:type="dcterms:W3CDTF">2012-09-16T07:00:00Z</dcterms:modified>
</cp:coreProperties>
</file>