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C31A84" w:rsidP="00C31A84">
      <w:pPr>
        <w:jc w:val="center"/>
        <w:rPr>
          <w:b/>
          <w:sz w:val="32"/>
        </w:rPr>
      </w:pPr>
      <w:bookmarkStart w:id="0" w:name="_GoBack"/>
      <w:bookmarkEnd w:id="0"/>
      <w:r w:rsidRPr="00C31A84">
        <w:rPr>
          <w:b/>
          <w:sz w:val="32"/>
        </w:rPr>
        <w:t>Tìm hiểu ứng dụng A-bot Chat with AI</w:t>
      </w:r>
    </w:p>
    <w:p w:rsidR="00C31A84" w:rsidRDefault="00C31A84" w:rsidP="00C31A84">
      <w:pPr>
        <w:jc w:val="center"/>
        <w:rPr>
          <w:b/>
          <w:sz w:val="32"/>
        </w:rPr>
      </w:pPr>
    </w:p>
    <w:p w:rsidR="00C31A84" w:rsidRDefault="00C31A84" w:rsidP="00C31A8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Cài đặt ứng dụng</w:t>
      </w:r>
    </w:p>
    <w:p w:rsidR="00C31A84" w:rsidRDefault="00C31A84" w:rsidP="00C31A84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030155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53" cy="54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84" w:rsidRDefault="00C31A84" w:rsidP="00C31A8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31A84" w:rsidRPr="00C31A84" w:rsidRDefault="00C31A84" w:rsidP="00C31A8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31A84">
        <w:rPr>
          <w:rFonts w:ascii="Arial" w:hAnsi="Arial" w:cs="Arial"/>
          <w:b/>
          <w:sz w:val="24"/>
          <w:szCs w:val="24"/>
        </w:rPr>
        <w:t>Thông tin ứng dụng</w:t>
      </w:r>
    </w:p>
    <w:p w:rsidR="00C31A84" w:rsidRDefault="00C31A84" w:rsidP="00C31A84">
      <w:pPr>
        <w:pStyle w:val="ListParagraph"/>
        <w:ind w:left="1080"/>
      </w:pPr>
      <w:r>
        <w:rPr>
          <w:rFonts w:ascii="Arial" w:hAnsi="Arial" w:cs="Arial"/>
          <w:sz w:val="24"/>
          <w:szCs w:val="24"/>
        </w:rPr>
        <w:t xml:space="preserve">Địa chỉ : </w:t>
      </w:r>
      <w:hyperlink r:id="rId6" w:history="1">
        <w:r>
          <w:rPr>
            <w:rStyle w:val="Hyperlink"/>
          </w:rPr>
          <w:t>https://play.google.com/store/apps/details?id=com.mkproductions.abot</w:t>
        </w:r>
      </w:hyperlink>
    </w:p>
    <w:p w:rsidR="00C31A84" w:rsidRDefault="00C31A84" w:rsidP="00C31A84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Dung lượng : 6.5MB</w:t>
      </w:r>
    </w:p>
    <w:p w:rsidR="00C31A84" w:rsidRDefault="00C31A84" w:rsidP="00C31A84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Hệ điều hành : &gt;=Android 4.0</w:t>
      </w:r>
    </w:p>
    <w:p w:rsidR="00C31A84" w:rsidRDefault="00C31A84" w:rsidP="00C31A84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Phiên bản : 2.3.5</w:t>
      </w:r>
    </w:p>
    <w:p w:rsidR="00C31A84" w:rsidRDefault="00C31A84" w:rsidP="00C31A8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Mô tả ứng dụng</w:t>
      </w:r>
    </w:p>
    <w:p w:rsidR="00C31A84" w:rsidRDefault="00C31A84" w:rsidP="00C31A84">
      <w:pPr>
        <w:pStyle w:val="NormalWeb"/>
        <w:shd w:val="clear" w:color="auto" w:fill="FFFFFF"/>
        <w:spacing w:before="150" w:beforeAutospacing="0" w:after="15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A-Bot là một ứng dụng chatbot sẽ làm bạn ngạc nhiên. </w:t>
      </w:r>
      <w:r>
        <w:rPr>
          <w:rFonts w:ascii="Arial" w:hAnsi="Arial" w:cs="Arial"/>
        </w:rPr>
        <w:t>Nó là một dạng AI đặc biệt có thể hỏi đáp mọi vấn đề bạn gặp phải trong xã hội.</w:t>
      </w:r>
    </w:p>
    <w:p w:rsidR="00C31A84" w:rsidRDefault="00C31A84" w:rsidP="00C31A84">
      <w:pPr>
        <w:pStyle w:val="NormalWeb"/>
        <w:shd w:val="clear" w:color="auto" w:fill="FFFFFF"/>
        <w:spacing w:before="150" w:beforeAutospacing="0" w:after="150" w:afterAutospacing="0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327525"/>
            <wp:effectExtent l="0" t="0" r="0" b="0"/>
            <wp:docPr id="2" name="Picture 2" descr="Ứng dụng chatbot A-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Ứng dụng chatbot A-B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84" w:rsidRDefault="00C31A84" w:rsidP="00C31A84">
      <w:pPr>
        <w:pStyle w:val="NormalWeb"/>
        <w:shd w:val="clear" w:color="auto" w:fill="FFFFFF"/>
        <w:spacing w:before="150" w:beforeAutospacing="0" w:after="150" w:afterAutospacing="0"/>
        <w:ind w:left="1080"/>
        <w:rPr>
          <w:rFonts w:ascii="Arial" w:hAnsi="Arial" w:cs="Arial"/>
        </w:rPr>
      </w:pPr>
    </w:p>
    <w:p w:rsidR="00C31A84" w:rsidRDefault="00C31A84" w:rsidP="00C31A84">
      <w:pPr>
        <w:pStyle w:val="NormalWeb"/>
        <w:shd w:val="clear" w:color="auto" w:fill="FFFFFF"/>
        <w:spacing w:before="150" w:beforeAutospacing="0" w:after="150" w:afterAutospacing="0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43600" cy="3389630"/>
            <wp:effectExtent l="0" t="0" r="0" b="1270"/>
            <wp:docPr id="3" name="Picture 3" descr="A-Bot hiểu sai vấn đ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-Bot hiểu sai vấn đề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84" w:rsidRDefault="00C31A84" w:rsidP="00C31A84">
      <w:pPr>
        <w:pStyle w:val="NormalWeb"/>
        <w:shd w:val="clear" w:color="auto" w:fill="FFFFFF"/>
        <w:spacing w:before="150" w:beforeAutospacing="0" w:after="150" w:afterAutospacing="0"/>
        <w:ind w:left="1080"/>
        <w:rPr>
          <w:rFonts w:ascii="Arial" w:hAnsi="Arial" w:cs="Arial"/>
        </w:rPr>
      </w:pPr>
    </w:p>
    <w:p w:rsidR="00C31A84" w:rsidRDefault="00C31A84" w:rsidP="00C31A84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Ưu điểm</w:t>
      </w:r>
    </w:p>
    <w:p w:rsidR="00C31A84" w:rsidRDefault="00C31A84" w:rsidP="00C31A84">
      <w:pPr>
        <w:pStyle w:val="NormalWeb"/>
        <w:shd w:val="clear" w:color="auto" w:fill="FFFFFF"/>
        <w:spacing w:before="150" w:beforeAutospacing="0" w:after="15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- Già dặn, thông minh hơn các bot AI khác (hơn cả Simi???)</w:t>
      </w:r>
    </w:p>
    <w:p w:rsidR="00C31A84" w:rsidRDefault="00C31A84" w:rsidP="00C31A84">
      <w:pPr>
        <w:pStyle w:val="NormalWeb"/>
        <w:shd w:val="clear" w:color="auto" w:fill="FFFFFF"/>
        <w:spacing w:before="150" w:beforeAutospacing="0" w:after="15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- Tính tương tác và giải trí cao</w:t>
      </w:r>
    </w:p>
    <w:p w:rsidR="00C31A84" w:rsidRDefault="00C31A84" w:rsidP="00C31A84">
      <w:pPr>
        <w:pStyle w:val="NormalWeb"/>
        <w:shd w:val="clear" w:color="auto" w:fill="FFFFFF"/>
        <w:spacing w:before="150" w:beforeAutospacing="0" w:after="15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- Có tận 2 bot chat cho bạn trò chuyện</w:t>
      </w:r>
    </w:p>
    <w:p w:rsidR="00C31A84" w:rsidRDefault="00C31A84" w:rsidP="00C31A84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Nhược điểm</w:t>
      </w:r>
    </w:p>
    <w:p w:rsidR="00C31A84" w:rsidRDefault="00C31A84" w:rsidP="00C31A84">
      <w:pPr>
        <w:pStyle w:val="NormalWeb"/>
        <w:shd w:val="clear" w:color="auto" w:fill="FFFFFF"/>
        <w:spacing w:before="150" w:beforeAutospacing="0" w:after="150" w:afterAutospacing="0"/>
        <w:ind w:left="1080"/>
        <w:rPr>
          <w:rFonts w:ascii="Arial" w:hAnsi="Arial" w:cs="Arial"/>
        </w:rPr>
      </w:pPr>
      <w:r>
        <w:rPr>
          <w:rFonts w:ascii="Arial" w:hAnsi="Arial" w:cs="Arial"/>
        </w:rPr>
        <w:t>- Không hỗ trợ Tiếng Việt</w:t>
      </w:r>
    </w:p>
    <w:p w:rsidR="00C31A84" w:rsidRPr="00C31A84" w:rsidRDefault="00C31A84" w:rsidP="00C31A84">
      <w:pPr>
        <w:pStyle w:val="NormalWeb"/>
        <w:shd w:val="clear" w:color="auto" w:fill="FFFFFF"/>
        <w:spacing w:before="150" w:beforeAutospacing="0" w:after="150" w:afterAutospacing="0"/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>- Đôi lúc phát sinh lỗi</w:t>
      </w:r>
    </w:p>
    <w:p w:rsidR="00C31A84" w:rsidRPr="00C31A84" w:rsidRDefault="00C31A84" w:rsidP="00C31A8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C31A84" w:rsidRPr="00C3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D5348"/>
    <w:multiLevelType w:val="hybridMultilevel"/>
    <w:tmpl w:val="FF1EE06A"/>
    <w:lvl w:ilvl="0" w:tplc="B1FA55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84"/>
    <w:rsid w:val="003061E9"/>
    <w:rsid w:val="00C3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1D48"/>
  <w15:chartTrackingRefBased/>
  <w15:docId w15:val="{B537CA12-8C1D-4CB0-B166-DEA62119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A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mkproductions.abo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2019-04-21T16:10:00Z</dcterms:created>
  <dcterms:modified xsi:type="dcterms:W3CDTF">2019-04-21T16:20:00Z</dcterms:modified>
</cp:coreProperties>
</file>