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287" w:rsidRDefault="00EC4287" w:rsidP="00EC42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C4287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Độ Ta</w:t>
      </w:r>
    </w:p>
    <w:p w:rsidR="002E3A2C" w:rsidRPr="00EC4287" w:rsidRDefault="002E3A2C" w:rsidP="00EC42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2E3A2C">
        <w:rPr>
          <w:rFonts w:ascii="Arial" w:eastAsia="Times New Roman" w:hAnsi="Arial" w:cs="Arial"/>
          <w:color w:val="333333"/>
          <w:sz w:val="27"/>
          <w:szCs w:val="27"/>
        </w:rPr>
        <w:t>Độ Ta - Tô Đàm Đàm (Su Tan Tan), Giai Bằng (Jia Peng)</w:t>
      </w:r>
    </w:p>
    <w:p w:rsidR="00EC4287" w:rsidRPr="00EC4287" w:rsidRDefault="00EC4287" w:rsidP="00EC4287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EC4287">
        <w:rPr>
          <w:rFonts w:ascii="Arial" w:eastAsia="Times New Roman" w:hAnsi="Arial" w:cs="Arial"/>
          <w:color w:val="9A9A9A"/>
          <w:sz w:val="21"/>
          <w:szCs w:val="21"/>
        </w:rPr>
        <w:t>Nhạc sĩ: Cô Độc Thi Nhân</w:t>
      </w:r>
    </w:p>
    <w:p w:rsidR="00EC4287" w:rsidRDefault="00EC4287" w:rsidP="00EC4287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  <w:bookmarkStart w:id="0" w:name="_GoBack"/>
      <w:bookmarkEnd w:id="0"/>
    </w:p>
    <w:p w:rsidR="00EC4287" w:rsidRPr="00EC4287" w:rsidRDefault="00EC4287" w:rsidP="00EC4287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我前几世种下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Wo qian ji shi zhong xia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不断的是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牵挂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Bu duan de shi qian gua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小僧回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头了吗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Xiao seng hui tou le ma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诵经声变沙哑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Song jing sheng bian sha ya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这寺下再无她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Zhe si xia zai wu ta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菩提不渡她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Pu ti bu du ta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几卷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经书难留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Ji juan jing shu nan liu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这满院的冥花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Zhe man yuan de ming hua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你离开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这个家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Ni li kai zhe ge jia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爱恨都无处洒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Ai hen dou wu chu sa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还能回头了吗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Hai neng hui tou le ma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看你微笑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脸颊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Kan ni wei xiao lian jia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怎能脱下袈裟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Zen neng tuo xia jia sha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来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还你一个家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Lai hai ni yi ge jia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为何渡我不渡她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Wei he du wo bu du ta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这风儿还在刮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Zhe feng er hai zai gua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乱了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谁的年华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Luan le shei de nian hua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她留起了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长发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Ta liu qi le chang fa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手起木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鱼吧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Shou qi mu yu ba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菩提下再无她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Pu ti xia zai wu ta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又度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过几个</w:t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夏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You du guo ji ge xia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眼睛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还红吗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Yan jing hai hong ma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她已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经不在啦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Ta yi jing bu zai la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晨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钟在敲几下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Chen zhong zai qiao ji xia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不渡世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间繁花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Bu du shi jian fan hua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我也低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头笑着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Wo ye di tou xiao zhe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再不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见你长发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Zai bu jian ni zhang fa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笑</w:t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问佛祖啊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Xiao wen fu zu 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S Gothic" w:eastAsia="MS Gothic" w:hAnsi="MS Gothic" w:cs="MS Gothic" w:hint="eastAsia"/>
          <w:color w:val="333333"/>
          <w:sz w:val="21"/>
          <w:szCs w:val="21"/>
        </w:rPr>
        <w:t>渡千百万人家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Du qian bai wan ren jia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C4287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为何渡我不渡她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C4287">
        <w:rPr>
          <w:rFonts w:ascii="Arial" w:eastAsia="Times New Roman" w:hAnsi="Arial" w:cs="Arial"/>
          <w:color w:val="333333"/>
          <w:sz w:val="21"/>
          <w:szCs w:val="21"/>
        </w:rPr>
        <w:br/>
        <w:t>Wei he du wo bu du ta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87"/>
    <w:rsid w:val="002E3A2C"/>
    <w:rsid w:val="003061E9"/>
    <w:rsid w:val="00EC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68D4"/>
  <w15:chartTrackingRefBased/>
  <w15:docId w15:val="{B9EDB34A-D5E3-4A21-BF0F-6346B26B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4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428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C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4287"/>
    <w:rPr>
      <w:color w:val="0000FF"/>
      <w:u w:val="single"/>
    </w:rPr>
  </w:style>
  <w:style w:type="paragraph" w:customStyle="1" w:styleId="pdlyric">
    <w:name w:val="pd_lyric"/>
    <w:basedOn w:val="Normal"/>
    <w:rsid w:val="00EC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3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  <w:div w:id="1052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2</cp:revision>
  <dcterms:created xsi:type="dcterms:W3CDTF">2019-08-01T19:22:00Z</dcterms:created>
  <dcterms:modified xsi:type="dcterms:W3CDTF">2019-08-01T19:23:00Z</dcterms:modified>
</cp:coreProperties>
</file>