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A96" w:rsidRDefault="00156A96" w:rsidP="00156A9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156A96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Bán Duyên Remix</w:t>
      </w:r>
    </w:p>
    <w:p w:rsidR="00156A96" w:rsidRPr="00156A96" w:rsidRDefault="00156A96" w:rsidP="00156A9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</w:p>
    <w:p w:rsidR="00156A96" w:rsidRPr="00156A96" w:rsidRDefault="00156A96" w:rsidP="00156A96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156A96">
        <w:rPr>
          <w:rFonts w:ascii="Arial" w:eastAsia="Times New Roman" w:hAnsi="Arial" w:cs="Arial"/>
          <w:color w:val="333333"/>
          <w:sz w:val="27"/>
          <w:szCs w:val="27"/>
        </w:rPr>
        <w:t>Bán Duyên Remix - Đình Dũng, Htrol, Phạm T</w:t>
      </w:r>
      <w:bookmarkStart w:id="0" w:name="_GoBack"/>
      <w:bookmarkEnd w:id="0"/>
      <w:r w:rsidRPr="00156A96">
        <w:rPr>
          <w:rFonts w:ascii="Arial" w:eastAsia="Times New Roman" w:hAnsi="Arial" w:cs="Arial"/>
          <w:color w:val="333333"/>
          <w:sz w:val="27"/>
          <w:szCs w:val="27"/>
        </w:rPr>
        <w:t>hành</w:t>
      </w:r>
    </w:p>
    <w:p w:rsidR="00156A96" w:rsidRPr="00156A96" w:rsidRDefault="00156A96" w:rsidP="00156A96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56A96">
        <w:rPr>
          <w:rFonts w:ascii="Arial" w:eastAsia="Times New Roman" w:hAnsi="Arial" w:cs="Arial"/>
          <w:color w:val="333333"/>
          <w:sz w:val="21"/>
          <w:szCs w:val="21"/>
        </w:rPr>
        <w:t>Mẹ cha tham sang mang em bán bên làng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Cho người không biết thương nàng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Chỉ mong ở bên nàng vui đùa thân xác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Giọt lệ rơi trong đêm chăn gối phũ phàng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Thương cho thân xác hoa tàn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Tuổi trăng tròn em nhiều cay đắng bẽ bàng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Đời người con gái đẹp nhất tuổi trăng tròn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Sao anh vẫn thấy em buồn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Vì em buộc trao người em chưa từng yêu thương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Chuyện người sơn nữ tựa như ánh trăng huyền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Nhưng phản phất nỗi ưu phiền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Làm say làm mê lòng trai tráng khắp miền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Mẹ cha tham sang mang em bán bên làng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Cho người không biết thương nàng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Chỉ mong ở bên nàng vui đùa thân xác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Giọt lệ rơi trong đêm chăn gối phũ phàng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Thương cho thân xác hoa tàn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Tuổi trăng tròn em nhiều cay đắng bẽ bàng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Đời người con gái chỉ mong ở bên người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Mình yêu nhất trên đời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Cớ sao mấy người lại mang nàng đi về nơi xa xôi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Tội nghiệp em lắm người ta có yêu gì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Ngoài thân xác mỹ miều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Để lại bao vết thương trong lòng khóc trong vô vọng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lastRenderedPageBreak/>
        <w:t>Đời em từng đẹp tựa như đóa hoa hồng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Nay như chim cá trong lồng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Chỉ mong được chơi đùa vui cùng khoảng không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Giờ đây lạnh căm ở nơi chốn khuê phòng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Mà tan nát cõi lòng </w:t>
      </w:r>
      <w:r w:rsidRPr="00156A96">
        <w:rPr>
          <w:rFonts w:ascii="Arial" w:eastAsia="Times New Roman" w:hAnsi="Arial" w:cs="Arial"/>
          <w:color w:val="333333"/>
          <w:sz w:val="21"/>
          <w:szCs w:val="21"/>
        </w:rPr>
        <w:br/>
        <w:t>Trần gian có biết đến giờ cuộc sống bao người mong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96"/>
    <w:rsid w:val="00156A96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BE17"/>
  <w15:chartTrackingRefBased/>
  <w15:docId w15:val="{9664CAAC-7FA7-4C15-84A3-B075BDCC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6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A9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156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6A96"/>
    <w:rPr>
      <w:color w:val="0000FF"/>
      <w:u w:val="single"/>
    </w:rPr>
  </w:style>
  <w:style w:type="paragraph" w:customStyle="1" w:styleId="pdlyric">
    <w:name w:val="pd_lyric"/>
    <w:basedOn w:val="Normal"/>
    <w:rsid w:val="00156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4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2019-07-05T16:13:00Z</dcterms:created>
  <dcterms:modified xsi:type="dcterms:W3CDTF">2019-07-05T16:14:00Z</dcterms:modified>
</cp:coreProperties>
</file>