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A29" w:rsidRPr="00933A29" w:rsidRDefault="00933A29" w:rsidP="00933A2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33A2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Chúng Ta Không Giống Nhau / </w:t>
      </w:r>
      <w:r w:rsidRPr="00933A29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我</w:t>
      </w:r>
      <w:r w:rsidRPr="00933A29">
        <w:rPr>
          <w:rFonts w:ascii="SimSun" w:eastAsia="SimSun" w:hAnsi="SimSun" w:cs="SimSun"/>
          <w:b/>
          <w:bCs/>
          <w:color w:val="333333"/>
          <w:sz w:val="27"/>
          <w:szCs w:val="27"/>
        </w:rPr>
        <w:t>们不一</w:t>
      </w:r>
      <w:r w:rsidRPr="00933A29">
        <w:rPr>
          <w:rFonts w:ascii="Microsoft JhengHei" w:eastAsia="Microsoft JhengHei" w:hAnsi="Microsoft JhengHei" w:cs="Microsoft JhengHei"/>
          <w:b/>
          <w:bCs/>
          <w:color w:val="333333"/>
          <w:sz w:val="27"/>
          <w:szCs w:val="27"/>
        </w:rPr>
        <w:t>样</w:t>
      </w:r>
    </w:p>
    <w:p w:rsidR="00933A29" w:rsidRDefault="00933A29" w:rsidP="00933A2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33A29">
        <w:rPr>
          <w:rFonts w:ascii="Helvetica" w:eastAsia="Times New Roman" w:hAnsi="Helvetica" w:cs="Helvetica"/>
          <w:color w:val="9A9A9A"/>
          <w:sz w:val="21"/>
          <w:szCs w:val="21"/>
        </w:rPr>
        <w:t xml:space="preserve">Chúng Ta Không Giống Nhau / </w:t>
      </w:r>
      <w:r w:rsidRPr="00933A29">
        <w:rPr>
          <w:rFonts w:ascii="MS Gothic" w:eastAsia="MS Gothic" w:hAnsi="MS Gothic" w:cs="MS Gothic" w:hint="eastAsia"/>
          <w:color w:val="9A9A9A"/>
          <w:sz w:val="21"/>
          <w:szCs w:val="21"/>
        </w:rPr>
        <w:t>我</w:t>
      </w:r>
      <w:r w:rsidRPr="00933A29">
        <w:rPr>
          <w:rFonts w:ascii="Microsoft JhengHei" w:eastAsia="Microsoft JhengHei" w:hAnsi="Microsoft JhengHei" w:cs="Microsoft JhengHei" w:hint="eastAsia"/>
          <w:color w:val="9A9A9A"/>
          <w:sz w:val="21"/>
          <w:szCs w:val="21"/>
        </w:rPr>
        <w:t>们不一样</w:t>
      </w:r>
      <w:r w:rsidRPr="00933A29">
        <w:rPr>
          <w:rFonts w:ascii="Helvetica" w:eastAsia="Times New Roman" w:hAnsi="Helvetica" w:cs="Helvetica"/>
          <w:color w:val="9A9A9A"/>
          <w:sz w:val="21"/>
          <w:szCs w:val="21"/>
        </w:rPr>
        <w:t xml:space="preserve"> - Đại T</w:t>
      </w:r>
      <w:bookmarkStart w:id="0" w:name="_GoBack"/>
      <w:bookmarkEnd w:id="0"/>
      <w:r w:rsidRPr="00933A29">
        <w:rPr>
          <w:rFonts w:ascii="Helvetica" w:eastAsia="Times New Roman" w:hAnsi="Helvetica" w:cs="Helvetica"/>
          <w:color w:val="9A9A9A"/>
          <w:sz w:val="21"/>
          <w:szCs w:val="21"/>
        </w:rPr>
        <w:t>ráng</w:t>
      </w:r>
    </w:p>
    <w:p w:rsidR="00933A29" w:rsidRPr="00933A29" w:rsidRDefault="00933A29" w:rsidP="00933A2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Chúng Ta Không Giống Nhau / </w:t>
      </w:r>
      <w:r w:rsidRPr="00933A29">
        <w:rPr>
          <w:rFonts w:ascii="MS Gothic" w:eastAsia="MS Gothic" w:hAnsi="MS Gothic" w:cs="MS Gothic" w:hint="eastAsia"/>
          <w:color w:val="333333"/>
          <w:sz w:val="21"/>
          <w:szCs w:val="21"/>
        </w:rPr>
        <w:t>我</w:t>
      </w:r>
      <w:r w:rsidRPr="00933A29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们不一样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t xml:space="preserve"> - V.A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Zhè me duō nián de xiōng dì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Anh em nhiều năm như vậy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Yǒu shuí bǐ wǒ gèng liǎo jiě nǐ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Có ai hiểu cậu như tôi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Tài duō tài duō bù róng yì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Quá nhiều thứ không dễ dàng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Mó píng le suì yuè hé pí qì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Mài bằng năm tháng và tính khí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Shí jiān zhuǎn yǎn jiù guò qù zhè shēn hòu bú sàn de yán xí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thấm thoát trôi qua sau là tiệc rượu không tàn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Zhǐ yīn wèi wǒ men hái zài xīn liú zài yuán dì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Chỉ vì chúng ta còn tồn tại trái tim lưu ở nơi bắt đầu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Zhāng kāi shǒu xū yào duō dà de yǒng qì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Giang rộng cánh tay cần phải có dũng khí to lớn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Zhè piàn tiān nǐ wǒ yī qǐ chēng qǐ gèng nǔ lì zhǐ wèi le wǒ men xiǎng yào de míng tiān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Vùng trời này cậu và tôi cùng nhau chống giữ càng nổ lực chỉ vì ngày mai chúng ta mong muốn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Hǎo hǎo de zhè fèn qíng hǎo hǎo zhēn xī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Phần tình cảm này phải trân trọng thật tốt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Wǒ men bù yī yàng měi gè rén dōu yǒu bù tóng de jìng yù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Chúng ta không giống nhau mỗi người đều có cảnh ngộ khác nhau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Wǒ men zài zhè lǐ zài zhè lǐ děng nǐ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Chúng tôi ở nơi đây ở nơi đây đợi cậu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Wǒ men bù yī yàng suī rán huì jīng lì bù tóng de shì qíng wǒ men dōu xī wàng lái shēng huán néng xiāng yù </w:t>
      </w:r>
      <w:r w:rsidRPr="00933A29">
        <w:rPr>
          <w:rFonts w:ascii="Helvetica" w:eastAsia="Times New Roman" w:hAnsi="Helvetica" w:cs="Helvetica"/>
          <w:color w:val="333333"/>
          <w:sz w:val="21"/>
          <w:szCs w:val="21"/>
        </w:rPr>
        <w:br/>
        <w:t>Chúng ta không giống nhau tuy rằng sẽ trải qua những sự tình khác nhau nhưng chúng ta đều hy vọng kiếp sau vẫn có thể gặp nhau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29"/>
    <w:rsid w:val="003061E9"/>
    <w:rsid w:val="0093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CF56"/>
  <w15:chartTrackingRefBased/>
  <w15:docId w15:val="{F65D0995-4CBA-4663-BBF2-F14FBF5E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3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A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3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A29"/>
    <w:rPr>
      <w:color w:val="0000FF"/>
      <w:u w:val="single"/>
    </w:rPr>
  </w:style>
  <w:style w:type="paragraph" w:customStyle="1" w:styleId="pdlyric">
    <w:name w:val="pd_lyric"/>
    <w:basedOn w:val="Normal"/>
    <w:rsid w:val="0093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2018-12-11T02:58:00Z</dcterms:created>
  <dcterms:modified xsi:type="dcterms:W3CDTF">2018-12-11T02:58:00Z</dcterms:modified>
</cp:coreProperties>
</file>