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5F" w:rsidRDefault="001B7C5F" w:rsidP="001B7C5F">
      <w:pPr>
        <w:shd w:val="clear" w:color="auto" w:fill="FFFFFF"/>
        <w:spacing w:before="150" w:after="300" w:line="510" w:lineRule="atLeast"/>
        <w:outlineLvl w:val="1"/>
        <w:rPr>
          <w:rFonts w:ascii="Arial" w:eastAsia="Times New Roman" w:hAnsi="Arial" w:cs="Arial"/>
          <w:color w:val="7AAF16"/>
          <w:sz w:val="40"/>
          <w:szCs w:val="40"/>
        </w:rPr>
      </w:pPr>
      <w:r w:rsidRPr="001B7C5F">
        <w:rPr>
          <w:rFonts w:ascii="Arial" w:eastAsia="Times New Roman" w:hAnsi="Arial" w:cs="Arial"/>
          <w:color w:val="7AAF16"/>
          <w:sz w:val="40"/>
          <w:szCs w:val="40"/>
        </w:rPr>
        <w:t>LỜI BÀI HÁT</w:t>
      </w:r>
    </w:p>
    <w:p w:rsidR="001B7C5F" w:rsidRPr="001B7C5F" w:rsidRDefault="001B7C5F" w:rsidP="001B7C5F">
      <w:pPr>
        <w:shd w:val="clear" w:color="auto" w:fill="FFFFFF"/>
        <w:spacing w:before="150" w:after="300" w:line="510" w:lineRule="atLeast"/>
        <w:outlineLvl w:val="1"/>
        <w:rPr>
          <w:rFonts w:ascii="Arial" w:eastAsia="Times New Roman" w:hAnsi="Arial" w:cs="Arial"/>
          <w:color w:val="7AAF16"/>
          <w:sz w:val="40"/>
          <w:szCs w:val="40"/>
        </w:rPr>
      </w:pPr>
      <w:r>
        <w:rPr>
          <w:rFonts w:ascii="Arial" w:eastAsia="Times New Roman" w:hAnsi="Arial" w:cs="Arial"/>
          <w:color w:val="7AAF16"/>
          <w:sz w:val="40"/>
          <w:szCs w:val="40"/>
        </w:rPr>
        <w:t xml:space="preserve">Em </w:t>
      </w:r>
      <w:bookmarkStart w:id="0" w:name="_GoBack"/>
      <w:bookmarkEnd w:id="0"/>
      <w:r>
        <w:rPr>
          <w:rFonts w:ascii="Arial" w:eastAsia="Times New Roman" w:hAnsi="Arial" w:cs="Arial"/>
          <w:color w:val="7AAF16"/>
          <w:sz w:val="40"/>
          <w:szCs w:val="40"/>
        </w:rPr>
        <w:t>lúc xưa đâu rồi – Lý Tuấn Kiệt (HKT)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Hãy trả lời tối của đêm qua rằng em đã làm gì ở đâu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Nguyên đêm qua anh đã đợi em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Sao anh gọi phone em chẳng hề bắt máy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Hãy nhìn thẳng vào mắt anh đi 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Điều gì đã khiến em trở nên tội nghiệp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Đừng làm như một kẻ đáng thương rồi nước mắt rơi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Hãy trả lời tối qua có phải em đã bên cạnh ai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Rồi một đêm say mê như đôi ta đã từng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Có phải là tối qua người đã xoá hết những ngày đầu mới yêu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Rồi dành cho một người đến sau thật bất ngờ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 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Người đã nói dối trái tim em đổi thay để đến được với ai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Em giờ đây chẳng còn em là em của lúc xưa</w:t>
      </w:r>
    </w:p>
    <w:p w:rsidR="001B7C5F" w:rsidRPr="001B7C5F" w:rsidRDefault="001B7C5F" w:rsidP="001B7C5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54545"/>
          <w:sz w:val="21"/>
          <w:szCs w:val="21"/>
        </w:rPr>
      </w:pPr>
      <w:r w:rsidRPr="001B7C5F">
        <w:rPr>
          <w:rFonts w:ascii="Arial" w:eastAsia="Times New Roman" w:hAnsi="Arial" w:cs="Arial"/>
          <w:color w:val="454545"/>
          <w:sz w:val="21"/>
          <w:szCs w:val="21"/>
        </w:rPr>
        <w:t>Người đã nói dối phá đi bao hạnh phúc vốn có hôm nào</w:t>
      </w:r>
    </w:p>
    <w:p w:rsidR="00BE0724" w:rsidRDefault="00BE0724"/>
    <w:sectPr w:rsidR="00BE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5F"/>
    <w:rsid w:val="001B7C5F"/>
    <w:rsid w:val="00BE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9884"/>
  <w15:chartTrackingRefBased/>
  <w15:docId w15:val="{E2CBDA76-213F-4FA3-9C75-90B36CBB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C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2018-08-15T12:18:00Z</dcterms:created>
  <dcterms:modified xsi:type="dcterms:W3CDTF">2018-08-15T12:18:00Z</dcterms:modified>
</cp:coreProperties>
</file>