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E6D" w:rsidRDefault="000A3E6D" w:rsidP="000A3E6D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0A3E6D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Tất Cả Sẽ Thay Em</w:t>
      </w:r>
    </w:p>
    <w:p w:rsidR="000A3E6D" w:rsidRDefault="000A3E6D" w:rsidP="000A3E6D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0A3E6D" w:rsidRPr="000A3E6D" w:rsidRDefault="000A3E6D" w:rsidP="000A3E6D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0A3E6D">
        <w:rPr>
          <w:rFonts w:ascii="Arial" w:eastAsia="Times New Roman" w:hAnsi="Arial" w:cs="Arial"/>
          <w:b/>
          <w:bCs/>
          <w:color w:val="444444"/>
          <w:sz w:val="23"/>
          <w:szCs w:val="23"/>
        </w:rPr>
        <w:t>Tất Cả S</w:t>
      </w:r>
      <w:bookmarkStart w:id="0" w:name="_GoBack"/>
      <w:bookmarkEnd w:id="0"/>
      <w:r w:rsidRPr="000A3E6D">
        <w:rPr>
          <w:rFonts w:ascii="Arial" w:eastAsia="Times New Roman" w:hAnsi="Arial" w:cs="Arial"/>
          <w:b/>
          <w:bCs/>
          <w:color w:val="444444"/>
          <w:sz w:val="23"/>
          <w:szCs w:val="23"/>
        </w:rPr>
        <w:t>ẽ Thay Em - Phạm Quỳnh Anh</w:t>
      </w:r>
    </w:p>
    <w:p w:rsidR="000A3E6D" w:rsidRPr="000A3E6D" w:rsidRDefault="000A3E6D" w:rsidP="000A3E6D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0A3E6D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Hamlet Trương</w:t>
      </w:r>
    </w:p>
    <w:p w:rsidR="000A3E6D" w:rsidRPr="000A3E6D" w:rsidRDefault="000A3E6D" w:rsidP="000A3E6D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0A3E6D" w:rsidRDefault="000A3E6D" w:rsidP="000A3E6D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0A3E6D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0A3E6D" w:rsidRPr="000A3E6D" w:rsidRDefault="000A3E6D" w:rsidP="000A3E6D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0A3E6D" w:rsidRPr="000A3E6D" w:rsidRDefault="000A3E6D" w:rsidP="000A3E6D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0A3E6D">
        <w:rPr>
          <w:rFonts w:ascii="Arial" w:eastAsia="Times New Roman" w:hAnsi="Arial" w:cs="Arial"/>
          <w:color w:val="444444"/>
          <w:sz w:val="20"/>
          <w:szCs w:val="20"/>
        </w:rPr>
        <w:t>Giữa con phố buồn có hai người và dấu chân ngược hướng nhau 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  <w:t>Em gọi tiếng: “Anh ơi” lần cuối, để rồi đường ai nấy đi nhà ai nấy về 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  <w:t>Em chỉ ước rằng có đôi lần mình ở trong vị trí nhau 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  <w:t>Để anh thấu những gì đã qua và để người đây hiểu nỗi đau người kia. 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  <w:t>Gió sẽ thay em là áo anh thật phẳng 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  <w:t>Nắng sẽ thay em hong ấm những con đường 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  <w:t>Tất cả sẽ thay em, tất cả sẽ thay em để cùng đi với anh, cùng anh. 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A3E6D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  <w:t>Bình minh đó nơi chúng ta đã tựa đầu vào vai nhau 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  <w:t>Giờ nay đã trở thành hoàng hôn buông xuống hai mái đầu 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  <w:t>Mình đứng ở giữa con dốc, mình cố ngăn sẽ không khóc 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  <w:t>Mà nước mắt cứ vô thức rơi tràn bờ mi em. 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  <w:t>Từ ngày mai em sẽ phải bước trên đường về chia hai 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  <w:t>Từng ký ức hạnh phúc về anh buông tiếng em thở dài 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  <w:t>Hạnh phúc anh ước mơ đó, hạnh phúc mà em không có </w:t>
      </w:r>
      <w:r w:rsidRPr="000A3E6D">
        <w:rPr>
          <w:rFonts w:ascii="Arial" w:eastAsia="Times New Roman" w:hAnsi="Arial" w:cs="Arial"/>
          <w:color w:val="444444"/>
          <w:sz w:val="20"/>
          <w:szCs w:val="20"/>
        </w:rPr>
        <w:br/>
        <w:t>Nhờ gió mang đến câu chúc anh bình an.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6D"/>
    <w:rsid w:val="000A3E6D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6474"/>
  <w15:chartTrackingRefBased/>
  <w15:docId w15:val="{ACBF0E62-EEA0-456C-88E8-708798F0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3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3E6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0A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0A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0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2018-12-27T20:56:00Z</dcterms:created>
  <dcterms:modified xsi:type="dcterms:W3CDTF">2018-12-27T20:56:00Z</dcterms:modified>
</cp:coreProperties>
</file>