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46" w:rsidRPr="00882146" w:rsidRDefault="00882146" w:rsidP="0088214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8214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The Nights</w:t>
      </w:r>
    </w:p>
    <w:p w:rsidR="00882146" w:rsidRDefault="00882146" w:rsidP="0088214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882146" w:rsidRPr="00882146" w:rsidRDefault="00882146" w:rsidP="0088214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t>Bài hát: The Nights - Avicii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Hey, once upon a younger year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When all our shadows disappeared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The animals inside came out to play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Hey, when face to face with all our fears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Learned our lessons through the tears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Made memories we knew would never fade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(Thuở xưa lúc tuổi còn thơ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Khi những chiếc bóng của ta biến mất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Những loài thú hoang ẩn nấp bên trong bò ra chơi đùa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Mặt giáp mặt cùng muôn nỗi sợ bủa vây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Ta đã học được những bài học quý qua làn nước mắt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Làm cho những kỷ niệm ta từng trải sẽ không hề phai)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One day my father - he told me,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"Son, don't let it slip away"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He took me in his arms, I heard him say,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(Một ngày nọ, cha tôi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Ông bảo tôi: "Con trai à, đừng để vuột mất cơ hội"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Ông choàng tay ôm lấy tôi, tôi nghe ông nói)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"When you get older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Your wild life will live for younger days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Think of me if ever you're afraid."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("Khi con lớn hơn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Trái tim hoang của con sẽ sống những ngày trẻ dại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Hãy nghĩ đến ta nếu con thấy sợ hãi")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He said, "One day you'll leave this world behind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So live a life you will remember."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My father told me when I was just a child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These are the nights that never die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My father told me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(Ông bảo: "Một ngày nọ, con sẽ bỏ cả thế giới này lại đằng sau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Để sống một cuộc đời con sẽ nhớ mãi"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Cha tôi nói với tôi khi tôi còn là một đứa trẻ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Đây là những đêm không bao giờ tàn lụi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Cha tôi răn dạy tôi)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When thunder clouds start pouring down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Light a fire they can't put out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Carve your name into those shinning stars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He said, "Go venture far beyond the shores.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Don't forsake this life of yours.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I'll guide you home no matter where you are."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(Khi những đám mây mang sấm chớp bắt đầu trút mưa xuống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Hãy nhóm lên một ngọn lửa người ta không thể dập tắt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Khắc tên của con vào những vì sao sáng xa xăm kia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Ông bảo: “Hãy đi khám phá ở nơi xa khỏi những bờ biển này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Đừng từ bỏ cuộc đời này của con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Ta sẽ dẫn lối con về nhà dù con ở bất kỳ chốn nào.”)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One day my father - he told me,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"Son, don't let it slip away."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When I was just a kid I heard him say,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(Một ngày nọ, cha tôi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Ông bảo tôi: "Con trai à, đừng để vuột mất cơ hội"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Khi tôi còn là một đứa trẻ, tôi nghe ông nói)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"When you get older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Your wild life will live for younger days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Think of me if ever you're afraid."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("Khi con lớn hơn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Trái tim hoang của con sẽ sống những ngày trẻ dại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Hãy nghĩ đến ta nếu con thấy sợ hãi")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He said, "One day you'll leave this world behind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So live a life you will remember."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My father told me when I was just a child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These are the nights that never die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My father told me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These are the nights that never die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My father told me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(Ông bảo: "Một ngày nọ, con sẽ bỏ cả thế giới này lại đằng sau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Để sống một cuộc đời con sẽ nhớ mãi"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Cha tôi nói với tôi khi tôi còn là một đứa trẻ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Đây là những đêm không bao giờ tàn lụi </w:t>
      </w:r>
      <w:r w:rsidRPr="00882146">
        <w:rPr>
          <w:rFonts w:ascii="Helvetica" w:eastAsia="Times New Roman" w:hAnsi="Helvetica" w:cs="Helvetica"/>
          <w:color w:val="333333"/>
          <w:sz w:val="21"/>
          <w:szCs w:val="21"/>
        </w:rPr>
        <w:br/>
        <w:t>Cha tôi răn dạy tôi)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46"/>
    <w:rsid w:val="003061E9"/>
    <w:rsid w:val="0088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C0D1"/>
  <w15:chartTrackingRefBased/>
  <w15:docId w15:val="{FE78A221-893E-4D0D-8E03-2DF9C28C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1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14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8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2146"/>
    <w:rPr>
      <w:color w:val="0000FF"/>
      <w:u w:val="single"/>
    </w:rPr>
  </w:style>
  <w:style w:type="paragraph" w:customStyle="1" w:styleId="pdlyric">
    <w:name w:val="pd_lyric"/>
    <w:basedOn w:val="Normal"/>
    <w:rsid w:val="0088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2019-01-17T18:45:00Z</dcterms:created>
  <dcterms:modified xsi:type="dcterms:W3CDTF">2019-01-17T18:45:00Z</dcterms:modified>
</cp:coreProperties>
</file>