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840" w:rsidRPr="003E5840" w:rsidRDefault="003E5840" w:rsidP="003E58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5"/>
          <w:szCs w:val="45"/>
          <w:lang w:val="vi-VN"/>
        </w:rPr>
      </w:pPr>
      <w:r w:rsidRPr="003E5840">
        <w:rPr>
          <w:rFonts w:ascii="Arial" w:eastAsia="Times New Roman" w:hAnsi="Arial" w:cs="Arial"/>
          <w:color w:val="222222"/>
          <w:sz w:val="45"/>
          <w:szCs w:val="45"/>
          <w:lang w:val="vi-VN"/>
        </w:rPr>
        <w:t>The Power of Now</w:t>
      </w:r>
    </w:p>
    <w:bookmarkStart w:id="0" w:name="_GoBack"/>
    <w:bookmarkEnd w:id="0"/>
    <w:p w:rsidR="003E5840" w:rsidRPr="003E5840" w:rsidRDefault="003E5840" w:rsidP="003E584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777777"/>
          <w:sz w:val="24"/>
          <w:szCs w:val="24"/>
          <w:lang w:val="vi-VN"/>
        </w:rPr>
      </w:pPr>
      <w:r w:rsidRPr="003E5840">
        <w:rPr>
          <w:rFonts w:ascii="Arial" w:eastAsia="Times New Roman" w:hAnsi="Arial" w:cs="Arial"/>
          <w:color w:val="777777"/>
          <w:sz w:val="24"/>
          <w:szCs w:val="24"/>
          <w:lang w:val="vi-VN"/>
        </w:rPr>
        <w:fldChar w:fldCharType="begin"/>
      </w:r>
      <w:r w:rsidRPr="003E5840">
        <w:rPr>
          <w:rFonts w:ascii="Arial" w:eastAsia="Times New Roman" w:hAnsi="Arial" w:cs="Arial"/>
          <w:color w:val="777777"/>
          <w:sz w:val="24"/>
          <w:szCs w:val="24"/>
          <w:lang w:val="vi-VN"/>
        </w:rPr>
        <w:instrText xml:space="preserve"> HYPERLINK "https://www.google.com/search?rlz=1C1PRFI_enVN814VN814&amp;q=steve+aoki&amp;stick=H4sIAAAAAAAAAONgVuLSz9U3MK7IK7DIAwATOxOrDgAAAA&amp;sa=X&amp;ved=2ahUKEwjgxYrL2fffAhWMYo8KHV73A84QMTAAegQIBhAF" </w:instrText>
      </w:r>
      <w:r w:rsidRPr="003E5840">
        <w:rPr>
          <w:rFonts w:ascii="Arial" w:eastAsia="Times New Roman" w:hAnsi="Arial" w:cs="Arial"/>
          <w:color w:val="777777"/>
          <w:sz w:val="24"/>
          <w:szCs w:val="24"/>
          <w:lang w:val="vi-VN"/>
        </w:rPr>
        <w:fldChar w:fldCharType="separate"/>
      </w:r>
      <w:r w:rsidRPr="003E5840">
        <w:rPr>
          <w:rFonts w:ascii="Arial" w:eastAsia="Times New Roman" w:hAnsi="Arial" w:cs="Arial"/>
          <w:color w:val="660099"/>
          <w:sz w:val="24"/>
          <w:szCs w:val="24"/>
          <w:u w:val="single"/>
          <w:lang w:val="vi-VN"/>
        </w:rPr>
        <w:t>Steve Aoki</w:t>
      </w:r>
      <w:r w:rsidRPr="003E5840">
        <w:rPr>
          <w:rFonts w:ascii="Arial" w:eastAsia="Times New Roman" w:hAnsi="Arial" w:cs="Arial"/>
          <w:color w:val="777777"/>
          <w:sz w:val="24"/>
          <w:szCs w:val="24"/>
          <w:lang w:val="vi-VN"/>
        </w:rPr>
        <w:fldChar w:fldCharType="end"/>
      </w:r>
      <w:r w:rsidRPr="003E5840">
        <w:rPr>
          <w:rFonts w:ascii="Arial" w:eastAsia="Times New Roman" w:hAnsi="Arial" w:cs="Arial"/>
          <w:color w:val="777777"/>
          <w:sz w:val="24"/>
          <w:szCs w:val="24"/>
          <w:lang w:val="vi-VN"/>
        </w:rPr>
        <w:t>, </w:t>
      </w:r>
      <w:hyperlink r:id="rId4" w:history="1">
        <w:r w:rsidRPr="003E5840">
          <w:rPr>
            <w:rFonts w:ascii="Arial" w:eastAsia="Times New Roman" w:hAnsi="Arial" w:cs="Arial"/>
            <w:color w:val="660099"/>
            <w:sz w:val="24"/>
            <w:szCs w:val="24"/>
            <w:u w:val="single"/>
            <w:lang w:val="vi-VN"/>
          </w:rPr>
          <w:t>Headhunterz</w:t>
        </w:r>
      </w:hyperlink>
    </w:p>
    <w:p w:rsidR="003E5840" w:rsidRPr="003E5840" w:rsidRDefault="003E5840" w:rsidP="003E58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3E5840">
        <w:rPr>
          <w:rFonts w:ascii="Arial" w:eastAsia="Times New Roman" w:hAnsi="Arial" w:cs="Arial"/>
          <w:color w:val="222222"/>
          <w:sz w:val="24"/>
          <w:szCs w:val="24"/>
          <w:lang w:val="vi-VN"/>
        </w:rPr>
        <w:t>Drop ten low then I'm ready to blow</w:t>
      </w:r>
      <w:r w:rsidRPr="003E584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Drop ten low then I'm ready to blow</w:t>
      </w:r>
      <w:r w:rsidRPr="003E584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Drop ten low then I'm ready to blow</w:t>
      </w:r>
      <w:r w:rsidRPr="003E584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Drop ten low then I'm ready to blow</w:t>
      </w:r>
      <w:r w:rsidRPr="003E584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Ready to blow, Ready to blow</w:t>
      </w:r>
      <w:r w:rsidRPr="003E584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Ready to blow, Ready to blow</w:t>
      </w:r>
      <w:r w:rsidRPr="003E584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Ready to blow, Ready to blow</w:t>
      </w:r>
      <w:r w:rsidRPr="003E584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Yeah, drop ten low then I'm ready to blow</w:t>
      </w:r>
      <w:r w:rsidRPr="003E584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When the beers ain't high and the beers ain't low</w:t>
      </w:r>
      <w:r w:rsidRPr="003E584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Hold your cup then I'm ready to blow</w:t>
      </w:r>
      <w:r w:rsidRPr="003E584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We got a big white flow</w:t>
      </w:r>
      <w:r w:rsidRPr="003E584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Drop ten low then I'm ready to blow</w:t>
      </w:r>
      <w:r w:rsidRPr="003E584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There be okay everybody show</w:t>
      </w:r>
      <w:r w:rsidRPr="003E584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With another big sound and another big flow</w:t>
      </w:r>
      <w:r w:rsidRPr="003E584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Drop ten low then I'm ready to blow</w:t>
      </w:r>
      <w:r w:rsidRPr="003E584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Drop ten low then I'm ready to blow</w:t>
      </w:r>
      <w:r w:rsidRPr="003E584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Drop ten low then I'm ready to blow</w:t>
      </w:r>
      <w:r w:rsidRPr="003E584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Drop ten low then I'm ready to blow</w:t>
      </w:r>
      <w:r w:rsidRPr="003E584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Ready to blow, Ready to blow</w:t>
      </w:r>
      <w:r w:rsidRPr="003E584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Ready to blow, Ready to blow</w:t>
      </w:r>
      <w:r w:rsidRPr="003E584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Ready to blow, Ready to blow</w:t>
      </w:r>
      <w:r w:rsidRPr="003E584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Yeah, drop ten low then I'm ready to blow</w:t>
      </w:r>
      <w:r w:rsidRPr="003E584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When the beers ain't high and the beers ain't low</w:t>
      </w:r>
      <w:r w:rsidRPr="003E584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Hold your cup then I'm ready to blow</w:t>
      </w:r>
    </w:p>
    <w:p w:rsidR="003E5840" w:rsidRPr="003E5840" w:rsidRDefault="003E5840" w:rsidP="003E5840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70757A"/>
          <w:sz w:val="18"/>
          <w:szCs w:val="18"/>
          <w:lang w:val="vi-VN"/>
        </w:rPr>
      </w:pPr>
      <w:r w:rsidRPr="003E5840">
        <w:rPr>
          <w:rFonts w:ascii="Arial" w:eastAsia="Times New Roman" w:hAnsi="Arial" w:cs="Arial"/>
          <w:color w:val="70757A"/>
          <w:sz w:val="18"/>
          <w:szCs w:val="18"/>
          <w:lang w:val="vi-VN"/>
        </w:rPr>
        <w:t>Nhạc sĩ: Willem Rebergen / Steve Aoki / Frisco Venema</w:t>
      </w:r>
    </w:p>
    <w:p w:rsidR="003E5840" w:rsidRPr="003E5840" w:rsidRDefault="003E5840" w:rsidP="003E5840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70757A"/>
          <w:sz w:val="18"/>
          <w:szCs w:val="18"/>
          <w:lang w:val="vi-VN"/>
        </w:rPr>
      </w:pPr>
      <w:r w:rsidRPr="003E5840">
        <w:rPr>
          <w:rFonts w:ascii="Arial" w:eastAsia="Times New Roman" w:hAnsi="Arial" w:cs="Arial"/>
          <w:color w:val="70757A"/>
          <w:sz w:val="18"/>
          <w:szCs w:val="18"/>
          <w:lang w:val="vi-VN"/>
        </w:rPr>
        <w:t>Lời bài hát The Power of Now © WB Music Corp., Reach Music Publishing, Ultra Empire Music, Pillowface Publishing, Dance To It Limited, Ultra Empire Music (BMI)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40"/>
    <w:rsid w:val="003061E9"/>
    <w:rsid w:val="003E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84C3"/>
  <w15:chartTrackingRefBased/>
  <w15:docId w15:val="{9BA13E11-DA45-40F4-BB29-9DE79AE0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58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1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53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9935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8721498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7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58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2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0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1518321">
                          <w:marLeft w:val="240"/>
                          <w:marRight w:val="24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35910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041471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rlz=1C1PRFI_enVN814VN814&amp;q=headhunterz&amp;stick=H4sIAAAAAAAAAONgVuLSz9U3MK7IK8gqBgAcaJhADgAAAA&amp;sa=X&amp;ved=2ahUKEwjgxYrL2fffAhWMYo8KHV73A84QMTAAegQIBh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2019-01-18T16:00:00Z</dcterms:created>
  <dcterms:modified xsi:type="dcterms:W3CDTF">2019-01-18T16:00:00Z</dcterms:modified>
</cp:coreProperties>
</file>