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273E5895">
      <w:pPr>
        <w:spacing w:line="480" w:lineRule="auto"/>
        <w:jc w:val="center"/>
        <w:rPr>
          <w:rFonts w:hint="eastAsia"/>
        </w:rPr>
      </w:pPr>
      <w:r>
        <w:rPr>
          <w:rFonts w:hint="eastAsia"/>
        </w:rPr>
        <w:t>大作业报告</w:t>
      </w:r>
    </w:p>
    <w:p w14:paraId="52C895D4">
      <w:pPr>
        <w:spacing w:line="480" w:lineRule="auto"/>
        <w:jc w:val="center"/>
        <w:rPr>
          <w:rFonts w:hint="eastAsia"/>
        </w:rPr>
      </w:pPr>
      <w:r>
        <w:rPr>
          <w:rFonts w:hint="eastAsia"/>
        </w:rPr>
        <w:t xml:space="preserve">小组成员：胡皓然（计41 </w:t>
      </w:r>
      <w:r>
        <w:rPr>
          <w:rFonts w:hint="eastAsia"/>
          <w:lang w:val="en-US" w:eastAsia="zh-CN"/>
        </w:rPr>
        <w:t>2024010671</w:t>
      </w:r>
      <w:r>
        <w:rPr>
          <w:rFonts w:hint="eastAsia"/>
        </w:rPr>
        <w:t>） 马宁（计41 2024010675）</w:t>
      </w:r>
    </w:p>
    <w:p w14:paraId="0215C2F6">
      <w:pPr>
        <w:jc w:val="left"/>
        <w:rPr>
          <w:rFonts w:ascii="Segoe UI" w:hAnsi="Segoe UI" w:eastAsia="Segoe UI" w:cs="Segoe UI"/>
          <w:i w:val="0"/>
          <w:iCs w:val="0"/>
          <w:caps w:val="0"/>
          <w:color w:val="212529"/>
          <w:spacing w:val="0"/>
          <w:sz w:val="15"/>
          <w:szCs w:val="15"/>
          <w:shd w:val="clear" w:fill="FFFFFF"/>
        </w:rPr>
      </w:pPr>
      <w:r>
        <w:rPr>
          <w:rFonts w:hint="eastAsia"/>
          <w:b/>
          <w:bCs/>
          <w:sz w:val="32"/>
          <w:szCs w:val="32"/>
          <w:lang w:val="en-US" w:eastAsia="zh-CN"/>
        </w:rPr>
        <w:t>视频链接：</w:t>
      </w:r>
      <w:r>
        <w:rPr>
          <w:rStyle w:val="8"/>
        </w:rPr>
        <w:t>https://cloud.tsinghua.edu.cn/f/86c8b30d9d604c6aaf16/</w:t>
      </w:r>
    </w:p>
    <w:p w14:paraId="7AD292EC">
      <w:pPr>
        <w:bidi w:val="0"/>
        <w:rPr>
          <w:rFonts w:hint="eastAsia"/>
          <w:b/>
          <w:bCs/>
          <w:sz w:val="32"/>
          <w:szCs w:val="32"/>
          <w:lang w:val="en-US" w:eastAsia="zh-CN"/>
        </w:rPr>
      </w:pPr>
      <w:r>
        <w:rPr>
          <w:rFonts w:hint="eastAsia"/>
          <w:b/>
          <w:bCs/>
          <w:sz w:val="32"/>
          <w:szCs w:val="32"/>
          <w:lang w:val="en-US" w:eastAsia="zh-CN"/>
        </w:rPr>
        <w:t>说明：</w:t>
      </w:r>
    </w:p>
    <w:p w14:paraId="2820BDB2">
      <w:pPr>
        <w:bidi w:val="0"/>
        <w:rPr>
          <w:rFonts w:hint="eastAsia"/>
          <w:lang w:val="en-US" w:eastAsia="zh-CN"/>
        </w:rPr>
      </w:pPr>
      <w:r>
        <w:rPr>
          <w:rFonts w:hint="eastAsia"/>
          <w:lang w:val="en-US" w:eastAsia="zh-CN"/>
        </w:rPr>
        <w:t>头文件：fun.h</w:t>
      </w:r>
    </w:p>
    <w:p w14:paraId="25869EA8">
      <w:pPr>
        <w:bidi w:val="0"/>
        <w:rPr>
          <w:rFonts w:hint="eastAsia"/>
          <w:lang w:val="en-US" w:eastAsia="zh-CN"/>
        </w:rPr>
      </w:pPr>
      <w:r>
        <w:rPr>
          <w:rFonts w:hint="eastAsia"/>
          <w:lang w:val="en-US" w:eastAsia="zh-CN"/>
        </w:rPr>
        <w:t>源文件：help.cpp,commands.cpp,LevelNew.cpp,Visual.cpp,levelsAndJudge.cpp,mainloop.cpp</w:t>
      </w:r>
    </w:p>
    <w:p w14:paraId="678D8FEB">
      <w:pPr>
        <w:bidi w:val="0"/>
        <w:rPr>
          <w:rFonts w:hint="eastAsia"/>
          <w:lang w:val="en-US" w:eastAsia="zh-CN"/>
        </w:rPr>
      </w:pPr>
      <w:r>
        <w:rPr>
          <w:rFonts w:hint="eastAsia"/>
          <w:lang w:val="en-US" w:eastAsia="zh-CN"/>
        </w:rPr>
        <w:t>文本文件：index.txt,level1.txt~level4.txt,memory1.txt~memory4.txt,state1.txt~state4.txt</w:t>
      </w:r>
    </w:p>
    <w:p w14:paraId="0340CE2E">
      <w:pPr>
        <w:bidi w:val="0"/>
        <w:rPr>
          <w:rFonts w:hint="eastAsia"/>
          <w:lang w:val="en-US" w:eastAsia="zh-CN"/>
        </w:rPr>
      </w:pPr>
      <w:r>
        <w:rPr>
          <w:rFonts w:hint="eastAsia"/>
          <w:lang w:val="en-US" w:eastAsia="zh-CN"/>
        </w:rPr>
        <w:t>放置在“代码及必要文本文件”文件夹中。</w:t>
      </w:r>
    </w:p>
    <w:p w14:paraId="16612E16">
      <w:pPr>
        <w:bidi w:val="0"/>
        <w:rPr>
          <w:rFonts w:hint="default"/>
          <w:lang w:val="en-US" w:eastAsia="zh-CN"/>
        </w:rPr>
      </w:pPr>
      <w:r>
        <w:rPr>
          <w:rFonts w:hint="eastAsia"/>
          <w:lang w:val="en-US" w:eastAsia="zh-CN"/>
        </w:rPr>
        <w:t>文件输入说明：文件中直接输入指令（不需要输入指令个数），有操作数的指令操作数跟在对应指令后以空格隔开，</w:t>
      </w:r>
      <w:bookmarkStart w:id="0" w:name="_GoBack"/>
      <w:bookmarkEnd w:id="0"/>
      <w:r>
        <w:rPr>
          <w:rFonts w:hint="eastAsia"/>
          <w:lang w:val="en-US" w:eastAsia="zh-CN"/>
        </w:rPr>
        <w:t>指令与指令之间以空格隔开，</w:t>
      </w:r>
    </w:p>
    <w:p w14:paraId="604CB140">
      <w:pPr>
        <w:jc w:val="left"/>
        <w:rPr>
          <w:rFonts w:hint="default" w:ascii="Segoe UI" w:hAnsi="Segoe UI" w:eastAsia="Segoe UI" w:cs="Segoe UI"/>
          <w:i w:val="0"/>
          <w:iCs w:val="0"/>
          <w:caps w:val="0"/>
          <w:color w:val="212529"/>
          <w:spacing w:val="0"/>
          <w:sz w:val="15"/>
          <w:szCs w:val="15"/>
          <w:shd w:val="clear" w:fill="FFFFFF"/>
          <w:lang w:val="en-US" w:eastAsia="zh-CN"/>
        </w:rPr>
      </w:pPr>
    </w:p>
    <w:p w14:paraId="51523023">
      <w:pPr>
        <w:pStyle w:val="9"/>
        <w:numPr>
          <w:ilvl w:val="0"/>
          <w:numId w:val="1"/>
        </w:numPr>
        <w:ind w:firstLineChars="0"/>
        <w:rPr>
          <w:rFonts w:hint="eastAsia"/>
          <w:b/>
          <w:bCs/>
          <w:sz w:val="32"/>
          <w:szCs w:val="32"/>
        </w:rPr>
      </w:pPr>
      <w:r>
        <w:rPr>
          <w:rFonts w:hint="eastAsia"/>
          <w:b/>
          <w:bCs/>
          <w:sz w:val="32"/>
          <w:szCs w:val="32"/>
        </w:rPr>
        <w:t>设计思路</w:t>
      </w:r>
    </w:p>
    <w:p w14:paraId="0B73058D">
      <w:pPr>
        <w:pStyle w:val="9"/>
        <w:ind w:left="440" w:firstLine="440"/>
        <w:rPr>
          <w:rFonts w:hint="eastAsia"/>
        </w:rPr>
      </w:pPr>
      <w:r>
        <w:rPr>
          <w:rFonts w:hint="eastAsia"/>
        </w:rPr>
        <w:t>本项目的目的为创作一个以“操控机器人完成任务”为主题的游戏，确保游戏能够实现基本的与玩家交互的功能，并且能够处理非法输入和错误情况。</w:t>
      </w:r>
    </w:p>
    <w:p w14:paraId="636288C2">
      <w:pPr>
        <w:pStyle w:val="9"/>
        <w:ind w:left="440" w:firstLine="440"/>
        <w:rPr>
          <w:rFonts w:hint="eastAsia"/>
        </w:rPr>
      </w:pPr>
      <w:r>
        <w:rPr>
          <w:rFonts w:hint="eastAsia"/>
        </w:rPr>
        <w:t>设计层面上，本项目以文本形式存储各关卡信息为基础。以index文件为索引，本项目实现基础关卡导入和玩家自主设计关卡导入，在游戏选择上借助state文件储存通关状态，借助合法性机制实现非法输入检查。读取关卡信息文件使得各关卡能够实现初始化。对于指令输入，本项目提供两种输入方式：一方面通过建立指令结构体并定义指令数组回应键盘输入，另一方面通过读取命令文件实现文件输入方式。指令输入后玩家也随时可以通过键入命令触发调整状态。</w:t>
      </w:r>
    </w:p>
    <w:p w14:paraId="40BF06E1">
      <w:pPr>
        <w:pStyle w:val="9"/>
        <w:ind w:left="440" w:firstLine="440"/>
        <w:rPr>
          <w:rFonts w:hint="eastAsia"/>
        </w:rPr>
      </w:pPr>
      <w:r>
        <w:rPr>
          <w:rFonts w:hint="eastAsia"/>
        </w:rPr>
        <w:t>命令执行方面，本项目设置多个关键变量和数组，根据指令数组进行解析和操作。解析的结果会以CLI界面显示，而CLI界面的实现借助了二位字符串数组的创建和实时调用打印函数实现界面刷新。关卡结束后，本项目将输出数据与预定输出答案进行比对来实现检验答案的功能。如果通过，本项目将刷新state文件中的通关状态并在关卡选择界面上显示出来。</w:t>
      </w:r>
    </w:p>
    <w:p w14:paraId="2C79902F">
      <w:pPr>
        <w:pStyle w:val="9"/>
        <w:ind w:left="440" w:firstLine="440"/>
        <w:rPr>
          <w:rFonts w:hint="eastAsia"/>
        </w:rPr>
      </w:pPr>
      <w:r>
        <w:rPr>
          <w:rFonts w:hint="eastAsia"/>
        </w:rPr>
        <w:t>总体上，本项目的操作界面采用 CLI 界面模拟图形展示，采用二位字符串数组的设立，根据不同应用状态设立不同更新函数，实现游戏界面的实时变化。</w:t>
      </w:r>
    </w:p>
    <w:p w14:paraId="1A857E30">
      <w:pPr>
        <w:rPr>
          <w:rFonts w:hint="eastAsia"/>
        </w:rPr>
      </w:pPr>
    </w:p>
    <w:p w14:paraId="7EC61D3A">
      <w:pPr>
        <w:pStyle w:val="9"/>
        <w:numPr>
          <w:ilvl w:val="0"/>
          <w:numId w:val="1"/>
        </w:numPr>
        <w:ind w:firstLineChars="0"/>
        <w:rPr>
          <w:rFonts w:hint="eastAsia"/>
          <w:b/>
          <w:bCs/>
          <w:sz w:val="32"/>
          <w:szCs w:val="32"/>
        </w:rPr>
      </w:pPr>
      <w:r>
        <w:rPr>
          <w:rFonts w:hint="eastAsia"/>
          <w:b/>
          <w:bCs/>
          <w:sz w:val="32"/>
          <w:szCs w:val="32"/>
        </w:rPr>
        <w:t>工程结构</w:t>
      </w:r>
    </w:p>
    <w:p w14:paraId="2BA6054A">
      <w:pPr>
        <w:pStyle w:val="9"/>
        <w:ind w:left="440" w:firstLine="440"/>
        <w:rPr>
          <w:rFonts w:hint="eastAsia"/>
        </w:rPr>
      </w:pPr>
      <w:r>
        <w:rPr>
          <w:rFonts w:hint="eastAsia"/>
        </w:rPr>
        <w:t>本项目共21个文件，包含1个头文件和6个源文件和14个txt格式文件。</w:t>
      </w:r>
    </w:p>
    <w:p w14:paraId="1FE6A8FC">
      <w:pPr>
        <w:ind w:firstLine="418" w:firstLineChars="190"/>
        <w:rPr>
          <w:rFonts w:hint="eastAsia"/>
        </w:rPr>
      </w:pPr>
      <w:r>
        <w:rPr>
          <w:rFonts w:hint="eastAsia"/>
        </w:rPr>
        <w:t>2.1 总体功能</w:t>
      </w:r>
    </w:p>
    <w:p w14:paraId="24B61B97">
      <w:pPr>
        <w:ind w:firstLine="418" w:firstLineChars="190"/>
        <w:rPr>
          <w:rFonts w:hint="eastAsia"/>
        </w:rPr>
      </w:pPr>
    </w:p>
    <w:p w14:paraId="4C78896E">
      <w:pPr>
        <w:ind w:firstLine="418" w:firstLineChars="190"/>
        <w:rPr>
          <w:rFonts w:hint="eastAsia"/>
        </w:rPr>
      </w:pPr>
      <w:r>
        <w:rPr>
          <w:rFonts w:hint="eastAsia"/>
        </w:rPr>
        <w:t>2.2 相关txt格式文件</w:t>
      </w:r>
    </w:p>
    <w:p w14:paraId="3FCD4777">
      <w:pPr>
        <w:ind w:left="440" w:leftChars="200" w:firstLine="418" w:firstLineChars="190"/>
        <w:rPr>
          <w:rFonts w:hint="eastAsia"/>
        </w:rPr>
      </w:pPr>
      <w:r>
        <w:rPr>
          <w:rFonts w:hint="eastAsia"/>
        </w:rPr>
        <w:t>为实现游戏关卡信息的读入与源代码的分离，关卡信息的具体输入，游戏通关状态的储存，本项目定义了四类txt文件共13个。</w:t>
      </w:r>
    </w:p>
    <w:p w14:paraId="06F27660">
      <w:pPr>
        <w:ind w:firstLine="418" w:firstLineChars="190"/>
        <w:rPr>
          <w:rFonts w:hint="eastAsia"/>
        </w:rPr>
      </w:pPr>
      <w:r>
        <w:rPr>
          <w:rFonts w:hint="eastAsia"/>
        </w:rPr>
        <w:t xml:space="preserve">  2.2.1 index.txt文件</w:t>
      </w:r>
    </w:p>
    <w:p w14:paraId="29186542">
      <w:pPr>
        <w:ind w:left="638" w:leftChars="190" w:hanging="220" w:hangingChars="100"/>
        <w:rPr>
          <w:rFonts w:hint="eastAsia"/>
        </w:rPr>
      </w:pPr>
      <w:r>
        <w:rPr>
          <w:rFonts w:hint="eastAsia"/>
        </w:rPr>
        <w:t xml:space="preserve">      index 文件以文本形式存储关卡文件的绝对或相对路径，每行对应一个关卡。游戏启动时，使用文件读取操作将这些路径加载到字符串数组中。当添加关卡时，首先验证输入的文件地址是否有效，即检查文件是否存在且格式符合要求。若验证通过，将地址追加到 index 文件末尾，并通过系统命令或特定的文件创建函数生成对应的 memory 和 state 文件。</w:t>
      </w:r>
    </w:p>
    <w:p w14:paraId="6A9783F6">
      <w:pPr>
        <w:ind w:left="638" w:leftChars="190" w:hanging="220" w:hangingChars="100"/>
        <w:rPr>
          <w:rFonts w:hint="eastAsia"/>
        </w:rPr>
      </w:pPr>
      <w:r>
        <w:rPr>
          <w:rFonts w:hint="eastAsia"/>
        </w:rPr>
        <w:t xml:space="preserve">  2.2.2 memory.txt文件</w:t>
      </w:r>
    </w:p>
    <w:p w14:paraId="431F861F">
      <w:pPr>
        <w:ind w:left="638" w:leftChars="190" w:hanging="220" w:hangingChars="100"/>
        <w:rPr>
          <w:rFonts w:hint="eastAsia"/>
        </w:rPr>
      </w:pPr>
      <w:r>
        <w:rPr>
          <w:rFonts w:hint="eastAsia"/>
        </w:rPr>
        <w:t xml:space="preserve">      memory文件共4个，一个文件对应一个关卡，初始共四个。初始状态下memory文件为空。该文件的主要功能为，玩家游玩时选择退出修改模式时，程序提示玩家是否保存当前的指令修改结果。如果玩家选择保存，程序将更新后的指令数组重新写入 memory 文件。存入memory文件后，下一次玩家打开时可以选择读取保存指令来继续游玩。</w:t>
      </w:r>
    </w:p>
    <w:p w14:paraId="3A37A724">
      <w:pPr>
        <w:ind w:left="638" w:leftChars="190" w:hanging="220" w:hangingChars="100"/>
        <w:rPr>
          <w:rFonts w:hint="eastAsia"/>
        </w:rPr>
      </w:pPr>
      <w:r>
        <w:rPr>
          <w:rFonts w:hint="eastAsia"/>
        </w:rPr>
        <w:t xml:space="preserve">  2.2.3 level.txt 文件</w:t>
      </w:r>
    </w:p>
    <w:p w14:paraId="6E80EF06">
      <w:pPr>
        <w:ind w:left="638" w:leftChars="190" w:hanging="220" w:hangingChars="100"/>
        <w:rPr>
          <w:rFonts w:hint="eastAsia"/>
        </w:rPr>
      </w:pPr>
      <w:r>
        <w:rPr>
          <w:rFonts w:hint="eastAsia"/>
        </w:rPr>
        <w:t xml:space="preserve">      level文件储存了游戏的基本信息与游戏信息相关数组的内容，一个文件对应一个关卡，初始共四个。玩家选择关卡游玩时，项目读取对应level文件，实现关卡信息的界面显示和游戏关键信息数组的数据上传。</w:t>
      </w:r>
    </w:p>
    <w:p w14:paraId="60E5F4A1">
      <w:pPr>
        <w:ind w:left="638" w:leftChars="190" w:hanging="220" w:hangingChars="100"/>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 xml:space="preserve">  2.2.4 state.txt 文件</w:t>
      </w:r>
    </w:p>
    <w:p w14:paraId="04597981">
      <w:pPr>
        <w:ind w:left="638" w:leftChars="190" w:hanging="220" w:hangingChars="100"/>
        <w:rPr>
          <w:rFonts w:hint="default" w:eastAsiaTheme="minorEastAsia"/>
          <w:color w:val="000000" w:themeColor="text1"/>
          <w:lang w:val="en-US" w:eastAsia="zh-CN"/>
          <w14:textFill>
            <w14:solidFill>
              <w14:schemeClr w14:val="tx1"/>
            </w14:solidFill>
          </w14:textFill>
        </w:rPr>
      </w:pPr>
      <w:r>
        <w:rPr>
          <w:rFonts w:hint="eastAsia"/>
          <w:color w:val="000000" w:themeColor="text1"/>
          <w14:textFill>
            <w14:solidFill>
              <w14:schemeClr w14:val="tx1"/>
            </w14:solidFill>
          </w14:textFill>
        </w:rPr>
        <w:t xml:space="preserve">      state 文件储存了关卡是否通关的信息，一个关卡对应一个文件，始共四个。一个关卡未通关时，该关卡对应state文件内标记“0”，表示“未通关”。玩家通关后，对应state文件信息自动更新为“1”，表示“已通关”。</w:t>
      </w:r>
      <w:r>
        <w:rPr>
          <w:rFonts w:hint="eastAsia"/>
          <w:color w:val="000000" w:themeColor="text1"/>
          <w:lang w:val="en-US" w:eastAsia="zh-CN"/>
          <w14:textFill>
            <w14:solidFill>
              <w14:schemeClr w14:val="tx1"/>
            </w14:solidFill>
          </w14:textFill>
        </w:rPr>
        <w:t>正在进行的关卡文件内标记为</w:t>
      </w:r>
      <w:r>
        <w:rPr>
          <w:rFonts w:hint="default"/>
          <w:color w:val="000000" w:themeColor="text1"/>
          <w:lang w:val="en-US" w:eastAsia="zh-CN"/>
          <w14:textFill>
            <w14:solidFill>
              <w14:schemeClr w14:val="tx1"/>
            </w14:solidFill>
          </w14:textFill>
        </w:rPr>
        <w:t>”</w:t>
      </w:r>
      <w:r>
        <w:rPr>
          <w:rFonts w:hint="eastAsia"/>
          <w:color w:val="000000" w:themeColor="text1"/>
          <w:lang w:val="en-US" w:eastAsia="zh-CN"/>
          <w14:textFill>
            <w14:solidFill>
              <w14:schemeClr w14:val="tx1"/>
            </w14:solidFill>
          </w14:textFill>
        </w:rPr>
        <w:t>2</w:t>
      </w:r>
      <w:r>
        <w:rPr>
          <w:rFonts w:hint="default"/>
          <w:color w:val="000000" w:themeColor="text1"/>
          <w:lang w:val="en-US" w:eastAsia="zh-CN"/>
          <w14:textFill>
            <w14:solidFill>
              <w14:schemeClr w14:val="tx1"/>
            </w14:solidFill>
          </w14:textFill>
        </w:rPr>
        <w:t>”</w:t>
      </w:r>
    </w:p>
    <w:p w14:paraId="62A90EAD">
      <w:pPr>
        <w:ind w:left="638" w:leftChars="190" w:hanging="220" w:hangingChars="100"/>
        <w:rPr>
          <w:rFonts w:hint="eastAsia"/>
        </w:rPr>
      </w:pPr>
      <w:r>
        <w:rPr>
          <w:rFonts w:hint="eastAsia"/>
        </w:rPr>
        <w:t>2.3 相关头文件和源文件</w:t>
      </w:r>
    </w:p>
    <w:p w14:paraId="2606DA10">
      <w:pPr>
        <w:pStyle w:val="9"/>
        <w:ind w:left="440" w:firstLine="220" w:firstLineChars="100"/>
        <w:rPr>
          <w:rFonts w:hint="eastAsia"/>
        </w:rPr>
      </w:pPr>
      <w:r>
        <w:rPr>
          <w:rFonts w:hint="eastAsia"/>
        </w:rPr>
        <w:t>2.3.1 fun.h</w:t>
      </w:r>
    </w:p>
    <w:p w14:paraId="7E5335F6">
      <w:pPr>
        <w:ind w:left="660" w:leftChars="300" w:firstLine="440" w:firstLineChars="200"/>
        <w:rPr>
          <w:rFonts w:hint="eastAsia"/>
        </w:rPr>
      </w:pPr>
      <w:r>
        <w:rPr>
          <w:rFonts w:hint="eastAsia"/>
        </w:rPr>
        <w:t>该文件的主要功能为包含头文件，声明函数引用和多个结构体定义。头文件包含共8种，iostream库使项目可以使用cin、cout等进行输入输出，string使项目能够处理字符串，windows.h能够</w:t>
      </w:r>
      <w:r>
        <w:t>提供Windows操作系统的接口</w:t>
      </w:r>
      <w:r>
        <w:rPr>
          <w:rFonts w:hint="eastAsia"/>
        </w:rPr>
        <w:t>，fstreams使得项目能够对文件进行输入输出，conio.h使玩家能够进行非缓冲的输入输出，sstream让字符串能够当做流处理，iomanip实现界面生成时的字符填充，cstdlib可用于清屏操作</w:t>
      </w:r>
      <w:r>
        <w:rPr>
          <w:rFonts w:hint="eastAsia"/>
          <w:lang w:eastAsia="zh-CN"/>
        </w:rPr>
        <w:t>，cstdio</w:t>
      </w:r>
      <w:r>
        <w:rPr>
          <w:rFonts w:hint="eastAsia"/>
          <w:lang w:val="en-US" w:eastAsia="zh-CN"/>
        </w:rPr>
        <w:t>实现对文件的删除和更名</w:t>
      </w:r>
      <w:r>
        <w:rPr>
          <w:rFonts w:hint="eastAsia"/>
        </w:rPr>
        <w:t>等。</w:t>
      </w:r>
    </w:p>
    <w:p w14:paraId="52950293">
      <w:pPr>
        <w:pStyle w:val="9"/>
        <w:ind w:left="440" w:firstLine="0" w:firstLineChars="0"/>
        <w:rPr>
          <w:rFonts w:hint="eastAsia"/>
        </w:rPr>
      </w:pPr>
      <w:r>
        <w:rPr>
          <w:rFonts w:hint="eastAsia"/>
        </w:rPr>
        <w:t xml:space="preserve">      该文件定义了1个指令结构体，包含指令名称和操作数两部分。</w:t>
      </w:r>
    </w:p>
    <w:p w14:paraId="59C211E4">
      <w:pPr>
        <w:pStyle w:val="9"/>
        <w:ind w:left="440" w:firstLine="0" w:firstLineChars="0"/>
        <w:rPr>
          <w:rFonts w:hint="eastAsia"/>
        </w:rPr>
      </w:pPr>
      <w:r>
        <w:rPr>
          <w:rFonts w:hint="eastAsia"/>
        </w:rPr>
        <w:t xml:space="preserve">      该文件声明了2</w:t>
      </w:r>
      <w:r>
        <w:rPr>
          <w:rFonts w:hint="eastAsia"/>
          <w:lang w:val="en-US" w:eastAsia="zh-CN"/>
        </w:rPr>
        <w:t>1</w:t>
      </w:r>
      <w:r>
        <w:rPr>
          <w:rFonts w:hint="eastAsia"/>
        </w:rPr>
        <w:t>个函数，这些函数的定义在后面将会具体展开。</w:t>
      </w:r>
    </w:p>
    <w:p w14:paraId="132330B6">
      <w:pPr>
        <w:pStyle w:val="9"/>
        <w:ind w:left="440" w:firstLine="220" w:firstLineChars="100"/>
        <w:rPr>
          <w:rFonts w:hint="eastAsia"/>
        </w:rPr>
      </w:pPr>
      <w:r>
        <w:rPr>
          <w:rFonts w:hint="eastAsia"/>
        </w:rPr>
        <w:t>2.3.2 mainloop.cpp（关卡主循环）。</w:t>
      </w:r>
    </w:p>
    <w:p w14:paraId="59F512ED">
      <w:pPr>
        <w:pStyle w:val="9"/>
        <w:ind w:left="660" w:hanging="660" w:hangingChars="300"/>
        <w:rPr>
          <w:rFonts w:hint="eastAsia"/>
        </w:rPr>
      </w:pPr>
      <w:r>
        <w:rPr>
          <w:rFonts w:hint="eastAsia"/>
        </w:rPr>
        <w:t xml:space="preserve">          该关卡主函数功能为绘制开始界面，和基础选择界面，并通过调用函数展开游戏进行。首先，该函数导入index.txt索引文件（若文件无法打开会报错）。之后，主函数打印开始界面指引玩家选择开始游戏或导入关卡。选择开始游戏，若玩家第一次游玩，主函数会提醒玩家是否观看游戏帮助，否则将进入游戏游玩选择界面，指示玩家选择关卡、读档或退出游戏。选择导入关卡，项目会执行LevelImport.cpp文件中的level_import函数进行关卡导引。</w:t>
      </w:r>
    </w:p>
    <w:p w14:paraId="71A2180E">
      <w:pPr>
        <w:ind w:left="660" w:leftChars="300" w:firstLine="440" w:firstLineChars="200"/>
        <w:rPr>
          <w:rFonts w:hint="eastAsia"/>
        </w:rPr>
      </w:pPr>
      <w:r>
        <w:rPr>
          <w:rFonts w:hint="eastAsia"/>
        </w:rPr>
        <w:t>该关卡也定义了level</w:t>
      </w:r>
      <w:r>
        <w:t>_ini</w:t>
      </w:r>
      <w:r>
        <w:rPr>
          <w:rFonts w:hint="eastAsia"/>
        </w:rPr>
        <w:t>t函数，此函数功能为读入关卡信息和在游戏界下方显示关卡信息。执行该函数时，该函数先读取对应level.txt文件前五行，并将其打印在游戏界面下方。之后该函数继续读取该关卡相关数据，包括inbox侧的箱子内容，关卡答案，可使用指令集，答案数和最大空地数等，实现关卡数据上的初始化。读取完毕后，该函数会打印提醒来指引玩家填写预估使用到的指令数，之后便会调用command.cpp 内的enter_safe_norange函数进行输入，调用 levels文件进行关卡进一步初始化。</w:t>
      </w:r>
    </w:p>
    <w:p w14:paraId="359DB687">
      <w:pPr>
        <w:ind w:firstLine="418" w:firstLineChars="190"/>
        <w:rPr>
          <w:rFonts w:hint="eastAsia"/>
        </w:rPr>
      </w:pPr>
      <w:r>
        <w:rPr>
          <w:rFonts w:hint="eastAsia"/>
        </w:rPr>
        <w:t xml:space="preserve">  2.3.3 LevelNew.cpp（导入新关卡</w:t>
      </w:r>
      <w:r>
        <w:rPr>
          <w:rFonts w:hint="eastAsia"/>
          <w:lang w:eastAsia="zh-CN"/>
        </w:rPr>
        <w:t>，</w:t>
      </w:r>
      <w:r>
        <w:rPr>
          <w:rFonts w:hint="eastAsia"/>
          <w:lang w:val="en-US" w:eastAsia="zh-CN"/>
        </w:rPr>
        <w:t>删除关卡</w:t>
      </w:r>
      <w:r>
        <w:rPr>
          <w:rFonts w:hint="eastAsia"/>
        </w:rPr>
        <w:t>）</w:t>
      </w:r>
    </w:p>
    <w:p w14:paraId="0146B1BE">
      <w:pPr>
        <w:ind w:left="638" w:leftChars="190" w:hanging="220" w:hangingChars="100"/>
        <w:rPr>
          <w:rFonts w:hint="eastAsia"/>
        </w:rPr>
      </w:pPr>
      <w:r>
        <w:rPr>
          <w:rFonts w:hint="eastAsia"/>
        </w:rPr>
        <w:t xml:space="preserve">      该函数定义了level_import函数，其主要功能为</w:t>
      </w:r>
      <w:r>
        <w:rPr>
          <w:rFonts w:hint="eastAsia"/>
          <w:color w:val="000000" w:themeColor="text1"/>
          <w14:textFill>
            <w14:solidFill>
              <w14:schemeClr w14:val="tx1"/>
            </w14:solidFill>
          </w14:textFill>
        </w:rPr>
        <w:t>导入外部的关卡信息文件</w:t>
      </w:r>
      <w:r>
        <w:rPr>
          <w:rFonts w:hint="eastAsia"/>
          <w:color w:val="FF0000"/>
        </w:rPr>
        <w:t>，</w:t>
      </w:r>
      <w:r>
        <w:rPr>
          <w:rFonts w:hint="eastAsia"/>
        </w:rPr>
        <w:t>在</w:t>
      </w:r>
      <w:r>
        <w:rPr>
          <w:rFonts w:hint="eastAsia"/>
          <w:lang w:val="en-US" w:eastAsia="zh-CN"/>
        </w:rPr>
        <w:t>mainloop</w:t>
      </w:r>
      <w:r>
        <w:rPr>
          <w:rFonts w:hint="eastAsia"/>
        </w:rPr>
        <w:t>函数中被调用。该函数首先指引玩家输入关卡文件路径（不需要带“.txt”），输入后借助ifstream和ofstream进行文件读取，同时建立相应的memory文件。若读取成功，函数会进行提醒并指引玩家继续；若读取失败，函数会告知玩家错误原因（如文件未找到，无法打开文件等）。</w:t>
      </w:r>
    </w:p>
    <w:p w14:paraId="735A52E3">
      <w:pPr>
        <w:ind w:left="840" w:leftChars="0" w:firstLine="420" w:firstLineChars="0"/>
        <w:rPr>
          <w:rFonts w:hint="default" w:eastAsiaTheme="minorEastAsia"/>
          <w:lang w:val="en-US" w:eastAsia="zh-CN"/>
        </w:rPr>
      </w:pPr>
      <w:r>
        <w:rPr>
          <w:rFonts w:hint="eastAsia"/>
          <w:lang w:val="en-US" w:eastAsia="zh-CN"/>
        </w:rPr>
        <w:t>定义了level_delect函数，其主要功能为删除某一特定关卡，在mainloop函数中被调用。该函数会指引玩家输入要删除的关卡序号（如删除第3关则输入3），输入后会向玩家确认是否删除，若确定，则将对应关卡文件和memory,state文件删除，同时修改index文件，实现删除功能</w:t>
      </w:r>
    </w:p>
    <w:p w14:paraId="2E6960F9">
      <w:pPr>
        <w:ind w:left="638" w:leftChars="190" w:hanging="220" w:hangingChars="100"/>
        <w:rPr>
          <w:rFonts w:hint="default" w:eastAsiaTheme="minorEastAsia"/>
          <w:lang w:val="en-US" w:eastAsia="zh-CN"/>
        </w:rPr>
      </w:pPr>
      <w:r>
        <w:rPr>
          <w:rFonts w:hint="eastAsia"/>
          <w:lang w:val="en-US" w:eastAsia="zh-CN"/>
        </w:rPr>
        <w:t xml:space="preserve">  </w:t>
      </w:r>
    </w:p>
    <w:p w14:paraId="02F8BD67">
      <w:pPr>
        <w:ind w:left="418" w:leftChars="190"/>
        <w:rPr>
          <w:rFonts w:hint="eastAsia"/>
        </w:rPr>
      </w:pPr>
      <w:r>
        <w:rPr>
          <w:rFonts w:hint="eastAsia"/>
        </w:rPr>
        <w:t xml:space="preserve">  2.3.4 LevelsAndJudge.cpp（关卡进行和胜负判定）</w:t>
      </w:r>
    </w:p>
    <w:p w14:paraId="19454D3F">
      <w:pPr>
        <w:ind w:left="638" w:leftChars="190" w:hanging="220" w:hangingChars="100"/>
        <w:rPr>
          <w:rFonts w:hint="eastAsia"/>
        </w:rPr>
      </w:pPr>
      <w:r>
        <w:rPr>
          <w:rFonts w:hint="eastAsia"/>
        </w:rPr>
        <w:t xml:space="preserve">      该文件的主要功能为实现游戏的底层逻辑和界面显示，主要包括调用函数实现游戏界面的显示和刷新，对违法输入做出反应、游戏中进入特定状态、关卡是否通关判定和相应的游戏通关状态刷新。该文件定义了level函数、judge_ans函数和change_state函数。</w:t>
      </w:r>
    </w:p>
    <w:p w14:paraId="223EAFBB">
      <w:pPr>
        <w:ind w:left="638" w:leftChars="190" w:hanging="220" w:hangingChars="100"/>
        <w:rPr>
          <w:rFonts w:hint="eastAsia"/>
        </w:rPr>
      </w:pPr>
      <w:r>
        <w:rPr>
          <w:rFonts w:hint="eastAsia"/>
        </w:rPr>
        <w:t xml:space="preserve">      level函数功能最为主要，主要负责游戏命令的输入、修改和调用响应函数对命令做出相应反应。首先，该函数调用commands.cpp函数中的establish函数创建地图，调用该文件（指commands.cpp）的bot_creat函数打印机器人，此文件的update_inbox函数更新inbox侧内容，此文件的print函数打出一个命令行初始界面（指没有指令输入时的界面），从而实现初始界面的刷新。</w:t>
      </w:r>
    </w:p>
    <w:p w14:paraId="0933229F">
      <w:pPr>
        <w:ind w:left="638" w:leftChars="290" w:firstLine="440" w:firstLineChars="200"/>
        <w:rPr>
          <w:rFonts w:hint="eastAsia"/>
        </w:rPr>
      </w:pPr>
      <w:r>
        <w:rPr>
          <w:rFonts w:hint="eastAsia"/>
        </w:rPr>
        <w:t>之后，根据玩家面对“是否读取存档”问题的选择，该函数指引玩家进行游戏命令输入。如果玩家想读取存档或文件，该函数会调用commands.cpp中的read_from_file函数读取信息后，清屏并调用print函数重新显示命令行显示界面。根据玩家选择做出相应读取反应的方式见read_from_file函数部分介绍。如果玩家想不读存档重新游玩，该函数会调用commands.cpp的read_from_keyboard函数指引玩家手动输入。输入后，level函数调用commands.cpp的change_input函数更新命令侧界面显示。</w:t>
      </w:r>
    </w:p>
    <w:p w14:paraId="6B4FB547">
      <w:pPr>
        <w:ind w:left="638" w:leftChars="290" w:firstLine="440" w:firstLineChars="200"/>
        <w:rPr>
          <w:rFonts w:hint="eastAsia"/>
        </w:rPr>
      </w:pPr>
      <w:r>
        <w:rPr>
          <w:rFonts w:hint="eastAsia"/>
        </w:rPr>
        <w:t>同时，level函数让玩家在游戏过程中能随时进入单步调试模式，让玩家能在游戏过程中对命令进行微调，并调用enter_safe函数、change_input函数来实现后续相应功能。</w:t>
      </w:r>
    </w:p>
    <w:p w14:paraId="4BB1C512">
      <w:pPr>
        <w:ind w:left="638" w:leftChars="290" w:firstLine="440" w:firstLineChars="200"/>
        <w:rPr>
          <w:rFonts w:hint="eastAsia"/>
        </w:rPr>
      </w:pPr>
      <w:r>
        <w:rPr>
          <w:rFonts w:hint="eastAsia"/>
        </w:rPr>
        <w:t>level函数在游戏运行过程能实时判断出正在执行的命令是否合理（指能够正常完成命令对应任务）。如果不能，游戏会自动退出并，打印出游戏错误指令数和错误原因，给玩家指导，如果能，函数将在游戏信息相关数组处进行修改来实现命令功能，指导指令全部执行完。中途玩家也可以通过键入指令来退出游戏。</w:t>
      </w:r>
    </w:p>
    <w:p w14:paraId="4273E4D7">
      <w:pPr>
        <w:ind w:left="638" w:leftChars="290" w:firstLine="440" w:firstLineChars="200"/>
        <w:rPr>
          <w:rFonts w:hint="eastAsia"/>
        </w:rPr>
      </w:pPr>
      <w:r>
        <w:rPr>
          <w:rFonts w:hint="eastAsia"/>
        </w:rPr>
        <w:t>该文件也定义了judge_ans函数，其功能为将游戏最终输出与参考答案进行比较，若一致则视为游戏过关，打印过关标语并change_state函数改变关卡状态，否则视为不通关，并打印出相应错误原因。</w:t>
      </w:r>
    </w:p>
    <w:p w14:paraId="5EAA0951">
      <w:pPr>
        <w:ind w:left="638" w:leftChars="290" w:firstLine="440" w:firstLineChars="200"/>
        <w:rPr>
          <w:rFonts w:hint="eastAsia"/>
        </w:rPr>
      </w:pPr>
      <w:r>
        <w:rPr>
          <w:rFonts w:hint="eastAsia"/>
        </w:rPr>
        <w:t>该文件定义的第三个函数change_state的功能为记录关卡状态。根据该函数本身被调用瞬间游戏状态，该函数在对应state.txt文件内输入相应数字。若未通过则输入0，通过则输入1，中途退出则输入2。</w:t>
      </w:r>
    </w:p>
    <w:p w14:paraId="1E5BFB22">
      <w:pPr>
        <w:rPr>
          <w:rFonts w:hint="eastAsia"/>
        </w:rPr>
      </w:pPr>
      <w:r>
        <w:rPr>
          <w:rFonts w:hint="eastAsia"/>
        </w:rPr>
        <w:t xml:space="preserve">      2.3.5 commands.cpp（命令的输入、调整与实现）</w:t>
      </w:r>
    </w:p>
    <w:p w14:paraId="58641F0F">
      <w:pPr>
        <w:rPr>
          <w:rFonts w:hint="eastAsia"/>
        </w:rPr>
      </w:pPr>
      <w:r>
        <w:rPr>
          <w:rFonts w:hint="eastAsia"/>
        </w:rPr>
        <w:t xml:space="preserve">          该文件功能为储存游戏过程中代码常常调用的8个函数。</w:t>
      </w:r>
    </w:p>
    <w:p w14:paraId="16F165CB">
      <w:pPr>
        <w:ind w:left="660" w:hanging="660" w:hangingChars="300"/>
        <w:rPr>
          <w:rFonts w:hint="eastAsia"/>
        </w:rPr>
      </w:pPr>
      <w:r>
        <w:rPr>
          <w:rFonts w:hint="eastAsia"/>
        </w:rPr>
        <w:t xml:space="preserve">          change_input负责对玩家输入的游戏指令进行调整。函数在每个关卡游戏第一次输入指令完成后被调用，该函数会询问是否对指令进行确认。若选择更改，该函数会指引玩家进行指令更改方式的选择相关输入，包括指令添加、指令删除。指令删除会进行input数组的平移覆盖，指令添加则会进行指令的输入和插入，这里会用到enter_safe_norange函数进行输入是否合法的检查，判断为合法后会更新界面并用print函数重新打印界面。</w:t>
      </w:r>
    </w:p>
    <w:p w14:paraId="6FC2E3E6">
      <w:pPr>
        <w:ind w:left="660" w:hanging="660" w:hangingChars="300"/>
        <w:rPr>
          <w:rFonts w:hint="eastAsia"/>
        </w:rPr>
      </w:pPr>
      <w:r>
        <w:rPr>
          <w:rFonts w:hint="eastAsia"/>
        </w:rPr>
        <w:t xml:space="preserve">          enter_safe 函数用于处理在要求输入一定范围内的数字的情况下，玩家输入是否合法。该函数调用同一文件的IncludeChinese函数处理输入为中文的情况、调用同一文件的is_number函数处理输入为字母或浮点数或其他单字符的情况，并通过与最大值和最小值比较，判断是否为非法输入。</w:t>
      </w:r>
    </w:p>
    <w:p w14:paraId="7C58C335">
      <w:pPr>
        <w:ind w:left="660" w:hanging="660" w:hangingChars="300"/>
        <w:rPr>
          <w:rFonts w:hint="eastAsia"/>
        </w:rPr>
      </w:pPr>
      <w:r>
        <w:rPr>
          <w:rFonts w:hint="eastAsia"/>
        </w:rPr>
        <w:t xml:space="preserve">          </w:t>
      </w:r>
      <w:r>
        <w:t>enter_safe_norange</w:t>
      </w:r>
      <w:r>
        <w:rPr>
          <w:rFonts w:hint="eastAsia"/>
        </w:rPr>
        <w:t>函数用于处理未要求输入数字范围的情况下，玩家输入是否合法。该函数调用同一文件的IncludeChinese函数处理输入为中文的情况、调用同一文件的is_number函数处理输入为字母或浮点数或其他单字符的情况。</w:t>
      </w:r>
    </w:p>
    <w:p w14:paraId="017070E2">
      <w:pPr>
        <w:ind w:left="660" w:hanging="660" w:hangingChars="300"/>
        <w:rPr>
          <w:rFonts w:hint="eastAsia"/>
        </w:rPr>
      </w:pPr>
      <w:r>
        <w:rPr>
          <w:rFonts w:hint="eastAsia"/>
        </w:rPr>
        <w:t xml:space="preserve">          IncludeChinese函数用具检查输入字符是否为多字节字符的起始字节，并检查是否是有效的UTF-8编码。</w:t>
      </w:r>
    </w:p>
    <w:p w14:paraId="130B80BC">
      <w:pPr>
        <w:ind w:left="660" w:hanging="660" w:hangingChars="300"/>
        <w:rPr>
          <w:rFonts w:hint="eastAsia"/>
        </w:rPr>
      </w:pPr>
      <w:r>
        <w:rPr>
          <w:rFonts w:hint="eastAsia"/>
        </w:rPr>
        <w:t xml:space="preserve">          is_ins函数用于检查玩家输入的命令是否在规定范围内。若合法，则与命令一一对应的数组将会被标记，从而触发游戏相应的上传命令，否则不做反应。</w:t>
      </w:r>
    </w:p>
    <w:p w14:paraId="7E2CFE7C">
      <w:pPr>
        <w:ind w:left="660" w:hanging="660" w:hangingChars="300"/>
        <w:rPr>
          <w:rFonts w:hint="eastAsia"/>
        </w:rPr>
      </w:pPr>
      <w:r>
        <w:rPr>
          <w:rFonts w:hint="eastAsia"/>
        </w:rPr>
        <w:t xml:space="preserve">          is_number函数用于一个字符串是否都是数字。若均为数字则返回真，否则返回假。</w:t>
      </w:r>
    </w:p>
    <w:p w14:paraId="0C4AD33B">
      <w:pPr>
        <w:ind w:left="660" w:hanging="660" w:hangingChars="300"/>
        <w:rPr>
          <w:rFonts w:hint="eastAsia"/>
        </w:rPr>
      </w:pPr>
      <w:r>
        <w:rPr>
          <w:rFonts w:hint="eastAsia"/>
        </w:rPr>
        <w:t xml:space="preserve">          read_from_file函数用于读入指令，指令通过外部文件输入。该函数指引玩家输入文件名并读入指令（借助ifstream按顺序复制到对应命令数组中）。</w:t>
      </w:r>
    </w:p>
    <w:p w14:paraId="2ADE3A7E">
      <w:pPr>
        <w:ind w:left="660" w:hanging="660" w:hangingChars="300"/>
        <w:rPr>
          <w:rFonts w:hint="eastAsia"/>
        </w:rPr>
      </w:pPr>
      <w:r>
        <w:rPr>
          <w:rFonts w:hint="eastAsia"/>
        </w:rPr>
        <w:t xml:space="preserve">          read_from_keyboard函数也用于读入指令，要求玩家键入指令。该函数首先打开对应关卡存档名，打开成功后指引玩家输入指令，并通过IncludeChinese函数和is_number函数检查指令是否非法，同时将输入的指令存入档内。当且仅当输入的指令和操作数同时正确是才会进入下一条指令输入，否则就要重新输入。该函数在输入指令时会同时刷新，让玩家实时看到输入的指令。</w:t>
      </w:r>
    </w:p>
    <w:p w14:paraId="0D935714">
      <w:pPr>
        <w:ind w:left="660" w:hanging="660" w:hangingChars="300"/>
        <w:rPr>
          <w:rFonts w:hint="eastAsia"/>
        </w:rPr>
      </w:pPr>
      <w:r>
        <w:rPr>
          <w:rFonts w:hint="eastAsia"/>
        </w:rPr>
        <w:t xml:space="preserve">      2.3.6 help.cpp（帮助获取）</w:t>
      </w:r>
    </w:p>
    <w:p w14:paraId="7C923497">
      <w:pPr>
        <w:ind w:left="660" w:hanging="660" w:hangingChars="300"/>
        <w:rPr>
          <w:rFonts w:hint="eastAsia"/>
        </w:rPr>
      </w:pPr>
      <w:r>
        <w:rPr>
          <w:rFonts w:hint="eastAsia"/>
        </w:rPr>
        <w:t xml:space="preserve">          该文件定义了get_help函数。该函数在玩家选择看帮助时被调用，负责打印游戏背景介绍和所有指令使用方式，并指引玩家输入任意字符返回。、</w:t>
      </w:r>
    </w:p>
    <w:p w14:paraId="062096F9">
      <w:pPr>
        <w:rPr>
          <w:rFonts w:hint="eastAsia"/>
        </w:rPr>
      </w:pPr>
      <w:r>
        <w:rPr>
          <w:rFonts w:hint="eastAsia"/>
        </w:rPr>
        <w:t xml:space="preserve">      2.3.7 visual.cpp（视觉实现）</w:t>
      </w:r>
    </w:p>
    <w:p w14:paraId="044D59DB">
      <w:pPr>
        <w:ind w:left="660" w:hanging="660" w:hangingChars="300"/>
        <w:rPr>
          <w:rFonts w:hint="eastAsia"/>
        </w:rPr>
      </w:pPr>
      <w:r>
        <w:rPr>
          <w:rFonts w:hint="eastAsia"/>
        </w:rPr>
        <w:t xml:space="preserve">          该文件负责实现游戏关卡界面机器人运行的逐步模拟，共定义了7个函数。</w:t>
      </w:r>
    </w:p>
    <w:p w14:paraId="68C903EF">
      <w:pPr>
        <w:ind w:left="660" w:hanging="660" w:hangingChars="300"/>
        <w:rPr>
          <w:rFonts w:hint="eastAsia"/>
        </w:rPr>
      </w:pPr>
      <w:r>
        <w:rPr>
          <w:rFonts w:hint="eastAsia"/>
        </w:rPr>
        <w:t xml:space="preserve">          bot_create函数负责在游戏过程中打印机器人，通过二维字符数组打印实现。该函数将机器人看做一个方块，创建和移动都以这个方块为单位进行，并且认为机器人的移动方向为始终水平。该函数打印机器认识考虑到了和机器人手中是否有方块。</w:t>
      </w:r>
    </w:p>
    <w:p w14:paraId="3E0F5C6F">
      <w:pPr>
        <w:ind w:left="660" w:hanging="660" w:hangingChars="300"/>
        <w:rPr>
          <w:rFonts w:hint="eastAsia"/>
        </w:rPr>
      </w:pPr>
      <w:r>
        <w:rPr>
          <w:rFonts w:hint="eastAsia"/>
        </w:rPr>
        <w:t xml:space="preserve">          establish函数负责在游戏运行过程中打印机器人所在环境，包括两条传送带和空地。该函数也是通过建立二维字符数组建立基本空地和传送带的框架，并且能够根据关卡提供空地个数和空地是否预置方块调整空地生成。</w:t>
      </w:r>
    </w:p>
    <w:p w14:paraId="190CDA80">
      <w:pPr>
        <w:ind w:left="660" w:hanging="660" w:hangingChars="300"/>
        <w:rPr>
          <w:rFonts w:hint="eastAsia"/>
        </w:rPr>
      </w:pPr>
      <w:r>
        <w:rPr>
          <w:rFonts w:hint="eastAsia"/>
        </w:rPr>
        <w:t xml:space="preserve">          move函数负责游戏过程中机器人的运动。该函数通过for循环，先把原位置机器人清空，短时间内再在新位置调用bot_create函数来实现视觉上机器人的移动，调用print函数实现游戏界面恢复。</w:t>
      </w:r>
    </w:p>
    <w:p w14:paraId="18D2E9EE">
      <w:pPr>
        <w:ind w:left="660" w:hanging="660" w:hangingChars="300"/>
        <w:rPr>
          <w:rFonts w:hint="eastAsia"/>
        </w:rPr>
      </w:pPr>
      <w:r>
        <w:rPr>
          <w:rFonts w:hint="eastAsia"/>
        </w:rPr>
        <w:t xml:space="preserve">          update_inbox函数负责游戏过程中对inbox侧传送带的更新。该函数被调用时，先清空对应位置，再重新填入inbox侧的盒子内容，直到inbox中的东西填完或者填满六个，从而实现更新传送带。</w:t>
      </w:r>
    </w:p>
    <w:p w14:paraId="35F7AFA9">
      <w:pPr>
        <w:ind w:left="660" w:hanging="660" w:hangingChars="300"/>
        <w:rPr>
          <w:rFonts w:hint="eastAsia"/>
        </w:rPr>
      </w:pPr>
      <w:r>
        <w:rPr>
          <w:rFonts w:hint="eastAsia"/>
        </w:rPr>
        <w:t xml:space="preserve">          update_outbox函数负责游戏中对outbox侧传送带的更新。该函数首先情况对应位置，再更新outbox侧的盒子内容，原理类似于update_inbox函数。</w:t>
      </w:r>
    </w:p>
    <w:p w14:paraId="12A9D8EC">
      <w:pPr>
        <w:ind w:left="660" w:hanging="660" w:hangingChars="300"/>
        <w:rPr>
          <w:rFonts w:hint="eastAsia"/>
        </w:rPr>
      </w:pPr>
      <w:r>
        <w:rPr>
          <w:rFonts w:hint="eastAsia"/>
        </w:rPr>
        <w:t xml:space="preserve">          update_carpet函数负责游戏中对空地的打印和更新。根据游戏实际情况，函数能够自动更新空地上数字的内容。</w:t>
      </w:r>
    </w:p>
    <w:p w14:paraId="03DA1523">
      <w:pPr>
        <w:ind w:left="660" w:hanging="660" w:hangingChars="300"/>
        <w:rPr>
          <w:rFonts w:hint="eastAsia"/>
        </w:rPr>
      </w:pPr>
      <w:r>
        <w:rPr>
          <w:rFonts w:hint="eastAsia"/>
        </w:rPr>
        <w:t xml:space="preserve">          print函数负责游戏界面游戏命令的现实预更新。该函数能够实现将玩家输入的一系列指令进行标号和现实，并且在游戏进行过程中游戏内的光标会随着指令的进行相应地下移，让光标始终指到正在执行的命令。</w:t>
      </w:r>
    </w:p>
    <w:p w14:paraId="1822E0FA">
      <w:pPr>
        <w:ind w:left="660" w:hanging="660" w:hangingChars="300"/>
        <w:rPr>
          <w:rFonts w:hint="eastAsia"/>
        </w:rPr>
      </w:pPr>
    </w:p>
    <w:p w14:paraId="40F35B6B">
      <w:pPr>
        <w:pStyle w:val="9"/>
        <w:numPr>
          <w:ilvl w:val="0"/>
          <w:numId w:val="1"/>
        </w:numPr>
        <w:ind w:firstLineChars="0"/>
        <w:rPr>
          <w:rFonts w:hint="eastAsia"/>
          <w:b/>
          <w:bCs/>
          <w:sz w:val="32"/>
          <w:szCs w:val="32"/>
        </w:rPr>
      </w:pPr>
      <w:r>
        <w:rPr>
          <w:rFonts w:hint="eastAsia"/>
          <w:b/>
          <w:bCs/>
          <w:sz w:val="32"/>
          <w:szCs w:val="32"/>
        </w:rPr>
        <w:t>整体游戏界面设计</w:t>
      </w:r>
    </w:p>
    <w:p w14:paraId="1BDC27E3">
      <w:pPr>
        <w:pStyle w:val="9"/>
        <w:ind w:left="440" w:firstLine="440"/>
        <w:rPr>
          <w:rFonts w:hint="eastAsia"/>
        </w:rPr>
      </w:pPr>
      <w:r>
        <w:rPr>
          <w:rFonts w:hint="eastAsia"/>
        </w:rPr>
        <w:t>图1为前置主菜单，显示游戏标题和指引语句，在该界面选择1则进入游戏选择环节或帮助观看提示（如果是第一次进入游戏），选择2则进入自制关卡导入环节。</w:t>
      </w:r>
    </w:p>
    <w:p w14:paraId="34DB0A65">
      <w:pPr>
        <w:pStyle w:val="9"/>
        <w:ind w:left="440" w:firstLine="440"/>
        <w:rPr>
          <w:rFonts w:hint="eastAsia"/>
        </w:rPr>
      </w:pPr>
      <w:r>
        <w:drawing>
          <wp:inline distT="0" distB="0" distL="0" distR="0">
            <wp:extent cx="4375150" cy="1300480"/>
            <wp:effectExtent l="0" t="0" r="6350" b="0"/>
            <wp:docPr id="71633893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6338932" name="图片 1"/>
                    <pic:cNvPicPr>
                      <a:picLocks noChangeAspect="1"/>
                    </pic:cNvPicPr>
                  </pic:nvPicPr>
                  <pic:blipFill>
                    <a:blip r:embed="rId6"/>
                    <a:stretch>
                      <a:fillRect/>
                    </a:stretch>
                  </pic:blipFill>
                  <pic:spPr>
                    <a:xfrm>
                      <a:off x="0" y="0"/>
                      <a:ext cx="4375150" cy="1300480"/>
                    </a:xfrm>
                    <a:prstGeom prst="rect">
                      <a:avLst/>
                    </a:prstGeom>
                  </pic:spPr>
                </pic:pic>
              </a:graphicData>
            </a:graphic>
          </wp:inline>
        </w:drawing>
      </w:r>
    </w:p>
    <w:p w14:paraId="5D8056AD">
      <w:pPr>
        <w:pStyle w:val="9"/>
        <w:ind w:left="440" w:firstLine="320"/>
        <w:jc w:val="center"/>
        <w:rPr>
          <w:rFonts w:hint="eastAsia"/>
          <w:sz w:val="16"/>
          <w:szCs w:val="16"/>
        </w:rPr>
      </w:pPr>
      <w:r>
        <w:rPr>
          <w:rFonts w:hint="eastAsia"/>
          <w:sz w:val="16"/>
          <w:szCs w:val="16"/>
        </w:rPr>
        <w:t>图1 前置主菜单</w:t>
      </w:r>
    </w:p>
    <w:p w14:paraId="1CB69E32">
      <w:pPr>
        <w:pStyle w:val="9"/>
        <w:ind w:left="440" w:firstLine="440"/>
        <w:rPr>
          <w:rFonts w:hint="eastAsia"/>
          <w:szCs w:val="22"/>
        </w:rPr>
      </w:pPr>
      <w:r>
        <w:rPr>
          <w:rFonts w:hint="eastAsia"/>
          <w:szCs w:val="22"/>
        </w:rPr>
        <w:t>图2为提示1——是否观看帮助界面。该界面提醒是否需要观看帮助了解游戏。若选择1则进入游戏帮助界面，若选择2则进入关卡选择界面。</w:t>
      </w:r>
    </w:p>
    <w:p w14:paraId="1CC19BC7">
      <w:pPr>
        <w:pStyle w:val="9"/>
        <w:ind w:left="440" w:firstLine="440"/>
        <w:jc w:val="center"/>
        <w:rPr>
          <w:rFonts w:hint="eastAsia"/>
          <w:szCs w:val="22"/>
        </w:rPr>
      </w:pPr>
      <w:r>
        <w:rPr>
          <w:szCs w:val="22"/>
        </w:rPr>
        <w:drawing>
          <wp:inline distT="0" distB="0" distL="0" distR="0">
            <wp:extent cx="3041650" cy="1390650"/>
            <wp:effectExtent l="0" t="0" r="6350" b="0"/>
            <wp:docPr id="6761586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615863" name="图片 1"/>
                    <pic:cNvPicPr>
                      <a:picLocks noChangeAspect="1"/>
                    </pic:cNvPicPr>
                  </pic:nvPicPr>
                  <pic:blipFill>
                    <a:blip r:embed="rId7"/>
                    <a:stretch>
                      <a:fillRect/>
                    </a:stretch>
                  </pic:blipFill>
                  <pic:spPr>
                    <a:xfrm>
                      <a:off x="0" y="0"/>
                      <a:ext cx="3057573" cy="1398105"/>
                    </a:xfrm>
                    <a:prstGeom prst="rect">
                      <a:avLst/>
                    </a:prstGeom>
                  </pic:spPr>
                </pic:pic>
              </a:graphicData>
            </a:graphic>
          </wp:inline>
        </w:drawing>
      </w:r>
    </w:p>
    <w:p w14:paraId="415897B5">
      <w:pPr>
        <w:pStyle w:val="9"/>
        <w:ind w:left="440" w:firstLine="320"/>
        <w:jc w:val="center"/>
        <w:rPr>
          <w:rFonts w:hint="eastAsia"/>
          <w:sz w:val="16"/>
          <w:szCs w:val="16"/>
        </w:rPr>
      </w:pPr>
      <w:r>
        <w:rPr>
          <w:rFonts w:hint="eastAsia"/>
          <w:sz w:val="16"/>
          <w:szCs w:val="16"/>
        </w:rPr>
        <w:t>图2 提示1界面</w:t>
      </w:r>
    </w:p>
    <w:p w14:paraId="63E32497">
      <w:pPr>
        <w:pStyle w:val="9"/>
        <w:ind w:left="440" w:firstLine="440"/>
        <w:rPr>
          <w:rFonts w:hint="eastAsia"/>
          <w:szCs w:val="22"/>
        </w:rPr>
      </w:pPr>
      <w:r>
        <w:rPr>
          <w:rFonts w:hint="eastAsia"/>
          <w:szCs w:val="22"/>
        </w:rPr>
        <w:t>图3为游戏帮助界面。第一部分显示游戏背景和玩家扮演的角色介绍，第二部分介绍游玩过程中所有可能用到的指令格式及功能。在此界面按任意键则进入关卡选择界面。</w:t>
      </w:r>
    </w:p>
    <w:p w14:paraId="231E7901">
      <w:pPr>
        <w:pStyle w:val="9"/>
        <w:ind w:left="440" w:firstLine="440"/>
        <w:jc w:val="center"/>
        <w:rPr>
          <w:rFonts w:hint="eastAsia"/>
          <w:szCs w:val="22"/>
        </w:rPr>
      </w:pPr>
      <w:r>
        <w:rPr>
          <w:szCs w:val="22"/>
        </w:rPr>
        <w:drawing>
          <wp:inline distT="0" distB="0" distL="0" distR="0">
            <wp:extent cx="3070225" cy="1536700"/>
            <wp:effectExtent l="0" t="0" r="0" b="6350"/>
            <wp:docPr id="72670232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6702326" name="图片 1"/>
                    <pic:cNvPicPr>
                      <a:picLocks noChangeAspect="1"/>
                    </pic:cNvPicPr>
                  </pic:nvPicPr>
                  <pic:blipFill>
                    <a:blip r:embed="rId8"/>
                    <a:stretch>
                      <a:fillRect/>
                    </a:stretch>
                  </pic:blipFill>
                  <pic:spPr>
                    <a:xfrm>
                      <a:off x="0" y="0"/>
                      <a:ext cx="3085650" cy="1544312"/>
                    </a:xfrm>
                    <a:prstGeom prst="rect">
                      <a:avLst/>
                    </a:prstGeom>
                  </pic:spPr>
                </pic:pic>
              </a:graphicData>
            </a:graphic>
          </wp:inline>
        </w:drawing>
      </w:r>
    </w:p>
    <w:p w14:paraId="2D0F2C35">
      <w:pPr>
        <w:pStyle w:val="9"/>
        <w:ind w:left="440" w:firstLine="320"/>
        <w:jc w:val="center"/>
        <w:rPr>
          <w:rFonts w:hint="eastAsia"/>
          <w:sz w:val="16"/>
          <w:szCs w:val="16"/>
        </w:rPr>
      </w:pPr>
      <w:r>
        <w:rPr>
          <w:rFonts w:hint="eastAsia"/>
          <w:sz w:val="16"/>
          <w:szCs w:val="16"/>
        </w:rPr>
        <w:t>图3 游戏帮助界面</w:t>
      </w:r>
    </w:p>
    <w:p w14:paraId="52719EA6">
      <w:pPr>
        <w:pStyle w:val="9"/>
        <w:ind w:left="440" w:firstLine="440"/>
        <w:rPr>
          <w:rFonts w:hint="eastAsia"/>
          <w:szCs w:val="22"/>
        </w:rPr>
      </w:pPr>
      <w:r>
        <w:rPr>
          <w:rFonts w:hint="eastAsia"/>
          <w:szCs w:val="22"/>
        </w:rPr>
        <w:t>图4为关卡选择界面。该界面显示游戏内置的四个关卡及相应的通关状态。关卡后（Pass）为“已通过”，（Ongoing）为“正在游玩”，（Lock）为“关卡未解锁”。选择“Pass”或“Ongoing”状态关卡则进入对应关卡游戏界面，选择“Lock”状态关卡则会进入如图5所示界面，提示无法进入游戏，此时玩家可以在该界面继续选择关掐，选择结果同图4状态下选择结果。</w:t>
      </w:r>
    </w:p>
    <w:p w14:paraId="1764B968">
      <w:pPr>
        <w:pStyle w:val="9"/>
        <w:ind w:left="440" w:firstLine="440"/>
        <w:jc w:val="center"/>
        <w:rPr>
          <w:rFonts w:hint="eastAsia"/>
          <w:szCs w:val="22"/>
        </w:rPr>
      </w:pPr>
      <w:r>
        <w:rPr>
          <w:szCs w:val="22"/>
        </w:rPr>
        <w:drawing>
          <wp:inline distT="0" distB="0" distL="0" distR="0">
            <wp:extent cx="3874135" cy="1162050"/>
            <wp:effectExtent l="0" t="0" r="0" b="0"/>
            <wp:docPr id="32293367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2933674" name="图片 1"/>
                    <pic:cNvPicPr>
                      <a:picLocks noChangeAspect="1"/>
                    </pic:cNvPicPr>
                  </pic:nvPicPr>
                  <pic:blipFill>
                    <a:blip r:embed="rId9"/>
                    <a:stretch>
                      <a:fillRect/>
                    </a:stretch>
                  </pic:blipFill>
                  <pic:spPr>
                    <a:xfrm>
                      <a:off x="0" y="0"/>
                      <a:ext cx="3877665" cy="1162926"/>
                    </a:xfrm>
                    <a:prstGeom prst="rect">
                      <a:avLst/>
                    </a:prstGeom>
                  </pic:spPr>
                </pic:pic>
              </a:graphicData>
            </a:graphic>
          </wp:inline>
        </w:drawing>
      </w:r>
      <w:r>
        <w:rPr>
          <w:szCs w:val="22"/>
        </w:rPr>
        <w:drawing>
          <wp:inline distT="0" distB="0" distL="0" distR="0">
            <wp:extent cx="3874135" cy="1162050"/>
            <wp:effectExtent l="0" t="0" r="0" b="0"/>
            <wp:docPr id="72345369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3453690" name="图片 1"/>
                    <pic:cNvPicPr>
                      <a:picLocks noChangeAspect="1"/>
                    </pic:cNvPicPr>
                  </pic:nvPicPr>
                  <pic:blipFill>
                    <a:blip r:embed="rId9"/>
                    <a:stretch>
                      <a:fillRect/>
                    </a:stretch>
                  </pic:blipFill>
                  <pic:spPr>
                    <a:xfrm>
                      <a:off x="0" y="0"/>
                      <a:ext cx="3877665" cy="1162926"/>
                    </a:xfrm>
                    <a:prstGeom prst="rect">
                      <a:avLst/>
                    </a:prstGeom>
                  </pic:spPr>
                </pic:pic>
              </a:graphicData>
            </a:graphic>
          </wp:inline>
        </w:drawing>
      </w:r>
    </w:p>
    <w:p w14:paraId="1D8B494E">
      <w:pPr>
        <w:pStyle w:val="9"/>
        <w:ind w:left="440" w:firstLine="320"/>
        <w:jc w:val="center"/>
        <w:rPr>
          <w:rFonts w:hint="eastAsia"/>
          <w:sz w:val="16"/>
          <w:szCs w:val="16"/>
        </w:rPr>
      </w:pPr>
      <w:r>
        <w:rPr>
          <w:rFonts w:hint="eastAsia"/>
          <w:sz w:val="16"/>
          <w:szCs w:val="16"/>
        </w:rPr>
        <w:t>图4 关卡选择界面</w:t>
      </w:r>
    </w:p>
    <w:p w14:paraId="4E66E372">
      <w:pPr>
        <w:pStyle w:val="9"/>
        <w:ind w:left="440" w:firstLine="320"/>
        <w:jc w:val="center"/>
        <w:rPr>
          <w:rFonts w:hint="eastAsia"/>
          <w:sz w:val="16"/>
          <w:szCs w:val="16"/>
        </w:rPr>
      </w:pPr>
      <w:r>
        <w:rPr>
          <w:sz w:val="16"/>
          <w:szCs w:val="16"/>
        </w:rPr>
        <w:drawing>
          <wp:inline distT="0" distB="0" distL="0" distR="0">
            <wp:extent cx="3962400" cy="1953260"/>
            <wp:effectExtent l="0" t="0" r="0" b="8890"/>
            <wp:docPr id="107770606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7706066" name="图片 1"/>
                    <pic:cNvPicPr>
                      <a:picLocks noChangeAspect="1"/>
                    </pic:cNvPicPr>
                  </pic:nvPicPr>
                  <pic:blipFill>
                    <a:blip r:embed="rId10"/>
                    <a:stretch>
                      <a:fillRect/>
                    </a:stretch>
                  </pic:blipFill>
                  <pic:spPr>
                    <a:xfrm>
                      <a:off x="0" y="0"/>
                      <a:ext cx="3976708" cy="1960585"/>
                    </a:xfrm>
                    <a:prstGeom prst="rect">
                      <a:avLst/>
                    </a:prstGeom>
                  </pic:spPr>
                </pic:pic>
              </a:graphicData>
            </a:graphic>
          </wp:inline>
        </w:drawing>
      </w:r>
    </w:p>
    <w:p w14:paraId="1EFB59BD">
      <w:pPr>
        <w:pStyle w:val="9"/>
        <w:ind w:left="440" w:firstLine="320"/>
        <w:jc w:val="center"/>
        <w:rPr>
          <w:rFonts w:hint="eastAsia"/>
          <w:sz w:val="16"/>
          <w:szCs w:val="16"/>
        </w:rPr>
      </w:pPr>
      <w:r>
        <w:rPr>
          <w:rFonts w:hint="eastAsia"/>
          <w:sz w:val="16"/>
          <w:szCs w:val="16"/>
        </w:rPr>
        <w:t>图5 选择“Lock”关卡后界面</w:t>
      </w:r>
    </w:p>
    <w:p w14:paraId="1CCD71E4">
      <w:pPr>
        <w:pStyle w:val="9"/>
        <w:ind w:left="440" w:firstLine="440"/>
        <w:rPr>
          <w:rFonts w:hint="eastAsia"/>
          <w:szCs w:val="22"/>
        </w:rPr>
      </w:pPr>
      <w:r>
        <w:rPr>
          <w:rFonts w:hint="eastAsia"/>
          <w:szCs w:val="22"/>
        </w:rPr>
        <w:t>图6为关卡游玩前置选择界面（以第2关为例）。该界面显示玩家选择关卡，并提醒玩家是否进行过读档或读入自己写的指令。选择0则不论有无存档都不读档，选择1则进行读档，如果对应读档文件为空则读档结果与不读档相同，选择2则读入命令文件，在下方会有叙述。之后游戏跳转到关卡游玩界面。</w:t>
      </w:r>
    </w:p>
    <w:p w14:paraId="66FA4594">
      <w:pPr>
        <w:pStyle w:val="9"/>
        <w:ind w:left="440" w:firstLine="440"/>
        <w:jc w:val="center"/>
        <w:rPr>
          <w:rFonts w:hint="eastAsia"/>
          <w:szCs w:val="22"/>
        </w:rPr>
      </w:pPr>
      <w:r>
        <w:rPr>
          <w:szCs w:val="22"/>
        </w:rPr>
        <w:drawing>
          <wp:inline distT="0" distB="0" distL="0" distR="0">
            <wp:extent cx="3505200" cy="1859280"/>
            <wp:effectExtent l="0" t="0" r="0" b="7620"/>
            <wp:docPr id="53005274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0052744" name="图片 1"/>
                    <pic:cNvPicPr>
                      <a:picLocks noChangeAspect="1"/>
                    </pic:cNvPicPr>
                  </pic:nvPicPr>
                  <pic:blipFill>
                    <a:blip r:embed="rId11"/>
                    <a:stretch>
                      <a:fillRect/>
                    </a:stretch>
                  </pic:blipFill>
                  <pic:spPr>
                    <a:xfrm>
                      <a:off x="0" y="0"/>
                      <a:ext cx="3510047" cy="1862362"/>
                    </a:xfrm>
                    <a:prstGeom prst="rect">
                      <a:avLst/>
                    </a:prstGeom>
                  </pic:spPr>
                </pic:pic>
              </a:graphicData>
            </a:graphic>
          </wp:inline>
        </w:drawing>
      </w:r>
    </w:p>
    <w:p w14:paraId="7E3C9B43">
      <w:pPr>
        <w:pStyle w:val="9"/>
        <w:ind w:left="440" w:firstLine="320"/>
        <w:jc w:val="center"/>
        <w:rPr>
          <w:rFonts w:hint="eastAsia"/>
          <w:sz w:val="16"/>
          <w:szCs w:val="16"/>
        </w:rPr>
      </w:pPr>
      <w:r>
        <w:rPr>
          <w:rFonts w:hint="eastAsia"/>
          <w:sz w:val="16"/>
          <w:szCs w:val="16"/>
        </w:rPr>
        <w:t>图6 关卡游玩前置选择界面</w:t>
      </w:r>
    </w:p>
    <w:p w14:paraId="124F7A2C">
      <w:pPr>
        <w:ind w:firstLine="418" w:firstLineChars="190"/>
        <w:rPr>
          <w:rFonts w:hint="eastAsia"/>
          <w:szCs w:val="22"/>
        </w:rPr>
      </w:pPr>
      <w:r>
        <w:rPr>
          <w:rFonts w:hint="eastAsia"/>
          <w:szCs w:val="22"/>
        </w:rPr>
        <w:t>图7为关卡游玩界面（以第2关为例）。该界面上方左半部分显示游戏动画，右半部分显示玩家输入的指令。下方显示关卡相关信息，包括关卡数、关卡任务1、关卡积木数、关卡可用空地数、关卡可用指令集等。在其下方根据游戏进行的程度和状态会发生改变。图7界面显示的事要求玩家输入预计输入的指令数。</w:t>
      </w:r>
    </w:p>
    <w:p w14:paraId="45DC9E27">
      <w:pPr>
        <w:ind w:firstLine="418" w:firstLineChars="190"/>
        <w:jc w:val="center"/>
        <w:rPr>
          <w:rFonts w:hint="eastAsia"/>
          <w:szCs w:val="22"/>
        </w:rPr>
      </w:pPr>
      <w:r>
        <w:rPr>
          <w:szCs w:val="22"/>
        </w:rPr>
        <w:drawing>
          <wp:inline distT="0" distB="0" distL="0" distR="0">
            <wp:extent cx="4324350" cy="1976755"/>
            <wp:effectExtent l="0" t="0" r="0" b="4445"/>
            <wp:docPr id="208472596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4725968" name="图片 1"/>
                    <pic:cNvPicPr>
                      <a:picLocks noChangeAspect="1"/>
                    </pic:cNvPicPr>
                  </pic:nvPicPr>
                  <pic:blipFill>
                    <a:blip r:embed="rId12"/>
                    <a:stretch>
                      <a:fillRect/>
                    </a:stretch>
                  </pic:blipFill>
                  <pic:spPr>
                    <a:xfrm>
                      <a:off x="0" y="0"/>
                      <a:ext cx="4335356" cy="1982384"/>
                    </a:xfrm>
                    <a:prstGeom prst="rect">
                      <a:avLst/>
                    </a:prstGeom>
                  </pic:spPr>
                </pic:pic>
              </a:graphicData>
            </a:graphic>
          </wp:inline>
        </w:drawing>
      </w:r>
    </w:p>
    <w:p w14:paraId="5DBD00BB">
      <w:pPr>
        <w:ind w:firstLine="304" w:firstLineChars="190"/>
        <w:jc w:val="center"/>
        <w:rPr>
          <w:rFonts w:hint="eastAsia"/>
          <w:sz w:val="16"/>
          <w:szCs w:val="16"/>
        </w:rPr>
      </w:pPr>
      <w:r>
        <w:rPr>
          <w:rFonts w:hint="eastAsia"/>
          <w:sz w:val="16"/>
          <w:szCs w:val="16"/>
        </w:rPr>
        <w:t>图7 关卡游玩界面1</w:t>
      </w:r>
    </w:p>
    <w:p w14:paraId="189096CB">
      <w:pPr>
        <w:ind w:firstLine="418" w:firstLineChars="190"/>
        <w:rPr>
          <w:rFonts w:hint="eastAsia"/>
          <w:szCs w:val="22"/>
        </w:rPr>
      </w:pPr>
      <w:r>
        <w:rPr>
          <w:rFonts w:hint="eastAsia"/>
          <w:szCs w:val="22"/>
        </w:rPr>
        <w:t>图8显示的是确定指令数后开始输入指令的界面。上方右侧会刷新指令数和正在输入的指令编号。</w:t>
      </w:r>
    </w:p>
    <w:p w14:paraId="4C5388EA">
      <w:pPr>
        <w:ind w:firstLine="418" w:firstLineChars="190"/>
        <w:jc w:val="center"/>
        <w:rPr>
          <w:rFonts w:hint="eastAsia"/>
          <w:szCs w:val="22"/>
        </w:rPr>
      </w:pPr>
      <w:r>
        <w:rPr>
          <w:szCs w:val="22"/>
        </w:rPr>
        <w:drawing>
          <wp:inline distT="0" distB="0" distL="0" distR="0">
            <wp:extent cx="4267200" cy="1791335"/>
            <wp:effectExtent l="0" t="0" r="0" b="0"/>
            <wp:docPr id="184897899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8978994" name="图片 1"/>
                    <pic:cNvPicPr>
                      <a:picLocks noChangeAspect="1"/>
                    </pic:cNvPicPr>
                  </pic:nvPicPr>
                  <pic:blipFill>
                    <a:blip r:embed="rId13"/>
                    <a:stretch>
                      <a:fillRect/>
                    </a:stretch>
                  </pic:blipFill>
                  <pic:spPr>
                    <a:xfrm>
                      <a:off x="0" y="0"/>
                      <a:ext cx="4281445" cy="1797423"/>
                    </a:xfrm>
                    <a:prstGeom prst="rect">
                      <a:avLst/>
                    </a:prstGeom>
                  </pic:spPr>
                </pic:pic>
              </a:graphicData>
            </a:graphic>
          </wp:inline>
        </w:drawing>
      </w:r>
    </w:p>
    <w:p w14:paraId="46B98F6D">
      <w:pPr>
        <w:ind w:firstLine="304" w:firstLineChars="190"/>
        <w:jc w:val="center"/>
        <w:rPr>
          <w:rFonts w:hint="eastAsia"/>
          <w:sz w:val="16"/>
          <w:szCs w:val="16"/>
        </w:rPr>
      </w:pPr>
      <w:r>
        <w:rPr>
          <w:rFonts w:hint="eastAsia"/>
          <w:sz w:val="16"/>
          <w:szCs w:val="16"/>
        </w:rPr>
        <w:t>图8 关卡游玩界面2</w:t>
      </w:r>
    </w:p>
    <w:p w14:paraId="3996FD9F">
      <w:pPr>
        <w:ind w:firstLine="418" w:firstLineChars="190"/>
        <w:rPr>
          <w:rFonts w:hint="eastAsia"/>
          <w:szCs w:val="22"/>
        </w:rPr>
      </w:pPr>
      <w:r>
        <w:rPr>
          <w:rFonts w:hint="eastAsia"/>
          <w:szCs w:val="22"/>
        </w:rPr>
        <w:t>图9显示的是输入完指令后的界面。游戏会提示玩家是否想要在游戏运行之前修改。</w:t>
      </w:r>
    </w:p>
    <w:p w14:paraId="3CB3F95F">
      <w:pPr>
        <w:ind w:firstLine="418" w:firstLineChars="190"/>
        <w:jc w:val="center"/>
        <w:rPr>
          <w:rFonts w:hint="eastAsia"/>
          <w:szCs w:val="22"/>
        </w:rPr>
      </w:pPr>
      <w:r>
        <w:rPr>
          <w:szCs w:val="22"/>
        </w:rPr>
        <w:drawing>
          <wp:inline distT="0" distB="0" distL="0" distR="0">
            <wp:extent cx="4052570" cy="1993900"/>
            <wp:effectExtent l="0" t="0" r="5080" b="6350"/>
            <wp:docPr id="76590658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5906585" name="图片 1"/>
                    <pic:cNvPicPr>
                      <a:picLocks noChangeAspect="1"/>
                    </pic:cNvPicPr>
                  </pic:nvPicPr>
                  <pic:blipFill>
                    <a:blip r:embed="rId14"/>
                    <a:stretch>
                      <a:fillRect/>
                    </a:stretch>
                  </pic:blipFill>
                  <pic:spPr>
                    <a:xfrm>
                      <a:off x="0" y="0"/>
                      <a:ext cx="4063651" cy="1999046"/>
                    </a:xfrm>
                    <a:prstGeom prst="rect">
                      <a:avLst/>
                    </a:prstGeom>
                  </pic:spPr>
                </pic:pic>
              </a:graphicData>
            </a:graphic>
          </wp:inline>
        </w:drawing>
      </w:r>
    </w:p>
    <w:p w14:paraId="31D5703D">
      <w:pPr>
        <w:ind w:firstLine="304" w:firstLineChars="190"/>
        <w:jc w:val="center"/>
        <w:rPr>
          <w:rFonts w:hint="eastAsia"/>
          <w:sz w:val="16"/>
          <w:szCs w:val="16"/>
        </w:rPr>
      </w:pPr>
      <w:r>
        <w:rPr>
          <w:rFonts w:hint="eastAsia"/>
          <w:sz w:val="16"/>
          <w:szCs w:val="16"/>
        </w:rPr>
        <w:t>图9 关卡游玩界面3</w:t>
      </w:r>
    </w:p>
    <w:p w14:paraId="4327AE8C">
      <w:pPr>
        <w:ind w:firstLine="418" w:firstLineChars="190"/>
        <w:rPr>
          <w:rFonts w:hint="eastAsia"/>
          <w:szCs w:val="22"/>
        </w:rPr>
      </w:pPr>
      <w:r>
        <w:rPr>
          <w:rFonts w:hint="eastAsia"/>
          <w:szCs w:val="22"/>
        </w:rPr>
        <w:t>图10显示的是在图9状态下选择“我要修改”的界面。该界面允许玩家选择添加命令、删除命令或结束修改。若选择添加指令，则游戏会指引玩家进行添加序号的选择并进行相应解释（图11），输入序号后玩家进行指令的输入（图12）。若选择删除指令，游戏会指引玩家选择删除的指令序号（图13），输入后再上方右侧去除相应指令。若选择结束修改，游戏会询问玩家是否保存修改（保存修改至将输入的命令保存到存档中去）（图14）。</w:t>
      </w:r>
    </w:p>
    <w:p w14:paraId="272DBB26">
      <w:pPr>
        <w:ind w:firstLine="418" w:firstLineChars="190"/>
        <w:jc w:val="center"/>
        <w:rPr>
          <w:rFonts w:hint="eastAsia"/>
          <w:szCs w:val="22"/>
        </w:rPr>
      </w:pPr>
      <w:r>
        <w:rPr>
          <w:szCs w:val="22"/>
        </w:rPr>
        <w:drawing>
          <wp:inline distT="0" distB="0" distL="0" distR="0">
            <wp:extent cx="3661410" cy="1739900"/>
            <wp:effectExtent l="0" t="0" r="0" b="0"/>
            <wp:docPr id="200479739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4797396" name="图片 1"/>
                    <pic:cNvPicPr>
                      <a:picLocks noChangeAspect="1"/>
                    </pic:cNvPicPr>
                  </pic:nvPicPr>
                  <pic:blipFill>
                    <a:blip r:embed="rId15"/>
                    <a:stretch>
                      <a:fillRect/>
                    </a:stretch>
                  </pic:blipFill>
                  <pic:spPr>
                    <a:xfrm>
                      <a:off x="0" y="0"/>
                      <a:ext cx="3700123" cy="1758293"/>
                    </a:xfrm>
                    <a:prstGeom prst="rect">
                      <a:avLst/>
                    </a:prstGeom>
                  </pic:spPr>
                </pic:pic>
              </a:graphicData>
            </a:graphic>
          </wp:inline>
        </w:drawing>
      </w:r>
    </w:p>
    <w:p w14:paraId="683212D1">
      <w:pPr>
        <w:ind w:firstLine="304" w:firstLineChars="190"/>
        <w:jc w:val="center"/>
        <w:rPr>
          <w:rFonts w:hint="eastAsia"/>
          <w:sz w:val="16"/>
          <w:szCs w:val="16"/>
        </w:rPr>
      </w:pPr>
      <w:r>
        <w:rPr>
          <w:rFonts w:hint="eastAsia"/>
          <w:sz w:val="16"/>
          <w:szCs w:val="16"/>
        </w:rPr>
        <w:t>图10 关卡游玩界面4</w:t>
      </w:r>
    </w:p>
    <w:p w14:paraId="5CF21D5E">
      <w:pPr>
        <w:ind w:firstLine="418" w:firstLineChars="190"/>
        <w:jc w:val="center"/>
        <w:rPr>
          <w:rFonts w:hint="eastAsia"/>
          <w:szCs w:val="22"/>
        </w:rPr>
      </w:pPr>
      <w:r>
        <w:rPr>
          <w:szCs w:val="22"/>
        </w:rPr>
        <w:drawing>
          <wp:inline distT="0" distB="0" distL="0" distR="0">
            <wp:extent cx="3721100" cy="1732280"/>
            <wp:effectExtent l="0" t="0" r="0" b="1270"/>
            <wp:docPr id="53504927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5049278" name="图片 1"/>
                    <pic:cNvPicPr>
                      <a:picLocks noChangeAspect="1"/>
                    </pic:cNvPicPr>
                  </pic:nvPicPr>
                  <pic:blipFill>
                    <a:blip r:embed="rId16"/>
                    <a:stretch>
                      <a:fillRect/>
                    </a:stretch>
                  </pic:blipFill>
                  <pic:spPr>
                    <a:xfrm>
                      <a:off x="0" y="0"/>
                      <a:ext cx="3735582" cy="1739614"/>
                    </a:xfrm>
                    <a:prstGeom prst="rect">
                      <a:avLst/>
                    </a:prstGeom>
                  </pic:spPr>
                </pic:pic>
              </a:graphicData>
            </a:graphic>
          </wp:inline>
        </w:drawing>
      </w:r>
    </w:p>
    <w:p w14:paraId="02AFF7D2">
      <w:pPr>
        <w:ind w:firstLine="304" w:firstLineChars="190"/>
        <w:jc w:val="center"/>
        <w:rPr>
          <w:rFonts w:hint="eastAsia"/>
          <w:sz w:val="16"/>
          <w:szCs w:val="16"/>
        </w:rPr>
      </w:pPr>
      <w:r>
        <w:rPr>
          <w:rFonts w:hint="eastAsia"/>
          <w:sz w:val="16"/>
          <w:szCs w:val="16"/>
        </w:rPr>
        <w:t>图11 关卡游玩界面5</w:t>
      </w:r>
    </w:p>
    <w:p w14:paraId="61DDE26E">
      <w:pPr>
        <w:ind w:firstLine="418" w:firstLineChars="190"/>
        <w:jc w:val="center"/>
        <w:rPr>
          <w:rFonts w:hint="eastAsia"/>
          <w:szCs w:val="22"/>
        </w:rPr>
      </w:pPr>
      <w:r>
        <w:rPr>
          <w:szCs w:val="22"/>
        </w:rPr>
        <w:drawing>
          <wp:inline distT="0" distB="0" distL="0" distR="0">
            <wp:extent cx="3695700" cy="2132965"/>
            <wp:effectExtent l="0" t="0" r="0" b="635"/>
            <wp:docPr id="115854568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8545689" name="图片 1"/>
                    <pic:cNvPicPr>
                      <a:picLocks noChangeAspect="1"/>
                    </pic:cNvPicPr>
                  </pic:nvPicPr>
                  <pic:blipFill>
                    <a:blip r:embed="rId17"/>
                    <a:stretch>
                      <a:fillRect/>
                    </a:stretch>
                  </pic:blipFill>
                  <pic:spPr>
                    <a:xfrm>
                      <a:off x="0" y="0"/>
                      <a:ext cx="3703733" cy="2138140"/>
                    </a:xfrm>
                    <a:prstGeom prst="rect">
                      <a:avLst/>
                    </a:prstGeom>
                  </pic:spPr>
                </pic:pic>
              </a:graphicData>
            </a:graphic>
          </wp:inline>
        </w:drawing>
      </w:r>
    </w:p>
    <w:p w14:paraId="7D071006">
      <w:pPr>
        <w:ind w:firstLine="304" w:firstLineChars="190"/>
        <w:jc w:val="center"/>
        <w:rPr>
          <w:rFonts w:hint="eastAsia"/>
          <w:sz w:val="16"/>
          <w:szCs w:val="16"/>
        </w:rPr>
      </w:pPr>
      <w:r>
        <w:rPr>
          <w:rFonts w:hint="eastAsia"/>
          <w:sz w:val="16"/>
          <w:szCs w:val="16"/>
        </w:rPr>
        <w:t>图12 关卡游玩界面6</w:t>
      </w:r>
    </w:p>
    <w:p w14:paraId="6483EC99">
      <w:pPr>
        <w:ind w:firstLine="418" w:firstLineChars="190"/>
        <w:jc w:val="center"/>
        <w:rPr>
          <w:rFonts w:hint="eastAsia"/>
          <w:szCs w:val="22"/>
        </w:rPr>
      </w:pPr>
      <w:r>
        <w:rPr>
          <w:szCs w:val="22"/>
        </w:rPr>
        <w:drawing>
          <wp:inline distT="0" distB="0" distL="0" distR="0">
            <wp:extent cx="3776345" cy="2044700"/>
            <wp:effectExtent l="0" t="0" r="0" b="0"/>
            <wp:docPr id="52682305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6823059" name="图片 1"/>
                    <pic:cNvPicPr>
                      <a:picLocks noChangeAspect="1"/>
                    </pic:cNvPicPr>
                  </pic:nvPicPr>
                  <pic:blipFill>
                    <a:blip r:embed="rId18"/>
                    <a:stretch>
                      <a:fillRect/>
                    </a:stretch>
                  </pic:blipFill>
                  <pic:spPr>
                    <a:xfrm>
                      <a:off x="0" y="0"/>
                      <a:ext cx="3785811" cy="2049698"/>
                    </a:xfrm>
                    <a:prstGeom prst="rect">
                      <a:avLst/>
                    </a:prstGeom>
                  </pic:spPr>
                </pic:pic>
              </a:graphicData>
            </a:graphic>
          </wp:inline>
        </w:drawing>
      </w:r>
    </w:p>
    <w:p w14:paraId="08E42DCD">
      <w:pPr>
        <w:ind w:firstLine="304" w:firstLineChars="190"/>
        <w:jc w:val="center"/>
        <w:rPr>
          <w:rFonts w:hint="eastAsia"/>
          <w:sz w:val="16"/>
          <w:szCs w:val="16"/>
        </w:rPr>
      </w:pPr>
      <w:r>
        <w:rPr>
          <w:rFonts w:hint="eastAsia"/>
          <w:sz w:val="16"/>
          <w:szCs w:val="16"/>
        </w:rPr>
        <w:t>图13 关卡游玩界面7</w:t>
      </w:r>
    </w:p>
    <w:p w14:paraId="4E193C48">
      <w:pPr>
        <w:ind w:firstLine="418" w:firstLineChars="190"/>
        <w:jc w:val="center"/>
        <w:rPr>
          <w:rFonts w:hint="eastAsia"/>
          <w:szCs w:val="22"/>
        </w:rPr>
      </w:pPr>
      <w:r>
        <w:rPr>
          <w:szCs w:val="22"/>
        </w:rPr>
        <w:drawing>
          <wp:inline distT="0" distB="0" distL="0" distR="0">
            <wp:extent cx="3759200" cy="2054225"/>
            <wp:effectExtent l="0" t="0" r="0" b="3175"/>
            <wp:docPr id="30735624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7356244" name="图片 1"/>
                    <pic:cNvPicPr>
                      <a:picLocks noChangeAspect="1"/>
                    </pic:cNvPicPr>
                  </pic:nvPicPr>
                  <pic:blipFill>
                    <a:blip r:embed="rId19"/>
                    <a:stretch>
                      <a:fillRect/>
                    </a:stretch>
                  </pic:blipFill>
                  <pic:spPr>
                    <a:xfrm>
                      <a:off x="0" y="0"/>
                      <a:ext cx="3776503" cy="2064209"/>
                    </a:xfrm>
                    <a:prstGeom prst="rect">
                      <a:avLst/>
                    </a:prstGeom>
                  </pic:spPr>
                </pic:pic>
              </a:graphicData>
            </a:graphic>
          </wp:inline>
        </w:drawing>
      </w:r>
    </w:p>
    <w:p w14:paraId="51863ECD">
      <w:pPr>
        <w:ind w:firstLine="304" w:firstLineChars="190"/>
        <w:jc w:val="center"/>
        <w:rPr>
          <w:rFonts w:hint="eastAsia"/>
          <w:sz w:val="16"/>
          <w:szCs w:val="16"/>
        </w:rPr>
      </w:pPr>
      <w:r>
        <w:rPr>
          <w:rFonts w:hint="eastAsia"/>
          <w:sz w:val="16"/>
          <w:szCs w:val="16"/>
        </w:rPr>
        <w:t>图14 关卡游玩界面8</w:t>
      </w:r>
    </w:p>
    <w:p w14:paraId="3EA6CBBB">
      <w:pPr>
        <w:ind w:firstLine="418" w:firstLineChars="190"/>
        <w:jc w:val="center"/>
        <w:rPr>
          <w:rFonts w:hint="eastAsia"/>
          <w:szCs w:val="22"/>
        </w:rPr>
      </w:pPr>
      <w:r>
        <w:rPr>
          <w:rFonts w:hint="eastAsia"/>
          <w:szCs w:val="22"/>
        </w:rPr>
        <w:t>图15为在指令修改完成后游戏执行玩家输入指令的界面。上方左侧将进行动画演示，将玩家输入的指令具象化，随着一个个命令完成，右侧的光标也会随之下移。</w:t>
      </w:r>
    </w:p>
    <w:p w14:paraId="0AEC2C14">
      <w:pPr>
        <w:ind w:firstLine="418" w:firstLineChars="190"/>
        <w:jc w:val="center"/>
        <w:rPr>
          <w:rFonts w:hint="eastAsia"/>
          <w:szCs w:val="22"/>
        </w:rPr>
      </w:pPr>
      <w:r>
        <w:rPr>
          <w:szCs w:val="22"/>
        </w:rPr>
        <w:drawing>
          <wp:inline distT="0" distB="0" distL="0" distR="0">
            <wp:extent cx="3873500" cy="1517015"/>
            <wp:effectExtent l="0" t="0" r="0" b="6985"/>
            <wp:docPr id="39433966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339669" name="图片 1"/>
                    <pic:cNvPicPr>
                      <a:picLocks noChangeAspect="1"/>
                    </pic:cNvPicPr>
                  </pic:nvPicPr>
                  <pic:blipFill>
                    <a:blip r:embed="rId20"/>
                    <a:stretch>
                      <a:fillRect/>
                    </a:stretch>
                  </pic:blipFill>
                  <pic:spPr>
                    <a:xfrm>
                      <a:off x="0" y="0"/>
                      <a:ext cx="3880731" cy="1520335"/>
                    </a:xfrm>
                    <a:prstGeom prst="rect">
                      <a:avLst/>
                    </a:prstGeom>
                  </pic:spPr>
                </pic:pic>
              </a:graphicData>
            </a:graphic>
          </wp:inline>
        </w:drawing>
      </w:r>
    </w:p>
    <w:p w14:paraId="43FAFB5B">
      <w:pPr>
        <w:ind w:firstLine="304" w:firstLineChars="190"/>
        <w:jc w:val="center"/>
        <w:rPr>
          <w:rFonts w:hint="eastAsia"/>
          <w:sz w:val="16"/>
          <w:szCs w:val="16"/>
        </w:rPr>
      </w:pPr>
      <w:r>
        <w:rPr>
          <w:rFonts w:hint="eastAsia"/>
          <w:sz w:val="16"/>
          <w:szCs w:val="16"/>
        </w:rPr>
        <w:t>图15 游戏执行命令界面</w:t>
      </w:r>
    </w:p>
    <w:p w14:paraId="2551F690">
      <w:pPr>
        <w:ind w:firstLine="418" w:firstLineChars="190"/>
        <w:rPr>
          <w:rFonts w:hint="eastAsia"/>
          <w:szCs w:val="22"/>
        </w:rPr>
      </w:pPr>
      <w:r>
        <w:rPr>
          <w:rFonts w:hint="eastAsia"/>
          <w:szCs w:val="22"/>
        </w:rPr>
        <w:t>游戏执行命令完毕后，会显示关卡是否通过。如通过则显示“success”（图16），否则显示“fail”和首要错误原因。同时下方将询问玩家是否继续游玩。若选择继续游玩，则游戏会跳转到图4所示的关卡选择界面。若选择“先不玩了”，游戏会自动退出，程序停止运行（图18）。若选择“温习规则”，则游戏会跳转到图3所示的游戏帮助界面。</w:t>
      </w:r>
    </w:p>
    <w:p w14:paraId="045D47DF">
      <w:pPr>
        <w:ind w:firstLine="418" w:firstLineChars="190"/>
        <w:jc w:val="center"/>
        <w:rPr>
          <w:rFonts w:hint="eastAsia"/>
          <w:szCs w:val="22"/>
        </w:rPr>
      </w:pPr>
      <w:r>
        <w:rPr>
          <w:szCs w:val="22"/>
        </w:rPr>
        <w:drawing>
          <wp:inline distT="0" distB="0" distL="0" distR="0">
            <wp:extent cx="3526790" cy="1879600"/>
            <wp:effectExtent l="0" t="0" r="0" b="6350"/>
            <wp:docPr id="49338357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3383577" name="图片 1"/>
                    <pic:cNvPicPr>
                      <a:picLocks noChangeAspect="1"/>
                    </pic:cNvPicPr>
                  </pic:nvPicPr>
                  <pic:blipFill>
                    <a:blip r:embed="rId21"/>
                    <a:stretch>
                      <a:fillRect/>
                    </a:stretch>
                  </pic:blipFill>
                  <pic:spPr>
                    <a:xfrm>
                      <a:off x="0" y="0"/>
                      <a:ext cx="3538531" cy="1885570"/>
                    </a:xfrm>
                    <a:prstGeom prst="rect">
                      <a:avLst/>
                    </a:prstGeom>
                  </pic:spPr>
                </pic:pic>
              </a:graphicData>
            </a:graphic>
          </wp:inline>
        </w:drawing>
      </w:r>
    </w:p>
    <w:p w14:paraId="4C7C3BE4">
      <w:pPr>
        <w:ind w:firstLine="304" w:firstLineChars="190"/>
        <w:jc w:val="center"/>
        <w:rPr>
          <w:rFonts w:hint="eastAsia"/>
          <w:sz w:val="16"/>
          <w:szCs w:val="16"/>
        </w:rPr>
      </w:pPr>
      <w:r>
        <w:rPr>
          <w:rFonts w:hint="eastAsia"/>
          <w:sz w:val="16"/>
          <w:szCs w:val="16"/>
        </w:rPr>
        <w:t>图16 success界面</w:t>
      </w:r>
    </w:p>
    <w:p w14:paraId="621CF942">
      <w:pPr>
        <w:ind w:firstLine="418" w:firstLineChars="190"/>
        <w:jc w:val="center"/>
        <w:rPr>
          <w:rFonts w:hint="eastAsia"/>
          <w:szCs w:val="22"/>
        </w:rPr>
      </w:pPr>
      <w:r>
        <w:rPr>
          <w:szCs w:val="22"/>
        </w:rPr>
        <w:drawing>
          <wp:inline distT="0" distB="0" distL="0" distR="0">
            <wp:extent cx="3536315" cy="1917700"/>
            <wp:effectExtent l="0" t="0" r="6985" b="6350"/>
            <wp:docPr id="149688086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6880861" name="图片 1"/>
                    <pic:cNvPicPr>
                      <a:picLocks noChangeAspect="1"/>
                    </pic:cNvPicPr>
                  </pic:nvPicPr>
                  <pic:blipFill>
                    <a:blip r:embed="rId22"/>
                    <a:stretch>
                      <a:fillRect/>
                    </a:stretch>
                  </pic:blipFill>
                  <pic:spPr>
                    <a:xfrm>
                      <a:off x="0" y="0"/>
                      <a:ext cx="3550919" cy="1925517"/>
                    </a:xfrm>
                    <a:prstGeom prst="rect">
                      <a:avLst/>
                    </a:prstGeom>
                  </pic:spPr>
                </pic:pic>
              </a:graphicData>
            </a:graphic>
          </wp:inline>
        </w:drawing>
      </w:r>
    </w:p>
    <w:p w14:paraId="478D4E6C">
      <w:pPr>
        <w:ind w:firstLine="304" w:firstLineChars="190"/>
        <w:jc w:val="center"/>
        <w:rPr>
          <w:rFonts w:hint="eastAsia"/>
          <w:sz w:val="16"/>
          <w:szCs w:val="16"/>
        </w:rPr>
      </w:pPr>
      <w:r>
        <w:rPr>
          <w:rFonts w:hint="eastAsia"/>
          <w:sz w:val="16"/>
          <w:szCs w:val="16"/>
        </w:rPr>
        <w:t>图17 fail界面</w:t>
      </w:r>
    </w:p>
    <w:p w14:paraId="454AF7AB">
      <w:pPr>
        <w:ind w:firstLine="418" w:firstLineChars="190"/>
        <w:jc w:val="center"/>
        <w:rPr>
          <w:rFonts w:hint="eastAsia"/>
          <w:szCs w:val="22"/>
        </w:rPr>
      </w:pPr>
      <w:r>
        <w:rPr>
          <w:szCs w:val="22"/>
        </w:rPr>
        <w:drawing>
          <wp:inline distT="0" distB="0" distL="0" distR="0">
            <wp:extent cx="5274310" cy="639445"/>
            <wp:effectExtent l="0" t="0" r="2540" b="8255"/>
            <wp:docPr id="68400332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4003325" name="图片 1"/>
                    <pic:cNvPicPr>
                      <a:picLocks noChangeAspect="1"/>
                    </pic:cNvPicPr>
                  </pic:nvPicPr>
                  <pic:blipFill>
                    <a:blip r:embed="rId23"/>
                    <a:stretch>
                      <a:fillRect/>
                    </a:stretch>
                  </pic:blipFill>
                  <pic:spPr>
                    <a:xfrm>
                      <a:off x="0" y="0"/>
                      <a:ext cx="5274310" cy="639445"/>
                    </a:xfrm>
                    <a:prstGeom prst="rect">
                      <a:avLst/>
                    </a:prstGeom>
                  </pic:spPr>
                </pic:pic>
              </a:graphicData>
            </a:graphic>
          </wp:inline>
        </w:drawing>
      </w:r>
    </w:p>
    <w:p w14:paraId="766CC882">
      <w:pPr>
        <w:ind w:firstLine="304" w:firstLineChars="190"/>
        <w:jc w:val="center"/>
        <w:rPr>
          <w:rFonts w:hint="eastAsia"/>
          <w:sz w:val="16"/>
          <w:szCs w:val="16"/>
        </w:rPr>
      </w:pPr>
      <w:r>
        <w:rPr>
          <w:rFonts w:hint="eastAsia"/>
          <w:sz w:val="16"/>
          <w:szCs w:val="16"/>
        </w:rPr>
        <w:t>图18 游戏退出界面</w:t>
      </w:r>
    </w:p>
    <w:p w14:paraId="40B5C232">
      <w:pPr>
        <w:ind w:firstLine="418" w:firstLineChars="190"/>
        <w:rPr>
          <w:rFonts w:hint="eastAsia"/>
          <w:szCs w:val="22"/>
        </w:rPr>
      </w:pPr>
      <w:r>
        <w:rPr>
          <w:rFonts w:hint="eastAsia"/>
          <w:szCs w:val="22"/>
        </w:rPr>
        <w:t>在游戏执行命令过程中，玩家根据指示通过键入指令可在当下指令结束后退出游戏（中途退出）（如图19）或者进入单步调试模式（图20）。在图20界面进入单步调整模式后，选择修改命令，则能够如图21界面，进行命令调整，具体调整过程与图9至图14一致。在图20界面选择“继续单步调试”，则游戏会自动执行一步命令后再次进入如图21的单步调试界面。在图20界面选择退出单步调试，则游戏退出单步调试并继续执行剩余指令并判断是否通关。</w:t>
      </w:r>
    </w:p>
    <w:p w14:paraId="12A82A18">
      <w:pPr>
        <w:tabs>
          <w:tab w:val="left" w:pos="3650"/>
        </w:tabs>
        <w:ind w:firstLine="418" w:firstLineChars="190"/>
        <w:jc w:val="center"/>
        <w:rPr>
          <w:rFonts w:hint="eastAsia"/>
          <w:szCs w:val="22"/>
        </w:rPr>
      </w:pPr>
      <w:r>
        <w:rPr>
          <w:szCs w:val="22"/>
        </w:rPr>
        <w:drawing>
          <wp:inline distT="0" distB="0" distL="0" distR="0">
            <wp:extent cx="2901315" cy="1238250"/>
            <wp:effectExtent l="0" t="0" r="0" b="0"/>
            <wp:docPr id="126409718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4097189" name="图片 1"/>
                    <pic:cNvPicPr>
                      <a:picLocks noChangeAspect="1"/>
                    </pic:cNvPicPr>
                  </pic:nvPicPr>
                  <pic:blipFill>
                    <a:blip r:embed="rId24"/>
                    <a:stretch>
                      <a:fillRect/>
                    </a:stretch>
                  </pic:blipFill>
                  <pic:spPr>
                    <a:xfrm>
                      <a:off x="0" y="0"/>
                      <a:ext cx="2914239" cy="1243797"/>
                    </a:xfrm>
                    <a:prstGeom prst="rect">
                      <a:avLst/>
                    </a:prstGeom>
                  </pic:spPr>
                </pic:pic>
              </a:graphicData>
            </a:graphic>
          </wp:inline>
        </w:drawing>
      </w:r>
    </w:p>
    <w:p w14:paraId="0F97A04F">
      <w:pPr>
        <w:tabs>
          <w:tab w:val="left" w:pos="3650"/>
        </w:tabs>
        <w:ind w:firstLine="304" w:firstLineChars="190"/>
        <w:jc w:val="center"/>
        <w:rPr>
          <w:rFonts w:hint="eastAsia"/>
          <w:sz w:val="16"/>
          <w:szCs w:val="16"/>
        </w:rPr>
      </w:pPr>
      <w:r>
        <w:rPr>
          <w:rFonts w:hint="eastAsia"/>
          <w:sz w:val="16"/>
          <w:szCs w:val="16"/>
        </w:rPr>
        <w:t>图19 游戏中途退出</w:t>
      </w:r>
    </w:p>
    <w:p w14:paraId="6051F5CE">
      <w:pPr>
        <w:tabs>
          <w:tab w:val="left" w:pos="3650"/>
        </w:tabs>
        <w:ind w:firstLine="418" w:firstLineChars="190"/>
        <w:jc w:val="center"/>
        <w:rPr>
          <w:rFonts w:hint="eastAsia"/>
          <w:szCs w:val="22"/>
        </w:rPr>
      </w:pPr>
      <w:r>
        <w:rPr>
          <w:szCs w:val="22"/>
        </w:rPr>
        <w:drawing>
          <wp:inline distT="0" distB="0" distL="0" distR="0">
            <wp:extent cx="2807335" cy="1339850"/>
            <wp:effectExtent l="0" t="0" r="0" b="0"/>
            <wp:docPr id="81637963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6379637" name="图片 1"/>
                    <pic:cNvPicPr>
                      <a:picLocks noChangeAspect="1"/>
                    </pic:cNvPicPr>
                  </pic:nvPicPr>
                  <pic:blipFill>
                    <a:blip r:embed="rId25"/>
                    <a:stretch>
                      <a:fillRect/>
                    </a:stretch>
                  </pic:blipFill>
                  <pic:spPr>
                    <a:xfrm>
                      <a:off x="0" y="0"/>
                      <a:ext cx="2815388" cy="1343631"/>
                    </a:xfrm>
                    <a:prstGeom prst="rect">
                      <a:avLst/>
                    </a:prstGeom>
                  </pic:spPr>
                </pic:pic>
              </a:graphicData>
            </a:graphic>
          </wp:inline>
        </w:drawing>
      </w:r>
    </w:p>
    <w:p w14:paraId="25E871B9">
      <w:pPr>
        <w:tabs>
          <w:tab w:val="left" w:pos="3650"/>
        </w:tabs>
        <w:ind w:firstLine="304" w:firstLineChars="190"/>
        <w:jc w:val="center"/>
        <w:rPr>
          <w:rFonts w:hint="eastAsia"/>
          <w:sz w:val="16"/>
          <w:szCs w:val="16"/>
        </w:rPr>
      </w:pPr>
      <w:r>
        <w:rPr>
          <w:rFonts w:hint="eastAsia"/>
          <w:sz w:val="16"/>
          <w:szCs w:val="16"/>
        </w:rPr>
        <w:t>图20 单步调试模式界面</w:t>
      </w:r>
    </w:p>
    <w:p w14:paraId="353EDCD6">
      <w:pPr>
        <w:tabs>
          <w:tab w:val="left" w:pos="3650"/>
        </w:tabs>
        <w:ind w:firstLine="418" w:firstLineChars="190"/>
        <w:jc w:val="center"/>
        <w:rPr>
          <w:rFonts w:hint="eastAsia"/>
          <w:szCs w:val="22"/>
        </w:rPr>
      </w:pPr>
      <w:r>
        <w:rPr>
          <w:szCs w:val="22"/>
        </w:rPr>
        <w:drawing>
          <wp:inline distT="0" distB="0" distL="0" distR="0">
            <wp:extent cx="2882900" cy="1323340"/>
            <wp:effectExtent l="0" t="0" r="0" b="0"/>
            <wp:docPr id="106197399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1973992" name="图片 1"/>
                    <pic:cNvPicPr>
                      <a:picLocks noChangeAspect="1"/>
                    </pic:cNvPicPr>
                  </pic:nvPicPr>
                  <pic:blipFill>
                    <a:blip r:embed="rId26"/>
                    <a:stretch>
                      <a:fillRect/>
                    </a:stretch>
                  </pic:blipFill>
                  <pic:spPr>
                    <a:xfrm>
                      <a:off x="0" y="0"/>
                      <a:ext cx="2892734" cy="1328304"/>
                    </a:xfrm>
                    <a:prstGeom prst="rect">
                      <a:avLst/>
                    </a:prstGeom>
                  </pic:spPr>
                </pic:pic>
              </a:graphicData>
            </a:graphic>
          </wp:inline>
        </w:drawing>
      </w:r>
    </w:p>
    <w:p w14:paraId="7458CFD7">
      <w:pPr>
        <w:tabs>
          <w:tab w:val="left" w:pos="3650"/>
        </w:tabs>
        <w:ind w:firstLine="304" w:firstLineChars="190"/>
        <w:jc w:val="center"/>
        <w:rPr>
          <w:rFonts w:hint="eastAsia"/>
          <w:sz w:val="16"/>
          <w:szCs w:val="16"/>
        </w:rPr>
      </w:pPr>
      <w:r>
        <w:rPr>
          <w:rFonts w:hint="eastAsia"/>
          <w:sz w:val="16"/>
          <w:szCs w:val="16"/>
        </w:rPr>
        <w:t>图21 单步调试命令调整界面</w:t>
      </w:r>
    </w:p>
    <w:p w14:paraId="45FBA1EE">
      <w:pPr>
        <w:tabs>
          <w:tab w:val="left" w:pos="3650"/>
        </w:tabs>
        <w:ind w:firstLine="418" w:firstLineChars="190"/>
        <w:rPr>
          <w:rFonts w:hint="eastAsia"/>
          <w:szCs w:val="22"/>
        </w:rPr>
      </w:pPr>
      <w:r>
        <w:rPr>
          <w:rFonts w:hint="eastAsia"/>
          <w:szCs w:val="22"/>
        </w:rPr>
        <w:t>在图1所示前置菜单界面选择导入关卡，则进入如图22的关卡导入界面。</w:t>
      </w:r>
    </w:p>
    <w:p w14:paraId="52224F52">
      <w:pPr>
        <w:tabs>
          <w:tab w:val="left" w:pos="3650"/>
        </w:tabs>
        <w:ind w:firstLine="418" w:firstLineChars="190"/>
        <w:jc w:val="center"/>
        <w:rPr>
          <w:rFonts w:hint="eastAsia"/>
          <w:szCs w:val="22"/>
        </w:rPr>
      </w:pPr>
      <w:r>
        <w:rPr>
          <w:szCs w:val="22"/>
        </w:rPr>
        <w:drawing>
          <wp:inline distT="0" distB="0" distL="0" distR="0">
            <wp:extent cx="2978150" cy="890905"/>
            <wp:effectExtent l="0" t="0" r="0" b="4445"/>
            <wp:docPr id="143399798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3997980" name="图片 1"/>
                    <pic:cNvPicPr>
                      <a:picLocks noChangeAspect="1"/>
                    </pic:cNvPicPr>
                  </pic:nvPicPr>
                  <pic:blipFill>
                    <a:blip r:embed="rId27"/>
                    <a:stretch>
                      <a:fillRect/>
                    </a:stretch>
                  </pic:blipFill>
                  <pic:spPr>
                    <a:xfrm>
                      <a:off x="0" y="0"/>
                      <a:ext cx="2994059" cy="896127"/>
                    </a:xfrm>
                    <a:prstGeom prst="rect">
                      <a:avLst/>
                    </a:prstGeom>
                  </pic:spPr>
                </pic:pic>
              </a:graphicData>
            </a:graphic>
          </wp:inline>
        </w:drawing>
      </w:r>
    </w:p>
    <w:p w14:paraId="018AAE4C">
      <w:pPr>
        <w:tabs>
          <w:tab w:val="left" w:pos="3650"/>
        </w:tabs>
        <w:ind w:firstLine="304" w:firstLineChars="190"/>
        <w:jc w:val="center"/>
        <w:rPr>
          <w:rFonts w:hint="eastAsia"/>
          <w:sz w:val="16"/>
          <w:szCs w:val="16"/>
        </w:rPr>
      </w:pPr>
      <w:r>
        <w:rPr>
          <w:rFonts w:hint="eastAsia"/>
          <w:sz w:val="16"/>
          <w:szCs w:val="16"/>
        </w:rPr>
        <w:t>图22 外部关卡导入界面</w:t>
      </w:r>
    </w:p>
    <w:p w14:paraId="297AA5D2">
      <w:pPr>
        <w:tabs>
          <w:tab w:val="left" w:pos="3650"/>
        </w:tabs>
        <w:ind w:firstLine="418" w:firstLineChars="190"/>
        <w:rPr>
          <w:rFonts w:hint="eastAsia"/>
          <w:szCs w:val="22"/>
        </w:rPr>
      </w:pPr>
      <w:r>
        <w:rPr>
          <w:rFonts w:hint="eastAsia"/>
          <w:szCs w:val="22"/>
        </w:rPr>
        <w:t>在该界面输入要导入的文件名（要求包含文件后缀，此处以“level4.txt”），游戏会反馈是否导入成功。</w:t>
      </w:r>
    </w:p>
    <w:p w14:paraId="3752404F">
      <w:pPr>
        <w:tabs>
          <w:tab w:val="left" w:pos="3650"/>
        </w:tabs>
        <w:ind w:firstLine="418" w:firstLineChars="190"/>
        <w:jc w:val="center"/>
        <w:rPr>
          <w:rFonts w:hint="eastAsia"/>
          <w:szCs w:val="22"/>
        </w:rPr>
      </w:pPr>
      <w:r>
        <w:rPr>
          <w:szCs w:val="22"/>
        </w:rPr>
        <w:drawing>
          <wp:inline distT="0" distB="0" distL="0" distR="0">
            <wp:extent cx="2876550" cy="1261745"/>
            <wp:effectExtent l="0" t="0" r="0" b="0"/>
            <wp:docPr id="201902819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9028190" name="图片 1"/>
                    <pic:cNvPicPr>
                      <a:picLocks noChangeAspect="1"/>
                    </pic:cNvPicPr>
                  </pic:nvPicPr>
                  <pic:blipFill>
                    <a:blip r:embed="rId28"/>
                    <a:stretch>
                      <a:fillRect/>
                    </a:stretch>
                  </pic:blipFill>
                  <pic:spPr>
                    <a:xfrm>
                      <a:off x="0" y="0"/>
                      <a:ext cx="2881930" cy="1264704"/>
                    </a:xfrm>
                    <a:prstGeom prst="rect">
                      <a:avLst/>
                    </a:prstGeom>
                  </pic:spPr>
                </pic:pic>
              </a:graphicData>
            </a:graphic>
          </wp:inline>
        </w:drawing>
      </w:r>
    </w:p>
    <w:p w14:paraId="4040DD3B">
      <w:pPr>
        <w:tabs>
          <w:tab w:val="left" w:pos="3650"/>
        </w:tabs>
        <w:ind w:firstLine="304" w:firstLineChars="190"/>
        <w:jc w:val="center"/>
        <w:rPr>
          <w:rFonts w:hint="eastAsia"/>
          <w:szCs w:val="22"/>
        </w:rPr>
      </w:pPr>
      <w:r>
        <w:rPr>
          <w:rFonts w:hint="eastAsia"/>
          <w:sz w:val="16"/>
          <w:szCs w:val="16"/>
        </w:rPr>
        <w:t>图23 导入成功或失败反馈界面</w:t>
      </w:r>
    </w:p>
    <w:p w14:paraId="2C188333">
      <w:pPr>
        <w:tabs>
          <w:tab w:val="left" w:pos="3650"/>
        </w:tabs>
        <w:ind w:firstLine="418" w:firstLineChars="190"/>
        <w:rPr>
          <w:rFonts w:hint="eastAsia"/>
          <w:szCs w:val="22"/>
        </w:rPr>
      </w:pPr>
      <w:r>
        <w:rPr>
          <w:rFonts w:hint="eastAsia"/>
          <w:szCs w:val="22"/>
        </w:rPr>
        <w:t>导入成功后选择继续则继续导入下一关卡（图24），选择退出则将退出游戏程序，下一次进入游戏在关卡选择界面将看到导入关卡跟在游戏自带关卡的后面（图25），可以与其它关卡一样进行游玩。</w:t>
      </w:r>
    </w:p>
    <w:p w14:paraId="5DD3A672">
      <w:pPr>
        <w:tabs>
          <w:tab w:val="left" w:pos="3650"/>
        </w:tabs>
        <w:ind w:firstLine="418" w:firstLineChars="190"/>
        <w:jc w:val="center"/>
        <w:rPr>
          <w:rFonts w:hint="eastAsia"/>
          <w:szCs w:val="22"/>
        </w:rPr>
      </w:pPr>
      <w:r>
        <w:rPr>
          <w:szCs w:val="22"/>
        </w:rPr>
        <w:drawing>
          <wp:inline distT="0" distB="0" distL="0" distR="0">
            <wp:extent cx="2984500" cy="1446530"/>
            <wp:effectExtent l="0" t="0" r="6350" b="1270"/>
            <wp:docPr id="131738669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7386696" name="图片 1"/>
                    <pic:cNvPicPr>
                      <a:picLocks noChangeAspect="1"/>
                    </pic:cNvPicPr>
                  </pic:nvPicPr>
                  <pic:blipFill>
                    <a:blip r:embed="rId29"/>
                    <a:stretch>
                      <a:fillRect/>
                    </a:stretch>
                  </pic:blipFill>
                  <pic:spPr>
                    <a:xfrm>
                      <a:off x="0" y="0"/>
                      <a:ext cx="2995920" cy="1452512"/>
                    </a:xfrm>
                    <a:prstGeom prst="rect">
                      <a:avLst/>
                    </a:prstGeom>
                  </pic:spPr>
                </pic:pic>
              </a:graphicData>
            </a:graphic>
          </wp:inline>
        </w:drawing>
      </w:r>
    </w:p>
    <w:p w14:paraId="331417AC">
      <w:pPr>
        <w:tabs>
          <w:tab w:val="left" w:pos="3650"/>
        </w:tabs>
        <w:ind w:firstLine="304" w:firstLineChars="190"/>
        <w:jc w:val="center"/>
        <w:rPr>
          <w:rFonts w:hint="eastAsia"/>
          <w:sz w:val="16"/>
          <w:szCs w:val="16"/>
        </w:rPr>
      </w:pPr>
      <w:r>
        <w:rPr>
          <w:rFonts w:hint="eastAsia"/>
          <w:sz w:val="16"/>
          <w:szCs w:val="16"/>
        </w:rPr>
        <w:t>图24 导入关卡成功并继续界面</w:t>
      </w:r>
    </w:p>
    <w:p w14:paraId="202BD669">
      <w:pPr>
        <w:tabs>
          <w:tab w:val="left" w:pos="3650"/>
        </w:tabs>
        <w:ind w:firstLine="304" w:firstLineChars="190"/>
        <w:jc w:val="center"/>
        <w:rPr>
          <w:rFonts w:hint="eastAsia"/>
          <w:sz w:val="16"/>
          <w:szCs w:val="16"/>
        </w:rPr>
      </w:pPr>
      <w:r>
        <w:rPr>
          <w:sz w:val="16"/>
          <w:szCs w:val="16"/>
        </w:rPr>
        <w:drawing>
          <wp:inline distT="0" distB="0" distL="0" distR="0">
            <wp:extent cx="3108960" cy="638810"/>
            <wp:effectExtent l="0" t="0" r="0" b="8890"/>
            <wp:docPr id="183834198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8341981" name="图片 1"/>
                    <pic:cNvPicPr>
                      <a:picLocks noChangeAspect="1"/>
                    </pic:cNvPicPr>
                  </pic:nvPicPr>
                  <pic:blipFill>
                    <a:blip r:embed="rId30"/>
                    <a:stretch>
                      <a:fillRect/>
                    </a:stretch>
                  </pic:blipFill>
                  <pic:spPr>
                    <a:xfrm>
                      <a:off x="0" y="0"/>
                      <a:ext cx="3141577" cy="646016"/>
                    </a:xfrm>
                    <a:prstGeom prst="rect">
                      <a:avLst/>
                    </a:prstGeom>
                  </pic:spPr>
                </pic:pic>
              </a:graphicData>
            </a:graphic>
          </wp:inline>
        </w:drawing>
      </w:r>
    </w:p>
    <w:p w14:paraId="77439713">
      <w:pPr>
        <w:tabs>
          <w:tab w:val="left" w:pos="3650"/>
        </w:tabs>
        <w:ind w:firstLine="304" w:firstLineChars="190"/>
        <w:jc w:val="center"/>
        <w:rPr>
          <w:rFonts w:hint="eastAsia"/>
          <w:sz w:val="16"/>
          <w:szCs w:val="16"/>
        </w:rPr>
      </w:pPr>
      <w:r>
        <w:rPr>
          <w:rFonts w:hint="eastAsia"/>
          <w:sz w:val="16"/>
          <w:szCs w:val="16"/>
        </w:rPr>
        <w:t>图25 导入关卡后的关卡选择界面</w:t>
      </w:r>
    </w:p>
    <w:p w14:paraId="74145D26">
      <w:pPr>
        <w:tabs>
          <w:tab w:val="left" w:pos="3650"/>
        </w:tabs>
        <w:rPr>
          <w:rFonts w:hint="eastAsia"/>
          <w:szCs w:val="22"/>
        </w:rPr>
      </w:pPr>
      <w:r>
        <w:rPr>
          <w:rFonts w:hint="eastAsia"/>
          <w:szCs w:val="22"/>
        </w:rPr>
        <w:t xml:space="preserve">    关卡游玩时读入指令与其类似。玩家选择读入指令后游戏提示玩家输入文件路径（图26）。读入成功后游戏界面会跳转到如上图9。</w:t>
      </w:r>
    </w:p>
    <w:p w14:paraId="6E4C00E8">
      <w:pPr>
        <w:tabs>
          <w:tab w:val="left" w:pos="3650"/>
        </w:tabs>
        <w:jc w:val="center"/>
        <w:rPr>
          <w:rFonts w:hint="eastAsia"/>
          <w:szCs w:val="22"/>
        </w:rPr>
      </w:pPr>
      <w:r>
        <w:rPr>
          <w:szCs w:val="22"/>
        </w:rPr>
        <w:drawing>
          <wp:inline distT="0" distB="0" distL="0" distR="0">
            <wp:extent cx="2505710" cy="1426210"/>
            <wp:effectExtent l="0" t="0" r="8890" b="2540"/>
            <wp:docPr id="98568041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5680415" name="图片 1"/>
                    <pic:cNvPicPr>
                      <a:picLocks noChangeAspect="1"/>
                    </pic:cNvPicPr>
                  </pic:nvPicPr>
                  <pic:blipFill>
                    <a:blip r:embed="rId31"/>
                    <a:stretch>
                      <a:fillRect/>
                    </a:stretch>
                  </pic:blipFill>
                  <pic:spPr>
                    <a:xfrm>
                      <a:off x="0" y="0"/>
                      <a:ext cx="2514437" cy="1431285"/>
                    </a:xfrm>
                    <a:prstGeom prst="rect">
                      <a:avLst/>
                    </a:prstGeom>
                  </pic:spPr>
                </pic:pic>
              </a:graphicData>
            </a:graphic>
          </wp:inline>
        </w:drawing>
      </w:r>
    </w:p>
    <w:p w14:paraId="0A13C7AC">
      <w:pPr>
        <w:tabs>
          <w:tab w:val="left" w:pos="3650"/>
        </w:tabs>
        <w:jc w:val="center"/>
        <w:rPr>
          <w:rFonts w:hint="eastAsia"/>
          <w:sz w:val="16"/>
          <w:szCs w:val="16"/>
        </w:rPr>
      </w:pPr>
      <w:r>
        <w:rPr>
          <w:rFonts w:hint="eastAsia"/>
          <w:sz w:val="16"/>
          <w:szCs w:val="16"/>
        </w:rPr>
        <w:t>图26 读入关卡指令界面</w:t>
      </w:r>
    </w:p>
    <w:p w14:paraId="39B5B69C">
      <w:pPr>
        <w:pStyle w:val="9"/>
        <w:numPr>
          <w:ilvl w:val="0"/>
          <w:numId w:val="1"/>
        </w:numPr>
        <w:tabs>
          <w:tab w:val="left" w:pos="3650"/>
        </w:tabs>
        <w:ind w:firstLineChars="0"/>
        <w:rPr>
          <w:rFonts w:hint="eastAsia"/>
          <w:b/>
          <w:bCs/>
          <w:sz w:val="32"/>
          <w:szCs w:val="32"/>
        </w:rPr>
      </w:pPr>
      <w:r>
        <w:rPr>
          <w:rFonts w:hint="eastAsia"/>
          <w:b/>
          <w:bCs/>
          <w:sz w:val="32"/>
          <w:szCs w:val="32"/>
        </w:rPr>
        <w:t>游戏测试</w:t>
      </w:r>
    </w:p>
    <w:p w14:paraId="677C1071">
      <w:pPr>
        <w:pStyle w:val="9"/>
        <w:tabs>
          <w:tab w:val="left" w:pos="3650"/>
        </w:tabs>
        <w:ind w:left="440" w:firstLine="0" w:firstLineChars="0"/>
        <w:rPr>
          <w:rFonts w:hint="eastAsia"/>
        </w:rPr>
      </w:pPr>
      <w:r>
        <w:rPr>
          <w:rFonts w:hint="eastAsia"/>
        </w:rPr>
        <w:t>4.1 游戏具体流程</w:t>
      </w:r>
    </w:p>
    <w:p w14:paraId="7F57B0CC">
      <w:pPr>
        <w:pStyle w:val="9"/>
        <w:tabs>
          <w:tab w:val="left" w:pos="3650"/>
        </w:tabs>
        <w:ind w:left="440" w:firstLine="0" w:firstLineChars="0"/>
        <w:rPr>
          <w:rFonts w:hint="eastAsia"/>
        </w:rPr>
      </w:pPr>
      <w:r>
        <w:rPr>
          <w:rFonts w:hint="eastAsia"/>
        </w:rPr>
        <w:t xml:space="preserve">    玩家打开游戏后，进入前置主菜单界面，在这里玩家根据自己喜好选择游玩自带关卡或者游玩自己的导入关卡。</w:t>
      </w:r>
    </w:p>
    <w:p w14:paraId="5159EE22">
      <w:pPr>
        <w:pStyle w:val="9"/>
        <w:tabs>
          <w:tab w:val="left" w:pos="3650"/>
        </w:tabs>
        <w:ind w:left="440" w:firstLine="0" w:firstLineChars="0"/>
        <w:jc w:val="center"/>
        <w:rPr>
          <w:rFonts w:hint="eastAsia"/>
          <w:szCs w:val="22"/>
        </w:rPr>
      </w:pPr>
      <w:r>
        <w:drawing>
          <wp:inline distT="0" distB="0" distL="0" distR="0">
            <wp:extent cx="2762250" cy="821055"/>
            <wp:effectExtent l="0" t="0" r="0" b="0"/>
            <wp:docPr id="137098381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0983817" name="图片 1"/>
                    <pic:cNvPicPr>
                      <a:picLocks noChangeAspect="1"/>
                    </pic:cNvPicPr>
                  </pic:nvPicPr>
                  <pic:blipFill>
                    <a:blip r:embed="rId6"/>
                    <a:stretch>
                      <a:fillRect/>
                    </a:stretch>
                  </pic:blipFill>
                  <pic:spPr>
                    <a:xfrm>
                      <a:off x="0" y="0"/>
                      <a:ext cx="2763740" cy="821501"/>
                    </a:xfrm>
                    <a:prstGeom prst="rect">
                      <a:avLst/>
                    </a:prstGeom>
                  </pic:spPr>
                </pic:pic>
              </a:graphicData>
            </a:graphic>
          </wp:inline>
        </w:drawing>
      </w:r>
    </w:p>
    <w:p w14:paraId="56FE5F32">
      <w:pPr>
        <w:pStyle w:val="9"/>
        <w:tabs>
          <w:tab w:val="left" w:pos="3650"/>
        </w:tabs>
        <w:ind w:left="440" w:firstLine="0" w:firstLineChars="0"/>
        <w:jc w:val="center"/>
        <w:rPr>
          <w:rFonts w:hint="eastAsia"/>
          <w:sz w:val="16"/>
          <w:szCs w:val="16"/>
        </w:rPr>
      </w:pPr>
      <w:r>
        <w:rPr>
          <w:rFonts w:hint="eastAsia"/>
          <w:sz w:val="16"/>
          <w:szCs w:val="16"/>
        </w:rPr>
        <w:t>图27 前置主菜单界面</w:t>
      </w:r>
    </w:p>
    <w:p w14:paraId="25EDEC34">
      <w:pPr>
        <w:pStyle w:val="9"/>
        <w:ind w:left="440" w:firstLine="440"/>
        <w:rPr>
          <w:rFonts w:hint="eastAsia"/>
          <w:szCs w:val="22"/>
        </w:rPr>
      </w:pPr>
      <w:r>
        <w:rPr>
          <w:rFonts w:hint="eastAsia"/>
          <w:szCs w:val="22"/>
        </w:rPr>
        <w:t>若玩家想先玩游戏自带关卡，选择1，则游戏会提示玩家是否观看游戏规则介绍（图27）。根据玩家自身对游戏的熟悉程度，玩家不熟悉则可以选1观看进入游戏帮助界面（图28），熟悉则可以选2直接进入关卡选择界面（图29）。</w:t>
      </w:r>
    </w:p>
    <w:p w14:paraId="12DE4625">
      <w:pPr>
        <w:pStyle w:val="9"/>
        <w:ind w:left="440" w:firstLine="440"/>
        <w:rPr>
          <w:rFonts w:hint="eastAsia"/>
          <w:szCs w:val="22"/>
        </w:rPr>
      </w:pPr>
      <w:r>
        <w:rPr>
          <w:rFonts w:hint="eastAsia"/>
          <w:szCs w:val="22"/>
        </w:rPr>
        <w:t>游戏在前置主菜单和是否观看帮助上，设置了对非法输入的处理。若输入非1和2的数字，或者输入非数字字符，游戏会进行提醒，玩家可以在提醒下方重新输入（图30）。</w:t>
      </w:r>
    </w:p>
    <w:p w14:paraId="0D04E006">
      <w:pPr>
        <w:pStyle w:val="9"/>
        <w:ind w:left="440" w:firstLine="440"/>
        <w:jc w:val="center"/>
        <w:rPr>
          <w:rFonts w:hint="eastAsia"/>
          <w:szCs w:val="22"/>
        </w:rPr>
      </w:pPr>
      <w:r>
        <w:rPr>
          <w:szCs w:val="22"/>
        </w:rPr>
        <w:drawing>
          <wp:inline distT="0" distB="0" distL="0" distR="0">
            <wp:extent cx="3041650" cy="1390650"/>
            <wp:effectExtent l="0" t="0" r="6350" b="0"/>
            <wp:docPr id="133875586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8755861" name="图片 1"/>
                    <pic:cNvPicPr>
                      <a:picLocks noChangeAspect="1"/>
                    </pic:cNvPicPr>
                  </pic:nvPicPr>
                  <pic:blipFill>
                    <a:blip r:embed="rId7"/>
                    <a:stretch>
                      <a:fillRect/>
                    </a:stretch>
                  </pic:blipFill>
                  <pic:spPr>
                    <a:xfrm>
                      <a:off x="0" y="0"/>
                      <a:ext cx="3057573" cy="1398105"/>
                    </a:xfrm>
                    <a:prstGeom prst="rect">
                      <a:avLst/>
                    </a:prstGeom>
                  </pic:spPr>
                </pic:pic>
              </a:graphicData>
            </a:graphic>
          </wp:inline>
        </w:drawing>
      </w:r>
    </w:p>
    <w:p w14:paraId="0F12F7C9">
      <w:pPr>
        <w:pStyle w:val="9"/>
        <w:ind w:left="440" w:firstLine="320"/>
        <w:jc w:val="center"/>
        <w:rPr>
          <w:rFonts w:hint="eastAsia"/>
          <w:sz w:val="16"/>
          <w:szCs w:val="16"/>
        </w:rPr>
      </w:pPr>
      <w:r>
        <w:rPr>
          <w:rFonts w:hint="eastAsia"/>
          <w:sz w:val="16"/>
          <w:szCs w:val="16"/>
        </w:rPr>
        <w:t>图28 提示1界面</w:t>
      </w:r>
    </w:p>
    <w:p w14:paraId="75834283">
      <w:pPr>
        <w:pStyle w:val="9"/>
        <w:ind w:left="440" w:firstLine="440"/>
        <w:jc w:val="center"/>
        <w:rPr>
          <w:rFonts w:hint="eastAsia"/>
          <w:szCs w:val="22"/>
        </w:rPr>
      </w:pPr>
      <w:r>
        <w:rPr>
          <w:szCs w:val="22"/>
        </w:rPr>
        <w:drawing>
          <wp:inline distT="0" distB="0" distL="0" distR="0">
            <wp:extent cx="3070225" cy="1536700"/>
            <wp:effectExtent l="0" t="0" r="0" b="6350"/>
            <wp:docPr id="63728209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7282096" name="图片 1"/>
                    <pic:cNvPicPr>
                      <a:picLocks noChangeAspect="1"/>
                    </pic:cNvPicPr>
                  </pic:nvPicPr>
                  <pic:blipFill>
                    <a:blip r:embed="rId8"/>
                    <a:stretch>
                      <a:fillRect/>
                    </a:stretch>
                  </pic:blipFill>
                  <pic:spPr>
                    <a:xfrm>
                      <a:off x="0" y="0"/>
                      <a:ext cx="3085650" cy="1544312"/>
                    </a:xfrm>
                    <a:prstGeom prst="rect">
                      <a:avLst/>
                    </a:prstGeom>
                  </pic:spPr>
                </pic:pic>
              </a:graphicData>
            </a:graphic>
          </wp:inline>
        </w:drawing>
      </w:r>
    </w:p>
    <w:p w14:paraId="479B86D0">
      <w:pPr>
        <w:pStyle w:val="9"/>
        <w:ind w:left="440" w:firstLine="320"/>
        <w:jc w:val="center"/>
        <w:rPr>
          <w:rFonts w:hint="eastAsia"/>
          <w:sz w:val="16"/>
          <w:szCs w:val="16"/>
        </w:rPr>
      </w:pPr>
      <w:r>
        <w:rPr>
          <w:rFonts w:hint="eastAsia"/>
          <w:sz w:val="16"/>
          <w:szCs w:val="16"/>
        </w:rPr>
        <w:t>图29 游戏帮助界面</w:t>
      </w:r>
    </w:p>
    <w:p w14:paraId="2ABFA846">
      <w:pPr>
        <w:pStyle w:val="9"/>
        <w:ind w:left="440" w:firstLine="440"/>
        <w:jc w:val="center"/>
        <w:rPr>
          <w:rFonts w:hint="eastAsia"/>
          <w:sz w:val="16"/>
          <w:szCs w:val="16"/>
        </w:rPr>
      </w:pPr>
      <w:r>
        <w:rPr>
          <w:szCs w:val="22"/>
        </w:rPr>
        <w:drawing>
          <wp:inline distT="0" distB="0" distL="0" distR="0">
            <wp:extent cx="3874135" cy="1162050"/>
            <wp:effectExtent l="0" t="0" r="0" b="0"/>
            <wp:docPr id="146210843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2108439" name="图片 1"/>
                    <pic:cNvPicPr>
                      <a:picLocks noChangeAspect="1"/>
                    </pic:cNvPicPr>
                  </pic:nvPicPr>
                  <pic:blipFill>
                    <a:blip r:embed="rId9"/>
                    <a:stretch>
                      <a:fillRect/>
                    </a:stretch>
                  </pic:blipFill>
                  <pic:spPr>
                    <a:xfrm>
                      <a:off x="0" y="0"/>
                      <a:ext cx="3877665" cy="1162926"/>
                    </a:xfrm>
                    <a:prstGeom prst="rect">
                      <a:avLst/>
                    </a:prstGeom>
                  </pic:spPr>
                </pic:pic>
              </a:graphicData>
            </a:graphic>
          </wp:inline>
        </w:drawing>
      </w:r>
    </w:p>
    <w:p w14:paraId="6E5CFC94">
      <w:pPr>
        <w:pStyle w:val="9"/>
        <w:ind w:left="440" w:firstLine="320"/>
        <w:jc w:val="center"/>
        <w:rPr>
          <w:rFonts w:hint="eastAsia"/>
          <w:sz w:val="16"/>
          <w:szCs w:val="16"/>
        </w:rPr>
      </w:pPr>
      <w:r>
        <w:rPr>
          <w:rFonts w:hint="eastAsia"/>
          <w:sz w:val="16"/>
          <w:szCs w:val="16"/>
        </w:rPr>
        <w:t>图30 游戏关卡选择界面</w:t>
      </w:r>
    </w:p>
    <w:p w14:paraId="27AABAF9">
      <w:pPr>
        <w:pStyle w:val="9"/>
        <w:ind w:left="440" w:firstLine="320"/>
        <w:jc w:val="center"/>
        <w:rPr>
          <w:rFonts w:hint="eastAsia"/>
          <w:sz w:val="16"/>
          <w:szCs w:val="16"/>
        </w:rPr>
      </w:pPr>
      <w:r>
        <w:rPr>
          <w:sz w:val="16"/>
          <w:szCs w:val="16"/>
        </w:rPr>
        <w:drawing>
          <wp:inline distT="0" distB="0" distL="0" distR="0">
            <wp:extent cx="3145155" cy="1377950"/>
            <wp:effectExtent l="0" t="0" r="0" b="0"/>
            <wp:docPr id="69798012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7980125" name="图片 1"/>
                    <pic:cNvPicPr>
                      <a:picLocks noChangeAspect="1"/>
                    </pic:cNvPicPr>
                  </pic:nvPicPr>
                  <pic:blipFill>
                    <a:blip r:embed="rId32"/>
                    <a:stretch>
                      <a:fillRect/>
                    </a:stretch>
                  </pic:blipFill>
                  <pic:spPr>
                    <a:xfrm>
                      <a:off x="0" y="0"/>
                      <a:ext cx="3167032" cy="1387531"/>
                    </a:xfrm>
                    <a:prstGeom prst="rect">
                      <a:avLst/>
                    </a:prstGeom>
                  </pic:spPr>
                </pic:pic>
              </a:graphicData>
            </a:graphic>
          </wp:inline>
        </w:drawing>
      </w:r>
    </w:p>
    <w:p w14:paraId="039E8F3E">
      <w:pPr>
        <w:pStyle w:val="9"/>
        <w:ind w:left="440" w:firstLine="320"/>
        <w:jc w:val="center"/>
        <w:rPr>
          <w:rFonts w:hint="eastAsia"/>
          <w:sz w:val="16"/>
          <w:szCs w:val="16"/>
        </w:rPr>
      </w:pPr>
      <w:r>
        <w:rPr>
          <w:rFonts w:hint="eastAsia"/>
          <w:sz w:val="16"/>
          <w:szCs w:val="16"/>
        </w:rPr>
        <w:t>图31 前置主菜单非法输入处理</w:t>
      </w:r>
    </w:p>
    <w:p w14:paraId="07AF928B">
      <w:pPr>
        <w:pStyle w:val="9"/>
        <w:tabs>
          <w:tab w:val="left" w:pos="3650"/>
        </w:tabs>
        <w:ind w:left="440" w:firstLine="0" w:firstLineChars="0"/>
        <w:rPr>
          <w:rFonts w:hint="eastAsia"/>
          <w:szCs w:val="22"/>
        </w:rPr>
      </w:pPr>
      <w:r>
        <w:rPr>
          <w:rFonts w:hint="eastAsia"/>
          <w:szCs w:val="22"/>
        </w:rPr>
        <w:t xml:space="preserve">    进入关卡选择界面（图29），玩家可以键盘输入关卡序号选择关卡进行游玩。此处也相应设置了对非法输入的处理（图31），原理同上。</w:t>
      </w:r>
    </w:p>
    <w:p w14:paraId="203FCF35">
      <w:pPr>
        <w:pStyle w:val="9"/>
        <w:tabs>
          <w:tab w:val="left" w:pos="3650"/>
        </w:tabs>
        <w:ind w:left="440" w:firstLine="0" w:firstLineChars="0"/>
        <w:jc w:val="center"/>
        <w:rPr>
          <w:rFonts w:hint="eastAsia"/>
          <w:szCs w:val="22"/>
        </w:rPr>
      </w:pPr>
      <w:r>
        <w:rPr>
          <w:szCs w:val="22"/>
        </w:rPr>
        <w:drawing>
          <wp:inline distT="0" distB="0" distL="0" distR="0">
            <wp:extent cx="3394710" cy="1034415"/>
            <wp:effectExtent l="0" t="0" r="0" b="0"/>
            <wp:docPr id="131770856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7708563" name="图片 1"/>
                    <pic:cNvPicPr>
                      <a:picLocks noChangeAspect="1"/>
                    </pic:cNvPicPr>
                  </pic:nvPicPr>
                  <pic:blipFill>
                    <a:blip r:embed="rId33"/>
                    <a:stretch>
                      <a:fillRect/>
                    </a:stretch>
                  </pic:blipFill>
                  <pic:spPr>
                    <a:xfrm>
                      <a:off x="0" y="0"/>
                      <a:ext cx="3400709" cy="1036672"/>
                    </a:xfrm>
                    <a:prstGeom prst="rect">
                      <a:avLst/>
                    </a:prstGeom>
                  </pic:spPr>
                </pic:pic>
              </a:graphicData>
            </a:graphic>
          </wp:inline>
        </w:drawing>
      </w:r>
    </w:p>
    <w:p w14:paraId="467586EA">
      <w:pPr>
        <w:pStyle w:val="9"/>
        <w:tabs>
          <w:tab w:val="left" w:pos="3650"/>
        </w:tabs>
        <w:ind w:left="440" w:firstLine="0" w:firstLineChars="0"/>
        <w:jc w:val="center"/>
        <w:rPr>
          <w:rFonts w:hint="eastAsia"/>
          <w:sz w:val="16"/>
          <w:szCs w:val="16"/>
        </w:rPr>
      </w:pPr>
      <w:r>
        <w:rPr>
          <w:rFonts w:hint="eastAsia"/>
          <w:sz w:val="16"/>
          <w:szCs w:val="16"/>
        </w:rPr>
        <w:t>图32 关卡选择非法输入处理</w:t>
      </w:r>
    </w:p>
    <w:p w14:paraId="3943A122">
      <w:pPr>
        <w:pStyle w:val="9"/>
        <w:tabs>
          <w:tab w:val="left" w:pos="3650"/>
        </w:tabs>
        <w:ind w:left="440" w:firstLine="0" w:firstLineChars="0"/>
        <w:jc w:val="center"/>
        <w:rPr>
          <w:rFonts w:hint="eastAsia"/>
          <w:sz w:val="16"/>
          <w:szCs w:val="16"/>
        </w:rPr>
      </w:pPr>
      <w:r>
        <w:rPr>
          <w:sz w:val="16"/>
          <w:szCs w:val="16"/>
        </w:rPr>
        <w:drawing>
          <wp:inline distT="0" distB="0" distL="0" distR="0">
            <wp:extent cx="3530600" cy="1481455"/>
            <wp:effectExtent l="0" t="0" r="0" b="4445"/>
            <wp:docPr id="145388747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3887479" name="图片 1"/>
                    <pic:cNvPicPr>
                      <a:picLocks noChangeAspect="1"/>
                    </pic:cNvPicPr>
                  </pic:nvPicPr>
                  <pic:blipFill>
                    <a:blip r:embed="rId34"/>
                    <a:stretch>
                      <a:fillRect/>
                    </a:stretch>
                  </pic:blipFill>
                  <pic:spPr>
                    <a:xfrm>
                      <a:off x="0" y="0"/>
                      <a:ext cx="3554725" cy="1491906"/>
                    </a:xfrm>
                    <a:prstGeom prst="rect">
                      <a:avLst/>
                    </a:prstGeom>
                  </pic:spPr>
                </pic:pic>
              </a:graphicData>
            </a:graphic>
          </wp:inline>
        </w:drawing>
      </w:r>
    </w:p>
    <w:p w14:paraId="718F5F53">
      <w:pPr>
        <w:pStyle w:val="9"/>
        <w:tabs>
          <w:tab w:val="left" w:pos="3650"/>
        </w:tabs>
        <w:ind w:left="440" w:firstLine="0" w:firstLineChars="0"/>
        <w:jc w:val="center"/>
        <w:rPr>
          <w:rFonts w:hint="eastAsia"/>
          <w:sz w:val="16"/>
          <w:szCs w:val="16"/>
        </w:rPr>
      </w:pPr>
      <w:r>
        <w:rPr>
          <w:rFonts w:hint="eastAsia"/>
          <w:sz w:val="16"/>
          <w:szCs w:val="16"/>
        </w:rPr>
        <w:t>图33 游戏帮助观看非法输入处理</w:t>
      </w:r>
    </w:p>
    <w:p w14:paraId="3BBF1FCF">
      <w:pPr>
        <w:pStyle w:val="9"/>
        <w:tabs>
          <w:tab w:val="left" w:pos="3650"/>
        </w:tabs>
        <w:ind w:left="440" w:firstLine="440"/>
        <w:rPr>
          <w:rFonts w:hint="eastAsia"/>
          <w:szCs w:val="22"/>
        </w:rPr>
      </w:pPr>
      <w:r>
        <w:rPr>
          <w:rFonts w:hint="eastAsia"/>
          <w:szCs w:val="22"/>
        </w:rPr>
        <w:t>正确键入后，游戏带领玩家进入对应关卡，并提示玩家是否选择读档或读自己写的文件集（图34）。玩家想重新玩则选0，想读档则选1，想读入文件则选2。游戏在此处也设置的原理与前面相同的非法输入的处理。</w:t>
      </w:r>
    </w:p>
    <w:p w14:paraId="037BBBFD">
      <w:pPr>
        <w:pStyle w:val="9"/>
        <w:tabs>
          <w:tab w:val="left" w:pos="3650"/>
        </w:tabs>
        <w:ind w:left="440" w:firstLine="440"/>
        <w:rPr>
          <w:rFonts w:hint="eastAsia"/>
          <w:szCs w:val="22"/>
        </w:rPr>
      </w:pPr>
      <w:r>
        <w:rPr>
          <w:rFonts w:hint="eastAsia"/>
          <w:szCs w:val="22"/>
        </w:rPr>
        <w:t xml:space="preserve"> 若玩家选0或1，则游戏进入到关卡游玩界面，游戏下方会指引玩家输入指令数（若选择1则玩家随意键入指令数即可）（图35）。输入合法指令数后（此处设置非法输入原理同上），游戏会指引玩家输入每一序号对应的指令，并让右侧的指令显示区实时刷新。</w:t>
      </w:r>
    </w:p>
    <w:p w14:paraId="390D4E31">
      <w:pPr>
        <w:pStyle w:val="9"/>
        <w:tabs>
          <w:tab w:val="left" w:pos="3650"/>
        </w:tabs>
        <w:ind w:left="440" w:firstLine="440"/>
        <w:rPr>
          <w:rFonts w:hint="eastAsia"/>
          <w:szCs w:val="22"/>
        </w:rPr>
      </w:pPr>
      <w:r>
        <w:rPr>
          <w:rFonts w:hint="eastAsia"/>
          <w:szCs w:val="22"/>
        </w:rPr>
        <w:t>若玩家选2，则游戏进入关卡游玩界面后，下方会先指引玩家选择指令数（此时玩家随意键入数字即可）（图35），再提示玩家输入读取路径，玩家跟随指示输入读取路径（图36）（如未找到对应读取路径，游戏会显示“错误！程序打开失败”并指引玩家再次输入）。输入存在的合法的读取路径后，游戏会自动填充命令到命令显示区（图41）。</w:t>
      </w:r>
    </w:p>
    <w:p w14:paraId="5ACF28E0">
      <w:pPr>
        <w:pStyle w:val="9"/>
        <w:tabs>
          <w:tab w:val="left" w:pos="3650"/>
        </w:tabs>
        <w:ind w:left="440" w:firstLine="440"/>
        <w:rPr>
          <w:rFonts w:hint="eastAsia"/>
          <w:szCs w:val="22"/>
        </w:rPr>
      </w:pPr>
      <w:r>
        <w:rPr>
          <w:rFonts w:hint="eastAsia"/>
          <w:szCs w:val="22"/>
        </w:rPr>
        <w:t>随后游戏询问玩家是否修改指令。玩家若想要修改指令选择1，否则选择0进入命令执行环节（此处非法输入检测原理同上）。</w:t>
      </w:r>
    </w:p>
    <w:p w14:paraId="66C0E5D7">
      <w:pPr>
        <w:pStyle w:val="9"/>
        <w:tabs>
          <w:tab w:val="left" w:pos="3650"/>
        </w:tabs>
        <w:ind w:left="440" w:firstLine="440"/>
        <w:rPr>
          <w:szCs w:val="22"/>
        </w:rPr>
      </w:pPr>
      <w:r>
        <w:rPr>
          <w:rFonts w:hint="eastAsia"/>
          <w:szCs w:val="22"/>
        </w:rPr>
        <w:t>若选择添加指令，则游戏会指引玩家进行添加序号的选择并进行相应解释（图37），玩家在输入序号后进行相应指令的输入（图38）。若选择删除指令，游戏会指引玩家选择删除的指令序号（图39），玩家在输入要删除的指令后，游戏上方右侧去除相应指令。当玩家认为修改完毕时，可选择结束修改，游戏会询问玩家是否保存修改，玩家可以考虑实际情况选择是否修改（图40）。</w:t>
      </w:r>
    </w:p>
    <w:p w14:paraId="7ACE447D">
      <w:pPr>
        <w:pStyle w:val="9"/>
        <w:tabs>
          <w:tab w:val="left" w:pos="3650"/>
        </w:tabs>
        <w:ind w:left="440" w:firstLine="440"/>
        <w:rPr>
          <w:rFonts w:hint="eastAsia"/>
          <w:szCs w:val="22"/>
        </w:rPr>
      </w:pPr>
      <w:r>
        <w:rPr>
          <w:rFonts w:hint="eastAsia"/>
          <w:szCs w:val="22"/>
        </w:rPr>
        <w:t>对于输入指令是否合法，游戏同样设置了非法输入检测。</w:t>
      </w:r>
    </w:p>
    <w:p w14:paraId="1374111B">
      <w:pPr>
        <w:pStyle w:val="9"/>
        <w:tabs>
          <w:tab w:val="left" w:pos="3650"/>
        </w:tabs>
        <w:ind w:left="440" w:firstLine="440"/>
        <w:jc w:val="center"/>
        <w:rPr>
          <w:rFonts w:hint="eastAsia"/>
          <w:szCs w:val="22"/>
        </w:rPr>
      </w:pPr>
      <w:r>
        <w:rPr>
          <w:szCs w:val="22"/>
        </w:rPr>
        <w:drawing>
          <wp:inline distT="0" distB="0" distL="0" distR="0">
            <wp:extent cx="4324350" cy="1976755"/>
            <wp:effectExtent l="0" t="0" r="0" b="4445"/>
            <wp:docPr id="40963235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9632352" name="图片 1"/>
                    <pic:cNvPicPr>
                      <a:picLocks noChangeAspect="1"/>
                    </pic:cNvPicPr>
                  </pic:nvPicPr>
                  <pic:blipFill>
                    <a:blip r:embed="rId12"/>
                    <a:stretch>
                      <a:fillRect/>
                    </a:stretch>
                  </pic:blipFill>
                  <pic:spPr>
                    <a:xfrm>
                      <a:off x="0" y="0"/>
                      <a:ext cx="4335356" cy="1982384"/>
                    </a:xfrm>
                    <a:prstGeom prst="rect">
                      <a:avLst/>
                    </a:prstGeom>
                  </pic:spPr>
                </pic:pic>
              </a:graphicData>
            </a:graphic>
          </wp:inline>
        </w:drawing>
      </w:r>
    </w:p>
    <w:p w14:paraId="0A0E2F08">
      <w:pPr>
        <w:pStyle w:val="9"/>
        <w:tabs>
          <w:tab w:val="left" w:pos="3650"/>
        </w:tabs>
        <w:ind w:left="440" w:firstLine="320"/>
        <w:jc w:val="center"/>
        <w:rPr>
          <w:rFonts w:hint="eastAsia"/>
          <w:sz w:val="16"/>
          <w:szCs w:val="16"/>
        </w:rPr>
      </w:pPr>
      <w:r>
        <w:rPr>
          <w:rFonts w:hint="eastAsia"/>
          <w:sz w:val="16"/>
          <w:szCs w:val="16"/>
        </w:rPr>
        <w:t>图35 指令数选择</w:t>
      </w:r>
    </w:p>
    <w:p w14:paraId="608FCC80">
      <w:pPr>
        <w:tabs>
          <w:tab w:val="left" w:pos="3650"/>
        </w:tabs>
        <w:jc w:val="center"/>
        <w:rPr>
          <w:rFonts w:hint="eastAsia"/>
          <w:szCs w:val="22"/>
        </w:rPr>
      </w:pPr>
      <w:r>
        <w:rPr>
          <w:szCs w:val="22"/>
        </w:rPr>
        <w:drawing>
          <wp:inline distT="0" distB="0" distL="0" distR="0">
            <wp:extent cx="2505710" cy="1426210"/>
            <wp:effectExtent l="0" t="0" r="8890" b="2540"/>
            <wp:docPr id="121796389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7963893" name="图片 1"/>
                    <pic:cNvPicPr>
                      <a:picLocks noChangeAspect="1"/>
                    </pic:cNvPicPr>
                  </pic:nvPicPr>
                  <pic:blipFill>
                    <a:blip r:embed="rId31"/>
                    <a:stretch>
                      <a:fillRect/>
                    </a:stretch>
                  </pic:blipFill>
                  <pic:spPr>
                    <a:xfrm>
                      <a:off x="0" y="0"/>
                      <a:ext cx="2514437" cy="1431285"/>
                    </a:xfrm>
                    <a:prstGeom prst="rect">
                      <a:avLst/>
                    </a:prstGeom>
                  </pic:spPr>
                </pic:pic>
              </a:graphicData>
            </a:graphic>
          </wp:inline>
        </w:drawing>
      </w:r>
    </w:p>
    <w:p w14:paraId="07A53294">
      <w:pPr>
        <w:tabs>
          <w:tab w:val="left" w:pos="3650"/>
        </w:tabs>
        <w:jc w:val="center"/>
        <w:rPr>
          <w:rFonts w:hint="eastAsia"/>
          <w:sz w:val="16"/>
          <w:szCs w:val="16"/>
        </w:rPr>
      </w:pPr>
      <w:r>
        <w:rPr>
          <w:rFonts w:hint="eastAsia"/>
          <w:sz w:val="16"/>
          <w:szCs w:val="16"/>
        </w:rPr>
        <w:t>图36 读入关卡指令界面</w:t>
      </w:r>
    </w:p>
    <w:p w14:paraId="2B29A2A3">
      <w:pPr>
        <w:ind w:firstLine="418" w:firstLineChars="190"/>
        <w:jc w:val="center"/>
        <w:rPr>
          <w:rFonts w:hint="eastAsia"/>
          <w:szCs w:val="22"/>
        </w:rPr>
      </w:pPr>
      <w:r>
        <w:rPr>
          <w:szCs w:val="22"/>
        </w:rPr>
        <w:drawing>
          <wp:inline distT="0" distB="0" distL="0" distR="0">
            <wp:extent cx="3721100" cy="1732280"/>
            <wp:effectExtent l="0" t="0" r="0" b="1270"/>
            <wp:docPr id="102139422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1394221" name="图片 1"/>
                    <pic:cNvPicPr>
                      <a:picLocks noChangeAspect="1"/>
                    </pic:cNvPicPr>
                  </pic:nvPicPr>
                  <pic:blipFill>
                    <a:blip r:embed="rId16"/>
                    <a:stretch>
                      <a:fillRect/>
                    </a:stretch>
                  </pic:blipFill>
                  <pic:spPr>
                    <a:xfrm>
                      <a:off x="0" y="0"/>
                      <a:ext cx="3735582" cy="1739614"/>
                    </a:xfrm>
                    <a:prstGeom prst="rect">
                      <a:avLst/>
                    </a:prstGeom>
                  </pic:spPr>
                </pic:pic>
              </a:graphicData>
            </a:graphic>
          </wp:inline>
        </w:drawing>
      </w:r>
    </w:p>
    <w:p w14:paraId="775123AC">
      <w:pPr>
        <w:ind w:firstLine="304" w:firstLineChars="190"/>
        <w:jc w:val="center"/>
        <w:rPr>
          <w:rFonts w:hint="eastAsia"/>
          <w:sz w:val="16"/>
          <w:szCs w:val="16"/>
        </w:rPr>
      </w:pPr>
      <w:r>
        <w:rPr>
          <w:rFonts w:hint="eastAsia"/>
          <w:sz w:val="16"/>
          <w:szCs w:val="16"/>
        </w:rPr>
        <w:t>图37 关卡游玩界面5</w:t>
      </w:r>
    </w:p>
    <w:p w14:paraId="7ED2833A">
      <w:pPr>
        <w:ind w:firstLine="418" w:firstLineChars="190"/>
        <w:jc w:val="center"/>
        <w:rPr>
          <w:rFonts w:hint="eastAsia"/>
          <w:szCs w:val="22"/>
        </w:rPr>
      </w:pPr>
      <w:r>
        <w:rPr>
          <w:szCs w:val="22"/>
        </w:rPr>
        <w:drawing>
          <wp:inline distT="0" distB="0" distL="0" distR="0">
            <wp:extent cx="3695700" cy="2132965"/>
            <wp:effectExtent l="0" t="0" r="0" b="635"/>
            <wp:docPr id="101460231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4602316" name="图片 1"/>
                    <pic:cNvPicPr>
                      <a:picLocks noChangeAspect="1"/>
                    </pic:cNvPicPr>
                  </pic:nvPicPr>
                  <pic:blipFill>
                    <a:blip r:embed="rId17"/>
                    <a:stretch>
                      <a:fillRect/>
                    </a:stretch>
                  </pic:blipFill>
                  <pic:spPr>
                    <a:xfrm>
                      <a:off x="0" y="0"/>
                      <a:ext cx="3703733" cy="2138140"/>
                    </a:xfrm>
                    <a:prstGeom prst="rect">
                      <a:avLst/>
                    </a:prstGeom>
                  </pic:spPr>
                </pic:pic>
              </a:graphicData>
            </a:graphic>
          </wp:inline>
        </w:drawing>
      </w:r>
    </w:p>
    <w:p w14:paraId="6D01511D">
      <w:pPr>
        <w:ind w:firstLine="304" w:firstLineChars="190"/>
        <w:jc w:val="center"/>
        <w:rPr>
          <w:rFonts w:hint="eastAsia"/>
          <w:sz w:val="16"/>
          <w:szCs w:val="16"/>
        </w:rPr>
      </w:pPr>
      <w:r>
        <w:rPr>
          <w:rFonts w:hint="eastAsia"/>
          <w:sz w:val="16"/>
          <w:szCs w:val="16"/>
        </w:rPr>
        <w:t>图38 关卡游玩界面6</w:t>
      </w:r>
    </w:p>
    <w:p w14:paraId="6691A7EA">
      <w:pPr>
        <w:ind w:firstLine="418" w:firstLineChars="190"/>
        <w:jc w:val="center"/>
        <w:rPr>
          <w:rFonts w:hint="eastAsia"/>
          <w:szCs w:val="22"/>
        </w:rPr>
      </w:pPr>
      <w:r>
        <w:rPr>
          <w:szCs w:val="22"/>
        </w:rPr>
        <w:drawing>
          <wp:inline distT="0" distB="0" distL="0" distR="0">
            <wp:extent cx="3776345" cy="2044700"/>
            <wp:effectExtent l="0" t="0" r="0" b="0"/>
            <wp:docPr id="208854689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8546899" name="图片 1"/>
                    <pic:cNvPicPr>
                      <a:picLocks noChangeAspect="1"/>
                    </pic:cNvPicPr>
                  </pic:nvPicPr>
                  <pic:blipFill>
                    <a:blip r:embed="rId18"/>
                    <a:stretch>
                      <a:fillRect/>
                    </a:stretch>
                  </pic:blipFill>
                  <pic:spPr>
                    <a:xfrm>
                      <a:off x="0" y="0"/>
                      <a:ext cx="3785811" cy="2049698"/>
                    </a:xfrm>
                    <a:prstGeom prst="rect">
                      <a:avLst/>
                    </a:prstGeom>
                  </pic:spPr>
                </pic:pic>
              </a:graphicData>
            </a:graphic>
          </wp:inline>
        </w:drawing>
      </w:r>
    </w:p>
    <w:p w14:paraId="7CE3A8E0">
      <w:pPr>
        <w:ind w:firstLine="304" w:firstLineChars="190"/>
        <w:jc w:val="center"/>
        <w:rPr>
          <w:rFonts w:hint="eastAsia"/>
          <w:sz w:val="16"/>
          <w:szCs w:val="16"/>
        </w:rPr>
      </w:pPr>
      <w:r>
        <w:rPr>
          <w:rFonts w:hint="eastAsia"/>
          <w:sz w:val="16"/>
          <w:szCs w:val="16"/>
        </w:rPr>
        <w:t>图39 关卡游玩界面7</w:t>
      </w:r>
    </w:p>
    <w:p w14:paraId="44D296A8">
      <w:pPr>
        <w:ind w:firstLine="418" w:firstLineChars="190"/>
        <w:jc w:val="center"/>
        <w:rPr>
          <w:rFonts w:hint="eastAsia"/>
          <w:szCs w:val="22"/>
        </w:rPr>
      </w:pPr>
      <w:r>
        <w:rPr>
          <w:szCs w:val="22"/>
        </w:rPr>
        <w:drawing>
          <wp:inline distT="0" distB="0" distL="0" distR="0">
            <wp:extent cx="3759200" cy="2054225"/>
            <wp:effectExtent l="0" t="0" r="0" b="3175"/>
            <wp:docPr id="47527445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5274454" name="图片 1"/>
                    <pic:cNvPicPr>
                      <a:picLocks noChangeAspect="1"/>
                    </pic:cNvPicPr>
                  </pic:nvPicPr>
                  <pic:blipFill>
                    <a:blip r:embed="rId19"/>
                    <a:stretch>
                      <a:fillRect/>
                    </a:stretch>
                  </pic:blipFill>
                  <pic:spPr>
                    <a:xfrm>
                      <a:off x="0" y="0"/>
                      <a:ext cx="3776503" cy="2064209"/>
                    </a:xfrm>
                    <a:prstGeom prst="rect">
                      <a:avLst/>
                    </a:prstGeom>
                  </pic:spPr>
                </pic:pic>
              </a:graphicData>
            </a:graphic>
          </wp:inline>
        </w:drawing>
      </w:r>
    </w:p>
    <w:p w14:paraId="5DEA797B">
      <w:pPr>
        <w:ind w:firstLine="304" w:firstLineChars="190"/>
        <w:jc w:val="center"/>
        <w:rPr>
          <w:sz w:val="16"/>
          <w:szCs w:val="16"/>
        </w:rPr>
      </w:pPr>
      <w:r>
        <w:rPr>
          <w:rFonts w:hint="eastAsia"/>
          <w:sz w:val="16"/>
          <w:szCs w:val="16"/>
        </w:rPr>
        <w:t>图40 关卡游玩界面8</w:t>
      </w:r>
    </w:p>
    <w:p w14:paraId="510654DC">
      <w:pPr>
        <w:ind w:firstLine="418" w:firstLineChars="190"/>
        <w:jc w:val="center"/>
        <w:rPr>
          <w:sz w:val="16"/>
          <w:szCs w:val="16"/>
        </w:rPr>
      </w:pPr>
      <w:r>
        <w:rPr>
          <w:szCs w:val="22"/>
        </w:rPr>
        <w:drawing>
          <wp:inline distT="0" distB="0" distL="0" distR="0">
            <wp:extent cx="2505710" cy="1426210"/>
            <wp:effectExtent l="0" t="0" r="8890" b="2540"/>
            <wp:docPr id="42387159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3871591" name="图片 1"/>
                    <pic:cNvPicPr>
                      <a:picLocks noChangeAspect="1"/>
                    </pic:cNvPicPr>
                  </pic:nvPicPr>
                  <pic:blipFill>
                    <a:blip r:embed="rId31"/>
                    <a:stretch>
                      <a:fillRect/>
                    </a:stretch>
                  </pic:blipFill>
                  <pic:spPr>
                    <a:xfrm>
                      <a:off x="0" y="0"/>
                      <a:ext cx="2514437" cy="1431285"/>
                    </a:xfrm>
                    <a:prstGeom prst="rect">
                      <a:avLst/>
                    </a:prstGeom>
                  </pic:spPr>
                </pic:pic>
              </a:graphicData>
            </a:graphic>
          </wp:inline>
        </w:drawing>
      </w:r>
    </w:p>
    <w:p w14:paraId="034C6E65">
      <w:pPr>
        <w:ind w:firstLine="304" w:firstLineChars="190"/>
        <w:jc w:val="center"/>
        <w:rPr>
          <w:rFonts w:hint="eastAsia"/>
          <w:sz w:val="16"/>
          <w:szCs w:val="16"/>
        </w:rPr>
      </w:pPr>
      <w:r>
        <w:rPr>
          <w:rFonts w:hint="eastAsia"/>
          <w:sz w:val="16"/>
          <w:szCs w:val="16"/>
        </w:rPr>
        <w:t>图41 指令导入界面</w:t>
      </w:r>
    </w:p>
    <w:p w14:paraId="7CA51B4F">
      <w:pPr>
        <w:pStyle w:val="9"/>
        <w:tabs>
          <w:tab w:val="left" w:pos="3650"/>
        </w:tabs>
        <w:ind w:left="440" w:firstLine="440"/>
        <w:rPr>
          <w:rFonts w:hint="eastAsia"/>
          <w:szCs w:val="22"/>
        </w:rPr>
      </w:pPr>
      <w:r>
        <w:rPr>
          <w:rFonts w:hint="eastAsia"/>
          <w:szCs w:val="22"/>
        </w:rPr>
        <w:t>在确认指令后，玩家可以看到左上方的机器人按照程序进行实时刷新的相应活动（图41）。如果玩家不进行干涉，让程序一直执行下去，则在出现无法执行的命令的条件下，游戏会退出执行并打印“fail”、相应错误条件，同时询问玩家是否继续游玩（图42），否则命令执行结束后会根据输出结果判定玩家是否成功过关（图43），错误原因考虑命令种类共有约十几种。若过关则打印“success”，否则打印“fail”和错误原因，同时下方询问玩家是否继续游玩。若选择继续游玩，则游戏会跳转到图30所示的关卡选择界面。若选择“先不玩了”，游戏会自动退出，程序停止运行（图44）。若玩家选择“温习规则”，则玩家会看到图29所示的游戏帮助界面。</w:t>
      </w:r>
    </w:p>
    <w:p w14:paraId="38E287FA">
      <w:pPr>
        <w:ind w:firstLine="418" w:firstLineChars="190"/>
        <w:jc w:val="center"/>
        <w:rPr>
          <w:rFonts w:hint="eastAsia"/>
          <w:szCs w:val="22"/>
        </w:rPr>
      </w:pPr>
      <w:r>
        <w:rPr>
          <w:szCs w:val="22"/>
        </w:rPr>
        <w:drawing>
          <wp:inline distT="0" distB="0" distL="0" distR="0">
            <wp:extent cx="3873500" cy="1517015"/>
            <wp:effectExtent l="0" t="0" r="0" b="6985"/>
            <wp:docPr id="25056827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0568270" name="图片 1"/>
                    <pic:cNvPicPr>
                      <a:picLocks noChangeAspect="1"/>
                    </pic:cNvPicPr>
                  </pic:nvPicPr>
                  <pic:blipFill>
                    <a:blip r:embed="rId20"/>
                    <a:stretch>
                      <a:fillRect/>
                    </a:stretch>
                  </pic:blipFill>
                  <pic:spPr>
                    <a:xfrm>
                      <a:off x="0" y="0"/>
                      <a:ext cx="3880731" cy="1520335"/>
                    </a:xfrm>
                    <a:prstGeom prst="rect">
                      <a:avLst/>
                    </a:prstGeom>
                  </pic:spPr>
                </pic:pic>
              </a:graphicData>
            </a:graphic>
          </wp:inline>
        </w:drawing>
      </w:r>
    </w:p>
    <w:p w14:paraId="65875B35">
      <w:pPr>
        <w:ind w:firstLine="304" w:firstLineChars="190"/>
        <w:jc w:val="center"/>
        <w:rPr>
          <w:rFonts w:hint="eastAsia"/>
          <w:sz w:val="16"/>
          <w:szCs w:val="16"/>
        </w:rPr>
      </w:pPr>
      <w:r>
        <w:rPr>
          <w:rFonts w:hint="eastAsia"/>
          <w:sz w:val="16"/>
          <w:szCs w:val="16"/>
        </w:rPr>
        <w:t>图42 游戏执行命令界面</w:t>
      </w:r>
    </w:p>
    <w:p w14:paraId="4402B429">
      <w:pPr>
        <w:ind w:firstLine="304" w:firstLineChars="190"/>
        <w:jc w:val="center"/>
        <w:rPr>
          <w:rFonts w:hint="eastAsia"/>
          <w:sz w:val="16"/>
          <w:szCs w:val="16"/>
        </w:rPr>
      </w:pPr>
      <w:r>
        <w:rPr>
          <w:sz w:val="16"/>
          <w:szCs w:val="16"/>
        </w:rPr>
        <w:drawing>
          <wp:inline distT="0" distB="0" distL="0" distR="0">
            <wp:extent cx="3784600" cy="1798320"/>
            <wp:effectExtent l="0" t="0" r="6350" b="0"/>
            <wp:docPr id="29367290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3672908" name="图片 1"/>
                    <pic:cNvPicPr>
                      <a:picLocks noChangeAspect="1"/>
                    </pic:cNvPicPr>
                  </pic:nvPicPr>
                  <pic:blipFill>
                    <a:blip r:embed="rId35"/>
                    <a:stretch>
                      <a:fillRect/>
                    </a:stretch>
                  </pic:blipFill>
                  <pic:spPr>
                    <a:xfrm>
                      <a:off x="0" y="0"/>
                      <a:ext cx="3791669" cy="1801796"/>
                    </a:xfrm>
                    <a:prstGeom prst="rect">
                      <a:avLst/>
                    </a:prstGeom>
                  </pic:spPr>
                </pic:pic>
              </a:graphicData>
            </a:graphic>
          </wp:inline>
        </w:drawing>
      </w:r>
    </w:p>
    <w:p w14:paraId="51949465">
      <w:pPr>
        <w:ind w:firstLine="304" w:firstLineChars="190"/>
        <w:jc w:val="center"/>
        <w:rPr>
          <w:rFonts w:hint="eastAsia"/>
          <w:sz w:val="16"/>
          <w:szCs w:val="16"/>
        </w:rPr>
      </w:pPr>
      <w:r>
        <w:rPr>
          <w:rFonts w:hint="eastAsia"/>
          <w:sz w:val="16"/>
          <w:szCs w:val="16"/>
        </w:rPr>
        <w:t>图43 中途退出并打印错误</w:t>
      </w:r>
    </w:p>
    <w:p w14:paraId="1076CEA7">
      <w:pPr>
        <w:pStyle w:val="9"/>
        <w:tabs>
          <w:tab w:val="left" w:pos="3650"/>
        </w:tabs>
        <w:ind w:left="440" w:firstLine="440"/>
        <w:jc w:val="center"/>
        <w:rPr>
          <w:rFonts w:hint="eastAsia"/>
          <w:szCs w:val="22"/>
        </w:rPr>
      </w:pPr>
      <w:r>
        <w:rPr>
          <w:szCs w:val="22"/>
        </w:rPr>
        <w:drawing>
          <wp:inline distT="0" distB="0" distL="0" distR="0">
            <wp:extent cx="3536315" cy="1917700"/>
            <wp:effectExtent l="0" t="0" r="6985" b="6350"/>
            <wp:docPr id="107376902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3769028" name="图片 1"/>
                    <pic:cNvPicPr>
                      <a:picLocks noChangeAspect="1"/>
                    </pic:cNvPicPr>
                  </pic:nvPicPr>
                  <pic:blipFill>
                    <a:blip r:embed="rId22"/>
                    <a:stretch>
                      <a:fillRect/>
                    </a:stretch>
                  </pic:blipFill>
                  <pic:spPr>
                    <a:xfrm>
                      <a:off x="0" y="0"/>
                      <a:ext cx="3550919" cy="1925517"/>
                    </a:xfrm>
                    <a:prstGeom prst="rect">
                      <a:avLst/>
                    </a:prstGeom>
                  </pic:spPr>
                </pic:pic>
              </a:graphicData>
            </a:graphic>
          </wp:inline>
        </w:drawing>
      </w:r>
    </w:p>
    <w:p w14:paraId="6152620B">
      <w:pPr>
        <w:pStyle w:val="9"/>
        <w:tabs>
          <w:tab w:val="left" w:pos="3650"/>
        </w:tabs>
        <w:ind w:left="440" w:firstLine="320"/>
        <w:jc w:val="center"/>
        <w:rPr>
          <w:rFonts w:hint="eastAsia"/>
          <w:sz w:val="16"/>
          <w:szCs w:val="16"/>
        </w:rPr>
      </w:pPr>
      <w:r>
        <w:rPr>
          <w:rFonts w:hint="eastAsia"/>
          <w:sz w:val="16"/>
          <w:szCs w:val="16"/>
        </w:rPr>
        <w:t>图44 结尾打印不通过原因</w:t>
      </w:r>
    </w:p>
    <w:p w14:paraId="3C453031">
      <w:pPr>
        <w:pStyle w:val="9"/>
        <w:tabs>
          <w:tab w:val="left" w:pos="3650"/>
        </w:tabs>
        <w:ind w:left="440" w:firstLine="440"/>
        <w:jc w:val="center"/>
        <w:rPr>
          <w:rFonts w:hint="eastAsia"/>
          <w:szCs w:val="22"/>
        </w:rPr>
      </w:pPr>
      <w:r>
        <w:rPr>
          <w:szCs w:val="22"/>
        </w:rPr>
        <w:drawing>
          <wp:inline distT="0" distB="0" distL="0" distR="0">
            <wp:extent cx="3823335" cy="463550"/>
            <wp:effectExtent l="0" t="0" r="5715" b="0"/>
            <wp:docPr id="4557589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575893" name="图片 1"/>
                    <pic:cNvPicPr>
                      <a:picLocks noChangeAspect="1"/>
                    </pic:cNvPicPr>
                  </pic:nvPicPr>
                  <pic:blipFill>
                    <a:blip r:embed="rId23"/>
                    <a:stretch>
                      <a:fillRect/>
                    </a:stretch>
                  </pic:blipFill>
                  <pic:spPr>
                    <a:xfrm>
                      <a:off x="0" y="0"/>
                      <a:ext cx="3829040" cy="464224"/>
                    </a:xfrm>
                    <a:prstGeom prst="rect">
                      <a:avLst/>
                    </a:prstGeom>
                  </pic:spPr>
                </pic:pic>
              </a:graphicData>
            </a:graphic>
          </wp:inline>
        </w:drawing>
      </w:r>
    </w:p>
    <w:p w14:paraId="45569DE5">
      <w:pPr>
        <w:pStyle w:val="9"/>
        <w:tabs>
          <w:tab w:val="left" w:pos="3650"/>
        </w:tabs>
        <w:ind w:left="440" w:firstLine="320"/>
        <w:jc w:val="center"/>
        <w:rPr>
          <w:rFonts w:hint="eastAsia"/>
          <w:sz w:val="16"/>
          <w:szCs w:val="16"/>
        </w:rPr>
      </w:pPr>
      <w:r>
        <w:rPr>
          <w:rFonts w:hint="eastAsia"/>
          <w:sz w:val="16"/>
          <w:szCs w:val="16"/>
        </w:rPr>
        <w:t>图45 中途退出游戏</w:t>
      </w:r>
    </w:p>
    <w:p w14:paraId="2BAFC17E">
      <w:pPr>
        <w:ind w:firstLine="418" w:firstLineChars="190"/>
        <w:rPr>
          <w:rFonts w:hint="eastAsia"/>
          <w:szCs w:val="22"/>
        </w:rPr>
      </w:pPr>
      <w:r>
        <w:rPr>
          <w:rFonts w:hint="eastAsia"/>
          <w:szCs w:val="22"/>
        </w:rPr>
        <w:t>玩家在观察机器人执行命令时，如果玩家想要中途退出游戏，玩家可以输入</w:t>
      </w:r>
      <w:r>
        <w:rPr>
          <w:szCs w:val="22"/>
        </w:rPr>
        <w:t>”</w:t>
      </w:r>
      <w:r>
        <w:rPr>
          <w:rFonts w:hint="eastAsia"/>
          <w:szCs w:val="22"/>
        </w:rPr>
        <w:t>w</w:t>
      </w:r>
      <w:r>
        <w:rPr>
          <w:szCs w:val="22"/>
        </w:rPr>
        <w:t>”</w:t>
      </w:r>
      <w:r>
        <w:rPr>
          <w:rFonts w:hint="eastAsia"/>
          <w:szCs w:val="22"/>
        </w:rPr>
        <w:t>触发中途退出（如图45所示），并退出游戏。如果玩家在指令正在执行时想要对指令进行修改，玩家可以输入“n”并等待当前指令执行完毕，此时游戏进入单步调节模式（图46）。在单步调节模式界面，玩家如果想对命令进行修改，可以输入1，进行命令调整，具体调整过程与执行命令前调整命令方式一致。玩家如果想再观察一步后继续单步调试，可以输入2，则游戏会自动执行一步命令后再次进入如图47的单步调试界面。如果玩家想要退出单步调试模式，可以输入3，则游戏退出单步调试并继续执行剩余指令并判断是否通关（此两处处理非法输入方式与上方一致）。</w:t>
      </w:r>
    </w:p>
    <w:p w14:paraId="70467760">
      <w:pPr>
        <w:tabs>
          <w:tab w:val="left" w:pos="3650"/>
        </w:tabs>
        <w:jc w:val="center"/>
        <w:rPr>
          <w:rFonts w:hint="eastAsia"/>
          <w:szCs w:val="22"/>
        </w:rPr>
      </w:pPr>
      <w:r>
        <w:rPr>
          <w:szCs w:val="22"/>
        </w:rPr>
        <w:drawing>
          <wp:inline distT="0" distB="0" distL="0" distR="0">
            <wp:extent cx="2901315" cy="1238250"/>
            <wp:effectExtent l="0" t="0" r="0" b="0"/>
            <wp:docPr id="47785354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7853540" name="图片 1"/>
                    <pic:cNvPicPr>
                      <a:picLocks noChangeAspect="1"/>
                    </pic:cNvPicPr>
                  </pic:nvPicPr>
                  <pic:blipFill>
                    <a:blip r:embed="rId24"/>
                    <a:stretch>
                      <a:fillRect/>
                    </a:stretch>
                  </pic:blipFill>
                  <pic:spPr>
                    <a:xfrm>
                      <a:off x="0" y="0"/>
                      <a:ext cx="2914239" cy="1243797"/>
                    </a:xfrm>
                    <a:prstGeom prst="rect">
                      <a:avLst/>
                    </a:prstGeom>
                  </pic:spPr>
                </pic:pic>
              </a:graphicData>
            </a:graphic>
          </wp:inline>
        </w:drawing>
      </w:r>
    </w:p>
    <w:p w14:paraId="5A5E9FA6">
      <w:pPr>
        <w:tabs>
          <w:tab w:val="left" w:pos="3650"/>
        </w:tabs>
        <w:ind w:firstLine="304" w:firstLineChars="190"/>
        <w:jc w:val="center"/>
        <w:rPr>
          <w:rFonts w:hint="eastAsia"/>
          <w:sz w:val="16"/>
          <w:szCs w:val="16"/>
        </w:rPr>
      </w:pPr>
      <w:r>
        <w:rPr>
          <w:rFonts w:hint="eastAsia"/>
          <w:sz w:val="16"/>
          <w:szCs w:val="16"/>
        </w:rPr>
        <w:t>图46 游戏中途退出</w:t>
      </w:r>
    </w:p>
    <w:p w14:paraId="7B1F9438">
      <w:pPr>
        <w:tabs>
          <w:tab w:val="left" w:pos="3650"/>
        </w:tabs>
        <w:ind w:firstLine="418" w:firstLineChars="190"/>
        <w:jc w:val="center"/>
        <w:rPr>
          <w:rFonts w:hint="eastAsia"/>
          <w:szCs w:val="22"/>
        </w:rPr>
      </w:pPr>
      <w:r>
        <w:rPr>
          <w:szCs w:val="22"/>
        </w:rPr>
        <w:drawing>
          <wp:inline distT="0" distB="0" distL="0" distR="0">
            <wp:extent cx="2807335" cy="1339850"/>
            <wp:effectExtent l="0" t="0" r="0" b="0"/>
            <wp:docPr id="85577019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5770191" name="图片 1"/>
                    <pic:cNvPicPr>
                      <a:picLocks noChangeAspect="1"/>
                    </pic:cNvPicPr>
                  </pic:nvPicPr>
                  <pic:blipFill>
                    <a:blip r:embed="rId25"/>
                    <a:stretch>
                      <a:fillRect/>
                    </a:stretch>
                  </pic:blipFill>
                  <pic:spPr>
                    <a:xfrm>
                      <a:off x="0" y="0"/>
                      <a:ext cx="2815388" cy="1343631"/>
                    </a:xfrm>
                    <a:prstGeom prst="rect">
                      <a:avLst/>
                    </a:prstGeom>
                  </pic:spPr>
                </pic:pic>
              </a:graphicData>
            </a:graphic>
          </wp:inline>
        </w:drawing>
      </w:r>
    </w:p>
    <w:p w14:paraId="05861E49">
      <w:pPr>
        <w:tabs>
          <w:tab w:val="left" w:pos="3650"/>
        </w:tabs>
        <w:ind w:firstLine="304" w:firstLineChars="190"/>
        <w:jc w:val="center"/>
        <w:rPr>
          <w:rFonts w:hint="eastAsia"/>
          <w:sz w:val="16"/>
          <w:szCs w:val="16"/>
        </w:rPr>
      </w:pPr>
      <w:r>
        <w:rPr>
          <w:rFonts w:hint="eastAsia"/>
          <w:sz w:val="16"/>
          <w:szCs w:val="16"/>
        </w:rPr>
        <w:t>图47 单步调试模式界面</w:t>
      </w:r>
    </w:p>
    <w:p w14:paraId="05448667">
      <w:pPr>
        <w:tabs>
          <w:tab w:val="left" w:pos="3650"/>
        </w:tabs>
        <w:ind w:firstLine="418" w:firstLineChars="190"/>
        <w:jc w:val="center"/>
        <w:rPr>
          <w:rFonts w:hint="eastAsia"/>
          <w:szCs w:val="22"/>
        </w:rPr>
      </w:pPr>
      <w:r>
        <w:rPr>
          <w:szCs w:val="22"/>
        </w:rPr>
        <w:drawing>
          <wp:inline distT="0" distB="0" distL="0" distR="0">
            <wp:extent cx="2882900" cy="1323340"/>
            <wp:effectExtent l="0" t="0" r="0" b="0"/>
            <wp:docPr id="162040737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0407370" name="图片 1"/>
                    <pic:cNvPicPr>
                      <a:picLocks noChangeAspect="1"/>
                    </pic:cNvPicPr>
                  </pic:nvPicPr>
                  <pic:blipFill>
                    <a:blip r:embed="rId26"/>
                    <a:stretch>
                      <a:fillRect/>
                    </a:stretch>
                  </pic:blipFill>
                  <pic:spPr>
                    <a:xfrm>
                      <a:off x="0" y="0"/>
                      <a:ext cx="2892734" cy="1328304"/>
                    </a:xfrm>
                    <a:prstGeom prst="rect">
                      <a:avLst/>
                    </a:prstGeom>
                  </pic:spPr>
                </pic:pic>
              </a:graphicData>
            </a:graphic>
          </wp:inline>
        </w:drawing>
      </w:r>
    </w:p>
    <w:p w14:paraId="30E4D384">
      <w:pPr>
        <w:tabs>
          <w:tab w:val="left" w:pos="3650"/>
        </w:tabs>
        <w:ind w:firstLine="304" w:firstLineChars="190"/>
        <w:jc w:val="center"/>
        <w:rPr>
          <w:rFonts w:hint="eastAsia"/>
          <w:sz w:val="16"/>
          <w:szCs w:val="16"/>
        </w:rPr>
      </w:pPr>
      <w:r>
        <w:rPr>
          <w:rFonts w:hint="eastAsia"/>
          <w:sz w:val="16"/>
          <w:szCs w:val="16"/>
        </w:rPr>
        <w:t>图48 单步调试命令调整界面</w:t>
      </w:r>
    </w:p>
    <w:p w14:paraId="55934E56">
      <w:pPr>
        <w:tabs>
          <w:tab w:val="left" w:pos="3650"/>
        </w:tabs>
        <w:ind w:firstLine="418" w:firstLineChars="190"/>
        <w:rPr>
          <w:szCs w:val="22"/>
        </w:rPr>
      </w:pPr>
      <w:r>
        <w:rPr>
          <w:rFonts w:hint="eastAsia"/>
          <w:szCs w:val="22"/>
        </w:rPr>
        <w:t>这样玩家就可以游玩内置关卡了。</w:t>
      </w:r>
    </w:p>
    <w:p w14:paraId="47D1221F">
      <w:pPr>
        <w:tabs>
          <w:tab w:val="left" w:pos="3650"/>
        </w:tabs>
        <w:ind w:firstLine="418" w:firstLineChars="190"/>
        <w:rPr>
          <w:rFonts w:hint="eastAsia"/>
          <w:szCs w:val="22"/>
        </w:rPr>
      </w:pPr>
      <w:r>
        <w:rPr>
          <w:rFonts w:hint="eastAsia"/>
          <w:szCs w:val="22"/>
        </w:rPr>
        <w:t>如果玩家想要导入外部关卡进行游玩</w:t>
      </w:r>
      <w:r>
        <w:rPr>
          <w:rFonts w:hint="eastAsia"/>
          <w:szCs w:val="22"/>
          <w:lang w:val="en-US" w:eastAsia="zh-CN"/>
        </w:rPr>
        <w:t>或是开发者想要为游戏设计新的关卡</w:t>
      </w:r>
      <w:r>
        <w:rPr>
          <w:rFonts w:hint="eastAsia"/>
          <w:szCs w:val="22"/>
        </w:rPr>
        <w:t>，可以在前置主菜单上选择2进入关卡导入环节。这里要求玩家导入的关卡信息已经整理成同“level1.txt”等同类文件的格式。</w:t>
      </w:r>
    </w:p>
    <w:p w14:paraId="0F311BDA">
      <w:pPr>
        <w:tabs>
          <w:tab w:val="left" w:pos="3650"/>
        </w:tabs>
        <w:ind w:firstLine="418" w:firstLineChars="190"/>
        <w:jc w:val="center"/>
        <w:rPr>
          <w:rFonts w:hint="eastAsia"/>
          <w:szCs w:val="22"/>
        </w:rPr>
      </w:pPr>
      <w:r>
        <w:rPr>
          <w:szCs w:val="22"/>
        </w:rPr>
        <w:drawing>
          <wp:inline distT="0" distB="0" distL="0" distR="0">
            <wp:extent cx="2978150" cy="890905"/>
            <wp:effectExtent l="0" t="0" r="0" b="4445"/>
            <wp:docPr id="104895731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8957313" name="图片 1"/>
                    <pic:cNvPicPr>
                      <a:picLocks noChangeAspect="1"/>
                    </pic:cNvPicPr>
                  </pic:nvPicPr>
                  <pic:blipFill>
                    <a:blip r:embed="rId27"/>
                    <a:stretch>
                      <a:fillRect/>
                    </a:stretch>
                  </pic:blipFill>
                  <pic:spPr>
                    <a:xfrm>
                      <a:off x="0" y="0"/>
                      <a:ext cx="2994059" cy="896127"/>
                    </a:xfrm>
                    <a:prstGeom prst="rect">
                      <a:avLst/>
                    </a:prstGeom>
                  </pic:spPr>
                </pic:pic>
              </a:graphicData>
            </a:graphic>
          </wp:inline>
        </w:drawing>
      </w:r>
    </w:p>
    <w:p w14:paraId="6A062F2B">
      <w:pPr>
        <w:tabs>
          <w:tab w:val="left" w:pos="3650"/>
        </w:tabs>
        <w:ind w:firstLine="304" w:firstLineChars="190"/>
        <w:jc w:val="center"/>
        <w:rPr>
          <w:rFonts w:hint="eastAsia"/>
          <w:sz w:val="16"/>
          <w:szCs w:val="16"/>
        </w:rPr>
      </w:pPr>
      <w:r>
        <w:rPr>
          <w:rFonts w:hint="eastAsia"/>
          <w:sz w:val="16"/>
          <w:szCs w:val="16"/>
        </w:rPr>
        <w:t>图49 外部关卡导入界面</w:t>
      </w:r>
    </w:p>
    <w:p w14:paraId="0A4C6E93">
      <w:pPr>
        <w:tabs>
          <w:tab w:val="left" w:pos="3650"/>
        </w:tabs>
        <w:ind w:firstLine="418" w:firstLineChars="190"/>
        <w:rPr>
          <w:rFonts w:hint="eastAsia"/>
          <w:szCs w:val="22"/>
        </w:rPr>
      </w:pPr>
      <w:r>
        <w:rPr>
          <w:rFonts w:hint="eastAsia"/>
          <w:szCs w:val="22"/>
        </w:rPr>
        <w:t>进入该界面，玩家输入要导入的文件名（要求包含文件后缀，此处以“level4.txt”），游戏会反馈是否导入成功（如果输入为错无格式或不存在文件，游戏会指出“文件不存在”并退出）（图49和图50）。</w:t>
      </w:r>
    </w:p>
    <w:p w14:paraId="313AAABC">
      <w:pPr>
        <w:tabs>
          <w:tab w:val="left" w:pos="3650"/>
        </w:tabs>
        <w:ind w:firstLine="418" w:firstLineChars="190"/>
        <w:jc w:val="center"/>
        <w:rPr>
          <w:rFonts w:hint="eastAsia"/>
          <w:szCs w:val="22"/>
        </w:rPr>
      </w:pPr>
      <w:r>
        <w:rPr>
          <w:szCs w:val="22"/>
        </w:rPr>
        <w:drawing>
          <wp:inline distT="0" distB="0" distL="0" distR="0">
            <wp:extent cx="2876550" cy="1261745"/>
            <wp:effectExtent l="0" t="0" r="0" b="0"/>
            <wp:docPr id="5201213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12132" name="图片 1"/>
                    <pic:cNvPicPr>
                      <a:picLocks noChangeAspect="1"/>
                    </pic:cNvPicPr>
                  </pic:nvPicPr>
                  <pic:blipFill>
                    <a:blip r:embed="rId28"/>
                    <a:stretch>
                      <a:fillRect/>
                    </a:stretch>
                  </pic:blipFill>
                  <pic:spPr>
                    <a:xfrm>
                      <a:off x="0" y="0"/>
                      <a:ext cx="2881930" cy="1264704"/>
                    </a:xfrm>
                    <a:prstGeom prst="rect">
                      <a:avLst/>
                    </a:prstGeom>
                  </pic:spPr>
                </pic:pic>
              </a:graphicData>
            </a:graphic>
          </wp:inline>
        </w:drawing>
      </w:r>
    </w:p>
    <w:p w14:paraId="32B4C404">
      <w:pPr>
        <w:tabs>
          <w:tab w:val="left" w:pos="3650"/>
        </w:tabs>
        <w:ind w:firstLine="304" w:firstLineChars="190"/>
        <w:jc w:val="center"/>
        <w:rPr>
          <w:rFonts w:hint="eastAsia"/>
          <w:szCs w:val="22"/>
        </w:rPr>
      </w:pPr>
      <w:r>
        <w:rPr>
          <w:rFonts w:hint="eastAsia"/>
          <w:sz w:val="16"/>
          <w:szCs w:val="16"/>
        </w:rPr>
        <w:t>图50 导入成功反馈界面</w:t>
      </w:r>
    </w:p>
    <w:p w14:paraId="7810EC46">
      <w:pPr>
        <w:pStyle w:val="9"/>
        <w:tabs>
          <w:tab w:val="left" w:pos="3650"/>
        </w:tabs>
        <w:ind w:left="440" w:firstLine="320"/>
        <w:jc w:val="center"/>
        <w:rPr>
          <w:sz w:val="16"/>
          <w:szCs w:val="16"/>
        </w:rPr>
      </w:pPr>
      <w:r>
        <w:rPr>
          <w:sz w:val="16"/>
          <w:szCs w:val="16"/>
        </w:rPr>
        <w:drawing>
          <wp:inline distT="0" distB="0" distL="0" distR="0">
            <wp:extent cx="2990850" cy="396240"/>
            <wp:effectExtent l="0" t="0" r="0" b="3810"/>
            <wp:docPr id="103040745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0407455" name="图片 1"/>
                    <pic:cNvPicPr>
                      <a:picLocks noChangeAspect="1"/>
                    </pic:cNvPicPr>
                  </pic:nvPicPr>
                  <pic:blipFill>
                    <a:blip r:embed="rId36"/>
                    <a:stretch>
                      <a:fillRect/>
                    </a:stretch>
                  </pic:blipFill>
                  <pic:spPr>
                    <a:xfrm>
                      <a:off x="0" y="0"/>
                      <a:ext cx="3003825" cy="398533"/>
                    </a:xfrm>
                    <a:prstGeom prst="rect">
                      <a:avLst/>
                    </a:prstGeom>
                  </pic:spPr>
                </pic:pic>
              </a:graphicData>
            </a:graphic>
          </wp:inline>
        </w:drawing>
      </w:r>
    </w:p>
    <w:p w14:paraId="5699996B">
      <w:pPr>
        <w:pStyle w:val="9"/>
        <w:tabs>
          <w:tab w:val="left" w:pos="3650"/>
        </w:tabs>
        <w:ind w:left="440" w:firstLine="320"/>
        <w:jc w:val="center"/>
        <w:rPr>
          <w:sz w:val="16"/>
          <w:szCs w:val="16"/>
        </w:rPr>
      </w:pPr>
      <w:r>
        <w:rPr>
          <w:rFonts w:hint="eastAsia"/>
          <w:sz w:val="16"/>
          <w:szCs w:val="16"/>
        </w:rPr>
        <w:t>图51 导入失败反馈界面</w:t>
      </w:r>
    </w:p>
    <w:p w14:paraId="69E85C65">
      <w:pPr>
        <w:pStyle w:val="9"/>
        <w:tabs>
          <w:tab w:val="left" w:pos="3650"/>
        </w:tabs>
        <w:ind w:left="440" w:firstLine="440"/>
        <w:rPr>
          <w:rFonts w:hint="eastAsia"/>
          <w:szCs w:val="22"/>
        </w:rPr>
      </w:pPr>
      <w:r>
        <w:rPr>
          <w:rFonts w:hint="eastAsia"/>
          <w:szCs w:val="22"/>
        </w:rPr>
        <w:t>如果导入成功，玩家会看到之后在关卡选择界面上会出现新关卡，此时玩家可以以前面说到的方式正常游玩。</w:t>
      </w:r>
    </w:p>
    <w:p w14:paraId="309926BC">
      <w:pPr>
        <w:pStyle w:val="9"/>
        <w:tabs>
          <w:tab w:val="left" w:pos="3650"/>
        </w:tabs>
        <w:ind w:left="440" w:firstLine="440"/>
        <w:rPr>
          <w:rFonts w:hint="eastAsia"/>
          <w:szCs w:val="22"/>
        </w:rPr>
      </w:pPr>
      <w:r>
        <w:rPr>
          <w:rFonts w:hint="eastAsia"/>
          <w:szCs w:val="22"/>
          <w:lang w:val="en-US" w:eastAsia="zh-CN"/>
        </w:rPr>
        <w:t>如果</w:t>
      </w:r>
      <w:r>
        <w:rPr>
          <w:rFonts w:hint="eastAsia"/>
          <w:szCs w:val="22"/>
        </w:rPr>
        <w:t>玩家想要</w:t>
      </w:r>
      <w:r>
        <w:rPr>
          <w:rFonts w:hint="eastAsia"/>
          <w:szCs w:val="22"/>
          <w:lang w:val="en-US" w:eastAsia="zh-CN"/>
        </w:rPr>
        <w:t>删除某一关卡</w:t>
      </w:r>
      <w:r>
        <w:rPr>
          <w:rFonts w:hint="eastAsia"/>
          <w:szCs w:val="22"/>
        </w:rPr>
        <w:t>，可以在前置主菜单上选择</w:t>
      </w:r>
      <w:r>
        <w:rPr>
          <w:rFonts w:hint="eastAsia"/>
          <w:szCs w:val="22"/>
          <w:lang w:val="en-US" w:eastAsia="zh-CN"/>
        </w:rPr>
        <w:t>3</w:t>
      </w:r>
      <w:r>
        <w:rPr>
          <w:rFonts w:hint="eastAsia"/>
          <w:szCs w:val="22"/>
        </w:rPr>
        <w:t>进入关卡</w:t>
      </w:r>
      <w:r>
        <w:rPr>
          <w:rFonts w:hint="eastAsia"/>
          <w:szCs w:val="22"/>
          <w:lang w:val="en-US" w:eastAsia="zh-CN"/>
        </w:rPr>
        <w:t>删除</w:t>
      </w:r>
      <w:r>
        <w:rPr>
          <w:rFonts w:hint="eastAsia"/>
          <w:szCs w:val="22"/>
        </w:rPr>
        <w:t>环节</w:t>
      </w:r>
    </w:p>
    <w:p w14:paraId="5F0C883D">
      <w:pPr>
        <w:pStyle w:val="9"/>
        <w:tabs>
          <w:tab w:val="left" w:pos="3650"/>
        </w:tabs>
        <w:ind w:left="440" w:firstLine="440"/>
        <w:rPr>
          <w:rFonts w:hint="eastAsia"/>
          <w:szCs w:val="22"/>
        </w:rPr>
      </w:pPr>
      <w:r>
        <w:drawing>
          <wp:inline distT="0" distB="0" distL="114300" distR="114300">
            <wp:extent cx="3789680" cy="925830"/>
            <wp:effectExtent l="0" t="0" r="7620" b="127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37"/>
                    <a:stretch>
                      <a:fillRect/>
                    </a:stretch>
                  </pic:blipFill>
                  <pic:spPr>
                    <a:xfrm>
                      <a:off x="0" y="0"/>
                      <a:ext cx="3789680" cy="925830"/>
                    </a:xfrm>
                    <a:prstGeom prst="rect">
                      <a:avLst/>
                    </a:prstGeom>
                    <a:noFill/>
                    <a:ln>
                      <a:noFill/>
                    </a:ln>
                  </pic:spPr>
                </pic:pic>
              </a:graphicData>
            </a:graphic>
          </wp:inline>
        </w:drawing>
      </w:r>
    </w:p>
    <w:p w14:paraId="7B5CC5CF">
      <w:pPr>
        <w:pStyle w:val="9"/>
        <w:tabs>
          <w:tab w:val="left" w:pos="3650"/>
        </w:tabs>
        <w:ind w:left="440" w:firstLine="320"/>
        <w:jc w:val="center"/>
        <w:rPr>
          <w:rFonts w:hint="eastAsia"/>
          <w:sz w:val="16"/>
          <w:szCs w:val="16"/>
        </w:rPr>
      </w:pPr>
      <w:r>
        <w:rPr>
          <w:rFonts w:hint="eastAsia"/>
          <w:sz w:val="16"/>
          <w:szCs w:val="16"/>
        </w:rPr>
        <w:t>图5</w:t>
      </w:r>
      <w:r>
        <w:rPr>
          <w:rFonts w:hint="eastAsia"/>
          <w:sz w:val="16"/>
          <w:szCs w:val="16"/>
          <w:lang w:val="en-US" w:eastAsia="zh-CN"/>
        </w:rPr>
        <w:t>2</w:t>
      </w:r>
      <w:r>
        <w:rPr>
          <w:rFonts w:hint="eastAsia"/>
          <w:sz w:val="16"/>
          <w:szCs w:val="16"/>
        </w:rPr>
        <w:t xml:space="preserve"> </w:t>
      </w:r>
      <w:r>
        <w:rPr>
          <w:rFonts w:hint="eastAsia"/>
          <w:sz w:val="16"/>
          <w:szCs w:val="16"/>
          <w:lang w:val="en-US" w:eastAsia="zh-CN"/>
        </w:rPr>
        <w:t>选择进入删除关卡</w:t>
      </w:r>
      <w:r>
        <w:rPr>
          <w:rFonts w:hint="eastAsia"/>
          <w:sz w:val="16"/>
          <w:szCs w:val="16"/>
        </w:rPr>
        <w:t>界面</w:t>
      </w:r>
    </w:p>
    <w:p w14:paraId="67405606">
      <w:pPr>
        <w:pStyle w:val="9"/>
        <w:tabs>
          <w:tab w:val="left" w:pos="3650"/>
        </w:tabs>
        <w:ind w:left="440" w:firstLine="320"/>
        <w:jc w:val="left"/>
        <w:rPr>
          <w:rFonts w:hint="eastAsia"/>
          <w:szCs w:val="22"/>
          <w:lang w:val="en-US" w:eastAsia="zh-CN"/>
        </w:rPr>
      </w:pPr>
      <w:r>
        <w:rPr>
          <w:rFonts w:hint="eastAsia"/>
          <w:szCs w:val="22"/>
        </w:rPr>
        <w:t>进入该界面，玩家输入要导入的</w:t>
      </w:r>
      <w:r>
        <w:rPr>
          <w:rFonts w:hint="eastAsia"/>
          <w:szCs w:val="22"/>
          <w:lang w:val="en-US" w:eastAsia="zh-CN"/>
        </w:rPr>
        <w:t>关卡序号，之后游戏会向玩家确认是否确定删除</w:t>
      </w:r>
    </w:p>
    <w:p w14:paraId="74AA6A90">
      <w:pPr>
        <w:pStyle w:val="9"/>
        <w:tabs>
          <w:tab w:val="left" w:pos="3650"/>
        </w:tabs>
        <w:ind w:left="440" w:firstLine="320"/>
        <w:jc w:val="left"/>
      </w:pPr>
      <w:r>
        <w:drawing>
          <wp:inline distT="0" distB="0" distL="114300" distR="114300">
            <wp:extent cx="3905250" cy="365125"/>
            <wp:effectExtent l="0" t="0" r="6350" b="317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38"/>
                    <a:stretch>
                      <a:fillRect/>
                    </a:stretch>
                  </pic:blipFill>
                  <pic:spPr>
                    <a:xfrm>
                      <a:off x="0" y="0"/>
                      <a:ext cx="3905250" cy="365125"/>
                    </a:xfrm>
                    <a:prstGeom prst="rect">
                      <a:avLst/>
                    </a:prstGeom>
                    <a:noFill/>
                    <a:ln>
                      <a:noFill/>
                    </a:ln>
                  </pic:spPr>
                </pic:pic>
              </a:graphicData>
            </a:graphic>
          </wp:inline>
        </w:drawing>
      </w:r>
    </w:p>
    <w:p w14:paraId="5EA08A79">
      <w:pPr>
        <w:pStyle w:val="9"/>
        <w:tabs>
          <w:tab w:val="left" w:pos="3650"/>
        </w:tabs>
        <w:ind w:left="440" w:firstLine="320"/>
        <w:jc w:val="center"/>
        <w:rPr>
          <w:rFonts w:hint="eastAsia"/>
          <w:sz w:val="16"/>
          <w:szCs w:val="16"/>
        </w:rPr>
      </w:pPr>
      <w:r>
        <w:rPr>
          <w:rFonts w:hint="eastAsia"/>
          <w:sz w:val="16"/>
          <w:szCs w:val="16"/>
        </w:rPr>
        <w:t>图5</w:t>
      </w:r>
      <w:r>
        <w:rPr>
          <w:rFonts w:hint="eastAsia"/>
          <w:sz w:val="16"/>
          <w:szCs w:val="16"/>
          <w:lang w:val="en-US" w:eastAsia="zh-CN"/>
        </w:rPr>
        <w:t>3</w:t>
      </w:r>
      <w:r>
        <w:rPr>
          <w:rFonts w:hint="eastAsia"/>
          <w:sz w:val="16"/>
          <w:szCs w:val="16"/>
        </w:rPr>
        <w:t xml:space="preserve"> </w:t>
      </w:r>
      <w:r>
        <w:rPr>
          <w:rFonts w:hint="eastAsia"/>
          <w:sz w:val="16"/>
          <w:szCs w:val="16"/>
          <w:lang w:val="en-US" w:eastAsia="zh-CN"/>
        </w:rPr>
        <w:t>删除关卡</w:t>
      </w:r>
      <w:r>
        <w:rPr>
          <w:rFonts w:hint="eastAsia"/>
          <w:sz w:val="16"/>
          <w:szCs w:val="16"/>
        </w:rPr>
        <w:t>界面</w:t>
      </w:r>
    </w:p>
    <w:p w14:paraId="4953B93D">
      <w:pPr>
        <w:pStyle w:val="9"/>
        <w:tabs>
          <w:tab w:val="left" w:pos="3650"/>
        </w:tabs>
        <w:ind w:left="440" w:firstLine="320"/>
        <w:jc w:val="center"/>
      </w:pPr>
      <w:r>
        <w:drawing>
          <wp:inline distT="0" distB="0" distL="114300" distR="114300">
            <wp:extent cx="3931920" cy="1276350"/>
            <wp:effectExtent l="0" t="0" r="5080" b="635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39"/>
                    <a:stretch>
                      <a:fillRect/>
                    </a:stretch>
                  </pic:blipFill>
                  <pic:spPr>
                    <a:xfrm>
                      <a:off x="0" y="0"/>
                      <a:ext cx="3931920" cy="1276350"/>
                    </a:xfrm>
                    <a:prstGeom prst="rect">
                      <a:avLst/>
                    </a:prstGeom>
                    <a:noFill/>
                    <a:ln>
                      <a:noFill/>
                    </a:ln>
                  </pic:spPr>
                </pic:pic>
              </a:graphicData>
            </a:graphic>
          </wp:inline>
        </w:drawing>
      </w:r>
    </w:p>
    <w:p w14:paraId="31508ED9">
      <w:pPr>
        <w:pStyle w:val="9"/>
        <w:tabs>
          <w:tab w:val="left" w:pos="3650"/>
        </w:tabs>
        <w:ind w:left="440" w:firstLine="320"/>
        <w:jc w:val="center"/>
        <w:rPr>
          <w:rFonts w:hint="eastAsia"/>
          <w:sz w:val="16"/>
          <w:szCs w:val="16"/>
          <w:lang w:val="en-US" w:eastAsia="zh-CN"/>
        </w:rPr>
      </w:pPr>
      <w:r>
        <w:rPr>
          <w:rFonts w:hint="eastAsia"/>
          <w:sz w:val="16"/>
          <w:szCs w:val="16"/>
        </w:rPr>
        <w:t>图5</w:t>
      </w:r>
      <w:r>
        <w:rPr>
          <w:rFonts w:hint="eastAsia"/>
          <w:sz w:val="16"/>
          <w:szCs w:val="16"/>
          <w:lang w:val="en-US" w:eastAsia="zh-CN"/>
        </w:rPr>
        <w:t>4</w:t>
      </w:r>
      <w:r>
        <w:rPr>
          <w:rFonts w:hint="eastAsia"/>
          <w:sz w:val="16"/>
          <w:szCs w:val="16"/>
        </w:rPr>
        <w:t xml:space="preserve"> </w:t>
      </w:r>
      <w:r>
        <w:rPr>
          <w:rFonts w:hint="eastAsia"/>
          <w:sz w:val="16"/>
          <w:szCs w:val="16"/>
          <w:lang w:val="en-US" w:eastAsia="zh-CN"/>
        </w:rPr>
        <w:t>再次确认指令</w:t>
      </w:r>
    </w:p>
    <w:p w14:paraId="436D59D4">
      <w:pPr>
        <w:pStyle w:val="9"/>
        <w:tabs>
          <w:tab w:val="left" w:pos="3650"/>
        </w:tabs>
        <w:ind w:left="440" w:firstLine="320"/>
        <w:jc w:val="left"/>
        <w:rPr>
          <w:rFonts w:hint="eastAsia"/>
          <w:sz w:val="16"/>
          <w:szCs w:val="16"/>
          <w:lang w:val="en-US" w:eastAsia="zh-CN"/>
        </w:rPr>
      </w:pPr>
      <w:r>
        <w:rPr>
          <w:rFonts w:hint="eastAsia"/>
          <w:sz w:val="16"/>
          <w:szCs w:val="16"/>
          <w:lang w:val="en-US" w:eastAsia="zh-CN"/>
        </w:rPr>
        <w:t>若玩家确认删除，则删除对应关卡文件，再次进入关卡选择界面，可以发现被删除的关卡已经消失</w:t>
      </w:r>
    </w:p>
    <w:p w14:paraId="3AA09BB7">
      <w:pPr>
        <w:pStyle w:val="9"/>
        <w:tabs>
          <w:tab w:val="left" w:pos="3650"/>
        </w:tabs>
        <w:ind w:left="440" w:firstLine="320"/>
        <w:jc w:val="left"/>
      </w:pPr>
      <w:r>
        <w:drawing>
          <wp:inline distT="0" distB="0" distL="114300" distR="114300">
            <wp:extent cx="4417060" cy="954405"/>
            <wp:effectExtent l="0" t="0" r="2540" b="1079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a:picLocks noChangeAspect="1"/>
                    </pic:cNvPicPr>
                  </pic:nvPicPr>
                  <pic:blipFill>
                    <a:blip r:embed="rId40"/>
                    <a:stretch>
                      <a:fillRect/>
                    </a:stretch>
                  </pic:blipFill>
                  <pic:spPr>
                    <a:xfrm>
                      <a:off x="0" y="0"/>
                      <a:ext cx="4417060" cy="954405"/>
                    </a:xfrm>
                    <a:prstGeom prst="rect">
                      <a:avLst/>
                    </a:prstGeom>
                    <a:noFill/>
                    <a:ln>
                      <a:noFill/>
                    </a:ln>
                  </pic:spPr>
                </pic:pic>
              </a:graphicData>
            </a:graphic>
          </wp:inline>
        </w:drawing>
      </w:r>
    </w:p>
    <w:p w14:paraId="4FEB31FA">
      <w:pPr>
        <w:pStyle w:val="9"/>
        <w:tabs>
          <w:tab w:val="left" w:pos="3650"/>
        </w:tabs>
        <w:ind w:left="440" w:firstLine="320"/>
        <w:jc w:val="center"/>
        <w:rPr>
          <w:rFonts w:hint="eastAsia"/>
          <w:szCs w:val="22"/>
        </w:rPr>
      </w:pPr>
      <w:r>
        <w:rPr>
          <w:rFonts w:hint="eastAsia"/>
          <w:sz w:val="16"/>
          <w:szCs w:val="16"/>
        </w:rPr>
        <w:t>图5</w:t>
      </w:r>
      <w:r>
        <w:rPr>
          <w:rFonts w:hint="eastAsia"/>
          <w:sz w:val="16"/>
          <w:szCs w:val="16"/>
          <w:lang w:val="en-US" w:eastAsia="zh-CN"/>
        </w:rPr>
        <w:t>5</w:t>
      </w:r>
      <w:r>
        <w:rPr>
          <w:rFonts w:hint="eastAsia"/>
          <w:sz w:val="16"/>
          <w:szCs w:val="16"/>
        </w:rPr>
        <w:t xml:space="preserve"> </w:t>
      </w:r>
      <w:r>
        <w:rPr>
          <w:rFonts w:hint="eastAsia"/>
          <w:sz w:val="16"/>
          <w:szCs w:val="16"/>
          <w:lang w:val="en-US" w:eastAsia="zh-CN"/>
        </w:rPr>
        <w:t>删除关卡后的关卡选择界面</w:t>
      </w:r>
    </w:p>
    <w:p w14:paraId="4BC9D6BB">
      <w:pPr>
        <w:pStyle w:val="9"/>
        <w:tabs>
          <w:tab w:val="left" w:pos="3650"/>
        </w:tabs>
        <w:ind w:left="440" w:firstLine="440"/>
        <w:rPr>
          <w:rFonts w:hint="eastAsia" w:ascii="宋体" w:hAnsi="宋体" w:eastAsia="宋体" w:cs="宋体"/>
          <w:b/>
          <w:bCs/>
          <w:sz w:val="21"/>
          <w:szCs w:val="21"/>
          <w:lang w:val="en-US" w:eastAsia="zh-CN"/>
        </w:rPr>
      </w:pPr>
    </w:p>
    <w:p w14:paraId="467E71BB">
      <w:pPr>
        <w:pStyle w:val="9"/>
        <w:numPr>
          <w:ilvl w:val="0"/>
          <w:numId w:val="1"/>
        </w:numPr>
        <w:tabs>
          <w:tab w:val="left" w:pos="3650"/>
        </w:tabs>
        <w:ind w:firstLineChars="0"/>
        <w:jc w:val="both"/>
        <w:rPr>
          <w:rFonts w:hint="eastAsia" w:ascii="宋体" w:hAnsi="宋体" w:eastAsia="宋体" w:cs="宋体"/>
          <w:b/>
          <w:bCs/>
          <w:sz w:val="32"/>
          <w:szCs w:val="32"/>
        </w:rPr>
      </w:pPr>
      <w:r>
        <w:rPr>
          <w:rFonts w:hint="eastAsia" w:ascii="宋体" w:hAnsi="宋体" w:eastAsia="宋体" w:cs="宋体"/>
          <w:b/>
          <w:bCs/>
          <w:sz w:val="32"/>
          <w:szCs w:val="32"/>
        </w:rPr>
        <w:t>创新关卡</w:t>
      </w:r>
    </w:p>
    <w:p w14:paraId="7B8140D0">
      <w:pPr>
        <w:pStyle w:val="9"/>
        <w:numPr>
          <w:ilvl w:val="0"/>
          <w:numId w:val="0"/>
        </w:numPr>
        <w:tabs>
          <w:tab w:val="left" w:pos="3650"/>
        </w:tabs>
        <w:ind w:leftChars="0"/>
        <w:rPr>
          <w:rFonts w:hint="eastAsia"/>
          <w:szCs w:val="22"/>
        </w:rPr>
      </w:pPr>
      <w:r>
        <w:rPr>
          <w:rFonts w:hint="eastAsia"/>
          <w:szCs w:val="22"/>
        </w:rPr>
        <w:t xml:space="preserve"> level information:  level 4   积木数：5    积木内容：1 2 3 4 5                            </w:t>
      </w:r>
    </w:p>
    <w:p w14:paraId="5F50BC15">
      <w:pPr>
        <w:pStyle w:val="9"/>
        <w:numPr>
          <w:ilvl w:val="0"/>
          <w:numId w:val="0"/>
        </w:numPr>
        <w:tabs>
          <w:tab w:val="left" w:pos="3650"/>
        </w:tabs>
        <w:ind w:leftChars="0"/>
        <w:rPr>
          <w:rFonts w:hint="eastAsia"/>
          <w:szCs w:val="22"/>
        </w:rPr>
      </w:pPr>
      <w:r>
        <w:rPr>
          <w:rFonts w:hint="eastAsia"/>
          <w:szCs w:val="22"/>
        </w:rPr>
        <w:t xml:space="preserve"> 任务: 计算输入序列中数字的平方和。 可用空地数：3                                                                       </w:t>
      </w:r>
    </w:p>
    <w:p w14:paraId="27D6A951">
      <w:pPr>
        <w:pStyle w:val="9"/>
        <w:numPr>
          <w:ilvl w:val="0"/>
          <w:numId w:val="0"/>
        </w:numPr>
        <w:tabs>
          <w:tab w:val="left" w:pos="3650"/>
        </w:tabs>
        <w:ind w:leftChars="0"/>
        <w:rPr>
          <w:rFonts w:hint="eastAsia"/>
          <w:szCs w:val="22"/>
        </w:rPr>
      </w:pPr>
      <w:r>
        <w:rPr>
          <w:rFonts w:hint="eastAsia"/>
          <w:szCs w:val="22"/>
        </w:rPr>
        <w:t>可用指令集：inbox,outbox,copyto,copyfrom,jump,jumpifzero,add,sub  │</w:t>
      </w:r>
    </w:p>
    <w:p w14:paraId="2C8703EC">
      <w:pPr>
        <w:pStyle w:val="9"/>
        <w:numPr>
          <w:ilvl w:val="0"/>
          <w:numId w:val="0"/>
        </w:numPr>
        <w:tabs>
          <w:tab w:val="left" w:pos="3650"/>
        </w:tabs>
        <w:ind w:leftChars="0"/>
        <w:rPr>
          <w:rFonts w:hint="eastAsia"/>
          <w:szCs w:val="22"/>
        </w:rPr>
      </w:pPr>
      <w:r>
        <w:rPr>
          <w:rFonts w:hint="eastAsia"/>
          <w:szCs w:val="22"/>
          <w:lang w:val="en-US" w:eastAsia="zh-CN"/>
        </w:rPr>
        <w:t>输入</w:t>
      </w:r>
      <w:r>
        <w:rPr>
          <w:rFonts w:hint="eastAsia"/>
          <w:szCs w:val="22"/>
        </w:rPr>
        <w:t xml:space="preserve">1 2 3 4 5 </w:t>
      </w:r>
    </w:p>
    <w:p w14:paraId="41B77A64">
      <w:pPr>
        <w:pStyle w:val="9"/>
        <w:numPr>
          <w:ilvl w:val="0"/>
          <w:numId w:val="0"/>
        </w:numPr>
        <w:tabs>
          <w:tab w:val="left" w:pos="3650"/>
        </w:tabs>
        <w:ind w:leftChars="0"/>
        <w:rPr>
          <w:rFonts w:hint="eastAsia"/>
          <w:szCs w:val="22"/>
        </w:rPr>
      </w:pPr>
      <w:r>
        <w:rPr>
          <w:rFonts w:hint="eastAsia"/>
          <w:szCs w:val="22"/>
          <w:lang w:val="en-US" w:eastAsia="zh-CN"/>
        </w:rPr>
        <w:t>输出</w:t>
      </w:r>
      <w:r>
        <w:rPr>
          <w:rFonts w:hint="eastAsia"/>
          <w:szCs w:val="22"/>
        </w:rPr>
        <w:t>1 4 9 16 25</w:t>
      </w:r>
    </w:p>
    <w:p w14:paraId="16AEDD3C">
      <w:pPr>
        <w:pStyle w:val="9"/>
        <w:numPr>
          <w:ilvl w:val="0"/>
          <w:numId w:val="0"/>
        </w:numPr>
        <w:tabs>
          <w:tab w:val="left" w:pos="3650"/>
        </w:tabs>
        <w:ind w:leftChars="0"/>
        <w:rPr>
          <w:rFonts w:hint="eastAsia"/>
          <w:szCs w:val="22"/>
          <w:lang w:val="en-US" w:eastAsia="zh-CN"/>
        </w:rPr>
      </w:pPr>
      <w:r>
        <w:rPr>
          <w:rFonts w:hint="eastAsia"/>
          <w:szCs w:val="22"/>
          <w:lang w:val="en-US" w:eastAsia="zh-CN"/>
        </w:rPr>
        <w:t>解答inbox copyto 1 copyto 2 sub 0 copyto 3 jumpifzero 15 copyfrom 2 add 1 copyto 1 copyfrom 3 sub 0 copyto 3 jumpifzero 15 jump 7</w:t>
      </w:r>
    </w:p>
    <w:p w14:paraId="35517C09">
      <w:pPr>
        <w:pStyle w:val="9"/>
        <w:numPr>
          <w:ilvl w:val="0"/>
          <w:numId w:val="0"/>
        </w:numPr>
        <w:tabs>
          <w:tab w:val="left" w:pos="3650"/>
        </w:tabs>
        <w:ind w:leftChars="0"/>
        <w:rPr>
          <w:rFonts w:hint="eastAsia" w:eastAsiaTheme="minorEastAsia"/>
          <w:szCs w:val="22"/>
          <w:lang w:val="en-US" w:eastAsia="zh-CN"/>
        </w:rPr>
      </w:pPr>
      <w:r>
        <w:rPr>
          <w:rFonts w:hint="eastAsia"/>
          <w:szCs w:val="22"/>
          <w:lang w:val="en-US" w:eastAsia="zh-CN"/>
        </w:rPr>
        <w:t>copyfrom 1 outbox jump 1</w:t>
      </w:r>
    </w:p>
    <w:p w14:paraId="75C50F82">
      <w:pPr>
        <w:pStyle w:val="9"/>
        <w:numPr>
          <w:ilvl w:val="0"/>
          <w:numId w:val="1"/>
        </w:numPr>
        <w:tabs>
          <w:tab w:val="left" w:pos="3650"/>
        </w:tabs>
        <w:ind w:firstLineChars="0"/>
        <w:rPr>
          <w:rFonts w:hint="eastAsia"/>
          <w:b/>
          <w:bCs/>
          <w:sz w:val="32"/>
          <w:szCs w:val="32"/>
        </w:rPr>
      </w:pPr>
      <w:r>
        <w:rPr>
          <w:rFonts w:hint="eastAsia"/>
          <w:b/>
          <w:bCs/>
          <w:sz w:val="32"/>
          <w:szCs w:val="32"/>
        </w:rPr>
        <w:t>分工设计</w:t>
      </w:r>
    </w:p>
    <w:p w14:paraId="119220B1">
      <w:pPr>
        <w:pStyle w:val="9"/>
        <w:numPr>
          <w:ilvl w:val="0"/>
          <w:numId w:val="0"/>
        </w:numPr>
        <w:tabs>
          <w:tab w:val="left" w:pos="3650"/>
        </w:tabs>
        <w:ind w:leftChars="0"/>
        <w:rPr>
          <w:rFonts w:hint="default"/>
          <w:szCs w:val="22"/>
          <w:lang w:val="en-US" w:eastAsia="zh-CN"/>
        </w:rPr>
      </w:pPr>
      <w:r>
        <w:rPr>
          <w:rFonts w:hint="eastAsia"/>
          <w:szCs w:val="22"/>
          <w:lang w:val="en-US" w:eastAsia="zh-CN"/>
        </w:rPr>
        <w:t>马宁：CLI界面设计，程序测试与优化，界面切换逻辑设计，输入指令部分设计</w:t>
      </w:r>
    </w:p>
    <w:p w14:paraId="55AB3617">
      <w:pPr>
        <w:pStyle w:val="9"/>
        <w:numPr>
          <w:ilvl w:val="0"/>
          <w:numId w:val="0"/>
        </w:numPr>
        <w:tabs>
          <w:tab w:val="left" w:pos="3650"/>
        </w:tabs>
        <w:ind w:leftChars="0"/>
        <w:rPr>
          <w:rFonts w:hint="eastAsia"/>
          <w:szCs w:val="22"/>
          <w:lang w:val="en-US" w:eastAsia="zh-CN"/>
        </w:rPr>
      </w:pPr>
      <w:r>
        <w:rPr>
          <w:rFonts w:hint="eastAsia"/>
          <w:szCs w:val="22"/>
          <w:lang w:val="en-US" w:eastAsia="zh-CN"/>
        </w:rPr>
        <w:t>胡皓然：导入关卡部分设计，关卡进行与胜负判断部分设计，创新关卡设计，存档功能设计</w:t>
      </w:r>
    </w:p>
    <w:p w14:paraId="4177C508">
      <w:pPr>
        <w:pStyle w:val="9"/>
        <w:numPr>
          <w:ilvl w:val="0"/>
          <w:numId w:val="0"/>
        </w:numPr>
        <w:tabs>
          <w:tab w:val="left" w:pos="3650"/>
        </w:tabs>
        <w:ind w:leftChars="0"/>
        <w:rPr>
          <w:rFonts w:hint="default"/>
          <w:b/>
          <w:bCs/>
          <w:sz w:val="32"/>
          <w:szCs w:val="32"/>
          <w:lang w:val="en-US" w:eastAsia="zh-CN"/>
        </w:rPr>
      </w:pPr>
    </w:p>
    <w:sectPr>
      <w:pgSz w:w="11906" w:h="16838"/>
      <w:pgMar w:top="1440" w:right="1800" w:bottom="1440" w:left="1800" w:header="851" w:footer="992" w:gutter="0"/>
      <w:cols w:space="425" w:num="1"/>
      <w:docGrid w:type="lines" w:linePitch="312"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panose1 w:val="02010600030101010101"/>
    <w:charset w:val="86"/>
    <w:family w:val="auto"/>
    <w:pitch w:val="default"/>
    <w:sig w:usb0="A00002BF" w:usb1="38CF7CFA" w:usb2="00000016" w:usb3="00000000" w:csb0="0004000F" w:csb1="00000000"/>
  </w:font>
  <w:font w:name="Segoe UI">
    <w:panose1 w:val="020B0502040204020203"/>
    <w:charset w:val="00"/>
    <w:family w:val="auto"/>
    <w:pitch w:val="default"/>
    <w:sig w:usb0="E4002EFF" w:usb1="C000E47F" w:usb2="00000009" w:usb3="00000000" w:csb0="2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78" w:lineRule="auto"/>
      </w:pPr>
      <w:r>
        <w:separator/>
      </w:r>
    </w:p>
  </w:footnote>
  <w:footnote w:type="continuationSeparator" w:id="1">
    <w:p>
      <w:pPr>
        <w:spacing w:before="0" w:after="0" w:line="278"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F51C3942"/>
    <w:multiLevelType w:val="multilevel"/>
    <w:tmpl w:val="F51C3942"/>
    <w:lvl w:ilvl="0" w:tentative="0">
      <w:start w:val="1"/>
      <w:numFmt w:val="japaneseCounting"/>
      <w:suff w:val="nothing"/>
      <w:lvlText w:val="%1、"/>
      <w:lvlJc w:val="left"/>
      <w:pPr>
        <w:ind w:left="440" w:hanging="440"/>
      </w:pPr>
      <w:rPr>
        <w:rFonts w:hint="eastAsia"/>
        <w:lang w:val="en-US"/>
      </w:rPr>
    </w:lvl>
    <w:lvl w:ilvl="1" w:tentative="0">
      <w:start w:val="1"/>
      <w:numFmt w:val="lowerLetter"/>
      <w:lvlText w:val="%2)"/>
      <w:lvlJc w:val="left"/>
      <w:pPr>
        <w:ind w:left="880" w:hanging="440"/>
      </w:pPr>
      <w:rPr>
        <w:rFonts w:hint="eastAsia"/>
      </w:rPr>
    </w:lvl>
    <w:lvl w:ilvl="2" w:tentative="0">
      <w:start w:val="1"/>
      <w:numFmt w:val="lowerRoman"/>
      <w:lvlText w:val="%3."/>
      <w:lvlJc w:val="right"/>
      <w:pPr>
        <w:ind w:left="1320" w:hanging="440"/>
      </w:pPr>
      <w:rPr>
        <w:rFonts w:hint="eastAsia"/>
      </w:rPr>
    </w:lvl>
    <w:lvl w:ilvl="3" w:tentative="0">
      <w:start w:val="1"/>
      <w:numFmt w:val="decimal"/>
      <w:lvlText w:val="%4."/>
      <w:lvlJc w:val="left"/>
      <w:pPr>
        <w:ind w:left="1760" w:hanging="440"/>
      </w:pPr>
      <w:rPr>
        <w:rFonts w:hint="eastAsia"/>
      </w:rPr>
    </w:lvl>
    <w:lvl w:ilvl="4" w:tentative="0">
      <w:start w:val="1"/>
      <w:numFmt w:val="lowerLetter"/>
      <w:lvlText w:val="%5)"/>
      <w:lvlJc w:val="left"/>
      <w:pPr>
        <w:ind w:left="2200" w:hanging="440"/>
      </w:pPr>
      <w:rPr>
        <w:rFonts w:hint="eastAsia"/>
      </w:rPr>
    </w:lvl>
    <w:lvl w:ilvl="5" w:tentative="0">
      <w:start w:val="1"/>
      <w:numFmt w:val="lowerRoman"/>
      <w:lvlText w:val="%6."/>
      <w:lvlJc w:val="right"/>
      <w:pPr>
        <w:ind w:left="2640" w:hanging="440"/>
      </w:pPr>
      <w:rPr>
        <w:rFonts w:hint="eastAsia"/>
      </w:rPr>
    </w:lvl>
    <w:lvl w:ilvl="6" w:tentative="0">
      <w:start w:val="1"/>
      <w:numFmt w:val="decimal"/>
      <w:lvlText w:val="%7."/>
      <w:lvlJc w:val="left"/>
      <w:pPr>
        <w:ind w:left="3080" w:hanging="440"/>
      </w:pPr>
      <w:rPr>
        <w:rFonts w:hint="eastAsia"/>
      </w:rPr>
    </w:lvl>
    <w:lvl w:ilvl="7" w:tentative="0">
      <w:start w:val="1"/>
      <w:numFmt w:val="lowerLetter"/>
      <w:lvlText w:val="%8)"/>
      <w:lvlJc w:val="left"/>
      <w:pPr>
        <w:ind w:left="3520" w:hanging="440"/>
      </w:pPr>
      <w:rPr>
        <w:rFonts w:hint="eastAsia"/>
      </w:rPr>
    </w:lvl>
    <w:lvl w:ilvl="8" w:tentative="0">
      <w:start w:val="1"/>
      <w:numFmt w:val="lowerRoman"/>
      <w:lvlText w:val="%9."/>
      <w:lvlJc w:val="right"/>
      <w:pPr>
        <w:ind w:left="3960" w:hanging="440"/>
      </w:pPr>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footnotePr>
    <w:footnote w:id="0"/>
    <w:footnote w:id="1"/>
  </w:footnotePr>
  <w:endnotePr>
    <w:endnote w:id="0"/>
    <w:endnote w:id="1"/>
  </w:endnotePr>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72A27"/>
    <w:rsid w:val="00033877"/>
    <w:rsid w:val="00062F38"/>
    <w:rsid w:val="000B66A4"/>
    <w:rsid w:val="000E23A0"/>
    <w:rsid w:val="00195256"/>
    <w:rsid w:val="001D2DD2"/>
    <w:rsid w:val="00202602"/>
    <w:rsid w:val="00224340"/>
    <w:rsid w:val="002426C0"/>
    <w:rsid w:val="00277321"/>
    <w:rsid w:val="002B0DD6"/>
    <w:rsid w:val="002D44F5"/>
    <w:rsid w:val="00362AB4"/>
    <w:rsid w:val="003656AD"/>
    <w:rsid w:val="00401462"/>
    <w:rsid w:val="00453F0F"/>
    <w:rsid w:val="00460C92"/>
    <w:rsid w:val="004A0341"/>
    <w:rsid w:val="004B595B"/>
    <w:rsid w:val="004C3E48"/>
    <w:rsid w:val="004F5153"/>
    <w:rsid w:val="0050142D"/>
    <w:rsid w:val="00587FD4"/>
    <w:rsid w:val="00597AA9"/>
    <w:rsid w:val="005D441C"/>
    <w:rsid w:val="00637D9E"/>
    <w:rsid w:val="00661D9B"/>
    <w:rsid w:val="006854F8"/>
    <w:rsid w:val="006B5DC6"/>
    <w:rsid w:val="006C6C10"/>
    <w:rsid w:val="00714097"/>
    <w:rsid w:val="0072103B"/>
    <w:rsid w:val="00762E5A"/>
    <w:rsid w:val="007A3A28"/>
    <w:rsid w:val="007D3A70"/>
    <w:rsid w:val="008379A0"/>
    <w:rsid w:val="00852014"/>
    <w:rsid w:val="00895E02"/>
    <w:rsid w:val="00896CA3"/>
    <w:rsid w:val="008E1DC4"/>
    <w:rsid w:val="00946BF3"/>
    <w:rsid w:val="0095574D"/>
    <w:rsid w:val="00957FC3"/>
    <w:rsid w:val="009B20D2"/>
    <w:rsid w:val="009B6069"/>
    <w:rsid w:val="009F2C19"/>
    <w:rsid w:val="00A87642"/>
    <w:rsid w:val="00AD2E87"/>
    <w:rsid w:val="00AD488E"/>
    <w:rsid w:val="00B2272F"/>
    <w:rsid w:val="00B33CB6"/>
    <w:rsid w:val="00B5022B"/>
    <w:rsid w:val="00B63373"/>
    <w:rsid w:val="00BD65BC"/>
    <w:rsid w:val="00BF06A6"/>
    <w:rsid w:val="00BF56DB"/>
    <w:rsid w:val="00C23170"/>
    <w:rsid w:val="00C32E00"/>
    <w:rsid w:val="00C46C79"/>
    <w:rsid w:val="00C923A0"/>
    <w:rsid w:val="00D421A2"/>
    <w:rsid w:val="00D644DC"/>
    <w:rsid w:val="00D82A22"/>
    <w:rsid w:val="00D93475"/>
    <w:rsid w:val="00DA2AEF"/>
    <w:rsid w:val="00E13FE0"/>
    <w:rsid w:val="00E375F2"/>
    <w:rsid w:val="00E53486"/>
    <w:rsid w:val="00E541E6"/>
    <w:rsid w:val="00E96637"/>
    <w:rsid w:val="00F03FAE"/>
    <w:rsid w:val="00F2095D"/>
    <w:rsid w:val="00F55E13"/>
    <w:rsid w:val="00F7383A"/>
    <w:rsid w:val="00F97D22"/>
    <w:rsid w:val="00FC2FDC"/>
    <w:rsid w:val="00FC4D39"/>
    <w:rsid w:val="03036D89"/>
    <w:rsid w:val="25163D20"/>
    <w:rsid w:val="2F83131F"/>
    <w:rsid w:val="313F6906"/>
    <w:rsid w:val="6CFB2200"/>
    <w:rsid w:val="76491612"/>
    <w:rsid w:val="773E37E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qFormat="1"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after="160" w:line="278" w:lineRule="auto"/>
    </w:pPr>
    <w:rPr>
      <w:rFonts w:asciiTheme="minorHAnsi" w:hAnsiTheme="minorHAnsi" w:eastAsiaTheme="minorEastAsia" w:cstheme="minorBidi"/>
      <w:kern w:val="2"/>
      <w:sz w:val="22"/>
      <w:szCs w:val="24"/>
      <w:lang w:val="en-US" w:eastAsia="zh-CN" w:bidi="ar-SA"/>
      <w14:ligatures w14:val="standardContextual"/>
    </w:rPr>
  </w:style>
  <w:style w:type="character" w:default="1" w:styleId="6">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2">
    <w:name w:val="Date"/>
    <w:basedOn w:val="1"/>
    <w:next w:val="1"/>
    <w:link w:val="12"/>
    <w:semiHidden/>
    <w:unhideWhenUsed/>
    <w:qFormat/>
    <w:uiPriority w:val="99"/>
    <w:pPr>
      <w:ind w:left="100" w:leftChars="2500"/>
    </w:pPr>
  </w:style>
  <w:style w:type="paragraph" w:styleId="3">
    <w:name w:val="footer"/>
    <w:basedOn w:val="1"/>
    <w:link w:val="11"/>
    <w:unhideWhenUsed/>
    <w:qFormat/>
    <w:uiPriority w:val="99"/>
    <w:pPr>
      <w:tabs>
        <w:tab w:val="center" w:pos="4153"/>
        <w:tab w:val="right" w:pos="8306"/>
      </w:tabs>
      <w:snapToGrid w:val="0"/>
      <w:spacing w:line="240" w:lineRule="auto"/>
    </w:pPr>
    <w:rPr>
      <w:sz w:val="18"/>
      <w:szCs w:val="18"/>
    </w:rPr>
  </w:style>
  <w:style w:type="paragraph" w:styleId="4">
    <w:name w:val="header"/>
    <w:basedOn w:val="1"/>
    <w:link w:val="10"/>
    <w:unhideWhenUsed/>
    <w:qFormat/>
    <w:uiPriority w:val="99"/>
    <w:pPr>
      <w:tabs>
        <w:tab w:val="center" w:pos="4153"/>
        <w:tab w:val="right" w:pos="8306"/>
      </w:tabs>
      <w:snapToGrid w:val="0"/>
      <w:spacing w:line="240" w:lineRule="auto"/>
      <w:jc w:val="center"/>
    </w:pPr>
    <w:rPr>
      <w:sz w:val="18"/>
      <w:szCs w:val="18"/>
    </w:rPr>
  </w:style>
  <w:style w:type="character" w:styleId="7">
    <w:name w:val="FollowedHyperlink"/>
    <w:basedOn w:val="6"/>
    <w:semiHidden/>
    <w:unhideWhenUsed/>
    <w:uiPriority w:val="99"/>
    <w:rPr>
      <w:color w:val="800080"/>
      <w:u w:val="single"/>
    </w:rPr>
  </w:style>
  <w:style w:type="character" w:styleId="8">
    <w:name w:val="Hyperlink"/>
    <w:basedOn w:val="6"/>
    <w:unhideWhenUsed/>
    <w:qFormat/>
    <w:uiPriority w:val="99"/>
    <w:rPr>
      <w:color w:val="0000FF"/>
      <w:u w:val="single"/>
    </w:rPr>
  </w:style>
  <w:style w:type="paragraph" w:styleId="9">
    <w:name w:val="List Paragraph"/>
    <w:basedOn w:val="1"/>
    <w:qFormat/>
    <w:uiPriority w:val="34"/>
    <w:pPr>
      <w:ind w:firstLine="420" w:firstLineChars="200"/>
    </w:pPr>
  </w:style>
  <w:style w:type="character" w:customStyle="1" w:styleId="10">
    <w:name w:val="页眉 字符"/>
    <w:basedOn w:val="6"/>
    <w:link w:val="4"/>
    <w:qFormat/>
    <w:uiPriority w:val="99"/>
    <w:rPr>
      <w:sz w:val="18"/>
      <w:szCs w:val="18"/>
    </w:rPr>
  </w:style>
  <w:style w:type="character" w:customStyle="1" w:styleId="11">
    <w:name w:val="页脚 字符"/>
    <w:basedOn w:val="6"/>
    <w:link w:val="3"/>
    <w:qFormat/>
    <w:uiPriority w:val="99"/>
    <w:rPr>
      <w:sz w:val="18"/>
      <w:szCs w:val="18"/>
    </w:rPr>
  </w:style>
  <w:style w:type="character" w:customStyle="1" w:styleId="12">
    <w:name w:val="日期 字符"/>
    <w:basedOn w:val="6"/>
    <w:link w:val="2"/>
    <w:semiHidden/>
    <w:qFormat/>
    <w:uiPriority w:val="99"/>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3" Type="http://schemas.openxmlformats.org/officeDocument/2006/relationships/fontTable" Target="fontTable.xml"/><Relationship Id="rId42" Type="http://schemas.openxmlformats.org/officeDocument/2006/relationships/customXml" Target="../customXml/item1.xml"/><Relationship Id="rId41" Type="http://schemas.openxmlformats.org/officeDocument/2006/relationships/numbering" Target="numbering.xml"/><Relationship Id="rId40" Type="http://schemas.openxmlformats.org/officeDocument/2006/relationships/image" Target="media/image35.png"/><Relationship Id="rId4" Type="http://schemas.openxmlformats.org/officeDocument/2006/relationships/endnotes" Target="endnotes.xml"/><Relationship Id="rId39" Type="http://schemas.openxmlformats.org/officeDocument/2006/relationships/image" Target="media/image34.png"/><Relationship Id="rId38" Type="http://schemas.openxmlformats.org/officeDocument/2006/relationships/image" Target="media/image33.png"/><Relationship Id="rId37" Type="http://schemas.openxmlformats.org/officeDocument/2006/relationships/image" Target="media/image32.png"/><Relationship Id="rId36" Type="http://schemas.openxmlformats.org/officeDocument/2006/relationships/image" Target="media/image31.png"/><Relationship Id="rId35" Type="http://schemas.openxmlformats.org/officeDocument/2006/relationships/image" Target="media/image30.png"/><Relationship Id="rId34" Type="http://schemas.openxmlformats.org/officeDocument/2006/relationships/image" Target="media/image29.png"/><Relationship Id="rId33" Type="http://schemas.openxmlformats.org/officeDocument/2006/relationships/image" Target="media/image28.png"/><Relationship Id="rId32" Type="http://schemas.openxmlformats.org/officeDocument/2006/relationships/image" Target="media/image27.png"/><Relationship Id="rId31" Type="http://schemas.openxmlformats.org/officeDocument/2006/relationships/image" Target="media/image26.png"/><Relationship Id="rId30" Type="http://schemas.openxmlformats.org/officeDocument/2006/relationships/image" Target="media/image25.png"/><Relationship Id="rId3" Type="http://schemas.openxmlformats.org/officeDocument/2006/relationships/footnotes" Target="footnotes.xml"/><Relationship Id="rId29" Type="http://schemas.openxmlformats.org/officeDocument/2006/relationships/image" Target="media/image24.png"/><Relationship Id="rId28" Type="http://schemas.openxmlformats.org/officeDocument/2006/relationships/image" Target="media/image23.png"/><Relationship Id="rId27" Type="http://schemas.openxmlformats.org/officeDocument/2006/relationships/image" Target="media/image22.png"/><Relationship Id="rId26" Type="http://schemas.openxmlformats.org/officeDocument/2006/relationships/image" Target="media/image21.png"/><Relationship Id="rId25" Type="http://schemas.openxmlformats.org/officeDocument/2006/relationships/image" Target="media/image20.png"/><Relationship Id="rId24" Type="http://schemas.openxmlformats.org/officeDocument/2006/relationships/image" Target="media/image19.png"/><Relationship Id="rId23" Type="http://schemas.openxmlformats.org/officeDocument/2006/relationships/image" Target="media/image18.png"/><Relationship Id="rId22" Type="http://schemas.openxmlformats.org/officeDocument/2006/relationships/image" Target="media/image17.png"/><Relationship Id="rId21" Type="http://schemas.openxmlformats.org/officeDocument/2006/relationships/image" Target="media/image16.png"/><Relationship Id="rId20" Type="http://schemas.openxmlformats.org/officeDocument/2006/relationships/image" Target="media/image15.png"/><Relationship Id="rId2" Type="http://schemas.openxmlformats.org/officeDocument/2006/relationships/settings" Target="settings.xml"/><Relationship Id="rId19" Type="http://schemas.openxmlformats.org/officeDocument/2006/relationships/image" Target="media/image14.png"/><Relationship Id="rId18" Type="http://schemas.openxmlformats.org/officeDocument/2006/relationships/image" Target="media/image13.png"/><Relationship Id="rId17" Type="http://schemas.openxmlformats.org/officeDocument/2006/relationships/image" Target="media/image12.png"/><Relationship Id="rId16" Type="http://schemas.openxmlformats.org/officeDocument/2006/relationships/image" Target="media/image11.png"/><Relationship Id="rId15" Type="http://schemas.openxmlformats.org/officeDocument/2006/relationships/image" Target="media/image10.png"/><Relationship Id="rId14" Type="http://schemas.openxmlformats.org/officeDocument/2006/relationships/image" Target="media/image9.png"/><Relationship Id="rId13" Type="http://schemas.openxmlformats.org/officeDocument/2006/relationships/image" Target="media/image8.png"/><Relationship Id="rId12" Type="http://schemas.openxmlformats.org/officeDocument/2006/relationships/image" Target="media/image7.png"/><Relationship Id="rId11" Type="http://schemas.openxmlformats.org/officeDocument/2006/relationships/image" Target="media/image6.png"/><Relationship Id="rId10" Type="http://schemas.openxmlformats.org/officeDocument/2006/relationships/image" Target="media/image5.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FB90DDE-8A29-43AB-9125-749002F6CD4C}">
  <ds:schemaRefs/>
</ds:datastoreItem>
</file>

<file path=docProps/app.xml><?xml version="1.0" encoding="utf-8"?>
<Properties xmlns="http://schemas.openxmlformats.org/officeDocument/2006/extended-properties" xmlns:vt="http://schemas.openxmlformats.org/officeDocument/2006/docPropsVTypes">
  <Template>Normal</Template>
  <Pages>23</Pages>
  <Words>8348</Words>
  <Characters>9929</Characters>
  <Lines>68</Lines>
  <Paragraphs>19</Paragraphs>
  <TotalTime>21</TotalTime>
  <ScaleCrop>false</ScaleCrop>
  <LinksUpToDate>false</LinksUpToDate>
  <CharactersWithSpaces>10466</CharactersWithSpaces>
  <Application>WPS Office_12.1.0.19770_F1E327BC-269C-435d-A152-05C5408002CA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2024-12-26T09:19:00Z</dcterms:created>
  <dc:creator>Ning Ma</dc:creator>
  <cp:lastModifiedBy>11379</cp:lastModifiedBy>
  <dcterms:modified xsi:type="dcterms:W3CDTF">2024-12-31T12:49:32Z</dcterms:modified>
  <cp:revision>19</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eyJoZGlkIjoiNGVjNmZiM2M0MGQxZjA1MTQwM2NhN2FiOTIyMTgyMjUifQ==</vt:lpwstr>
  </property>
  <property fmtid="{D5CDD505-2E9C-101B-9397-08002B2CF9AE}" pid="3" name="KSOProductBuildVer">
    <vt:lpwstr>2052-12.1.0.19770</vt:lpwstr>
  </property>
  <property fmtid="{D5CDD505-2E9C-101B-9397-08002B2CF9AE}" pid="4" name="ICV">
    <vt:lpwstr>0CA17E91D6A94AB8A50B414CE6CAEF25_13</vt:lpwstr>
  </property>
</Properties>
</file>