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3C585" w14:textId="3359485B" w:rsidR="00212943" w:rsidRPr="00CA081F" w:rsidRDefault="00212943" w:rsidP="006674C9">
      <w:pPr>
        <w:ind w:firstLine="0"/>
        <w:rPr>
          <w:rFonts w:cs="Times New Roman"/>
          <w:color w:val="000000" w:themeColor="text1"/>
          <w:sz w:val="32"/>
          <w:szCs w:val="32"/>
        </w:rPr>
      </w:pPr>
    </w:p>
    <w:p w14:paraId="0ACD48E6" w14:textId="77777777" w:rsidR="00212943" w:rsidRPr="00CA081F" w:rsidRDefault="00212943" w:rsidP="000E42D9">
      <w:pPr>
        <w:rPr>
          <w:rFonts w:cs="Times New Roman"/>
          <w:color w:val="000000" w:themeColor="text1"/>
          <w:sz w:val="32"/>
          <w:szCs w:val="32"/>
        </w:rPr>
      </w:pPr>
    </w:p>
    <w:p w14:paraId="00726145" w14:textId="77777777" w:rsidR="00212943" w:rsidRPr="00CA081F" w:rsidRDefault="00212943" w:rsidP="000E42D9">
      <w:pPr>
        <w:rPr>
          <w:rFonts w:cs="Times New Roman"/>
          <w:color w:val="000000" w:themeColor="text1"/>
          <w:sz w:val="32"/>
          <w:szCs w:val="32"/>
        </w:rPr>
      </w:pPr>
    </w:p>
    <w:p w14:paraId="3F0A5302" w14:textId="77777777" w:rsidR="00212943" w:rsidRPr="00CA081F" w:rsidRDefault="00212943" w:rsidP="000E42D9">
      <w:pPr>
        <w:rPr>
          <w:rFonts w:cs="Times New Roman"/>
          <w:color w:val="000000" w:themeColor="text1"/>
          <w:sz w:val="32"/>
          <w:szCs w:val="32"/>
        </w:rPr>
      </w:pPr>
    </w:p>
    <w:p w14:paraId="11707382" w14:textId="77777777" w:rsidR="009469AF" w:rsidRPr="00CA081F" w:rsidRDefault="009469AF" w:rsidP="000E42D9">
      <w:pPr>
        <w:rPr>
          <w:rFonts w:cs="Times New Roman"/>
          <w:color w:val="000000" w:themeColor="text1"/>
          <w:sz w:val="32"/>
          <w:szCs w:val="32"/>
        </w:rPr>
      </w:pPr>
    </w:p>
    <w:p w14:paraId="220BF8B4" w14:textId="77777777" w:rsidR="009469AF" w:rsidRPr="00CA081F" w:rsidRDefault="009469AF" w:rsidP="000E42D9">
      <w:pPr>
        <w:rPr>
          <w:rFonts w:cs="Times New Roman"/>
          <w:color w:val="000000" w:themeColor="text1"/>
          <w:sz w:val="32"/>
          <w:szCs w:val="32"/>
        </w:rPr>
      </w:pPr>
    </w:p>
    <w:p w14:paraId="4050C6E4" w14:textId="77777777" w:rsidR="009469AF" w:rsidRPr="00CA081F" w:rsidRDefault="009469AF" w:rsidP="000E42D9">
      <w:pPr>
        <w:rPr>
          <w:rFonts w:cs="Times New Roman"/>
          <w:color w:val="000000" w:themeColor="text1"/>
          <w:sz w:val="32"/>
          <w:szCs w:val="32"/>
        </w:rPr>
      </w:pPr>
    </w:p>
    <w:p w14:paraId="0A1F3D63" w14:textId="53A78CB5" w:rsidR="007B6615" w:rsidRPr="00751EF3" w:rsidRDefault="009678B8" w:rsidP="000E42D9">
      <w:pPr>
        <w:jc w:val="center"/>
        <w:rPr>
          <w:rFonts w:cs="Times New Roman"/>
          <w:b/>
          <w:color w:val="000000" w:themeColor="text1"/>
          <w:sz w:val="32"/>
          <w:szCs w:val="32"/>
        </w:rPr>
      </w:pPr>
      <w:r>
        <w:rPr>
          <w:rFonts w:cs="Times New Roman"/>
          <w:b/>
          <w:color w:val="000000" w:themeColor="text1"/>
          <w:sz w:val="32"/>
          <w:szCs w:val="32"/>
        </w:rPr>
        <w:t>Final</w:t>
      </w:r>
      <w:r w:rsidR="005B15BE">
        <w:rPr>
          <w:rFonts w:cs="Times New Roman"/>
          <w:b/>
          <w:color w:val="000000" w:themeColor="text1"/>
          <w:sz w:val="32"/>
          <w:szCs w:val="32"/>
        </w:rPr>
        <w:t xml:space="preserve"> Project</w:t>
      </w:r>
      <w:r w:rsidR="00E714DB">
        <w:rPr>
          <w:rFonts w:cs="Times New Roman"/>
          <w:b/>
          <w:color w:val="000000" w:themeColor="text1"/>
          <w:sz w:val="32"/>
          <w:szCs w:val="32"/>
        </w:rPr>
        <w:t xml:space="preserve"> Report</w:t>
      </w:r>
      <w:r w:rsidR="00212943" w:rsidRPr="00751EF3">
        <w:rPr>
          <w:rFonts w:cs="Times New Roman"/>
          <w:b/>
          <w:color w:val="000000" w:themeColor="text1"/>
          <w:sz w:val="32"/>
          <w:szCs w:val="32"/>
        </w:rPr>
        <w:t xml:space="preserve"> for </w:t>
      </w:r>
      <w:r w:rsidR="00786BD5">
        <w:rPr>
          <w:rFonts w:cs="Times New Roman"/>
          <w:b/>
          <w:color w:val="000000" w:themeColor="text1"/>
          <w:sz w:val="32"/>
          <w:szCs w:val="32"/>
        </w:rPr>
        <w:t xml:space="preserve">the </w:t>
      </w:r>
      <w:r w:rsidR="00E714DB">
        <w:rPr>
          <w:rFonts w:cs="Times New Roman"/>
          <w:b/>
          <w:color w:val="000000" w:themeColor="text1"/>
          <w:sz w:val="32"/>
          <w:szCs w:val="32"/>
        </w:rPr>
        <w:t>Irrigation Recommendation System</w:t>
      </w:r>
    </w:p>
    <w:p w14:paraId="1B3A3797" w14:textId="77777777" w:rsidR="003C6A48" w:rsidRPr="00CA081F" w:rsidRDefault="003C6A48" w:rsidP="000E42D9">
      <w:pPr>
        <w:jc w:val="center"/>
        <w:rPr>
          <w:rFonts w:cs="Times New Roman"/>
          <w:color w:val="000000" w:themeColor="text1"/>
          <w:sz w:val="32"/>
          <w:szCs w:val="32"/>
        </w:rPr>
      </w:pPr>
    </w:p>
    <w:p w14:paraId="0C7B2F2A" w14:textId="77777777" w:rsidR="009469AF" w:rsidRPr="00CA081F" w:rsidRDefault="009469AF" w:rsidP="000E42D9">
      <w:pPr>
        <w:jc w:val="center"/>
        <w:rPr>
          <w:rFonts w:cs="Times New Roman"/>
          <w:color w:val="000000" w:themeColor="text1"/>
          <w:sz w:val="24"/>
          <w:szCs w:val="24"/>
        </w:rPr>
      </w:pPr>
      <w:r w:rsidRPr="00CA081F">
        <w:rPr>
          <w:rFonts w:cs="Times New Roman"/>
          <w:color w:val="000000" w:themeColor="text1"/>
          <w:sz w:val="24"/>
          <w:szCs w:val="24"/>
        </w:rPr>
        <w:t>Raulie Raulerson</w:t>
      </w:r>
    </w:p>
    <w:p w14:paraId="6CCD0CC9" w14:textId="77777777" w:rsidR="009469AF" w:rsidRPr="00CA081F" w:rsidRDefault="009469AF" w:rsidP="000E42D9">
      <w:pPr>
        <w:jc w:val="center"/>
        <w:rPr>
          <w:rFonts w:cs="Times New Roman"/>
          <w:color w:val="000000" w:themeColor="text1"/>
          <w:sz w:val="24"/>
          <w:szCs w:val="24"/>
        </w:rPr>
      </w:pPr>
    </w:p>
    <w:p w14:paraId="23736896" w14:textId="381B85B7" w:rsidR="003C6A48" w:rsidRPr="00CA081F" w:rsidRDefault="0079037B" w:rsidP="000E42D9">
      <w:pPr>
        <w:jc w:val="center"/>
        <w:rPr>
          <w:rFonts w:cs="Times New Roman"/>
          <w:color w:val="000000" w:themeColor="text1"/>
          <w:sz w:val="24"/>
          <w:szCs w:val="24"/>
        </w:rPr>
      </w:pPr>
      <w:r>
        <w:rPr>
          <w:rFonts w:cs="Times New Roman"/>
          <w:color w:val="000000" w:themeColor="text1"/>
          <w:sz w:val="24"/>
          <w:szCs w:val="24"/>
        </w:rPr>
        <w:t>Version 1.2</w:t>
      </w:r>
    </w:p>
    <w:p w14:paraId="1D7FF5F8" w14:textId="5F0F013F" w:rsidR="003C6A48" w:rsidRPr="00CA081F" w:rsidRDefault="0099512D" w:rsidP="000E42D9">
      <w:pPr>
        <w:jc w:val="center"/>
        <w:rPr>
          <w:rFonts w:cs="Times New Roman"/>
          <w:color w:val="000000" w:themeColor="text1"/>
          <w:sz w:val="24"/>
          <w:szCs w:val="24"/>
        </w:rPr>
      </w:pPr>
      <w:r>
        <w:rPr>
          <w:rFonts w:cs="Times New Roman"/>
          <w:color w:val="000000" w:themeColor="text1"/>
          <w:sz w:val="24"/>
          <w:szCs w:val="24"/>
        </w:rPr>
        <w:t>December 6</w:t>
      </w:r>
      <w:r w:rsidR="003C6A48" w:rsidRPr="00CA081F">
        <w:rPr>
          <w:rFonts w:cs="Times New Roman"/>
          <w:color w:val="000000" w:themeColor="text1"/>
          <w:sz w:val="24"/>
          <w:szCs w:val="24"/>
        </w:rPr>
        <w:t>, 2017</w:t>
      </w:r>
    </w:p>
    <w:p w14:paraId="6F038D76" w14:textId="77777777" w:rsidR="003C6A48" w:rsidRPr="00CA081F" w:rsidRDefault="003C6A48" w:rsidP="000E42D9">
      <w:pPr>
        <w:jc w:val="center"/>
        <w:rPr>
          <w:rFonts w:cs="Times New Roman"/>
          <w:color w:val="000000" w:themeColor="text1"/>
          <w:sz w:val="32"/>
          <w:szCs w:val="32"/>
        </w:rPr>
      </w:pPr>
    </w:p>
    <w:p w14:paraId="5CAAD60F" w14:textId="77777777" w:rsidR="00F76BEB" w:rsidRPr="00CA081F" w:rsidRDefault="00F76BEB" w:rsidP="000E42D9">
      <w:pPr>
        <w:jc w:val="center"/>
        <w:rPr>
          <w:rFonts w:cs="Times New Roman"/>
          <w:color w:val="000000" w:themeColor="text1"/>
          <w:sz w:val="32"/>
          <w:szCs w:val="32"/>
        </w:rPr>
      </w:pPr>
    </w:p>
    <w:p w14:paraId="20E2E6E0" w14:textId="77777777" w:rsidR="00F76BEB" w:rsidRPr="00CA081F" w:rsidRDefault="00F76BEB" w:rsidP="000E42D9">
      <w:pPr>
        <w:jc w:val="center"/>
        <w:rPr>
          <w:rFonts w:cs="Times New Roman"/>
          <w:color w:val="000000" w:themeColor="text1"/>
          <w:sz w:val="32"/>
          <w:szCs w:val="32"/>
        </w:rPr>
      </w:pPr>
    </w:p>
    <w:p w14:paraId="3BBFE8A8" w14:textId="77777777" w:rsidR="00F76BEB" w:rsidRPr="00CA081F" w:rsidRDefault="00F76BEB" w:rsidP="000E42D9">
      <w:pPr>
        <w:jc w:val="center"/>
        <w:rPr>
          <w:rFonts w:cs="Times New Roman"/>
          <w:color w:val="000000" w:themeColor="text1"/>
          <w:sz w:val="32"/>
          <w:szCs w:val="32"/>
        </w:rPr>
      </w:pPr>
    </w:p>
    <w:p w14:paraId="4C4D413C" w14:textId="77777777" w:rsidR="00F76BEB" w:rsidRPr="00CA081F" w:rsidRDefault="00F76BEB" w:rsidP="000E42D9">
      <w:pPr>
        <w:jc w:val="center"/>
        <w:rPr>
          <w:rFonts w:cs="Times New Roman"/>
          <w:color w:val="000000" w:themeColor="text1"/>
          <w:sz w:val="32"/>
          <w:szCs w:val="32"/>
        </w:rPr>
      </w:pPr>
    </w:p>
    <w:p w14:paraId="4ACC6A38" w14:textId="77777777" w:rsidR="00F76BEB" w:rsidRPr="00CA081F" w:rsidRDefault="00F76BEB" w:rsidP="000E42D9">
      <w:pPr>
        <w:jc w:val="center"/>
        <w:rPr>
          <w:rFonts w:cs="Times New Roman"/>
          <w:color w:val="000000" w:themeColor="text1"/>
          <w:sz w:val="32"/>
          <w:szCs w:val="32"/>
        </w:rPr>
      </w:pPr>
    </w:p>
    <w:p w14:paraId="56D9F90D" w14:textId="77777777" w:rsidR="00F76BEB" w:rsidRPr="00CA081F" w:rsidRDefault="00F76BEB" w:rsidP="000E42D9">
      <w:pPr>
        <w:ind w:firstLine="0"/>
        <w:rPr>
          <w:rFonts w:cs="Times New Roman"/>
          <w:color w:val="000000" w:themeColor="text1"/>
          <w:sz w:val="32"/>
          <w:szCs w:val="32"/>
        </w:rPr>
      </w:pPr>
    </w:p>
    <w:p w14:paraId="4FA7DEC3" w14:textId="77777777" w:rsidR="00B4495A" w:rsidRPr="00CA081F" w:rsidRDefault="00B4495A" w:rsidP="000E42D9">
      <w:pPr>
        <w:ind w:firstLine="0"/>
        <w:rPr>
          <w:rFonts w:cs="Times New Roman"/>
          <w:color w:val="000000" w:themeColor="text1"/>
          <w:sz w:val="32"/>
          <w:szCs w:val="32"/>
        </w:rPr>
      </w:pPr>
    </w:p>
    <w:sdt>
      <w:sdtPr>
        <w:rPr>
          <w:rFonts w:eastAsiaTheme="minorEastAsia" w:cs="Times New Roman"/>
          <w:b w:val="0"/>
          <w:bCs w:val="0"/>
          <w:iCs w:val="0"/>
          <w:sz w:val="22"/>
          <w:szCs w:val="22"/>
        </w:rPr>
        <w:id w:val="170302065"/>
        <w:docPartObj>
          <w:docPartGallery w:val="Table of Contents"/>
          <w:docPartUnique/>
        </w:docPartObj>
      </w:sdtPr>
      <w:sdtEndPr>
        <w:rPr>
          <w:noProof/>
        </w:rPr>
      </w:sdtEndPr>
      <w:sdtContent>
        <w:p w14:paraId="59E9705C" w14:textId="41556BBE" w:rsidR="00B4495A" w:rsidRPr="00305193" w:rsidRDefault="00B4495A" w:rsidP="000E42D9">
          <w:pPr>
            <w:pStyle w:val="TOCHeading"/>
            <w:rPr>
              <w:rFonts w:cs="Times New Roman"/>
              <w:sz w:val="22"/>
              <w:szCs w:val="22"/>
            </w:rPr>
          </w:pPr>
          <w:r w:rsidRPr="00305193">
            <w:rPr>
              <w:rFonts w:cs="Times New Roman"/>
              <w:sz w:val="22"/>
              <w:szCs w:val="22"/>
            </w:rPr>
            <w:t>Table of Contents</w:t>
          </w:r>
        </w:p>
        <w:p w14:paraId="4A846494" w14:textId="0D94E525" w:rsidR="003F469C" w:rsidRDefault="00B4495A">
          <w:pPr>
            <w:pStyle w:val="TOC1"/>
            <w:tabs>
              <w:tab w:val="left" w:pos="880"/>
              <w:tab w:val="right" w:leader="dot" w:pos="9350"/>
            </w:tabs>
            <w:rPr>
              <w:b w:val="0"/>
              <w:bCs w:val="0"/>
              <w:noProof/>
              <w:sz w:val="22"/>
              <w:szCs w:val="22"/>
            </w:rPr>
          </w:pPr>
          <w:r w:rsidRPr="00305193">
            <w:rPr>
              <w:rFonts w:ascii="Times New Roman" w:hAnsi="Times New Roman" w:cs="Times New Roman"/>
              <w:b w:val="0"/>
              <w:bCs w:val="0"/>
              <w:sz w:val="22"/>
              <w:szCs w:val="22"/>
            </w:rPr>
            <w:fldChar w:fldCharType="begin"/>
          </w:r>
          <w:r w:rsidRPr="00305193">
            <w:rPr>
              <w:rFonts w:ascii="Times New Roman" w:hAnsi="Times New Roman" w:cs="Times New Roman"/>
              <w:sz w:val="22"/>
              <w:szCs w:val="22"/>
            </w:rPr>
            <w:instrText xml:space="preserve"> TOC \o "1-3" \h \z \u </w:instrText>
          </w:r>
          <w:r w:rsidRPr="00305193">
            <w:rPr>
              <w:rFonts w:ascii="Times New Roman" w:hAnsi="Times New Roman" w:cs="Times New Roman"/>
              <w:b w:val="0"/>
              <w:bCs w:val="0"/>
              <w:sz w:val="22"/>
              <w:szCs w:val="22"/>
            </w:rPr>
            <w:fldChar w:fldCharType="separate"/>
          </w:r>
          <w:hyperlink w:anchor="_Toc500314725" w:history="1">
            <w:r w:rsidR="003F469C" w:rsidRPr="00FD643C">
              <w:rPr>
                <w:rStyle w:val="Hyperlink"/>
                <w:rFonts w:cs="Times New Roman"/>
                <w:noProof/>
              </w:rPr>
              <w:t>1.</w:t>
            </w:r>
            <w:r w:rsidR="003F469C">
              <w:rPr>
                <w:b w:val="0"/>
                <w:bCs w:val="0"/>
                <w:noProof/>
                <w:sz w:val="22"/>
                <w:szCs w:val="22"/>
              </w:rPr>
              <w:tab/>
            </w:r>
            <w:r w:rsidR="003F469C" w:rsidRPr="00FD643C">
              <w:rPr>
                <w:rStyle w:val="Hyperlink"/>
                <w:rFonts w:cs="Times New Roman"/>
                <w:noProof/>
              </w:rPr>
              <w:t>Acknowledgements</w:t>
            </w:r>
            <w:r w:rsidR="003F469C">
              <w:rPr>
                <w:noProof/>
                <w:webHidden/>
              </w:rPr>
              <w:tab/>
            </w:r>
            <w:r w:rsidR="003F469C">
              <w:rPr>
                <w:noProof/>
                <w:webHidden/>
              </w:rPr>
              <w:fldChar w:fldCharType="begin"/>
            </w:r>
            <w:r w:rsidR="003F469C">
              <w:rPr>
                <w:noProof/>
                <w:webHidden/>
              </w:rPr>
              <w:instrText xml:space="preserve"> PAGEREF _Toc500314725 \h </w:instrText>
            </w:r>
            <w:r w:rsidR="003F469C">
              <w:rPr>
                <w:noProof/>
                <w:webHidden/>
              </w:rPr>
            </w:r>
            <w:r w:rsidR="003F469C">
              <w:rPr>
                <w:noProof/>
                <w:webHidden/>
              </w:rPr>
              <w:fldChar w:fldCharType="separate"/>
            </w:r>
            <w:r w:rsidR="003F469C">
              <w:rPr>
                <w:noProof/>
                <w:webHidden/>
              </w:rPr>
              <w:t>3</w:t>
            </w:r>
            <w:r w:rsidR="003F469C">
              <w:rPr>
                <w:noProof/>
                <w:webHidden/>
              </w:rPr>
              <w:fldChar w:fldCharType="end"/>
            </w:r>
          </w:hyperlink>
        </w:p>
        <w:p w14:paraId="54136C3D" w14:textId="03C23B8B" w:rsidR="003F469C" w:rsidRDefault="003F469C">
          <w:pPr>
            <w:pStyle w:val="TOC1"/>
            <w:tabs>
              <w:tab w:val="left" w:pos="880"/>
              <w:tab w:val="right" w:leader="dot" w:pos="9350"/>
            </w:tabs>
            <w:rPr>
              <w:b w:val="0"/>
              <w:bCs w:val="0"/>
              <w:noProof/>
              <w:sz w:val="22"/>
              <w:szCs w:val="22"/>
            </w:rPr>
          </w:pPr>
          <w:hyperlink w:anchor="_Toc500314726" w:history="1">
            <w:r w:rsidRPr="00FD643C">
              <w:rPr>
                <w:rStyle w:val="Hyperlink"/>
                <w:noProof/>
              </w:rPr>
              <w:t>2.</w:t>
            </w:r>
            <w:r>
              <w:rPr>
                <w:b w:val="0"/>
                <w:bCs w:val="0"/>
                <w:noProof/>
                <w:sz w:val="22"/>
                <w:szCs w:val="22"/>
              </w:rPr>
              <w:tab/>
            </w:r>
            <w:r w:rsidRPr="00FD643C">
              <w:rPr>
                <w:rStyle w:val="Hyperlink"/>
                <w:noProof/>
              </w:rPr>
              <w:t>Project Summary</w:t>
            </w:r>
            <w:r>
              <w:rPr>
                <w:noProof/>
                <w:webHidden/>
              </w:rPr>
              <w:tab/>
            </w:r>
            <w:r>
              <w:rPr>
                <w:noProof/>
                <w:webHidden/>
              </w:rPr>
              <w:fldChar w:fldCharType="begin"/>
            </w:r>
            <w:r>
              <w:rPr>
                <w:noProof/>
                <w:webHidden/>
              </w:rPr>
              <w:instrText xml:space="preserve"> PAGEREF _Toc500314726 \h </w:instrText>
            </w:r>
            <w:r>
              <w:rPr>
                <w:noProof/>
                <w:webHidden/>
              </w:rPr>
            </w:r>
            <w:r>
              <w:rPr>
                <w:noProof/>
                <w:webHidden/>
              </w:rPr>
              <w:fldChar w:fldCharType="separate"/>
            </w:r>
            <w:r>
              <w:rPr>
                <w:noProof/>
                <w:webHidden/>
              </w:rPr>
              <w:t>3</w:t>
            </w:r>
            <w:r>
              <w:rPr>
                <w:noProof/>
                <w:webHidden/>
              </w:rPr>
              <w:fldChar w:fldCharType="end"/>
            </w:r>
          </w:hyperlink>
        </w:p>
        <w:p w14:paraId="082C3E46" w14:textId="1E89CA4D" w:rsidR="003F469C" w:rsidRDefault="003F469C">
          <w:pPr>
            <w:pStyle w:val="TOC1"/>
            <w:tabs>
              <w:tab w:val="left" w:pos="880"/>
              <w:tab w:val="right" w:leader="dot" w:pos="9350"/>
            </w:tabs>
            <w:rPr>
              <w:b w:val="0"/>
              <w:bCs w:val="0"/>
              <w:noProof/>
              <w:sz w:val="22"/>
              <w:szCs w:val="22"/>
            </w:rPr>
          </w:pPr>
          <w:hyperlink w:anchor="_Toc500314727" w:history="1">
            <w:r w:rsidRPr="00FD643C">
              <w:rPr>
                <w:rStyle w:val="Hyperlink"/>
                <w:noProof/>
              </w:rPr>
              <w:t>3.</w:t>
            </w:r>
            <w:r>
              <w:rPr>
                <w:b w:val="0"/>
                <w:bCs w:val="0"/>
                <w:noProof/>
                <w:sz w:val="22"/>
                <w:szCs w:val="22"/>
              </w:rPr>
              <w:tab/>
            </w:r>
            <w:r w:rsidRPr="00FD643C">
              <w:rPr>
                <w:rStyle w:val="Hyperlink"/>
                <w:noProof/>
              </w:rPr>
              <w:t>Project Outcomes</w:t>
            </w:r>
            <w:r>
              <w:rPr>
                <w:noProof/>
                <w:webHidden/>
              </w:rPr>
              <w:tab/>
            </w:r>
            <w:r>
              <w:rPr>
                <w:noProof/>
                <w:webHidden/>
              </w:rPr>
              <w:fldChar w:fldCharType="begin"/>
            </w:r>
            <w:r>
              <w:rPr>
                <w:noProof/>
                <w:webHidden/>
              </w:rPr>
              <w:instrText xml:space="preserve"> PAGEREF _Toc500314727 \h </w:instrText>
            </w:r>
            <w:r>
              <w:rPr>
                <w:noProof/>
                <w:webHidden/>
              </w:rPr>
            </w:r>
            <w:r>
              <w:rPr>
                <w:noProof/>
                <w:webHidden/>
              </w:rPr>
              <w:fldChar w:fldCharType="separate"/>
            </w:r>
            <w:r>
              <w:rPr>
                <w:noProof/>
                <w:webHidden/>
              </w:rPr>
              <w:t>4</w:t>
            </w:r>
            <w:r>
              <w:rPr>
                <w:noProof/>
                <w:webHidden/>
              </w:rPr>
              <w:fldChar w:fldCharType="end"/>
            </w:r>
          </w:hyperlink>
        </w:p>
        <w:p w14:paraId="245DBC4D" w14:textId="69F4710C" w:rsidR="003F469C" w:rsidRDefault="003F469C">
          <w:pPr>
            <w:pStyle w:val="TOC2"/>
            <w:tabs>
              <w:tab w:val="left" w:pos="1100"/>
              <w:tab w:val="right" w:leader="dot" w:pos="9350"/>
            </w:tabs>
            <w:rPr>
              <w:b w:val="0"/>
              <w:bCs w:val="0"/>
              <w:noProof/>
            </w:rPr>
          </w:pPr>
          <w:hyperlink w:anchor="_Toc500314728" w:history="1">
            <w:r w:rsidRPr="00FD643C">
              <w:rPr>
                <w:rStyle w:val="Hyperlink"/>
                <w:noProof/>
              </w:rPr>
              <w:t>3.1</w:t>
            </w:r>
            <w:r>
              <w:rPr>
                <w:b w:val="0"/>
                <w:bCs w:val="0"/>
                <w:noProof/>
              </w:rPr>
              <w:tab/>
            </w:r>
            <w:r w:rsidRPr="00FD643C">
              <w:rPr>
                <w:rStyle w:val="Hyperlink"/>
                <w:noProof/>
              </w:rPr>
              <w:t>Work Products Produced and Project Outputs</w:t>
            </w:r>
            <w:r>
              <w:rPr>
                <w:noProof/>
                <w:webHidden/>
              </w:rPr>
              <w:tab/>
            </w:r>
            <w:r>
              <w:rPr>
                <w:noProof/>
                <w:webHidden/>
              </w:rPr>
              <w:fldChar w:fldCharType="begin"/>
            </w:r>
            <w:r>
              <w:rPr>
                <w:noProof/>
                <w:webHidden/>
              </w:rPr>
              <w:instrText xml:space="preserve"> PAGEREF _Toc500314728 \h </w:instrText>
            </w:r>
            <w:r>
              <w:rPr>
                <w:noProof/>
                <w:webHidden/>
              </w:rPr>
            </w:r>
            <w:r>
              <w:rPr>
                <w:noProof/>
                <w:webHidden/>
              </w:rPr>
              <w:fldChar w:fldCharType="separate"/>
            </w:r>
            <w:r>
              <w:rPr>
                <w:noProof/>
                <w:webHidden/>
              </w:rPr>
              <w:t>4</w:t>
            </w:r>
            <w:r>
              <w:rPr>
                <w:noProof/>
                <w:webHidden/>
              </w:rPr>
              <w:fldChar w:fldCharType="end"/>
            </w:r>
          </w:hyperlink>
        </w:p>
        <w:p w14:paraId="3B0DAAA4" w14:textId="713E4E6F" w:rsidR="003F469C" w:rsidRDefault="003F469C">
          <w:pPr>
            <w:pStyle w:val="TOC2"/>
            <w:tabs>
              <w:tab w:val="left" w:pos="1100"/>
              <w:tab w:val="right" w:leader="dot" w:pos="9350"/>
            </w:tabs>
            <w:rPr>
              <w:b w:val="0"/>
              <w:bCs w:val="0"/>
              <w:noProof/>
            </w:rPr>
          </w:pPr>
          <w:hyperlink w:anchor="_Toc500314729" w:history="1">
            <w:r w:rsidRPr="00FD643C">
              <w:rPr>
                <w:rStyle w:val="Hyperlink"/>
                <w:noProof/>
              </w:rPr>
              <w:t>3.2</w:t>
            </w:r>
            <w:r>
              <w:rPr>
                <w:b w:val="0"/>
                <w:bCs w:val="0"/>
                <w:noProof/>
              </w:rPr>
              <w:tab/>
            </w:r>
            <w:r w:rsidRPr="00FD643C">
              <w:rPr>
                <w:rStyle w:val="Hyperlink"/>
                <w:noProof/>
              </w:rPr>
              <w:t>Completion of Work Products and Achievement of Project Outcomes</w:t>
            </w:r>
            <w:r>
              <w:rPr>
                <w:noProof/>
                <w:webHidden/>
              </w:rPr>
              <w:tab/>
            </w:r>
            <w:r>
              <w:rPr>
                <w:noProof/>
                <w:webHidden/>
              </w:rPr>
              <w:fldChar w:fldCharType="begin"/>
            </w:r>
            <w:r>
              <w:rPr>
                <w:noProof/>
                <w:webHidden/>
              </w:rPr>
              <w:instrText xml:space="preserve"> PAGEREF _Toc500314729 \h </w:instrText>
            </w:r>
            <w:r>
              <w:rPr>
                <w:noProof/>
                <w:webHidden/>
              </w:rPr>
            </w:r>
            <w:r>
              <w:rPr>
                <w:noProof/>
                <w:webHidden/>
              </w:rPr>
              <w:fldChar w:fldCharType="separate"/>
            </w:r>
            <w:r>
              <w:rPr>
                <w:noProof/>
                <w:webHidden/>
              </w:rPr>
              <w:t>6</w:t>
            </w:r>
            <w:r>
              <w:rPr>
                <w:noProof/>
                <w:webHidden/>
              </w:rPr>
              <w:fldChar w:fldCharType="end"/>
            </w:r>
          </w:hyperlink>
        </w:p>
        <w:p w14:paraId="16583929" w14:textId="6493589C" w:rsidR="003F469C" w:rsidRDefault="003F469C">
          <w:pPr>
            <w:pStyle w:val="TOC2"/>
            <w:tabs>
              <w:tab w:val="left" w:pos="1100"/>
              <w:tab w:val="right" w:leader="dot" w:pos="9350"/>
            </w:tabs>
            <w:rPr>
              <w:b w:val="0"/>
              <w:bCs w:val="0"/>
              <w:noProof/>
            </w:rPr>
          </w:pPr>
          <w:hyperlink w:anchor="_Toc500314730" w:history="1">
            <w:r w:rsidRPr="00FD643C">
              <w:rPr>
                <w:rStyle w:val="Hyperlink"/>
                <w:noProof/>
              </w:rPr>
              <w:t>3.3</w:t>
            </w:r>
            <w:r>
              <w:rPr>
                <w:b w:val="0"/>
                <w:bCs w:val="0"/>
                <w:noProof/>
              </w:rPr>
              <w:tab/>
            </w:r>
            <w:r w:rsidRPr="00FD643C">
              <w:rPr>
                <w:rStyle w:val="Hyperlink"/>
                <w:noProof/>
              </w:rPr>
              <w:t>Lessons Learned</w:t>
            </w:r>
            <w:r>
              <w:rPr>
                <w:noProof/>
                <w:webHidden/>
              </w:rPr>
              <w:tab/>
            </w:r>
            <w:r>
              <w:rPr>
                <w:noProof/>
                <w:webHidden/>
              </w:rPr>
              <w:fldChar w:fldCharType="begin"/>
            </w:r>
            <w:r>
              <w:rPr>
                <w:noProof/>
                <w:webHidden/>
              </w:rPr>
              <w:instrText xml:space="preserve"> PAGEREF _Toc500314730 \h </w:instrText>
            </w:r>
            <w:r>
              <w:rPr>
                <w:noProof/>
                <w:webHidden/>
              </w:rPr>
            </w:r>
            <w:r>
              <w:rPr>
                <w:noProof/>
                <w:webHidden/>
              </w:rPr>
              <w:fldChar w:fldCharType="separate"/>
            </w:r>
            <w:r>
              <w:rPr>
                <w:noProof/>
                <w:webHidden/>
              </w:rPr>
              <w:t>6</w:t>
            </w:r>
            <w:r>
              <w:rPr>
                <w:noProof/>
                <w:webHidden/>
              </w:rPr>
              <w:fldChar w:fldCharType="end"/>
            </w:r>
          </w:hyperlink>
        </w:p>
        <w:p w14:paraId="51959CBB" w14:textId="0C152538" w:rsidR="003F469C" w:rsidRDefault="003F469C">
          <w:pPr>
            <w:pStyle w:val="TOC1"/>
            <w:tabs>
              <w:tab w:val="left" w:pos="880"/>
              <w:tab w:val="right" w:leader="dot" w:pos="9350"/>
            </w:tabs>
            <w:rPr>
              <w:b w:val="0"/>
              <w:bCs w:val="0"/>
              <w:noProof/>
              <w:sz w:val="22"/>
              <w:szCs w:val="22"/>
            </w:rPr>
          </w:pPr>
          <w:hyperlink w:anchor="_Toc500314731" w:history="1">
            <w:r w:rsidRPr="00FD643C">
              <w:rPr>
                <w:rStyle w:val="Hyperlink"/>
                <w:noProof/>
              </w:rPr>
              <w:t>4.</w:t>
            </w:r>
            <w:r>
              <w:rPr>
                <w:b w:val="0"/>
                <w:bCs w:val="0"/>
                <w:noProof/>
                <w:sz w:val="22"/>
                <w:szCs w:val="22"/>
              </w:rPr>
              <w:tab/>
            </w:r>
            <w:r w:rsidRPr="00FD643C">
              <w:rPr>
                <w:rStyle w:val="Hyperlink"/>
                <w:noProof/>
              </w:rPr>
              <w:t>Conclusions</w:t>
            </w:r>
            <w:r>
              <w:rPr>
                <w:noProof/>
                <w:webHidden/>
              </w:rPr>
              <w:tab/>
            </w:r>
            <w:r>
              <w:rPr>
                <w:noProof/>
                <w:webHidden/>
              </w:rPr>
              <w:fldChar w:fldCharType="begin"/>
            </w:r>
            <w:r>
              <w:rPr>
                <w:noProof/>
                <w:webHidden/>
              </w:rPr>
              <w:instrText xml:space="preserve"> PAGEREF _Toc500314731 \h </w:instrText>
            </w:r>
            <w:r>
              <w:rPr>
                <w:noProof/>
                <w:webHidden/>
              </w:rPr>
            </w:r>
            <w:r>
              <w:rPr>
                <w:noProof/>
                <w:webHidden/>
              </w:rPr>
              <w:fldChar w:fldCharType="separate"/>
            </w:r>
            <w:r>
              <w:rPr>
                <w:noProof/>
                <w:webHidden/>
              </w:rPr>
              <w:t>7</w:t>
            </w:r>
            <w:r>
              <w:rPr>
                <w:noProof/>
                <w:webHidden/>
              </w:rPr>
              <w:fldChar w:fldCharType="end"/>
            </w:r>
          </w:hyperlink>
        </w:p>
        <w:p w14:paraId="73AA8CAB" w14:textId="26C4A5C6" w:rsidR="003F469C" w:rsidRDefault="003F469C">
          <w:pPr>
            <w:pStyle w:val="TOC1"/>
            <w:tabs>
              <w:tab w:val="left" w:pos="880"/>
              <w:tab w:val="right" w:leader="dot" w:pos="9350"/>
            </w:tabs>
            <w:rPr>
              <w:b w:val="0"/>
              <w:bCs w:val="0"/>
              <w:noProof/>
              <w:sz w:val="22"/>
              <w:szCs w:val="22"/>
            </w:rPr>
          </w:pPr>
          <w:hyperlink w:anchor="_Toc500314732" w:history="1">
            <w:r w:rsidRPr="00FD643C">
              <w:rPr>
                <w:rStyle w:val="Hyperlink"/>
                <w:noProof/>
              </w:rPr>
              <w:t>5.</w:t>
            </w:r>
            <w:r>
              <w:rPr>
                <w:b w:val="0"/>
                <w:bCs w:val="0"/>
                <w:noProof/>
                <w:sz w:val="22"/>
                <w:szCs w:val="22"/>
              </w:rPr>
              <w:tab/>
            </w:r>
            <w:r w:rsidRPr="00FD643C">
              <w:rPr>
                <w:rStyle w:val="Hyperlink"/>
                <w:noProof/>
              </w:rPr>
              <w:t>Recommendations</w:t>
            </w:r>
            <w:r>
              <w:rPr>
                <w:noProof/>
                <w:webHidden/>
              </w:rPr>
              <w:tab/>
            </w:r>
            <w:r>
              <w:rPr>
                <w:noProof/>
                <w:webHidden/>
              </w:rPr>
              <w:fldChar w:fldCharType="begin"/>
            </w:r>
            <w:r>
              <w:rPr>
                <w:noProof/>
                <w:webHidden/>
              </w:rPr>
              <w:instrText xml:space="preserve"> PAGEREF _Toc500314732 \h </w:instrText>
            </w:r>
            <w:r>
              <w:rPr>
                <w:noProof/>
                <w:webHidden/>
              </w:rPr>
            </w:r>
            <w:r>
              <w:rPr>
                <w:noProof/>
                <w:webHidden/>
              </w:rPr>
              <w:fldChar w:fldCharType="separate"/>
            </w:r>
            <w:r>
              <w:rPr>
                <w:noProof/>
                <w:webHidden/>
              </w:rPr>
              <w:t>7</w:t>
            </w:r>
            <w:r>
              <w:rPr>
                <w:noProof/>
                <w:webHidden/>
              </w:rPr>
              <w:fldChar w:fldCharType="end"/>
            </w:r>
          </w:hyperlink>
        </w:p>
        <w:p w14:paraId="70E37B0C" w14:textId="63B289F1" w:rsidR="003F469C" w:rsidRDefault="003F469C">
          <w:pPr>
            <w:pStyle w:val="TOC1"/>
            <w:tabs>
              <w:tab w:val="left" w:pos="880"/>
              <w:tab w:val="right" w:leader="dot" w:pos="9350"/>
            </w:tabs>
            <w:rPr>
              <w:b w:val="0"/>
              <w:bCs w:val="0"/>
              <w:noProof/>
              <w:sz w:val="22"/>
              <w:szCs w:val="22"/>
            </w:rPr>
          </w:pPr>
          <w:hyperlink w:anchor="_Toc500314733" w:history="1">
            <w:r w:rsidRPr="00FD643C">
              <w:rPr>
                <w:rStyle w:val="Hyperlink"/>
                <w:noProof/>
              </w:rPr>
              <w:t>6.</w:t>
            </w:r>
            <w:r>
              <w:rPr>
                <w:b w:val="0"/>
                <w:bCs w:val="0"/>
                <w:noProof/>
                <w:sz w:val="22"/>
                <w:szCs w:val="22"/>
              </w:rPr>
              <w:tab/>
            </w:r>
            <w:r w:rsidRPr="00FD643C">
              <w:rPr>
                <w:rStyle w:val="Hyperlink"/>
                <w:noProof/>
              </w:rPr>
              <w:t>References and Acronyms</w:t>
            </w:r>
            <w:r>
              <w:rPr>
                <w:noProof/>
                <w:webHidden/>
              </w:rPr>
              <w:tab/>
            </w:r>
            <w:r>
              <w:rPr>
                <w:noProof/>
                <w:webHidden/>
              </w:rPr>
              <w:fldChar w:fldCharType="begin"/>
            </w:r>
            <w:r>
              <w:rPr>
                <w:noProof/>
                <w:webHidden/>
              </w:rPr>
              <w:instrText xml:space="preserve"> PAGEREF _Toc500314733 \h </w:instrText>
            </w:r>
            <w:r>
              <w:rPr>
                <w:noProof/>
                <w:webHidden/>
              </w:rPr>
            </w:r>
            <w:r>
              <w:rPr>
                <w:noProof/>
                <w:webHidden/>
              </w:rPr>
              <w:fldChar w:fldCharType="separate"/>
            </w:r>
            <w:r>
              <w:rPr>
                <w:noProof/>
                <w:webHidden/>
              </w:rPr>
              <w:t>8</w:t>
            </w:r>
            <w:r>
              <w:rPr>
                <w:noProof/>
                <w:webHidden/>
              </w:rPr>
              <w:fldChar w:fldCharType="end"/>
            </w:r>
          </w:hyperlink>
        </w:p>
        <w:p w14:paraId="61F4702C" w14:textId="1B4134B0" w:rsidR="003F469C" w:rsidRDefault="003F469C">
          <w:pPr>
            <w:pStyle w:val="TOC2"/>
            <w:tabs>
              <w:tab w:val="left" w:pos="1100"/>
              <w:tab w:val="right" w:leader="dot" w:pos="9350"/>
            </w:tabs>
            <w:rPr>
              <w:b w:val="0"/>
              <w:bCs w:val="0"/>
              <w:noProof/>
            </w:rPr>
          </w:pPr>
          <w:hyperlink w:anchor="_Toc500314734" w:history="1">
            <w:r w:rsidRPr="00FD643C">
              <w:rPr>
                <w:rStyle w:val="Hyperlink"/>
                <w:noProof/>
              </w:rPr>
              <w:t>6.1</w:t>
            </w:r>
            <w:r>
              <w:rPr>
                <w:b w:val="0"/>
                <w:bCs w:val="0"/>
                <w:noProof/>
              </w:rPr>
              <w:tab/>
            </w:r>
            <w:r w:rsidRPr="00FD643C">
              <w:rPr>
                <w:rStyle w:val="Hyperlink"/>
                <w:noProof/>
              </w:rPr>
              <w:t>References</w:t>
            </w:r>
            <w:r>
              <w:rPr>
                <w:noProof/>
                <w:webHidden/>
              </w:rPr>
              <w:tab/>
            </w:r>
            <w:r>
              <w:rPr>
                <w:noProof/>
                <w:webHidden/>
              </w:rPr>
              <w:fldChar w:fldCharType="begin"/>
            </w:r>
            <w:r>
              <w:rPr>
                <w:noProof/>
                <w:webHidden/>
              </w:rPr>
              <w:instrText xml:space="preserve"> PAGEREF _Toc500314734 \h </w:instrText>
            </w:r>
            <w:r>
              <w:rPr>
                <w:noProof/>
                <w:webHidden/>
              </w:rPr>
            </w:r>
            <w:r>
              <w:rPr>
                <w:noProof/>
                <w:webHidden/>
              </w:rPr>
              <w:fldChar w:fldCharType="separate"/>
            </w:r>
            <w:r>
              <w:rPr>
                <w:noProof/>
                <w:webHidden/>
              </w:rPr>
              <w:t>8</w:t>
            </w:r>
            <w:r>
              <w:rPr>
                <w:noProof/>
                <w:webHidden/>
              </w:rPr>
              <w:fldChar w:fldCharType="end"/>
            </w:r>
          </w:hyperlink>
        </w:p>
        <w:p w14:paraId="798028B7" w14:textId="6646DF08" w:rsidR="003F469C" w:rsidRDefault="003F469C">
          <w:pPr>
            <w:pStyle w:val="TOC2"/>
            <w:tabs>
              <w:tab w:val="left" w:pos="1100"/>
              <w:tab w:val="right" w:leader="dot" w:pos="9350"/>
            </w:tabs>
            <w:rPr>
              <w:b w:val="0"/>
              <w:bCs w:val="0"/>
              <w:noProof/>
            </w:rPr>
          </w:pPr>
          <w:hyperlink w:anchor="_Toc500314735" w:history="1">
            <w:r w:rsidRPr="00FD643C">
              <w:rPr>
                <w:rStyle w:val="Hyperlink"/>
                <w:noProof/>
              </w:rPr>
              <w:t>6.2</w:t>
            </w:r>
            <w:r>
              <w:rPr>
                <w:b w:val="0"/>
                <w:bCs w:val="0"/>
                <w:noProof/>
              </w:rPr>
              <w:tab/>
            </w:r>
            <w:r w:rsidRPr="00FD643C">
              <w:rPr>
                <w:rStyle w:val="Hyperlink"/>
                <w:noProof/>
              </w:rPr>
              <w:t>Acronyms</w:t>
            </w:r>
            <w:r>
              <w:rPr>
                <w:noProof/>
                <w:webHidden/>
              </w:rPr>
              <w:tab/>
            </w:r>
            <w:r>
              <w:rPr>
                <w:noProof/>
                <w:webHidden/>
              </w:rPr>
              <w:fldChar w:fldCharType="begin"/>
            </w:r>
            <w:r>
              <w:rPr>
                <w:noProof/>
                <w:webHidden/>
              </w:rPr>
              <w:instrText xml:space="preserve"> PAGEREF _Toc500314735 \h </w:instrText>
            </w:r>
            <w:r>
              <w:rPr>
                <w:noProof/>
                <w:webHidden/>
              </w:rPr>
            </w:r>
            <w:r>
              <w:rPr>
                <w:noProof/>
                <w:webHidden/>
              </w:rPr>
              <w:fldChar w:fldCharType="separate"/>
            </w:r>
            <w:r>
              <w:rPr>
                <w:noProof/>
                <w:webHidden/>
              </w:rPr>
              <w:t>9</w:t>
            </w:r>
            <w:r>
              <w:rPr>
                <w:noProof/>
                <w:webHidden/>
              </w:rPr>
              <w:fldChar w:fldCharType="end"/>
            </w:r>
          </w:hyperlink>
        </w:p>
        <w:p w14:paraId="3DCD1FF7" w14:textId="705D68A5" w:rsidR="00B4495A" w:rsidRPr="00342D7E" w:rsidRDefault="00B4495A" w:rsidP="00342D7E">
          <w:pPr>
            <w:rPr>
              <w:rFonts w:cs="Times New Roman"/>
            </w:rPr>
          </w:pPr>
          <w:r w:rsidRPr="00305193">
            <w:rPr>
              <w:rFonts w:cs="Times New Roman"/>
              <w:b/>
              <w:bCs/>
              <w:noProof/>
            </w:rPr>
            <w:fldChar w:fldCharType="end"/>
          </w:r>
        </w:p>
      </w:sdtContent>
    </w:sdt>
    <w:p w14:paraId="01501329" w14:textId="77777777" w:rsidR="00B4495A" w:rsidRPr="00CA081F" w:rsidRDefault="00B4495A" w:rsidP="000E42D9">
      <w:pPr>
        <w:rPr>
          <w:rFonts w:cs="Times New Roman"/>
          <w:color w:val="000000" w:themeColor="text1"/>
        </w:rPr>
      </w:pPr>
    </w:p>
    <w:p w14:paraId="77FBC9DB" w14:textId="77777777" w:rsidR="00B4495A" w:rsidRPr="00CA081F" w:rsidRDefault="00B4495A" w:rsidP="000E42D9">
      <w:pPr>
        <w:rPr>
          <w:rFonts w:cs="Times New Roman"/>
          <w:color w:val="000000" w:themeColor="text1"/>
        </w:rPr>
      </w:pPr>
    </w:p>
    <w:p w14:paraId="104E8196" w14:textId="77777777" w:rsidR="005544AE" w:rsidRDefault="005544AE" w:rsidP="000E42D9">
      <w:pPr>
        <w:ind w:firstLine="0"/>
        <w:rPr>
          <w:rFonts w:cs="Times New Roman"/>
          <w:color w:val="000000" w:themeColor="text1"/>
        </w:rPr>
      </w:pPr>
    </w:p>
    <w:p w14:paraId="7FC2D53B" w14:textId="77777777" w:rsidR="005245C2" w:rsidRDefault="005245C2" w:rsidP="000E42D9">
      <w:pPr>
        <w:ind w:firstLine="0"/>
        <w:rPr>
          <w:rFonts w:cs="Times New Roman"/>
          <w:color w:val="000000" w:themeColor="text1"/>
        </w:rPr>
      </w:pPr>
    </w:p>
    <w:p w14:paraId="65DECB64" w14:textId="77777777" w:rsidR="005245C2" w:rsidRDefault="005245C2" w:rsidP="000E42D9">
      <w:pPr>
        <w:ind w:firstLine="0"/>
        <w:rPr>
          <w:rFonts w:cs="Times New Roman"/>
          <w:color w:val="000000" w:themeColor="text1"/>
        </w:rPr>
      </w:pPr>
    </w:p>
    <w:p w14:paraId="2F2D9E9C" w14:textId="7BF6C18F" w:rsidR="005245C2" w:rsidRDefault="005245C2" w:rsidP="000E42D9">
      <w:pPr>
        <w:ind w:firstLine="0"/>
        <w:rPr>
          <w:rFonts w:cs="Times New Roman"/>
          <w:color w:val="000000" w:themeColor="text1"/>
        </w:rPr>
      </w:pPr>
    </w:p>
    <w:p w14:paraId="446C7965" w14:textId="1079E7A5" w:rsidR="00B93C85" w:rsidRDefault="00B93C85" w:rsidP="000E42D9">
      <w:pPr>
        <w:ind w:firstLine="0"/>
        <w:rPr>
          <w:rFonts w:cs="Times New Roman"/>
          <w:color w:val="000000" w:themeColor="text1"/>
        </w:rPr>
      </w:pPr>
    </w:p>
    <w:p w14:paraId="2FB85127" w14:textId="4D0DFF16" w:rsidR="00B93C85" w:rsidRDefault="00B93C85" w:rsidP="000E42D9">
      <w:pPr>
        <w:ind w:firstLine="0"/>
        <w:rPr>
          <w:rFonts w:cs="Times New Roman"/>
          <w:color w:val="000000" w:themeColor="text1"/>
        </w:rPr>
      </w:pPr>
    </w:p>
    <w:p w14:paraId="2CFFD87E" w14:textId="6E212A05" w:rsidR="00B93C85" w:rsidRDefault="00B93C85" w:rsidP="000E42D9">
      <w:pPr>
        <w:ind w:firstLine="0"/>
        <w:rPr>
          <w:rFonts w:cs="Times New Roman"/>
          <w:color w:val="000000" w:themeColor="text1"/>
        </w:rPr>
      </w:pPr>
    </w:p>
    <w:p w14:paraId="0955F044" w14:textId="40EF0A4A" w:rsidR="00B93C85" w:rsidRDefault="00B93C85" w:rsidP="000E42D9">
      <w:pPr>
        <w:ind w:firstLine="0"/>
        <w:rPr>
          <w:rFonts w:cs="Times New Roman"/>
          <w:color w:val="000000" w:themeColor="text1"/>
        </w:rPr>
      </w:pPr>
    </w:p>
    <w:p w14:paraId="2D6A8B75" w14:textId="6B74C16C" w:rsidR="00B93C85" w:rsidRDefault="00B93C85" w:rsidP="000E42D9">
      <w:pPr>
        <w:ind w:firstLine="0"/>
        <w:rPr>
          <w:rFonts w:cs="Times New Roman"/>
          <w:color w:val="000000" w:themeColor="text1"/>
        </w:rPr>
      </w:pPr>
    </w:p>
    <w:p w14:paraId="792D35BB" w14:textId="56733D8B" w:rsidR="00B93C85" w:rsidRDefault="00B93C85" w:rsidP="000E42D9">
      <w:pPr>
        <w:ind w:firstLine="0"/>
        <w:rPr>
          <w:rFonts w:cs="Times New Roman"/>
          <w:color w:val="000000" w:themeColor="text1"/>
        </w:rPr>
      </w:pPr>
    </w:p>
    <w:p w14:paraId="1E0CEC05" w14:textId="70C72C38" w:rsidR="00B93C85" w:rsidRDefault="00B93C85" w:rsidP="000E42D9">
      <w:pPr>
        <w:ind w:firstLine="0"/>
        <w:rPr>
          <w:rFonts w:cs="Times New Roman"/>
          <w:color w:val="000000" w:themeColor="text1"/>
        </w:rPr>
      </w:pPr>
    </w:p>
    <w:p w14:paraId="23F84739" w14:textId="06D11852" w:rsidR="00B93C85" w:rsidRDefault="00B93C85" w:rsidP="000E42D9">
      <w:pPr>
        <w:ind w:firstLine="0"/>
        <w:rPr>
          <w:rFonts w:cs="Times New Roman"/>
          <w:color w:val="000000" w:themeColor="text1"/>
        </w:rPr>
      </w:pPr>
    </w:p>
    <w:p w14:paraId="1E9EC7A0" w14:textId="77777777" w:rsidR="00B93C85" w:rsidRDefault="00B93C85" w:rsidP="000E42D9">
      <w:pPr>
        <w:ind w:firstLine="0"/>
        <w:rPr>
          <w:rFonts w:cs="Times New Roman"/>
          <w:color w:val="000000" w:themeColor="text1"/>
        </w:rPr>
      </w:pPr>
    </w:p>
    <w:p w14:paraId="042A9400" w14:textId="77777777" w:rsidR="005245C2" w:rsidRDefault="005245C2" w:rsidP="000E42D9">
      <w:pPr>
        <w:ind w:firstLine="0"/>
        <w:rPr>
          <w:rFonts w:cs="Times New Roman"/>
          <w:color w:val="000000" w:themeColor="text1"/>
        </w:rPr>
      </w:pPr>
    </w:p>
    <w:p w14:paraId="52AB8E92" w14:textId="1BFBC9D0" w:rsidR="00B4495A" w:rsidRPr="005D0B04" w:rsidRDefault="00B9148A" w:rsidP="006270F3">
      <w:pPr>
        <w:pStyle w:val="Heading1"/>
        <w:numPr>
          <w:ilvl w:val="0"/>
          <w:numId w:val="2"/>
        </w:numPr>
        <w:ind w:left="360"/>
        <w:rPr>
          <w:rFonts w:cs="Times New Roman"/>
          <w:szCs w:val="28"/>
        </w:rPr>
      </w:pPr>
      <w:bookmarkStart w:id="0" w:name="_Toc500314725"/>
      <w:r>
        <w:rPr>
          <w:rFonts w:cs="Times New Roman"/>
          <w:szCs w:val="28"/>
        </w:rPr>
        <w:lastRenderedPageBreak/>
        <w:t>Acknowledgements</w:t>
      </w:r>
      <w:bookmarkEnd w:id="0"/>
    </w:p>
    <w:p w14:paraId="20258E5D" w14:textId="0494A03A" w:rsidR="004D2B84" w:rsidRDefault="00B9148A" w:rsidP="0088419B">
      <w:pPr>
        <w:spacing w:line="480" w:lineRule="auto"/>
        <w:contextualSpacing/>
      </w:pPr>
      <w:r>
        <w:t xml:space="preserve">I would personally like to acknowledge and thank Dr. Donna Lohr, Katie Hallas, </w:t>
      </w:r>
      <w:r w:rsidR="008A3750">
        <w:t xml:space="preserve">Charles Barrett, and the staff at Skymind </w:t>
      </w:r>
      <w:r>
        <w:t xml:space="preserve">for their help in making this project possible.  </w:t>
      </w:r>
    </w:p>
    <w:p w14:paraId="5FE767E6" w14:textId="7CF0BFCF" w:rsidR="00B9148A" w:rsidRDefault="00B9148A" w:rsidP="0088419B">
      <w:pPr>
        <w:spacing w:line="480" w:lineRule="auto"/>
        <w:contextualSpacing/>
      </w:pPr>
      <w:r>
        <w:t xml:space="preserve">Dr. Lohr has provided invaluable direction to me during the project and served as my mentor.  Katie Hallas with the Florida Department of Agriculture and Consumer Services </w:t>
      </w:r>
      <w:r w:rsidR="00A66072">
        <w:t xml:space="preserve">(FDACS) </w:t>
      </w:r>
      <w:r>
        <w:t xml:space="preserve">served as the client for the project.  She provided informative and constructive feedback to the documents that were produced for the project.  In addition, she was instrumental in helping me gather requirements for the project.  </w:t>
      </w:r>
      <w:r w:rsidR="00BD20A5">
        <w:t xml:space="preserve">Mr. Barrett, with the University of Florida’s Institute of Food and Agricultural Sciences was kind enough to share soil moisture sensor </w:t>
      </w:r>
      <w:r w:rsidR="00196223">
        <w:t xml:space="preserve">(SMS) </w:t>
      </w:r>
      <w:r w:rsidR="00BD20A5">
        <w:t xml:space="preserve">and weather data with me.  </w:t>
      </w:r>
      <w:r w:rsidR="00B86CE3">
        <w:t>I also want to thank the contributors and developers at Skymind.  The staff at Skymind create</w:t>
      </w:r>
      <w:r w:rsidR="00F43E6D">
        <w:t>d</w:t>
      </w:r>
      <w:r w:rsidR="00B86CE3">
        <w:t xml:space="preserve"> the DeepLearning4J application programming interface (API</w:t>
      </w:r>
      <w:r w:rsidR="006156F0">
        <w:t>)</w:t>
      </w:r>
      <w:r w:rsidR="00B86CE3">
        <w:t xml:space="preserve">.  They also shared, via Github, a number of extremely helpful examples.  Without the guidance from these examples and the help from community members on Gitter, this project would not have succeeeded. </w:t>
      </w:r>
      <w:r w:rsidR="00BD20A5">
        <w:t xml:space="preserve">Without the contributions from </w:t>
      </w:r>
      <w:r w:rsidR="0079037B">
        <w:t>all</w:t>
      </w:r>
      <w:r w:rsidR="00BD20A5">
        <w:t xml:space="preserve"> the individuals listed above, this project would not have been possible.</w:t>
      </w:r>
    </w:p>
    <w:p w14:paraId="4D23A714" w14:textId="0A30989E" w:rsidR="001E40FE" w:rsidRDefault="001E40FE" w:rsidP="001E40FE">
      <w:pPr>
        <w:pStyle w:val="Heading1"/>
        <w:numPr>
          <w:ilvl w:val="0"/>
          <w:numId w:val="2"/>
        </w:numPr>
        <w:ind w:left="450" w:hanging="450"/>
      </w:pPr>
      <w:bookmarkStart w:id="1" w:name="_Toc500314726"/>
      <w:r>
        <w:t>Project Summary</w:t>
      </w:r>
      <w:bookmarkEnd w:id="1"/>
    </w:p>
    <w:p w14:paraId="7559DB52" w14:textId="0926701F" w:rsidR="00B01F6B" w:rsidRPr="00B01F6B" w:rsidRDefault="00B01F6B" w:rsidP="0088419B">
      <w:pPr>
        <w:spacing w:line="480" w:lineRule="auto"/>
        <w:contextualSpacing/>
      </w:pPr>
      <w:r w:rsidRPr="00B01F6B">
        <w:t xml:space="preserve">Having an adequate water supply is an important issue that all Floridians will have to address in the near future.  One new technology that is an innovative tool for conserving water is the </w:t>
      </w:r>
      <w:r w:rsidR="00196223">
        <w:t xml:space="preserve">SMS.  </w:t>
      </w:r>
      <w:r w:rsidRPr="00B01F6B">
        <w:t xml:space="preserve">This technology has the potential to significantly reduce a user’s water usage, when irrigating, by allowing accurate measurement of the moisture content of the soil, how deep the water content has permeated, the soil’s temperature, and even the soil’s electrical conductivity (EC).  One of the biggest challenges that threatens the use of this tool is the difficulty of interpreting the data produced by these sensors.  This affects both agricultural producers and </w:t>
      </w:r>
      <w:r w:rsidR="00C82D3C" w:rsidRPr="00B01F6B">
        <w:t>well informed</w:t>
      </w:r>
      <w:r w:rsidRPr="00B01F6B">
        <w:t xml:space="preserve"> urbanites.  </w:t>
      </w:r>
    </w:p>
    <w:p w14:paraId="055B8C5D" w14:textId="13A6A7D7" w:rsidR="00B01F6B" w:rsidRDefault="00B01F6B" w:rsidP="0088419B">
      <w:pPr>
        <w:spacing w:line="480" w:lineRule="auto"/>
        <w:contextualSpacing/>
      </w:pPr>
      <w:r w:rsidRPr="00B01F6B">
        <w:t xml:space="preserve">This project’s focus will be on the interpretation and analysis of the data provided by the soil moisture sensor(s) and other site-specific monitoring devices (i.e., weather stations).  The project will utilize a recurrent neural network to analyze input data from these sensors, and other devices, to provide a </w:t>
      </w:r>
      <w:r w:rsidRPr="00B01F6B">
        <w:lastRenderedPageBreak/>
        <w:t>recommendation to the user about how best to operate their irrigation system.</w:t>
      </w:r>
      <w:r w:rsidR="009A7999">
        <w:t xml:space="preserve">  Ultimately, this project will produce a product that has a graphical user interface (GUI) that a user can easily navigate.  The GUI will allow the user to input SMS and weather data and generate an irrigation recommendation report.  The hope is that this software product will lessen the burden of </w:t>
      </w:r>
      <w:r w:rsidR="006B50E8">
        <w:t>adopting</w:t>
      </w:r>
      <w:r w:rsidR="009A7999">
        <w:t xml:space="preserve"> and </w:t>
      </w:r>
      <w:r w:rsidR="002A07B5">
        <w:t>utilizing</w:t>
      </w:r>
      <w:r w:rsidR="009A7999">
        <w:t xml:space="preserve"> SMSs.</w:t>
      </w:r>
    </w:p>
    <w:p w14:paraId="7B8197ED" w14:textId="2F7DD543" w:rsidR="006B5DF4" w:rsidRDefault="006B5DF4" w:rsidP="001C720D">
      <w:pPr>
        <w:pStyle w:val="Heading1"/>
        <w:numPr>
          <w:ilvl w:val="0"/>
          <w:numId w:val="2"/>
        </w:numPr>
        <w:ind w:left="450" w:hanging="450"/>
        <w:contextualSpacing/>
      </w:pPr>
      <w:bookmarkStart w:id="2" w:name="_Toc500314727"/>
      <w:r>
        <w:t>Project Outcomes</w:t>
      </w:r>
      <w:bookmarkEnd w:id="2"/>
    </w:p>
    <w:p w14:paraId="096B4A5A" w14:textId="7FB68A4D" w:rsidR="00BD0A42" w:rsidRDefault="007438B7" w:rsidP="001C720D">
      <w:pPr>
        <w:pStyle w:val="Heading2"/>
        <w:numPr>
          <w:ilvl w:val="1"/>
          <w:numId w:val="2"/>
        </w:numPr>
        <w:contextualSpacing/>
      </w:pPr>
      <w:bookmarkStart w:id="3" w:name="_Toc500314728"/>
      <w:r>
        <w:t>Work Products</w:t>
      </w:r>
      <w:r w:rsidR="00904FB7">
        <w:t xml:space="preserve"> Produced</w:t>
      </w:r>
      <w:r w:rsidR="006B4F5F">
        <w:t xml:space="preserve"> and Project Outputs</w:t>
      </w:r>
      <w:bookmarkEnd w:id="3"/>
    </w:p>
    <w:p w14:paraId="73CD0389" w14:textId="399F2A65" w:rsidR="009B75DF" w:rsidRDefault="009B75DF" w:rsidP="0088419B">
      <w:pPr>
        <w:spacing w:line="480" w:lineRule="auto"/>
      </w:pPr>
      <w:r>
        <w:t xml:space="preserve">Thus far this project has yielded the development of the following </w:t>
      </w:r>
      <w:r w:rsidR="007438B7">
        <w:t>work products</w:t>
      </w:r>
      <w:r w:rsidR="006B4F5F">
        <w:t>/project outputs</w:t>
      </w:r>
      <w:r w:rsidR="007438B7">
        <w:t>, which</w:t>
      </w:r>
      <w:r>
        <w:t xml:space="preserve"> have been sent to the client and the project’s mentor for review:</w:t>
      </w:r>
    </w:p>
    <w:p w14:paraId="5C7868CD" w14:textId="77777777" w:rsidR="0070349F" w:rsidRPr="0070349F" w:rsidRDefault="0070349F" w:rsidP="0088419B">
      <w:pPr>
        <w:pStyle w:val="ListParagraph"/>
        <w:numPr>
          <w:ilvl w:val="0"/>
          <w:numId w:val="28"/>
        </w:numPr>
        <w:spacing w:line="480" w:lineRule="auto"/>
        <w:rPr>
          <w:rFonts w:cs="Times New Roman"/>
        </w:rPr>
      </w:pPr>
      <w:r>
        <w:t xml:space="preserve">Project Definition Background – Semester 1 </w:t>
      </w:r>
    </w:p>
    <w:p w14:paraId="24ED5156" w14:textId="77777777" w:rsidR="00901005" w:rsidRPr="00901005" w:rsidRDefault="0070349F" w:rsidP="0088419B">
      <w:pPr>
        <w:pStyle w:val="ListParagraph"/>
        <w:numPr>
          <w:ilvl w:val="0"/>
          <w:numId w:val="28"/>
        </w:numPr>
        <w:spacing w:line="480" w:lineRule="auto"/>
        <w:rPr>
          <w:rFonts w:cs="Times New Roman"/>
        </w:rPr>
      </w:pPr>
      <w:r>
        <w:t>Project Def</w:t>
      </w:r>
      <w:r w:rsidR="00901005">
        <w:t>inition Section 1 – Semester 1</w:t>
      </w:r>
    </w:p>
    <w:p w14:paraId="094C5358" w14:textId="13DD933E" w:rsidR="0070349F" w:rsidRPr="0070349F" w:rsidRDefault="0070349F" w:rsidP="0088419B">
      <w:pPr>
        <w:pStyle w:val="ListParagraph"/>
        <w:numPr>
          <w:ilvl w:val="0"/>
          <w:numId w:val="28"/>
        </w:numPr>
        <w:spacing w:line="480" w:lineRule="auto"/>
        <w:rPr>
          <w:rFonts w:cs="Times New Roman"/>
        </w:rPr>
      </w:pPr>
      <w:r>
        <w:t>Project Defi</w:t>
      </w:r>
      <w:r w:rsidR="00901005">
        <w:t xml:space="preserve">nition Section 2 – Semester 1 </w:t>
      </w:r>
    </w:p>
    <w:p w14:paraId="7B4194CA" w14:textId="77777777" w:rsidR="00901005" w:rsidRPr="00901005" w:rsidRDefault="0070349F" w:rsidP="0088419B">
      <w:pPr>
        <w:pStyle w:val="ListParagraph"/>
        <w:numPr>
          <w:ilvl w:val="0"/>
          <w:numId w:val="28"/>
        </w:numPr>
        <w:spacing w:line="480" w:lineRule="auto"/>
        <w:rPr>
          <w:rFonts w:cs="Times New Roman"/>
        </w:rPr>
      </w:pPr>
      <w:r>
        <w:t xml:space="preserve">Project Definition Section 3 – Semester 1 </w:t>
      </w:r>
    </w:p>
    <w:p w14:paraId="5EFE227D" w14:textId="17EA7FA4" w:rsidR="0070349F" w:rsidRPr="0070349F" w:rsidRDefault="0070349F" w:rsidP="0088419B">
      <w:pPr>
        <w:pStyle w:val="ListParagraph"/>
        <w:numPr>
          <w:ilvl w:val="0"/>
          <w:numId w:val="28"/>
        </w:numPr>
        <w:spacing w:line="480" w:lineRule="auto"/>
        <w:rPr>
          <w:rFonts w:cs="Times New Roman"/>
        </w:rPr>
      </w:pPr>
      <w:r>
        <w:t>Project Defini</w:t>
      </w:r>
      <w:r w:rsidR="00901005">
        <w:t>tion Section WBS – Semester 1</w:t>
      </w:r>
    </w:p>
    <w:p w14:paraId="1592C2FF" w14:textId="77777777" w:rsidR="00901005" w:rsidRPr="00901005" w:rsidRDefault="0070349F" w:rsidP="0088419B">
      <w:pPr>
        <w:pStyle w:val="ListParagraph"/>
        <w:numPr>
          <w:ilvl w:val="0"/>
          <w:numId w:val="28"/>
        </w:numPr>
        <w:spacing w:line="480" w:lineRule="auto"/>
        <w:rPr>
          <w:rFonts w:cs="Times New Roman"/>
        </w:rPr>
      </w:pPr>
      <w:r>
        <w:t>Project Defin</w:t>
      </w:r>
      <w:r w:rsidR="00901005">
        <w:t>ition Background – Semester 1</w:t>
      </w:r>
    </w:p>
    <w:p w14:paraId="3B3E7A2B" w14:textId="3E40EE67" w:rsidR="0070349F" w:rsidRPr="0070349F" w:rsidRDefault="0070349F" w:rsidP="0088419B">
      <w:pPr>
        <w:pStyle w:val="ListParagraph"/>
        <w:numPr>
          <w:ilvl w:val="0"/>
          <w:numId w:val="28"/>
        </w:numPr>
        <w:spacing w:line="480" w:lineRule="auto"/>
        <w:rPr>
          <w:rFonts w:cs="Times New Roman"/>
        </w:rPr>
      </w:pPr>
      <w:r>
        <w:t>Project Defi</w:t>
      </w:r>
      <w:r w:rsidR="00901005">
        <w:t>nition Section 1 – Semester 2</w:t>
      </w:r>
    </w:p>
    <w:p w14:paraId="3C0A9326" w14:textId="77777777" w:rsidR="00901005" w:rsidRPr="00901005" w:rsidRDefault="0070349F" w:rsidP="0088419B">
      <w:pPr>
        <w:pStyle w:val="ListParagraph"/>
        <w:numPr>
          <w:ilvl w:val="0"/>
          <w:numId w:val="28"/>
        </w:numPr>
        <w:spacing w:line="480" w:lineRule="auto"/>
        <w:rPr>
          <w:rFonts w:cs="Times New Roman"/>
        </w:rPr>
      </w:pPr>
      <w:r>
        <w:t>Project Defi</w:t>
      </w:r>
      <w:r w:rsidR="00901005">
        <w:t>nition Section 2 – Semester 2</w:t>
      </w:r>
    </w:p>
    <w:p w14:paraId="781AACC5" w14:textId="3DA98E88" w:rsidR="0070349F" w:rsidRPr="0070349F" w:rsidRDefault="0070349F" w:rsidP="0088419B">
      <w:pPr>
        <w:pStyle w:val="ListParagraph"/>
        <w:numPr>
          <w:ilvl w:val="0"/>
          <w:numId w:val="28"/>
        </w:numPr>
        <w:spacing w:line="480" w:lineRule="auto"/>
        <w:rPr>
          <w:rFonts w:cs="Times New Roman"/>
        </w:rPr>
      </w:pPr>
      <w:r>
        <w:t>Project Defi</w:t>
      </w:r>
      <w:r w:rsidR="00901005">
        <w:t xml:space="preserve">nition Section 3 – Semester 2 </w:t>
      </w:r>
    </w:p>
    <w:p w14:paraId="5E3B7A26" w14:textId="77777777" w:rsidR="00901005" w:rsidRPr="00901005" w:rsidRDefault="0070349F" w:rsidP="0088419B">
      <w:pPr>
        <w:pStyle w:val="ListParagraph"/>
        <w:numPr>
          <w:ilvl w:val="0"/>
          <w:numId w:val="28"/>
        </w:numPr>
        <w:spacing w:line="480" w:lineRule="auto"/>
        <w:rPr>
          <w:rFonts w:cs="Times New Roman"/>
        </w:rPr>
      </w:pPr>
      <w:r>
        <w:t xml:space="preserve">Project Definition Section WBS – Semester 2 </w:t>
      </w:r>
    </w:p>
    <w:p w14:paraId="1967A9D7" w14:textId="3D8E1367" w:rsidR="0070349F" w:rsidRPr="0070349F" w:rsidRDefault="0070349F" w:rsidP="0088419B">
      <w:pPr>
        <w:pStyle w:val="ListParagraph"/>
        <w:numPr>
          <w:ilvl w:val="0"/>
          <w:numId w:val="28"/>
        </w:numPr>
        <w:spacing w:line="480" w:lineRule="auto"/>
        <w:rPr>
          <w:rFonts w:cs="Times New Roman"/>
        </w:rPr>
      </w:pPr>
      <w:r>
        <w:t>Projec</w:t>
      </w:r>
      <w:r w:rsidR="00901005">
        <w:t>t Status Update 1 – Semester 1</w:t>
      </w:r>
    </w:p>
    <w:p w14:paraId="57D524F3" w14:textId="77777777" w:rsidR="0070349F" w:rsidRPr="0070349F" w:rsidRDefault="0070349F" w:rsidP="0088419B">
      <w:pPr>
        <w:pStyle w:val="ListParagraph"/>
        <w:numPr>
          <w:ilvl w:val="0"/>
          <w:numId w:val="28"/>
        </w:numPr>
        <w:spacing w:line="480" w:lineRule="auto"/>
        <w:rPr>
          <w:rFonts w:cs="Times New Roman"/>
        </w:rPr>
      </w:pPr>
      <w:r>
        <w:t xml:space="preserve">Project Status Update 2 – Semester 1 </w:t>
      </w:r>
    </w:p>
    <w:p w14:paraId="71ADD848" w14:textId="77777777" w:rsidR="0070349F" w:rsidRPr="0070349F" w:rsidRDefault="0070349F" w:rsidP="0088419B">
      <w:pPr>
        <w:pStyle w:val="ListParagraph"/>
        <w:numPr>
          <w:ilvl w:val="0"/>
          <w:numId w:val="28"/>
        </w:numPr>
        <w:spacing w:line="480" w:lineRule="auto"/>
        <w:rPr>
          <w:rFonts w:cs="Times New Roman"/>
        </w:rPr>
      </w:pPr>
      <w:r>
        <w:t xml:space="preserve">Project Status Update 3 – Semester 1 </w:t>
      </w:r>
    </w:p>
    <w:p w14:paraId="6F0E91B3" w14:textId="77777777" w:rsidR="0070349F" w:rsidRPr="0070349F" w:rsidRDefault="0070349F" w:rsidP="0070349F">
      <w:pPr>
        <w:pStyle w:val="ListParagraph"/>
        <w:numPr>
          <w:ilvl w:val="0"/>
          <w:numId w:val="28"/>
        </w:numPr>
        <w:spacing w:line="480" w:lineRule="auto"/>
        <w:rPr>
          <w:rFonts w:cs="Times New Roman"/>
        </w:rPr>
      </w:pPr>
      <w:r>
        <w:t xml:space="preserve">Project Status Update 4 – Semester 1 </w:t>
      </w:r>
    </w:p>
    <w:p w14:paraId="5B436B5E" w14:textId="77777777" w:rsidR="0070349F" w:rsidRPr="0070349F" w:rsidRDefault="0070349F" w:rsidP="0070349F">
      <w:pPr>
        <w:pStyle w:val="ListParagraph"/>
        <w:numPr>
          <w:ilvl w:val="0"/>
          <w:numId w:val="28"/>
        </w:numPr>
        <w:spacing w:line="480" w:lineRule="auto"/>
        <w:rPr>
          <w:rFonts w:cs="Times New Roman"/>
        </w:rPr>
      </w:pPr>
      <w:r>
        <w:t xml:space="preserve">Project Status Update 5 – Semester 1 </w:t>
      </w:r>
    </w:p>
    <w:p w14:paraId="2C82B3DB" w14:textId="77777777" w:rsidR="0070349F" w:rsidRPr="0070349F" w:rsidRDefault="0070349F" w:rsidP="0070349F">
      <w:pPr>
        <w:pStyle w:val="ListParagraph"/>
        <w:numPr>
          <w:ilvl w:val="0"/>
          <w:numId w:val="28"/>
        </w:numPr>
        <w:spacing w:line="480" w:lineRule="auto"/>
        <w:rPr>
          <w:rFonts w:cs="Times New Roman"/>
        </w:rPr>
      </w:pPr>
      <w:r>
        <w:t>Project Status Update 6 – Semester 1</w:t>
      </w:r>
    </w:p>
    <w:p w14:paraId="7F51D34F" w14:textId="77777777" w:rsidR="0070349F" w:rsidRPr="0070349F" w:rsidRDefault="0070349F" w:rsidP="0070349F">
      <w:pPr>
        <w:pStyle w:val="ListParagraph"/>
        <w:numPr>
          <w:ilvl w:val="0"/>
          <w:numId w:val="28"/>
        </w:numPr>
        <w:spacing w:line="480" w:lineRule="auto"/>
        <w:rPr>
          <w:rFonts w:cs="Times New Roman"/>
        </w:rPr>
      </w:pPr>
      <w:r>
        <w:lastRenderedPageBreak/>
        <w:t>Project Status Update 1 – Semester 2</w:t>
      </w:r>
    </w:p>
    <w:p w14:paraId="4F660A9D" w14:textId="01247E48" w:rsidR="0070349F" w:rsidRPr="0070349F" w:rsidRDefault="0070349F" w:rsidP="0070349F">
      <w:pPr>
        <w:pStyle w:val="ListParagraph"/>
        <w:numPr>
          <w:ilvl w:val="0"/>
          <w:numId w:val="28"/>
        </w:numPr>
        <w:spacing w:line="480" w:lineRule="auto"/>
        <w:rPr>
          <w:rFonts w:cs="Times New Roman"/>
        </w:rPr>
      </w:pPr>
      <w:r>
        <w:t xml:space="preserve">Project Status Update 2 – Semester 2  </w:t>
      </w:r>
    </w:p>
    <w:p w14:paraId="35DC9749" w14:textId="77777777" w:rsidR="0070349F" w:rsidRPr="0070349F" w:rsidRDefault="0070349F" w:rsidP="0088419B">
      <w:pPr>
        <w:pStyle w:val="ListParagraph"/>
        <w:numPr>
          <w:ilvl w:val="0"/>
          <w:numId w:val="28"/>
        </w:numPr>
        <w:spacing w:line="480" w:lineRule="auto"/>
        <w:rPr>
          <w:rFonts w:cs="Times New Roman"/>
        </w:rPr>
      </w:pPr>
      <w:r>
        <w:t>Project Status Update 3 – Semester 2</w:t>
      </w:r>
    </w:p>
    <w:p w14:paraId="6C4E3B42" w14:textId="77777777" w:rsidR="0070349F" w:rsidRPr="0070349F" w:rsidRDefault="0070349F" w:rsidP="0088419B">
      <w:pPr>
        <w:pStyle w:val="ListParagraph"/>
        <w:numPr>
          <w:ilvl w:val="0"/>
          <w:numId w:val="28"/>
        </w:numPr>
        <w:spacing w:line="480" w:lineRule="auto"/>
        <w:rPr>
          <w:rFonts w:cs="Times New Roman"/>
        </w:rPr>
      </w:pPr>
      <w:r>
        <w:t>Project Status Update 4 – Semester 2</w:t>
      </w:r>
    </w:p>
    <w:p w14:paraId="3D8AF7C9" w14:textId="77777777" w:rsidR="0070349F" w:rsidRPr="0070349F" w:rsidRDefault="0070349F" w:rsidP="0070349F">
      <w:pPr>
        <w:pStyle w:val="ListParagraph"/>
        <w:numPr>
          <w:ilvl w:val="0"/>
          <w:numId w:val="28"/>
        </w:numPr>
        <w:spacing w:line="480" w:lineRule="auto"/>
        <w:rPr>
          <w:rFonts w:cs="Times New Roman"/>
        </w:rPr>
      </w:pPr>
      <w:r>
        <w:t xml:space="preserve">Project Status Update 5 – Semester 2 </w:t>
      </w:r>
    </w:p>
    <w:p w14:paraId="6FDDE263" w14:textId="77777777" w:rsidR="0070349F" w:rsidRPr="0070349F" w:rsidRDefault="0070349F" w:rsidP="0070349F">
      <w:pPr>
        <w:pStyle w:val="ListParagraph"/>
        <w:numPr>
          <w:ilvl w:val="0"/>
          <w:numId w:val="28"/>
        </w:numPr>
        <w:spacing w:line="480" w:lineRule="auto"/>
        <w:rPr>
          <w:rFonts w:cs="Times New Roman"/>
        </w:rPr>
      </w:pPr>
      <w:r>
        <w:t xml:space="preserve">Project Status Update 6 – Semester 2 </w:t>
      </w:r>
    </w:p>
    <w:p w14:paraId="407C0074" w14:textId="77777777" w:rsidR="0070349F" w:rsidRPr="0070349F" w:rsidRDefault="0070349F" w:rsidP="0070349F">
      <w:pPr>
        <w:pStyle w:val="ListParagraph"/>
        <w:numPr>
          <w:ilvl w:val="0"/>
          <w:numId w:val="28"/>
        </w:numPr>
        <w:spacing w:line="480" w:lineRule="auto"/>
        <w:rPr>
          <w:rFonts w:cs="Times New Roman"/>
        </w:rPr>
      </w:pPr>
      <w:r>
        <w:t>Project Status Update 7 – Semester 2</w:t>
      </w:r>
    </w:p>
    <w:p w14:paraId="019D5769" w14:textId="77777777" w:rsidR="0070349F" w:rsidRPr="0070349F" w:rsidRDefault="0070349F" w:rsidP="0070349F">
      <w:pPr>
        <w:pStyle w:val="ListParagraph"/>
        <w:numPr>
          <w:ilvl w:val="0"/>
          <w:numId w:val="28"/>
        </w:numPr>
        <w:spacing w:line="480" w:lineRule="auto"/>
        <w:rPr>
          <w:rFonts w:cs="Times New Roman"/>
        </w:rPr>
      </w:pPr>
      <w:r>
        <w:t>Project Status Update 8 – Semester 2</w:t>
      </w:r>
    </w:p>
    <w:p w14:paraId="23121C06" w14:textId="7F267682" w:rsidR="0070349F" w:rsidRPr="0070349F" w:rsidRDefault="0070349F" w:rsidP="0070349F">
      <w:pPr>
        <w:pStyle w:val="ListParagraph"/>
        <w:numPr>
          <w:ilvl w:val="0"/>
          <w:numId w:val="28"/>
        </w:numPr>
        <w:spacing w:line="480" w:lineRule="auto"/>
        <w:rPr>
          <w:rFonts w:cs="Times New Roman"/>
        </w:rPr>
      </w:pPr>
      <w:r>
        <w:t xml:space="preserve">Progress Report 1 – Semester 1 </w:t>
      </w:r>
    </w:p>
    <w:p w14:paraId="23BFCE1E" w14:textId="77777777" w:rsidR="0070349F" w:rsidRPr="0070349F" w:rsidRDefault="0070349F" w:rsidP="0088419B">
      <w:pPr>
        <w:pStyle w:val="ListParagraph"/>
        <w:numPr>
          <w:ilvl w:val="0"/>
          <w:numId w:val="28"/>
        </w:numPr>
        <w:spacing w:line="480" w:lineRule="auto"/>
        <w:rPr>
          <w:rFonts w:cs="Times New Roman"/>
        </w:rPr>
      </w:pPr>
      <w:r>
        <w:t>Progress Report 2 – Semester 1</w:t>
      </w:r>
    </w:p>
    <w:p w14:paraId="0D82FF4F" w14:textId="2915BA5A" w:rsidR="0070349F" w:rsidRPr="0070349F" w:rsidRDefault="0070349F" w:rsidP="0088419B">
      <w:pPr>
        <w:pStyle w:val="ListParagraph"/>
        <w:numPr>
          <w:ilvl w:val="0"/>
          <w:numId w:val="28"/>
        </w:numPr>
        <w:spacing w:line="480" w:lineRule="auto"/>
        <w:rPr>
          <w:rFonts w:cs="Times New Roman"/>
        </w:rPr>
      </w:pPr>
      <w:r>
        <w:t>Progress Report 1 – Semester 2</w:t>
      </w:r>
    </w:p>
    <w:p w14:paraId="2696CE47" w14:textId="77777777" w:rsidR="0070349F" w:rsidRPr="0070349F" w:rsidRDefault="0070349F" w:rsidP="0088419B">
      <w:pPr>
        <w:pStyle w:val="ListParagraph"/>
        <w:numPr>
          <w:ilvl w:val="0"/>
          <w:numId w:val="28"/>
        </w:numPr>
        <w:spacing w:line="480" w:lineRule="auto"/>
        <w:rPr>
          <w:rFonts w:cs="Times New Roman"/>
        </w:rPr>
      </w:pPr>
      <w:r>
        <w:t xml:space="preserve">Progress Report 2 – Semester 2 </w:t>
      </w:r>
    </w:p>
    <w:p w14:paraId="0CABA4EF" w14:textId="77777777" w:rsidR="0070349F" w:rsidRPr="0070349F" w:rsidRDefault="0070349F" w:rsidP="0088419B">
      <w:pPr>
        <w:pStyle w:val="ListParagraph"/>
        <w:numPr>
          <w:ilvl w:val="0"/>
          <w:numId w:val="28"/>
        </w:numPr>
        <w:spacing w:line="480" w:lineRule="auto"/>
        <w:rPr>
          <w:rFonts w:cs="Times New Roman"/>
        </w:rPr>
      </w:pPr>
      <w:r>
        <w:t>Risk Matrix</w:t>
      </w:r>
    </w:p>
    <w:p w14:paraId="38740B1E" w14:textId="77777777" w:rsidR="0070349F" w:rsidRPr="0070349F" w:rsidRDefault="0070349F" w:rsidP="0088419B">
      <w:pPr>
        <w:pStyle w:val="ListParagraph"/>
        <w:numPr>
          <w:ilvl w:val="0"/>
          <w:numId w:val="28"/>
        </w:numPr>
        <w:spacing w:line="480" w:lineRule="auto"/>
        <w:rPr>
          <w:rFonts w:cs="Times New Roman"/>
        </w:rPr>
      </w:pPr>
      <w:r>
        <w:t>Risk Management Document</w:t>
      </w:r>
    </w:p>
    <w:p w14:paraId="40290C0C" w14:textId="77777777" w:rsidR="0070349F" w:rsidRPr="0070349F" w:rsidRDefault="0070349F" w:rsidP="0088419B">
      <w:pPr>
        <w:pStyle w:val="ListParagraph"/>
        <w:numPr>
          <w:ilvl w:val="0"/>
          <w:numId w:val="28"/>
        </w:numPr>
        <w:spacing w:line="480" w:lineRule="auto"/>
        <w:rPr>
          <w:rFonts w:cs="Times New Roman"/>
        </w:rPr>
      </w:pPr>
      <w:r>
        <w:t>User Interface (UI) Design</w:t>
      </w:r>
    </w:p>
    <w:p w14:paraId="330A9A62" w14:textId="77777777" w:rsidR="0070349F" w:rsidRPr="0070349F" w:rsidRDefault="0070349F" w:rsidP="0088419B">
      <w:pPr>
        <w:pStyle w:val="ListParagraph"/>
        <w:numPr>
          <w:ilvl w:val="0"/>
          <w:numId w:val="28"/>
        </w:numPr>
        <w:spacing w:line="480" w:lineRule="auto"/>
        <w:rPr>
          <w:rFonts w:cs="Times New Roman"/>
        </w:rPr>
      </w:pPr>
      <w:r>
        <w:t>SBDTS</w:t>
      </w:r>
    </w:p>
    <w:p w14:paraId="33639AD5" w14:textId="77777777" w:rsidR="0070349F" w:rsidRPr="0070349F" w:rsidRDefault="0070349F" w:rsidP="0088419B">
      <w:pPr>
        <w:pStyle w:val="ListParagraph"/>
        <w:numPr>
          <w:ilvl w:val="0"/>
          <w:numId w:val="28"/>
        </w:numPr>
        <w:spacing w:line="480" w:lineRule="auto"/>
        <w:rPr>
          <w:rFonts w:cs="Times New Roman"/>
        </w:rPr>
      </w:pPr>
      <w:r>
        <w:t>SPMP</w:t>
      </w:r>
    </w:p>
    <w:p w14:paraId="409060FF" w14:textId="77777777" w:rsidR="0070349F" w:rsidRPr="0070349F" w:rsidRDefault="0070349F" w:rsidP="0088419B">
      <w:pPr>
        <w:pStyle w:val="ListParagraph"/>
        <w:numPr>
          <w:ilvl w:val="0"/>
          <w:numId w:val="28"/>
        </w:numPr>
        <w:spacing w:line="480" w:lineRule="auto"/>
        <w:rPr>
          <w:rFonts w:cs="Times New Roman"/>
        </w:rPr>
      </w:pPr>
      <w:r>
        <w:t>SDD</w:t>
      </w:r>
    </w:p>
    <w:p w14:paraId="43BA65D8" w14:textId="77777777" w:rsidR="0070349F" w:rsidRPr="0070349F" w:rsidRDefault="0070349F" w:rsidP="0088419B">
      <w:pPr>
        <w:pStyle w:val="ListParagraph"/>
        <w:numPr>
          <w:ilvl w:val="0"/>
          <w:numId w:val="28"/>
        </w:numPr>
        <w:spacing w:line="480" w:lineRule="auto"/>
        <w:rPr>
          <w:rFonts w:cs="Times New Roman"/>
        </w:rPr>
      </w:pPr>
      <w:r>
        <w:t>SRS</w:t>
      </w:r>
    </w:p>
    <w:p w14:paraId="31ECFA2A" w14:textId="77777777" w:rsidR="0070349F" w:rsidRPr="0070349F" w:rsidRDefault="0070349F" w:rsidP="0088419B">
      <w:pPr>
        <w:pStyle w:val="ListParagraph"/>
        <w:numPr>
          <w:ilvl w:val="0"/>
          <w:numId w:val="28"/>
        </w:numPr>
        <w:spacing w:line="480" w:lineRule="auto"/>
        <w:rPr>
          <w:rFonts w:cs="Times New Roman"/>
        </w:rPr>
      </w:pPr>
      <w:r>
        <w:t>Project Code</w:t>
      </w:r>
    </w:p>
    <w:p w14:paraId="7678A800" w14:textId="0E8B361B" w:rsidR="0070349F" w:rsidRPr="00901005" w:rsidRDefault="0070349F" w:rsidP="0088419B">
      <w:pPr>
        <w:pStyle w:val="ListParagraph"/>
        <w:numPr>
          <w:ilvl w:val="0"/>
          <w:numId w:val="28"/>
        </w:numPr>
        <w:spacing w:line="480" w:lineRule="auto"/>
        <w:rPr>
          <w:rFonts w:cs="Times New Roman"/>
        </w:rPr>
      </w:pPr>
      <w:r>
        <w:t>Software Testing Document (STD)</w:t>
      </w:r>
    </w:p>
    <w:p w14:paraId="0DA75B90" w14:textId="60DFABDC" w:rsidR="00901005" w:rsidRPr="0070349F" w:rsidRDefault="00901005" w:rsidP="0088419B">
      <w:pPr>
        <w:pStyle w:val="ListParagraph"/>
        <w:numPr>
          <w:ilvl w:val="0"/>
          <w:numId w:val="28"/>
        </w:numPr>
        <w:spacing w:line="480" w:lineRule="auto"/>
        <w:rPr>
          <w:rFonts w:cs="Times New Roman"/>
        </w:rPr>
      </w:pPr>
      <w:r>
        <w:t>User’s Manual</w:t>
      </w:r>
    </w:p>
    <w:p w14:paraId="5EE23489" w14:textId="7E40B614" w:rsidR="003B6C57" w:rsidRDefault="003B6C57" w:rsidP="0088419B">
      <w:pPr>
        <w:pStyle w:val="ListParagraph"/>
        <w:numPr>
          <w:ilvl w:val="0"/>
          <w:numId w:val="28"/>
        </w:numPr>
        <w:spacing w:line="480" w:lineRule="auto"/>
        <w:rPr>
          <w:rFonts w:cs="Times New Roman"/>
        </w:rPr>
      </w:pPr>
      <w:r w:rsidRPr="00F86077">
        <w:rPr>
          <w:rFonts w:cs="Times New Roman"/>
        </w:rPr>
        <w:t xml:space="preserve">Client Acceptance </w:t>
      </w:r>
      <w:r w:rsidR="001B1CC2">
        <w:rPr>
          <w:rFonts w:cs="Times New Roman"/>
        </w:rPr>
        <w:t>Email</w:t>
      </w:r>
      <w:r w:rsidRPr="00F86077">
        <w:rPr>
          <w:rFonts w:cs="Times New Roman"/>
        </w:rPr>
        <w:t xml:space="preserve"> (for the Work Products listed here)</w:t>
      </w:r>
    </w:p>
    <w:p w14:paraId="3A0C7099" w14:textId="09608EA7" w:rsidR="005F0215" w:rsidRPr="00EA2C02" w:rsidRDefault="00876CCE" w:rsidP="00EA2C02">
      <w:pPr>
        <w:spacing w:line="480" w:lineRule="auto"/>
      </w:pPr>
      <w:r>
        <w:rPr>
          <w:rFonts w:cs="Times New Roman"/>
        </w:rPr>
        <w:t>The major outcomes achieved during this</w:t>
      </w:r>
      <w:r w:rsidR="005F0215">
        <w:rPr>
          <w:rFonts w:cs="Times New Roman"/>
        </w:rPr>
        <w:t xml:space="preserve"> the project </w:t>
      </w:r>
      <w:r>
        <w:rPr>
          <w:rFonts w:cs="Times New Roman"/>
        </w:rPr>
        <w:t>were</w:t>
      </w:r>
      <w:r w:rsidR="005F0215">
        <w:rPr>
          <w:rFonts w:cs="Times New Roman"/>
        </w:rPr>
        <w:t xml:space="preserve"> </w:t>
      </w:r>
      <w:r w:rsidR="00A502A3">
        <w:rPr>
          <w:rFonts w:cs="Times New Roman"/>
        </w:rPr>
        <w:t>a fully implemented</w:t>
      </w:r>
      <w:r w:rsidR="00F637DE">
        <w:rPr>
          <w:rFonts w:cs="Times New Roman"/>
        </w:rPr>
        <w:t xml:space="preserve"> (in the development environment)</w:t>
      </w:r>
      <w:r w:rsidR="00A502A3">
        <w:rPr>
          <w:rFonts w:cs="Times New Roman"/>
        </w:rPr>
        <w:t xml:space="preserve">, and tested, </w:t>
      </w:r>
      <w:r w:rsidR="001B4807">
        <w:rPr>
          <w:rFonts w:cs="Times New Roman"/>
        </w:rPr>
        <w:t xml:space="preserve">Irrigation Recommendation System with an easy-to-use Graphical User </w:t>
      </w:r>
      <w:r w:rsidR="001B4807">
        <w:rPr>
          <w:rFonts w:cs="Times New Roman"/>
        </w:rPr>
        <w:lastRenderedPageBreak/>
        <w:t>Interface (GUI)</w:t>
      </w:r>
      <w:r>
        <w:rPr>
          <w:rFonts w:cs="Times New Roman"/>
        </w:rPr>
        <w:t xml:space="preserve">, </w:t>
      </w:r>
      <w:r w:rsidR="00906487">
        <w:rPr>
          <w:rFonts w:cs="Times New Roman"/>
        </w:rPr>
        <w:t>project code</w:t>
      </w:r>
      <w:r w:rsidR="00F637DE">
        <w:rPr>
          <w:rFonts w:cs="Times New Roman"/>
        </w:rPr>
        <w:t xml:space="preserve"> (and JavaDocs)</w:t>
      </w:r>
      <w:r w:rsidR="00906487">
        <w:rPr>
          <w:rFonts w:cs="Times New Roman"/>
        </w:rPr>
        <w:t>,</w:t>
      </w:r>
      <w:r w:rsidR="00A502A3">
        <w:rPr>
          <w:rFonts w:cs="Times New Roman"/>
        </w:rPr>
        <w:t xml:space="preserve"> </w:t>
      </w:r>
      <w:r w:rsidR="00F637DE">
        <w:rPr>
          <w:rFonts w:cs="Times New Roman"/>
        </w:rPr>
        <w:t xml:space="preserve">software testing document (STD), software project management plan (SPMP), risk management plan, risk matrix, software design description (SDD), software requirements specification (SRS), and </w:t>
      </w:r>
      <w:r w:rsidR="00F637DE">
        <w:t>s</w:t>
      </w:r>
      <w:r w:rsidR="00F637DE">
        <w:t xml:space="preserve">oftware </w:t>
      </w:r>
      <w:r w:rsidR="00F637DE">
        <w:t>b</w:t>
      </w:r>
      <w:r w:rsidR="00F637DE">
        <w:t xml:space="preserve">udget and </w:t>
      </w:r>
      <w:r w:rsidR="00F637DE">
        <w:t>d</w:t>
      </w:r>
      <w:r w:rsidR="00F637DE">
        <w:t xml:space="preserve">etailed </w:t>
      </w:r>
      <w:r w:rsidR="00F637DE">
        <w:t>t</w:t>
      </w:r>
      <w:r w:rsidR="00F637DE">
        <w:t xml:space="preserve">imeline </w:t>
      </w:r>
      <w:r w:rsidR="00F637DE">
        <w:t>s</w:t>
      </w:r>
      <w:r w:rsidR="00F637DE">
        <w:t>preadsheet</w:t>
      </w:r>
      <w:r w:rsidR="00F637DE">
        <w:t xml:space="preserve"> (SBDTS).</w:t>
      </w:r>
    </w:p>
    <w:p w14:paraId="47DE6F53" w14:textId="215C4D7F" w:rsidR="001C720D" w:rsidRDefault="006B4F5F" w:rsidP="006B4F5F">
      <w:pPr>
        <w:pStyle w:val="Heading2"/>
        <w:numPr>
          <w:ilvl w:val="1"/>
          <w:numId w:val="2"/>
        </w:numPr>
      </w:pPr>
      <w:bookmarkStart w:id="4" w:name="_Toc500314729"/>
      <w:r>
        <w:t>Completion of Work Products and Achievement of Project Outcomes</w:t>
      </w:r>
      <w:bookmarkEnd w:id="4"/>
    </w:p>
    <w:p w14:paraId="54F6F686" w14:textId="13D35C5F" w:rsidR="006B4F5F" w:rsidRDefault="006B4F5F" w:rsidP="008C5745">
      <w:pPr>
        <w:pStyle w:val="NoSpacing"/>
        <w:spacing w:line="480" w:lineRule="auto"/>
        <w:ind w:firstLine="360"/>
        <w:contextualSpacing/>
      </w:pPr>
      <w:r>
        <w:t xml:space="preserve">The project outcomes and work products generated during the </w:t>
      </w:r>
      <w:r w:rsidR="00EB75BA">
        <w:t>second</w:t>
      </w:r>
      <w:r>
        <w:t xml:space="preserve"> phase of this project are listed above.  These project outcomes and work products were achieved/completed by creating </w:t>
      </w:r>
      <w:r w:rsidR="00EB4F98">
        <w:t xml:space="preserve">a detailed timeline (SBDTS) that noted which tasks needed to be completed during each week throughout the project.  </w:t>
      </w:r>
      <w:r w:rsidR="008C5745">
        <w:t xml:space="preserve">This timeline helped keep the project manager on task and aided in recognizing when he was falling behind in the project.  Ultimately, it was recognized that the project was behind schedule later in the semester.  </w:t>
      </w:r>
      <w:r w:rsidR="0002164B">
        <w:t>The mentor also mentioned this</w:t>
      </w:r>
      <w:r w:rsidR="008C5745">
        <w:t>.  The project manager got back on schedule by working diligently ov</w:t>
      </w:r>
      <w:r w:rsidR="00424BB2">
        <w:t xml:space="preserve">er the last </w:t>
      </w:r>
      <w:r w:rsidR="00EB75BA">
        <w:t>month</w:t>
      </w:r>
      <w:r w:rsidR="00424BB2">
        <w:t xml:space="preserve"> of phase </w:t>
      </w:r>
      <w:r w:rsidR="00EB75BA">
        <w:t>two</w:t>
      </w:r>
      <w:r w:rsidR="008C5745">
        <w:t xml:space="preserve"> of the project.</w:t>
      </w:r>
      <w:r>
        <w:t xml:space="preserve"> </w:t>
      </w:r>
    </w:p>
    <w:p w14:paraId="2CE14F97" w14:textId="0755C146" w:rsidR="0095624A" w:rsidRDefault="0095624A" w:rsidP="008C5745">
      <w:pPr>
        <w:pStyle w:val="NoSpacing"/>
        <w:spacing w:line="480" w:lineRule="auto"/>
        <w:ind w:firstLine="360"/>
        <w:contextualSpacing/>
      </w:pPr>
      <w:r>
        <w:t>In addition, frequent communication with the client was instrumental to completing the work products (listed above) on time and to their satisfaction.</w:t>
      </w:r>
    </w:p>
    <w:p w14:paraId="153EB42B" w14:textId="34C0611D" w:rsidR="0095624A" w:rsidRDefault="0095624A" w:rsidP="0095624A">
      <w:pPr>
        <w:pStyle w:val="Heading2"/>
        <w:numPr>
          <w:ilvl w:val="1"/>
          <w:numId w:val="2"/>
        </w:numPr>
      </w:pPr>
      <w:bookmarkStart w:id="5" w:name="_Toc500314730"/>
      <w:r>
        <w:t>Lessons Learned</w:t>
      </w:r>
      <w:bookmarkEnd w:id="5"/>
    </w:p>
    <w:p w14:paraId="639DB89E" w14:textId="56144E23" w:rsidR="0095624A" w:rsidRDefault="0095624A" w:rsidP="005E06F5">
      <w:pPr>
        <w:pStyle w:val="NoSpacing"/>
        <w:spacing w:line="480" w:lineRule="auto"/>
        <w:ind w:left="360" w:firstLine="360"/>
        <w:contextualSpacing/>
      </w:pPr>
      <w:r>
        <w:t>One of the main lessons that was learned during this phase of the project was to not deviate from the detailed timeline that was prepared.  Deviation from the timeline, for even one week, drastically knocked the project off course.</w:t>
      </w:r>
      <w:r w:rsidR="006A14FB">
        <w:t xml:space="preserve">  This required the project manager </w:t>
      </w:r>
      <w:r w:rsidR="00424BB2">
        <w:t xml:space="preserve">to work many additional hours during the final weeks of the project.  </w:t>
      </w:r>
    </w:p>
    <w:p w14:paraId="6406657C" w14:textId="1ABDFEFD" w:rsidR="00C160FD" w:rsidRDefault="002F2DA4" w:rsidP="005E06F5">
      <w:pPr>
        <w:pStyle w:val="NoSpacing"/>
        <w:spacing w:line="480" w:lineRule="auto"/>
        <w:ind w:left="360" w:firstLine="360"/>
        <w:contextualSpacing/>
      </w:pPr>
      <w:r>
        <w:t xml:space="preserve">Another lesson that was learned was that the detailed design outlined in the SDD needed to be adjusted during the construction phase of the project.  This was due to methods needing to be overwritten and an attempt to have low coupling between classes.  These issues weren’t realized in the initial design for the system.  </w:t>
      </w:r>
    </w:p>
    <w:p w14:paraId="55378F42" w14:textId="64CBE722" w:rsidR="00D70F1C" w:rsidRDefault="00D70F1C" w:rsidP="005E06F5">
      <w:pPr>
        <w:pStyle w:val="NoSpacing"/>
        <w:spacing w:line="480" w:lineRule="auto"/>
        <w:ind w:left="360" w:firstLine="360"/>
        <w:contextualSpacing/>
      </w:pPr>
      <w:r>
        <w:t xml:space="preserve">In addition to these lessons, deployment issues weren’t considered when assessing risks and constructing the detailed timeline and budget.  Unfortunately, these issues proved to be </w:t>
      </w:r>
      <w:r w:rsidR="00F9090C">
        <w:t xml:space="preserve">difficult to </w:t>
      </w:r>
      <w:r w:rsidR="00F9090C">
        <w:lastRenderedPageBreak/>
        <w:t xml:space="preserve">overcome due to a dependency issue with DeepLearning4J.  The product works well in the development environment and it archives, the system just doesn’t have complete functionality. </w:t>
      </w:r>
      <w:r w:rsidR="00F9090C">
        <w:t>In the future, a greater amount of time and research needs to be invested in the design</w:t>
      </w:r>
      <w:r w:rsidR="00F9090C">
        <w:t xml:space="preserve"> and the deployment</w:t>
      </w:r>
      <w:r w:rsidR="00F9090C">
        <w:t xml:space="preserve"> phase</w:t>
      </w:r>
      <w:r w:rsidR="00F9090C">
        <w:t>s</w:t>
      </w:r>
      <w:r w:rsidR="00F9090C">
        <w:t xml:space="preserve"> of the project.  This will ensure construction goes smoothly and extra effort isn’t needed to fix design problems</w:t>
      </w:r>
      <w:r w:rsidR="00F9090C">
        <w:t xml:space="preserve"> and that the system can be successfully deployed on the client’s system</w:t>
      </w:r>
      <w:r w:rsidR="00F9090C">
        <w:t>.</w:t>
      </w:r>
    </w:p>
    <w:p w14:paraId="6B28514C" w14:textId="0E8D4512" w:rsidR="00BD1BAF" w:rsidRDefault="00BD1BAF" w:rsidP="00CB556F">
      <w:pPr>
        <w:pStyle w:val="Heading1"/>
        <w:numPr>
          <w:ilvl w:val="0"/>
          <w:numId w:val="2"/>
        </w:numPr>
        <w:ind w:left="270" w:hanging="270"/>
      </w:pPr>
      <w:bookmarkStart w:id="6" w:name="_Toc500314731"/>
      <w:r>
        <w:t>Conclusions</w:t>
      </w:r>
      <w:bookmarkEnd w:id="6"/>
    </w:p>
    <w:p w14:paraId="66954C7B" w14:textId="091B151D" w:rsidR="00876CCE" w:rsidRDefault="00C64351" w:rsidP="00945BB6">
      <w:pPr>
        <w:spacing w:line="480" w:lineRule="auto"/>
        <w:contextualSpacing/>
      </w:pPr>
      <w:r>
        <w:t>Both phases</w:t>
      </w:r>
      <w:r w:rsidR="00BD1BAF">
        <w:t xml:space="preserve"> of this project </w:t>
      </w:r>
      <w:r w:rsidR="00C10B74">
        <w:t>were</w:t>
      </w:r>
      <w:r w:rsidR="00BD1BAF">
        <w:t xml:space="preserve"> quite challenging.  This was mainly due to the deviation </w:t>
      </w:r>
      <w:r w:rsidR="00123AB3">
        <w:t xml:space="preserve">from the detailed timeline.  </w:t>
      </w:r>
      <w:r w:rsidR="00C10B74">
        <w:t xml:space="preserve">In addition to the timeline issue, there were some </w:t>
      </w:r>
      <w:r w:rsidR="00F9090C">
        <w:t>obstacles</w:t>
      </w:r>
      <w:r w:rsidR="00C10B74">
        <w:t xml:space="preserve"> that were encountered during the construction phase of the project that weren’t recognized in the design.  These obstacles included having to revise parts of the design to make the system work and to ensure the classes were loosely coupled.  </w:t>
      </w:r>
      <w:r w:rsidR="00BE5982">
        <w:t xml:space="preserve">Though </w:t>
      </w:r>
      <w:r w:rsidR="00C10B74">
        <w:t>the final</w:t>
      </w:r>
      <w:r w:rsidR="00BE5982">
        <w:t xml:space="preserve"> phase of the project proved</w:t>
      </w:r>
      <w:r w:rsidR="00123AB3">
        <w:t xml:space="preserve"> challenging, it generated </w:t>
      </w:r>
      <w:r w:rsidR="00C10B74">
        <w:t>the system that was intended</w:t>
      </w:r>
      <w:r w:rsidR="00F9090C">
        <w:t>; however, deployment of the product ran into some problems and was not entirely successful</w:t>
      </w:r>
      <w:r w:rsidR="00C10B74">
        <w:t>.  The system includes a simple GUI and a user’s manual for making use of the system much easier</w:t>
      </w:r>
      <w:r w:rsidR="00123AB3">
        <w:t xml:space="preserve">.  </w:t>
      </w:r>
    </w:p>
    <w:p w14:paraId="1D7CA014" w14:textId="0C855CF9" w:rsidR="00945BB6" w:rsidRDefault="00CB556F" w:rsidP="00CB556F">
      <w:pPr>
        <w:pStyle w:val="Heading1"/>
        <w:numPr>
          <w:ilvl w:val="0"/>
          <w:numId w:val="2"/>
        </w:numPr>
        <w:ind w:left="270" w:hanging="270"/>
      </w:pPr>
      <w:bookmarkStart w:id="7" w:name="_Toc500314732"/>
      <w:r>
        <w:t>Recommendations</w:t>
      </w:r>
      <w:bookmarkEnd w:id="7"/>
    </w:p>
    <w:p w14:paraId="0A87CDCC" w14:textId="56EBBFFF" w:rsidR="00D52584" w:rsidRDefault="005177F9" w:rsidP="00065582">
      <w:pPr>
        <w:spacing w:line="480" w:lineRule="auto"/>
        <w:contextualSpacing/>
      </w:pPr>
      <w:r>
        <w:t xml:space="preserve">Based on the work products and conclusions of phase </w:t>
      </w:r>
      <w:r w:rsidR="00D52584">
        <w:t>two</w:t>
      </w:r>
      <w:r>
        <w:t xml:space="preserve"> of the project, </w:t>
      </w:r>
      <w:r w:rsidR="00D52584">
        <w:t>the system was constructed as designed in the SDD and SRS.  If further time were to be devoted to this project, it would be well spent on fine tuning the recurrent neural network (RNN) that is implemented in the code.  By fine tuning the RNN’s hyperparameters, it is possible to get a more accurate irrigation recommendation from the model.  This tuning could be accomplished by utilizing several tools that DeepLearning4J has made available through their API.</w:t>
      </w:r>
      <w:r w:rsidR="009D4B16">
        <w:t xml:space="preserve">  </w:t>
      </w:r>
      <w:r w:rsidR="00F9090C">
        <w:t xml:space="preserve">In addition to fine tuning the RNN, it would be ideal to successfully deploy the IRS product on the client’s system.  The archived JAR file that was created has dependency issues that must </w:t>
      </w:r>
      <w:r w:rsidR="00F9090C">
        <w:lastRenderedPageBreak/>
        <w:t xml:space="preserve">be addressed in the next phase of the project.  </w:t>
      </w:r>
      <w:r w:rsidR="009D4B16">
        <w:t>The client has accepted the constructed system, so no further recommendations are warranted.</w:t>
      </w:r>
    </w:p>
    <w:p w14:paraId="7C014D6E" w14:textId="5B3F7FF2" w:rsidR="00A954BD" w:rsidRDefault="00A954BD" w:rsidP="00A954BD">
      <w:pPr>
        <w:pStyle w:val="Heading1"/>
        <w:numPr>
          <w:ilvl w:val="0"/>
          <w:numId w:val="2"/>
        </w:numPr>
        <w:ind w:left="270" w:hanging="270"/>
      </w:pPr>
      <w:bookmarkStart w:id="8" w:name="_Toc500314733"/>
      <w:r>
        <w:t>References</w:t>
      </w:r>
      <w:r w:rsidR="002D044E">
        <w:t xml:space="preserve"> and Acronyms</w:t>
      </w:r>
      <w:bookmarkEnd w:id="8"/>
    </w:p>
    <w:p w14:paraId="2E1C54C3" w14:textId="126F918E" w:rsidR="00900E33" w:rsidRPr="00900E33" w:rsidRDefault="00900E33" w:rsidP="00900E33">
      <w:pPr>
        <w:pStyle w:val="Heading2"/>
        <w:numPr>
          <w:ilvl w:val="1"/>
          <w:numId w:val="2"/>
        </w:numPr>
      </w:pPr>
      <w:bookmarkStart w:id="9" w:name="_Toc500314734"/>
      <w:r>
        <w:t>References</w:t>
      </w:r>
      <w:bookmarkEnd w:id="9"/>
    </w:p>
    <w:p w14:paraId="4E39F832" w14:textId="7088074B" w:rsidR="00157ED9" w:rsidRPr="00377761" w:rsidRDefault="00CF7F00" w:rsidP="00CF7F00">
      <w:pPr>
        <w:rPr>
          <w:b/>
          <w:sz w:val="20"/>
          <w:szCs w:val="20"/>
        </w:rPr>
      </w:pPr>
      <w:r w:rsidRPr="00377761">
        <w:rPr>
          <w:b/>
          <w:sz w:val="20"/>
          <w:szCs w:val="20"/>
        </w:rPr>
        <w:t xml:space="preserve">            </w:t>
      </w:r>
      <w:r w:rsidR="00157ED9" w:rsidRPr="00377761">
        <w:rPr>
          <w:b/>
          <w:sz w:val="20"/>
          <w:szCs w:val="20"/>
        </w:rPr>
        <w:t xml:space="preserve">Project Definition </w:t>
      </w:r>
      <w:r w:rsidR="00E706F8" w:rsidRPr="00377761">
        <w:rPr>
          <w:b/>
          <w:sz w:val="20"/>
          <w:szCs w:val="20"/>
        </w:rPr>
        <w:t>Report</w:t>
      </w:r>
    </w:p>
    <w:tbl>
      <w:tblPr>
        <w:tblW w:w="0" w:type="auto"/>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2520"/>
      </w:tblGrid>
      <w:tr w:rsidR="00157ED9" w:rsidRPr="00377761" w14:paraId="7CBD0B1A" w14:textId="77777777" w:rsidTr="00157ED9">
        <w:tc>
          <w:tcPr>
            <w:tcW w:w="1273" w:type="dxa"/>
            <w:shd w:val="clear" w:color="auto" w:fill="auto"/>
          </w:tcPr>
          <w:p w14:paraId="35A3ED78" w14:textId="77777777" w:rsidR="00157ED9" w:rsidRPr="00377761" w:rsidRDefault="00157ED9" w:rsidP="002733C5">
            <w:pPr>
              <w:jc w:val="center"/>
              <w:rPr>
                <w:sz w:val="20"/>
                <w:szCs w:val="20"/>
              </w:rPr>
            </w:pPr>
            <w:r w:rsidRPr="00377761">
              <w:rPr>
                <w:sz w:val="20"/>
                <w:szCs w:val="20"/>
              </w:rPr>
              <w:t>Version</w:t>
            </w:r>
          </w:p>
        </w:tc>
        <w:tc>
          <w:tcPr>
            <w:tcW w:w="2520" w:type="dxa"/>
            <w:shd w:val="clear" w:color="auto" w:fill="auto"/>
          </w:tcPr>
          <w:p w14:paraId="6CD9DB40" w14:textId="1E30E1DA" w:rsidR="00157ED9" w:rsidRPr="00377761" w:rsidRDefault="00EA2C02" w:rsidP="002733C5">
            <w:pPr>
              <w:jc w:val="center"/>
              <w:rPr>
                <w:sz w:val="20"/>
                <w:szCs w:val="20"/>
              </w:rPr>
            </w:pPr>
            <w:r w:rsidRPr="00377761">
              <w:rPr>
                <w:sz w:val="20"/>
                <w:szCs w:val="20"/>
              </w:rPr>
              <w:t>1.2</w:t>
            </w:r>
          </w:p>
        </w:tc>
      </w:tr>
      <w:tr w:rsidR="00157ED9" w:rsidRPr="00377761" w14:paraId="5646F595" w14:textId="77777777" w:rsidTr="00157ED9">
        <w:tc>
          <w:tcPr>
            <w:tcW w:w="1273" w:type="dxa"/>
            <w:shd w:val="clear" w:color="auto" w:fill="auto"/>
          </w:tcPr>
          <w:p w14:paraId="7B5FD12A" w14:textId="77777777" w:rsidR="00157ED9" w:rsidRPr="00377761" w:rsidRDefault="00157ED9" w:rsidP="002733C5">
            <w:pPr>
              <w:jc w:val="center"/>
              <w:rPr>
                <w:sz w:val="20"/>
                <w:szCs w:val="20"/>
              </w:rPr>
            </w:pPr>
            <w:r w:rsidRPr="00377761">
              <w:rPr>
                <w:sz w:val="20"/>
                <w:szCs w:val="20"/>
              </w:rPr>
              <w:t>Date</w:t>
            </w:r>
          </w:p>
        </w:tc>
        <w:tc>
          <w:tcPr>
            <w:tcW w:w="2520" w:type="dxa"/>
            <w:shd w:val="clear" w:color="auto" w:fill="auto"/>
          </w:tcPr>
          <w:p w14:paraId="25E827AE" w14:textId="70BCB948" w:rsidR="00157ED9" w:rsidRPr="00377761" w:rsidRDefault="00EA2C02" w:rsidP="002733C5">
            <w:pPr>
              <w:jc w:val="center"/>
              <w:rPr>
                <w:sz w:val="20"/>
                <w:szCs w:val="20"/>
              </w:rPr>
            </w:pPr>
            <w:r w:rsidRPr="00377761">
              <w:rPr>
                <w:sz w:val="20"/>
                <w:szCs w:val="20"/>
              </w:rPr>
              <w:t>10/5/2017</w:t>
            </w:r>
          </w:p>
        </w:tc>
      </w:tr>
      <w:tr w:rsidR="00157ED9" w:rsidRPr="00377761" w14:paraId="11F1BEA9" w14:textId="77777777" w:rsidTr="00157ED9">
        <w:tc>
          <w:tcPr>
            <w:tcW w:w="1273" w:type="dxa"/>
            <w:shd w:val="clear" w:color="auto" w:fill="auto"/>
          </w:tcPr>
          <w:p w14:paraId="7B4837E2" w14:textId="77777777" w:rsidR="00157ED9" w:rsidRPr="00377761" w:rsidRDefault="00157ED9" w:rsidP="002733C5">
            <w:pPr>
              <w:jc w:val="center"/>
              <w:rPr>
                <w:sz w:val="20"/>
                <w:szCs w:val="20"/>
              </w:rPr>
            </w:pPr>
            <w:r w:rsidRPr="00377761">
              <w:rPr>
                <w:sz w:val="20"/>
                <w:szCs w:val="20"/>
              </w:rPr>
              <w:t>Author</w:t>
            </w:r>
          </w:p>
        </w:tc>
        <w:tc>
          <w:tcPr>
            <w:tcW w:w="2520" w:type="dxa"/>
            <w:shd w:val="clear" w:color="auto" w:fill="auto"/>
          </w:tcPr>
          <w:p w14:paraId="1C94C261" w14:textId="77777777" w:rsidR="00157ED9" w:rsidRPr="00377761" w:rsidRDefault="00157ED9" w:rsidP="002733C5">
            <w:pPr>
              <w:jc w:val="center"/>
              <w:rPr>
                <w:sz w:val="20"/>
                <w:szCs w:val="20"/>
              </w:rPr>
            </w:pPr>
            <w:r w:rsidRPr="00377761">
              <w:rPr>
                <w:sz w:val="20"/>
                <w:szCs w:val="20"/>
              </w:rPr>
              <w:t>Raulie Raulerson</w:t>
            </w:r>
          </w:p>
        </w:tc>
      </w:tr>
    </w:tbl>
    <w:p w14:paraId="022C0E73" w14:textId="0878E0C3" w:rsidR="00157ED9" w:rsidRPr="00377761" w:rsidRDefault="00157ED9" w:rsidP="00157ED9">
      <w:pPr>
        <w:rPr>
          <w:sz w:val="20"/>
          <w:szCs w:val="20"/>
        </w:rPr>
      </w:pPr>
    </w:p>
    <w:p w14:paraId="6F32F5F7" w14:textId="587C4486" w:rsidR="00157ED9" w:rsidRPr="00377761" w:rsidRDefault="00157ED9" w:rsidP="00157ED9">
      <w:pPr>
        <w:ind w:firstLine="720"/>
        <w:rPr>
          <w:b/>
          <w:sz w:val="20"/>
          <w:szCs w:val="20"/>
        </w:rPr>
      </w:pPr>
      <w:r w:rsidRPr="00377761">
        <w:rPr>
          <w:sz w:val="20"/>
          <w:szCs w:val="20"/>
        </w:rPr>
        <w:t xml:space="preserve">    </w:t>
      </w:r>
      <w:r w:rsidR="00CF7F00" w:rsidRPr="00377761">
        <w:rPr>
          <w:sz w:val="20"/>
          <w:szCs w:val="20"/>
        </w:rPr>
        <w:t xml:space="preserve">  </w:t>
      </w:r>
      <w:r w:rsidRPr="00377761">
        <w:rPr>
          <w:b/>
          <w:sz w:val="20"/>
          <w:szCs w:val="20"/>
        </w:rPr>
        <w:t>Software Requirements Specification (SRS)</w:t>
      </w:r>
    </w:p>
    <w:tbl>
      <w:tblPr>
        <w:tblW w:w="0" w:type="auto"/>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2520"/>
      </w:tblGrid>
      <w:tr w:rsidR="00157ED9" w:rsidRPr="00377761" w14:paraId="354486D0" w14:textId="77777777" w:rsidTr="00157ED9">
        <w:tc>
          <w:tcPr>
            <w:tcW w:w="1273" w:type="dxa"/>
            <w:shd w:val="clear" w:color="auto" w:fill="auto"/>
          </w:tcPr>
          <w:p w14:paraId="20275F4B" w14:textId="77777777" w:rsidR="00157ED9" w:rsidRPr="00377761" w:rsidRDefault="00157ED9" w:rsidP="002733C5">
            <w:pPr>
              <w:jc w:val="center"/>
              <w:rPr>
                <w:sz w:val="20"/>
                <w:szCs w:val="20"/>
              </w:rPr>
            </w:pPr>
            <w:r w:rsidRPr="00377761">
              <w:rPr>
                <w:sz w:val="20"/>
                <w:szCs w:val="20"/>
              </w:rPr>
              <w:t>Version</w:t>
            </w:r>
          </w:p>
        </w:tc>
        <w:tc>
          <w:tcPr>
            <w:tcW w:w="2520" w:type="dxa"/>
            <w:shd w:val="clear" w:color="auto" w:fill="auto"/>
          </w:tcPr>
          <w:p w14:paraId="217F8CAD" w14:textId="189D44F9" w:rsidR="00157ED9" w:rsidRPr="00377761" w:rsidRDefault="00463DE3" w:rsidP="002733C5">
            <w:pPr>
              <w:jc w:val="center"/>
              <w:rPr>
                <w:sz w:val="20"/>
                <w:szCs w:val="20"/>
              </w:rPr>
            </w:pPr>
            <w:r w:rsidRPr="00377761">
              <w:rPr>
                <w:sz w:val="20"/>
                <w:szCs w:val="20"/>
              </w:rPr>
              <w:t>1.7</w:t>
            </w:r>
          </w:p>
        </w:tc>
      </w:tr>
      <w:tr w:rsidR="00157ED9" w:rsidRPr="00377761" w14:paraId="0BC95D9D" w14:textId="77777777" w:rsidTr="00157ED9">
        <w:tc>
          <w:tcPr>
            <w:tcW w:w="1273" w:type="dxa"/>
            <w:shd w:val="clear" w:color="auto" w:fill="auto"/>
          </w:tcPr>
          <w:p w14:paraId="20F4BBB9" w14:textId="77777777" w:rsidR="00157ED9" w:rsidRPr="00377761" w:rsidRDefault="00157ED9" w:rsidP="002733C5">
            <w:pPr>
              <w:jc w:val="center"/>
              <w:rPr>
                <w:sz w:val="20"/>
                <w:szCs w:val="20"/>
              </w:rPr>
            </w:pPr>
            <w:r w:rsidRPr="00377761">
              <w:rPr>
                <w:sz w:val="20"/>
                <w:szCs w:val="20"/>
              </w:rPr>
              <w:t>Date</w:t>
            </w:r>
          </w:p>
        </w:tc>
        <w:tc>
          <w:tcPr>
            <w:tcW w:w="2520" w:type="dxa"/>
            <w:shd w:val="clear" w:color="auto" w:fill="auto"/>
          </w:tcPr>
          <w:p w14:paraId="67D259BC" w14:textId="523EDF60" w:rsidR="00157ED9" w:rsidRPr="00377761" w:rsidRDefault="00463DE3" w:rsidP="002733C5">
            <w:pPr>
              <w:jc w:val="center"/>
              <w:rPr>
                <w:sz w:val="20"/>
                <w:szCs w:val="20"/>
              </w:rPr>
            </w:pPr>
            <w:r w:rsidRPr="00377761">
              <w:rPr>
                <w:sz w:val="20"/>
                <w:szCs w:val="20"/>
              </w:rPr>
              <w:t>12/4/2017</w:t>
            </w:r>
          </w:p>
        </w:tc>
      </w:tr>
      <w:tr w:rsidR="00157ED9" w:rsidRPr="00377761" w14:paraId="0EFEB1FA" w14:textId="77777777" w:rsidTr="00157ED9">
        <w:tc>
          <w:tcPr>
            <w:tcW w:w="1273" w:type="dxa"/>
            <w:shd w:val="clear" w:color="auto" w:fill="auto"/>
          </w:tcPr>
          <w:p w14:paraId="4718FB1E" w14:textId="77777777" w:rsidR="00157ED9" w:rsidRPr="00377761" w:rsidRDefault="00157ED9" w:rsidP="002733C5">
            <w:pPr>
              <w:jc w:val="center"/>
              <w:rPr>
                <w:sz w:val="20"/>
                <w:szCs w:val="20"/>
              </w:rPr>
            </w:pPr>
            <w:r w:rsidRPr="00377761">
              <w:rPr>
                <w:sz w:val="20"/>
                <w:szCs w:val="20"/>
              </w:rPr>
              <w:t>Author</w:t>
            </w:r>
          </w:p>
        </w:tc>
        <w:tc>
          <w:tcPr>
            <w:tcW w:w="2520" w:type="dxa"/>
            <w:shd w:val="clear" w:color="auto" w:fill="auto"/>
          </w:tcPr>
          <w:p w14:paraId="246698C0" w14:textId="77777777" w:rsidR="00157ED9" w:rsidRPr="00377761" w:rsidRDefault="00157ED9" w:rsidP="002733C5">
            <w:pPr>
              <w:jc w:val="center"/>
              <w:rPr>
                <w:sz w:val="20"/>
                <w:szCs w:val="20"/>
              </w:rPr>
            </w:pPr>
            <w:r w:rsidRPr="00377761">
              <w:rPr>
                <w:sz w:val="20"/>
                <w:szCs w:val="20"/>
              </w:rPr>
              <w:t>Raulie Raulerson</w:t>
            </w:r>
          </w:p>
        </w:tc>
      </w:tr>
    </w:tbl>
    <w:p w14:paraId="5BFE8E73" w14:textId="77777777" w:rsidR="00157ED9" w:rsidRPr="00377761" w:rsidRDefault="00157ED9" w:rsidP="00157ED9">
      <w:pPr>
        <w:rPr>
          <w:b/>
          <w:sz w:val="20"/>
          <w:szCs w:val="20"/>
        </w:rPr>
      </w:pPr>
      <w:r w:rsidRPr="00377761">
        <w:rPr>
          <w:sz w:val="20"/>
          <w:szCs w:val="20"/>
        </w:rPr>
        <w:t xml:space="preserve">             </w:t>
      </w:r>
    </w:p>
    <w:p w14:paraId="4FABA852" w14:textId="6F35866B" w:rsidR="00157ED9" w:rsidRPr="00377761" w:rsidRDefault="00CF7F00" w:rsidP="00CF7F00">
      <w:pPr>
        <w:ind w:firstLine="720"/>
        <w:rPr>
          <w:b/>
          <w:sz w:val="20"/>
          <w:szCs w:val="20"/>
        </w:rPr>
      </w:pPr>
      <w:r w:rsidRPr="00377761">
        <w:rPr>
          <w:b/>
          <w:sz w:val="20"/>
          <w:szCs w:val="20"/>
        </w:rPr>
        <w:t xml:space="preserve">     </w:t>
      </w:r>
      <w:r w:rsidR="00157ED9" w:rsidRPr="00377761">
        <w:rPr>
          <w:b/>
          <w:sz w:val="20"/>
          <w:szCs w:val="20"/>
        </w:rPr>
        <w:t xml:space="preserve"> Software Design Description (SDD)</w:t>
      </w:r>
    </w:p>
    <w:tbl>
      <w:tblPr>
        <w:tblW w:w="0" w:type="auto"/>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2520"/>
      </w:tblGrid>
      <w:tr w:rsidR="00157ED9" w:rsidRPr="00377761" w14:paraId="2CA2F875" w14:textId="77777777" w:rsidTr="00157ED9">
        <w:tc>
          <w:tcPr>
            <w:tcW w:w="1273" w:type="dxa"/>
            <w:shd w:val="clear" w:color="auto" w:fill="auto"/>
          </w:tcPr>
          <w:p w14:paraId="4E19BEBD" w14:textId="77777777" w:rsidR="00157ED9" w:rsidRPr="00377761" w:rsidRDefault="00157ED9" w:rsidP="002733C5">
            <w:pPr>
              <w:jc w:val="center"/>
              <w:rPr>
                <w:sz w:val="20"/>
                <w:szCs w:val="20"/>
              </w:rPr>
            </w:pPr>
            <w:r w:rsidRPr="00377761">
              <w:rPr>
                <w:sz w:val="20"/>
                <w:szCs w:val="20"/>
              </w:rPr>
              <w:t>Version</w:t>
            </w:r>
          </w:p>
        </w:tc>
        <w:tc>
          <w:tcPr>
            <w:tcW w:w="2520" w:type="dxa"/>
            <w:shd w:val="clear" w:color="auto" w:fill="auto"/>
          </w:tcPr>
          <w:p w14:paraId="4CB73CC4" w14:textId="5346D972" w:rsidR="00157ED9" w:rsidRPr="00377761" w:rsidRDefault="00BC5D07" w:rsidP="002733C5">
            <w:pPr>
              <w:jc w:val="center"/>
              <w:rPr>
                <w:sz w:val="20"/>
                <w:szCs w:val="20"/>
              </w:rPr>
            </w:pPr>
            <w:r w:rsidRPr="00377761">
              <w:rPr>
                <w:sz w:val="20"/>
                <w:szCs w:val="20"/>
              </w:rPr>
              <w:t>1.3</w:t>
            </w:r>
          </w:p>
        </w:tc>
      </w:tr>
      <w:tr w:rsidR="00157ED9" w:rsidRPr="00377761" w14:paraId="13494AC1" w14:textId="77777777" w:rsidTr="00157ED9">
        <w:tc>
          <w:tcPr>
            <w:tcW w:w="1273" w:type="dxa"/>
            <w:shd w:val="clear" w:color="auto" w:fill="auto"/>
          </w:tcPr>
          <w:p w14:paraId="03225E66" w14:textId="77777777" w:rsidR="00157ED9" w:rsidRPr="00377761" w:rsidRDefault="00157ED9" w:rsidP="002733C5">
            <w:pPr>
              <w:jc w:val="center"/>
              <w:rPr>
                <w:sz w:val="20"/>
                <w:szCs w:val="20"/>
              </w:rPr>
            </w:pPr>
            <w:r w:rsidRPr="00377761">
              <w:rPr>
                <w:sz w:val="20"/>
                <w:szCs w:val="20"/>
              </w:rPr>
              <w:t>Date</w:t>
            </w:r>
          </w:p>
        </w:tc>
        <w:tc>
          <w:tcPr>
            <w:tcW w:w="2520" w:type="dxa"/>
            <w:shd w:val="clear" w:color="auto" w:fill="auto"/>
          </w:tcPr>
          <w:p w14:paraId="588C23E1" w14:textId="16C652A7" w:rsidR="00157ED9" w:rsidRPr="00377761" w:rsidRDefault="00BC5D07" w:rsidP="002733C5">
            <w:pPr>
              <w:jc w:val="center"/>
              <w:rPr>
                <w:sz w:val="20"/>
                <w:szCs w:val="20"/>
              </w:rPr>
            </w:pPr>
            <w:r w:rsidRPr="00377761">
              <w:rPr>
                <w:sz w:val="20"/>
                <w:szCs w:val="20"/>
              </w:rPr>
              <w:t>12/5/2017</w:t>
            </w:r>
          </w:p>
        </w:tc>
      </w:tr>
      <w:tr w:rsidR="00157ED9" w:rsidRPr="00377761" w14:paraId="576158E1" w14:textId="77777777" w:rsidTr="00157ED9">
        <w:tc>
          <w:tcPr>
            <w:tcW w:w="1273" w:type="dxa"/>
            <w:shd w:val="clear" w:color="auto" w:fill="auto"/>
          </w:tcPr>
          <w:p w14:paraId="7DC59AB0" w14:textId="77777777" w:rsidR="00157ED9" w:rsidRPr="00377761" w:rsidRDefault="00157ED9" w:rsidP="002733C5">
            <w:pPr>
              <w:jc w:val="center"/>
              <w:rPr>
                <w:sz w:val="20"/>
                <w:szCs w:val="20"/>
              </w:rPr>
            </w:pPr>
            <w:r w:rsidRPr="00377761">
              <w:rPr>
                <w:sz w:val="20"/>
                <w:szCs w:val="20"/>
              </w:rPr>
              <w:t>Author</w:t>
            </w:r>
          </w:p>
        </w:tc>
        <w:tc>
          <w:tcPr>
            <w:tcW w:w="2520" w:type="dxa"/>
            <w:shd w:val="clear" w:color="auto" w:fill="auto"/>
          </w:tcPr>
          <w:p w14:paraId="20CC4435" w14:textId="77777777" w:rsidR="00157ED9" w:rsidRPr="00377761" w:rsidRDefault="00157ED9" w:rsidP="002733C5">
            <w:pPr>
              <w:jc w:val="center"/>
              <w:rPr>
                <w:sz w:val="20"/>
                <w:szCs w:val="20"/>
              </w:rPr>
            </w:pPr>
            <w:r w:rsidRPr="00377761">
              <w:rPr>
                <w:sz w:val="20"/>
                <w:szCs w:val="20"/>
              </w:rPr>
              <w:t>Raulie Raulerson</w:t>
            </w:r>
          </w:p>
        </w:tc>
      </w:tr>
    </w:tbl>
    <w:p w14:paraId="4C9B8F59" w14:textId="77777777" w:rsidR="00157ED9" w:rsidRPr="00377761" w:rsidRDefault="00157ED9" w:rsidP="00157ED9">
      <w:pPr>
        <w:rPr>
          <w:sz w:val="20"/>
          <w:szCs w:val="20"/>
        </w:rPr>
      </w:pPr>
      <w:r w:rsidRPr="00377761">
        <w:rPr>
          <w:sz w:val="20"/>
          <w:szCs w:val="20"/>
        </w:rPr>
        <w:t xml:space="preserve">               </w:t>
      </w:r>
    </w:p>
    <w:p w14:paraId="06D71A7C" w14:textId="5576E936" w:rsidR="00157ED9" w:rsidRPr="00377761" w:rsidRDefault="00CF7F00" w:rsidP="00157ED9">
      <w:pPr>
        <w:rPr>
          <w:b/>
          <w:sz w:val="20"/>
          <w:szCs w:val="20"/>
        </w:rPr>
      </w:pPr>
      <w:r w:rsidRPr="00377761">
        <w:rPr>
          <w:sz w:val="20"/>
          <w:szCs w:val="20"/>
        </w:rPr>
        <w:t xml:space="preserve">             </w:t>
      </w:r>
      <w:r w:rsidR="00157ED9" w:rsidRPr="00377761">
        <w:rPr>
          <w:b/>
          <w:sz w:val="20"/>
          <w:szCs w:val="20"/>
        </w:rPr>
        <w:t xml:space="preserve">Software Project Management Plan (SPMP) </w:t>
      </w:r>
    </w:p>
    <w:tbl>
      <w:tblPr>
        <w:tblW w:w="0" w:type="auto"/>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2520"/>
      </w:tblGrid>
      <w:tr w:rsidR="00157ED9" w:rsidRPr="00377761" w14:paraId="5FBD22D1" w14:textId="77777777" w:rsidTr="00FE3567">
        <w:trPr>
          <w:trHeight w:val="296"/>
        </w:trPr>
        <w:tc>
          <w:tcPr>
            <w:tcW w:w="1273" w:type="dxa"/>
            <w:shd w:val="clear" w:color="auto" w:fill="auto"/>
          </w:tcPr>
          <w:p w14:paraId="2BA2AB1B" w14:textId="77777777" w:rsidR="00157ED9" w:rsidRPr="00377761" w:rsidRDefault="00157ED9" w:rsidP="002733C5">
            <w:pPr>
              <w:jc w:val="center"/>
              <w:rPr>
                <w:sz w:val="20"/>
                <w:szCs w:val="20"/>
              </w:rPr>
            </w:pPr>
            <w:r w:rsidRPr="00377761">
              <w:rPr>
                <w:sz w:val="20"/>
                <w:szCs w:val="20"/>
              </w:rPr>
              <w:t>Version</w:t>
            </w:r>
          </w:p>
        </w:tc>
        <w:tc>
          <w:tcPr>
            <w:tcW w:w="2520" w:type="dxa"/>
            <w:shd w:val="clear" w:color="auto" w:fill="auto"/>
          </w:tcPr>
          <w:p w14:paraId="1A8AF3F1" w14:textId="1A54B66F" w:rsidR="00157ED9" w:rsidRPr="00377761" w:rsidRDefault="00B8113A" w:rsidP="002733C5">
            <w:pPr>
              <w:jc w:val="center"/>
              <w:rPr>
                <w:sz w:val="20"/>
                <w:szCs w:val="20"/>
              </w:rPr>
            </w:pPr>
            <w:r w:rsidRPr="00377761">
              <w:rPr>
                <w:sz w:val="20"/>
                <w:szCs w:val="20"/>
              </w:rPr>
              <w:t>1.5</w:t>
            </w:r>
          </w:p>
        </w:tc>
      </w:tr>
      <w:tr w:rsidR="00157ED9" w:rsidRPr="00377761" w14:paraId="6C564902" w14:textId="77777777" w:rsidTr="00FE3567">
        <w:tc>
          <w:tcPr>
            <w:tcW w:w="1273" w:type="dxa"/>
            <w:shd w:val="clear" w:color="auto" w:fill="auto"/>
          </w:tcPr>
          <w:p w14:paraId="75ED8397" w14:textId="77777777" w:rsidR="00157ED9" w:rsidRPr="00377761" w:rsidRDefault="00157ED9" w:rsidP="002733C5">
            <w:pPr>
              <w:jc w:val="center"/>
              <w:rPr>
                <w:sz w:val="20"/>
                <w:szCs w:val="20"/>
              </w:rPr>
            </w:pPr>
            <w:r w:rsidRPr="00377761">
              <w:rPr>
                <w:sz w:val="20"/>
                <w:szCs w:val="20"/>
              </w:rPr>
              <w:t>Date</w:t>
            </w:r>
          </w:p>
        </w:tc>
        <w:tc>
          <w:tcPr>
            <w:tcW w:w="2520" w:type="dxa"/>
            <w:shd w:val="clear" w:color="auto" w:fill="auto"/>
          </w:tcPr>
          <w:p w14:paraId="33DE25A0" w14:textId="3B01D573" w:rsidR="00157ED9" w:rsidRPr="00377761" w:rsidRDefault="00B8113A" w:rsidP="002733C5">
            <w:pPr>
              <w:jc w:val="center"/>
              <w:rPr>
                <w:sz w:val="20"/>
                <w:szCs w:val="20"/>
              </w:rPr>
            </w:pPr>
            <w:r w:rsidRPr="00377761">
              <w:rPr>
                <w:sz w:val="20"/>
                <w:szCs w:val="20"/>
              </w:rPr>
              <w:t>12/4/2017</w:t>
            </w:r>
          </w:p>
        </w:tc>
      </w:tr>
      <w:tr w:rsidR="00157ED9" w:rsidRPr="00377761" w14:paraId="776B775F" w14:textId="77777777" w:rsidTr="00FE3567">
        <w:tc>
          <w:tcPr>
            <w:tcW w:w="1273" w:type="dxa"/>
            <w:shd w:val="clear" w:color="auto" w:fill="auto"/>
          </w:tcPr>
          <w:p w14:paraId="453BC26B" w14:textId="77777777" w:rsidR="00157ED9" w:rsidRPr="00377761" w:rsidRDefault="00157ED9" w:rsidP="002733C5">
            <w:pPr>
              <w:jc w:val="center"/>
              <w:rPr>
                <w:sz w:val="20"/>
                <w:szCs w:val="20"/>
              </w:rPr>
            </w:pPr>
            <w:r w:rsidRPr="00377761">
              <w:rPr>
                <w:sz w:val="20"/>
                <w:szCs w:val="20"/>
              </w:rPr>
              <w:t>Author</w:t>
            </w:r>
          </w:p>
        </w:tc>
        <w:tc>
          <w:tcPr>
            <w:tcW w:w="2520" w:type="dxa"/>
            <w:shd w:val="clear" w:color="auto" w:fill="auto"/>
          </w:tcPr>
          <w:p w14:paraId="209E63E8" w14:textId="77777777" w:rsidR="00157ED9" w:rsidRPr="00377761" w:rsidRDefault="00157ED9" w:rsidP="002733C5">
            <w:pPr>
              <w:jc w:val="center"/>
              <w:rPr>
                <w:sz w:val="20"/>
                <w:szCs w:val="20"/>
              </w:rPr>
            </w:pPr>
            <w:r w:rsidRPr="00377761">
              <w:rPr>
                <w:sz w:val="20"/>
                <w:szCs w:val="20"/>
              </w:rPr>
              <w:t>Raulie Raulerson</w:t>
            </w:r>
          </w:p>
        </w:tc>
      </w:tr>
    </w:tbl>
    <w:p w14:paraId="70CF6B46" w14:textId="249CEC5F" w:rsidR="00157ED9" w:rsidRPr="00377761" w:rsidRDefault="00157ED9" w:rsidP="00157ED9">
      <w:pPr>
        <w:rPr>
          <w:b/>
          <w:sz w:val="20"/>
          <w:szCs w:val="20"/>
        </w:rPr>
      </w:pPr>
      <w:r w:rsidRPr="00377761">
        <w:rPr>
          <w:b/>
          <w:sz w:val="20"/>
          <w:szCs w:val="20"/>
        </w:rPr>
        <w:t xml:space="preserve">  </w:t>
      </w:r>
    </w:p>
    <w:p w14:paraId="60534EB2" w14:textId="77777777" w:rsidR="00157ED9" w:rsidRPr="00377761" w:rsidRDefault="00157ED9" w:rsidP="00157ED9">
      <w:pPr>
        <w:rPr>
          <w:b/>
          <w:sz w:val="20"/>
          <w:szCs w:val="20"/>
        </w:rPr>
      </w:pPr>
      <w:r w:rsidRPr="00377761">
        <w:rPr>
          <w:b/>
          <w:sz w:val="20"/>
          <w:szCs w:val="20"/>
        </w:rPr>
        <w:t xml:space="preserve">                Risk Management Plan  </w:t>
      </w:r>
    </w:p>
    <w:tbl>
      <w:tblPr>
        <w:tblW w:w="0" w:type="auto"/>
        <w:tblInd w:w="1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2520"/>
      </w:tblGrid>
      <w:tr w:rsidR="00157ED9" w:rsidRPr="00377761" w14:paraId="1657F287" w14:textId="77777777" w:rsidTr="005A14F8">
        <w:trPr>
          <w:trHeight w:val="296"/>
        </w:trPr>
        <w:tc>
          <w:tcPr>
            <w:tcW w:w="1273" w:type="dxa"/>
            <w:shd w:val="clear" w:color="auto" w:fill="auto"/>
          </w:tcPr>
          <w:p w14:paraId="2A63D247" w14:textId="77777777" w:rsidR="00157ED9" w:rsidRPr="00377761" w:rsidRDefault="00157ED9" w:rsidP="002733C5">
            <w:pPr>
              <w:jc w:val="center"/>
              <w:rPr>
                <w:sz w:val="20"/>
                <w:szCs w:val="20"/>
              </w:rPr>
            </w:pPr>
            <w:r w:rsidRPr="00377761">
              <w:rPr>
                <w:sz w:val="20"/>
                <w:szCs w:val="20"/>
              </w:rPr>
              <w:lastRenderedPageBreak/>
              <w:t>Version</w:t>
            </w:r>
          </w:p>
        </w:tc>
        <w:tc>
          <w:tcPr>
            <w:tcW w:w="2520" w:type="dxa"/>
            <w:shd w:val="clear" w:color="auto" w:fill="auto"/>
          </w:tcPr>
          <w:p w14:paraId="5286BEF1" w14:textId="59DE4847" w:rsidR="00157ED9" w:rsidRPr="00377761" w:rsidRDefault="007B0D32" w:rsidP="002733C5">
            <w:pPr>
              <w:jc w:val="center"/>
              <w:rPr>
                <w:sz w:val="20"/>
                <w:szCs w:val="20"/>
              </w:rPr>
            </w:pPr>
            <w:r w:rsidRPr="00377761">
              <w:rPr>
                <w:sz w:val="20"/>
                <w:szCs w:val="20"/>
              </w:rPr>
              <w:t>1.5</w:t>
            </w:r>
          </w:p>
        </w:tc>
      </w:tr>
      <w:tr w:rsidR="00157ED9" w:rsidRPr="00377761" w14:paraId="2F0DE127" w14:textId="77777777" w:rsidTr="005A14F8">
        <w:tc>
          <w:tcPr>
            <w:tcW w:w="1273" w:type="dxa"/>
            <w:shd w:val="clear" w:color="auto" w:fill="auto"/>
          </w:tcPr>
          <w:p w14:paraId="46FFE9C1" w14:textId="77777777" w:rsidR="00157ED9" w:rsidRPr="00377761" w:rsidRDefault="00157ED9" w:rsidP="002733C5">
            <w:pPr>
              <w:jc w:val="center"/>
              <w:rPr>
                <w:sz w:val="20"/>
                <w:szCs w:val="20"/>
              </w:rPr>
            </w:pPr>
            <w:r w:rsidRPr="00377761">
              <w:rPr>
                <w:sz w:val="20"/>
                <w:szCs w:val="20"/>
              </w:rPr>
              <w:t>Date</w:t>
            </w:r>
          </w:p>
        </w:tc>
        <w:tc>
          <w:tcPr>
            <w:tcW w:w="2520" w:type="dxa"/>
            <w:shd w:val="clear" w:color="auto" w:fill="auto"/>
          </w:tcPr>
          <w:p w14:paraId="62B75A3E" w14:textId="0C415259" w:rsidR="00157ED9" w:rsidRPr="00377761" w:rsidRDefault="00040213" w:rsidP="002733C5">
            <w:pPr>
              <w:jc w:val="center"/>
              <w:rPr>
                <w:sz w:val="20"/>
                <w:szCs w:val="20"/>
              </w:rPr>
            </w:pPr>
            <w:r w:rsidRPr="00377761">
              <w:rPr>
                <w:sz w:val="20"/>
                <w:szCs w:val="20"/>
              </w:rPr>
              <w:t>12/4</w:t>
            </w:r>
            <w:r w:rsidR="007B0D32" w:rsidRPr="00377761">
              <w:rPr>
                <w:sz w:val="20"/>
                <w:szCs w:val="20"/>
              </w:rPr>
              <w:t>/2017</w:t>
            </w:r>
          </w:p>
        </w:tc>
      </w:tr>
      <w:tr w:rsidR="00157ED9" w:rsidRPr="00377761" w14:paraId="767F309D" w14:textId="77777777" w:rsidTr="005A14F8">
        <w:tc>
          <w:tcPr>
            <w:tcW w:w="1273" w:type="dxa"/>
            <w:shd w:val="clear" w:color="auto" w:fill="auto"/>
          </w:tcPr>
          <w:p w14:paraId="42836CD6" w14:textId="77777777" w:rsidR="00157ED9" w:rsidRPr="00377761" w:rsidRDefault="00157ED9" w:rsidP="002733C5">
            <w:pPr>
              <w:jc w:val="center"/>
              <w:rPr>
                <w:sz w:val="20"/>
                <w:szCs w:val="20"/>
              </w:rPr>
            </w:pPr>
            <w:r w:rsidRPr="00377761">
              <w:rPr>
                <w:sz w:val="20"/>
                <w:szCs w:val="20"/>
              </w:rPr>
              <w:t>Author</w:t>
            </w:r>
          </w:p>
        </w:tc>
        <w:tc>
          <w:tcPr>
            <w:tcW w:w="2520" w:type="dxa"/>
            <w:shd w:val="clear" w:color="auto" w:fill="auto"/>
          </w:tcPr>
          <w:p w14:paraId="46F31526" w14:textId="77777777" w:rsidR="00157ED9" w:rsidRPr="00377761" w:rsidRDefault="00157ED9" w:rsidP="002733C5">
            <w:pPr>
              <w:jc w:val="center"/>
              <w:rPr>
                <w:sz w:val="20"/>
                <w:szCs w:val="20"/>
              </w:rPr>
            </w:pPr>
            <w:r w:rsidRPr="00377761">
              <w:rPr>
                <w:sz w:val="20"/>
                <w:szCs w:val="20"/>
              </w:rPr>
              <w:t>Raulie Raulerson</w:t>
            </w:r>
          </w:p>
        </w:tc>
      </w:tr>
    </w:tbl>
    <w:p w14:paraId="50774698" w14:textId="0ADC0D7D" w:rsidR="00157ED9" w:rsidRDefault="00157ED9" w:rsidP="00157ED9"/>
    <w:p w14:paraId="58E8DE2E" w14:textId="3E4C42BC" w:rsidR="00D52584" w:rsidRDefault="0082042A" w:rsidP="00D52584">
      <w:pPr>
        <w:pStyle w:val="Heading2"/>
        <w:numPr>
          <w:ilvl w:val="1"/>
          <w:numId w:val="2"/>
        </w:numPr>
      </w:pPr>
      <w:bookmarkStart w:id="10" w:name="_Toc500314735"/>
      <w:r>
        <w:t>Acronyms</w:t>
      </w:r>
      <w:bookmarkEnd w:id="10"/>
    </w:p>
    <w:p w14:paraId="3D85F827" w14:textId="578DC01E" w:rsidR="00D52584" w:rsidRDefault="00D52584" w:rsidP="00D52584">
      <w:pPr>
        <w:pStyle w:val="NoSpacing"/>
      </w:pPr>
    </w:p>
    <w:p w14:paraId="2FED7C70" w14:textId="6323D42E" w:rsidR="00467BCB" w:rsidRDefault="00467BCB" w:rsidP="00467BCB">
      <w:pPr>
        <w:spacing w:line="480" w:lineRule="auto"/>
      </w:pPr>
      <w:r>
        <w:t>API</w:t>
      </w:r>
      <w:r w:rsidRPr="00147922">
        <w:t xml:space="preserve"> – </w:t>
      </w:r>
      <w:r>
        <w:t>Application Programming Interface</w:t>
      </w:r>
    </w:p>
    <w:p w14:paraId="6F669589" w14:textId="77777777" w:rsidR="00A323B1" w:rsidRDefault="00A323B1" w:rsidP="00467BCB">
      <w:pPr>
        <w:spacing w:line="480" w:lineRule="auto"/>
      </w:pPr>
      <w:r w:rsidRPr="00147922">
        <w:t>FDACS – Florida Department of Agriculture and Consumer Services</w:t>
      </w:r>
    </w:p>
    <w:p w14:paraId="4D8399FC" w14:textId="77777777" w:rsidR="00A323B1" w:rsidRDefault="00A323B1" w:rsidP="00A323B1">
      <w:pPr>
        <w:spacing w:line="480" w:lineRule="auto"/>
      </w:pPr>
      <w:r>
        <w:t>GUI – Graphical User Interface</w:t>
      </w:r>
    </w:p>
    <w:p w14:paraId="4CB74412" w14:textId="4EA19AAE" w:rsidR="00A323B1" w:rsidRDefault="00A323B1" w:rsidP="00A323B1">
      <w:pPr>
        <w:spacing w:line="480" w:lineRule="auto"/>
      </w:pPr>
      <w:r>
        <w:t>IRS – Irrigation Recommendation System</w:t>
      </w:r>
    </w:p>
    <w:p w14:paraId="28B7EA37" w14:textId="49BFE4E6" w:rsidR="009E6A11" w:rsidRDefault="009E6A11" w:rsidP="00A323B1">
      <w:pPr>
        <w:spacing w:line="480" w:lineRule="auto"/>
      </w:pPr>
      <w:r>
        <w:t>JAR – Java Archive</w:t>
      </w:r>
    </w:p>
    <w:p w14:paraId="5950D19B" w14:textId="77777777" w:rsidR="00A323B1" w:rsidRDefault="00A323B1" w:rsidP="00A323B1">
      <w:pPr>
        <w:spacing w:line="480" w:lineRule="auto"/>
      </w:pPr>
      <w:r>
        <w:t>RNN – Recurrent Neural Network</w:t>
      </w:r>
    </w:p>
    <w:p w14:paraId="0C860815" w14:textId="77777777" w:rsidR="00A323B1" w:rsidRDefault="00A323B1" w:rsidP="00A323B1">
      <w:pPr>
        <w:spacing w:line="480" w:lineRule="auto"/>
      </w:pPr>
      <w:r>
        <w:t>SBDTS -  Software Budget and Detailed Timeline Spreadsheet</w:t>
      </w:r>
    </w:p>
    <w:p w14:paraId="0CF0C47B" w14:textId="77777777" w:rsidR="00A323B1" w:rsidRDefault="00A323B1" w:rsidP="00A323B1">
      <w:pPr>
        <w:spacing w:line="480" w:lineRule="auto"/>
      </w:pPr>
      <w:r>
        <w:t>SDD – Software Design Description</w:t>
      </w:r>
    </w:p>
    <w:p w14:paraId="0BAE54AA" w14:textId="77777777" w:rsidR="00A323B1" w:rsidRDefault="00A323B1" w:rsidP="00A323B1">
      <w:pPr>
        <w:spacing w:line="480" w:lineRule="auto"/>
      </w:pPr>
      <w:r>
        <w:t>SDLC – Software Development Life Cycle</w:t>
      </w:r>
    </w:p>
    <w:p w14:paraId="39F2B727" w14:textId="77777777" w:rsidR="00A323B1" w:rsidRPr="00147922" w:rsidRDefault="00A323B1" w:rsidP="00A323B1">
      <w:pPr>
        <w:spacing w:line="480" w:lineRule="auto"/>
      </w:pPr>
      <w:r>
        <w:t>SPMP – Software Project Management Plan</w:t>
      </w:r>
    </w:p>
    <w:p w14:paraId="2F693241" w14:textId="77777777" w:rsidR="00A323B1" w:rsidRDefault="00A323B1" w:rsidP="00A323B1">
      <w:pPr>
        <w:spacing w:line="480" w:lineRule="auto"/>
        <w:ind w:left="180" w:firstLine="180"/>
      </w:pPr>
      <w:r w:rsidRPr="00147922">
        <w:t>SMS – Soil Moisture Sensor</w:t>
      </w:r>
    </w:p>
    <w:p w14:paraId="71B9AE58" w14:textId="77777777" w:rsidR="00A323B1" w:rsidRDefault="00A323B1" w:rsidP="00A323B1">
      <w:pPr>
        <w:spacing w:line="480" w:lineRule="auto"/>
      </w:pPr>
      <w:r>
        <w:t>SRS – Software Requirements Specification</w:t>
      </w:r>
    </w:p>
    <w:p w14:paraId="7B6251CA" w14:textId="77777777" w:rsidR="00A323B1" w:rsidRDefault="00A323B1" w:rsidP="00A323B1">
      <w:pPr>
        <w:spacing w:line="480" w:lineRule="auto"/>
      </w:pPr>
      <w:r>
        <w:t>STD – Software Testing Document</w:t>
      </w:r>
    </w:p>
    <w:p w14:paraId="4D232FF4" w14:textId="4233EDAC" w:rsidR="00371B99" w:rsidRPr="00B12DF1" w:rsidRDefault="00A323B1" w:rsidP="00377761">
      <w:pPr>
        <w:spacing w:line="480" w:lineRule="auto"/>
      </w:pPr>
      <w:r>
        <w:t>UI – User Interface</w:t>
      </w:r>
      <w:bookmarkStart w:id="11" w:name="_GoBack"/>
      <w:bookmarkEnd w:id="11"/>
    </w:p>
    <w:sectPr w:rsidR="00371B99" w:rsidRPr="00B12DF1" w:rsidSect="00436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E172A" w14:textId="77777777" w:rsidR="006270CC" w:rsidRDefault="006270CC" w:rsidP="00FD1D04">
      <w:pPr>
        <w:spacing w:after="0"/>
      </w:pPr>
      <w:r>
        <w:separator/>
      </w:r>
    </w:p>
  </w:endnote>
  <w:endnote w:type="continuationSeparator" w:id="0">
    <w:p w14:paraId="23C2C2EF" w14:textId="77777777" w:rsidR="006270CC" w:rsidRDefault="006270CC" w:rsidP="00FD1D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MT">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B3516" w14:textId="77777777" w:rsidR="006270CC" w:rsidRDefault="006270CC" w:rsidP="00FD1D04">
      <w:pPr>
        <w:spacing w:after="0"/>
      </w:pPr>
      <w:r>
        <w:separator/>
      </w:r>
    </w:p>
  </w:footnote>
  <w:footnote w:type="continuationSeparator" w:id="0">
    <w:p w14:paraId="0F26D45E" w14:textId="77777777" w:rsidR="006270CC" w:rsidRDefault="006270CC" w:rsidP="00FD1D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08C"/>
    <w:multiLevelType w:val="hybridMultilevel"/>
    <w:tmpl w:val="0846CB78"/>
    <w:lvl w:ilvl="0" w:tplc="E02CB0B4">
      <w:numFmt w:val="bullet"/>
      <w:lvlText w:val="•"/>
      <w:lvlJc w:val="left"/>
      <w:pPr>
        <w:ind w:left="1800" w:hanging="360"/>
      </w:pPr>
      <w:rPr>
        <w:rFonts w:ascii="SymbolMT" w:eastAsiaTheme="minorEastAsia"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C4503"/>
    <w:multiLevelType w:val="multilevel"/>
    <w:tmpl w:val="66AA1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D8B2F55"/>
    <w:multiLevelType w:val="hybridMultilevel"/>
    <w:tmpl w:val="FC84F8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B25C0"/>
    <w:multiLevelType w:val="hybridMultilevel"/>
    <w:tmpl w:val="5D6685EA"/>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F0440"/>
    <w:multiLevelType w:val="hybridMultilevel"/>
    <w:tmpl w:val="571658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2240E"/>
    <w:multiLevelType w:val="hybridMultilevel"/>
    <w:tmpl w:val="CD26B5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FA4344"/>
    <w:multiLevelType w:val="hybridMultilevel"/>
    <w:tmpl w:val="F6DAB43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4E1F88"/>
    <w:multiLevelType w:val="hybridMultilevel"/>
    <w:tmpl w:val="A5AC37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532BE2"/>
    <w:multiLevelType w:val="hybridMultilevel"/>
    <w:tmpl w:val="295E70E6"/>
    <w:lvl w:ilvl="0" w:tplc="E02CB0B4">
      <w:numFmt w:val="bullet"/>
      <w:lvlText w:val="•"/>
      <w:lvlJc w:val="left"/>
      <w:pPr>
        <w:ind w:left="1440" w:hanging="360"/>
      </w:pPr>
      <w:rPr>
        <w:rFonts w:ascii="SymbolMT" w:eastAsiaTheme="minorEastAsia" w:hAnsi="SymbolMT" w:cs="SymbolM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AF5CDA"/>
    <w:multiLevelType w:val="hybridMultilevel"/>
    <w:tmpl w:val="2F007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942493C"/>
    <w:multiLevelType w:val="hybridMultilevel"/>
    <w:tmpl w:val="77741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F6D55"/>
    <w:multiLevelType w:val="hybridMultilevel"/>
    <w:tmpl w:val="2D4875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856661"/>
    <w:multiLevelType w:val="hybridMultilevel"/>
    <w:tmpl w:val="B9AEE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E429C"/>
    <w:multiLevelType w:val="hybridMultilevel"/>
    <w:tmpl w:val="22B271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3A089E"/>
    <w:multiLevelType w:val="hybridMultilevel"/>
    <w:tmpl w:val="3CF4BD1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1E7B85"/>
    <w:multiLevelType w:val="hybridMultilevel"/>
    <w:tmpl w:val="E94CA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F7BEA"/>
    <w:multiLevelType w:val="multilevel"/>
    <w:tmpl w:val="35429B90"/>
    <w:lvl w:ilvl="0">
      <w:start w:val="1"/>
      <w:numFmt w:val="lowerLetter"/>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9A54CC2"/>
    <w:multiLevelType w:val="hybridMultilevel"/>
    <w:tmpl w:val="CBE0DAF4"/>
    <w:lvl w:ilvl="0" w:tplc="E02CB0B4">
      <w:numFmt w:val="bullet"/>
      <w:lvlText w:val="•"/>
      <w:lvlJc w:val="left"/>
      <w:pPr>
        <w:ind w:left="1800" w:hanging="360"/>
      </w:pPr>
      <w:rPr>
        <w:rFonts w:ascii="SymbolMT" w:eastAsiaTheme="minorEastAsia"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5A623B"/>
    <w:multiLevelType w:val="hybridMultilevel"/>
    <w:tmpl w:val="55D4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37100"/>
    <w:multiLevelType w:val="hybridMultilevel"/>
    <w:tmpl w:val="172C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25DBF"/>
    <w:multiLevelType w:val="hybridMultilevel"/>
    <w:tmpl w:val="9410C8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F11DD1"/>
    <w:multiLevelType w:val="hybridMultilevel"/>
    <w:tmpl w:val="396C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9"/>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2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19"/>
  </w:num>
  <w:num w:numId="13">
    <w:abstractNumId w:val="10"/>
  </w:num>
  <w:num w:numId="14">
    <w:abstractNumId w:val="13"/>
  </w:num>
  <w:num w:numId="15">
    <w:abstractNumId w:val="3"/>
  </w:num>
  <w:num w:numId="16">
    <w:abstractNumId w:val="6"/>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7"/>
    </w:lvlOverride>
  </w:num>
  <w:num w:numId="20">
    <w:abstractNumId w:val="16"/>
    <w:lvlOverride w:ilvl="0">
      <w:startOverride w:val="1"/>
    </w:lvlOverride>
    <w:lvlOverride w:ilvl="1">
      <w:startOverride w:val="7"/>
    </w:lvlOverride>
  </w:num>
  <w:num w:numId="21">
    <w:abstractNumId w:val="12"/>
  </w:num>
  <w:num w:numId="22">
    <w:abstractNumId w:val="2"/>
  </w:num>
  <w:num w:numId="23">
    <w:abstractNumId w:val="21"/>
  </w:num>
  <w:num w:numId="24">
    <w:abstractNumId w:val="8"/>
  </w:num>
  <w:num w:numId="25">
    <w:abstractNumId w:val="17"/>
  </w:num>
  <w:num w:numId="26">
    <w:abstractNumId w:val="0"/>
  </w:num>
  <w:num w:numId="27">
    <w:abstractNumId w:val="1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43"/>
    <w:rsid w:val="000023F1"/>
    <w:rsid w:val="00004417"/>
    <w:rsid w:val="0000756E"/>
    <w:rsid w:val="00014AB1"/>
    <w:rsid w:val="0001734D"/>
    <w:rsid w:val="0002164B"/>
    <w:rsid w:val="00023FC8"/>
    <w:rsid w:val="00024228"/>
    <w:rsid w:val="00040213"/>
    <w:rsid w:val="000474DB"/>
    <w:rsid w:val="00050DD1"/>
    <w:rsid w:val="00053559"/>
    <w:rsid w:val="0005374E"/>
    <w:rsid w:val="00064494"/>
    <w:rsid w:val="00065582"/>
    <w:rsid w:val="000670E9"/>
    <w:rsid w:val="00074ABE"/>
    <w:rsid w:val="00075A79"/>
    <w:rsid w:val="0007785F"/>
    <w:rsid w:val="00080393"/>
    <w:rsid w:val="00081914"/>
    <w:rsid w:val="00082387"/>
    <w:rsid w:val="00083478"/>
    <w:rsid w:val="00090439"/>
    <w:rsid w:val="0009096D"/>
    <w:rsid w:val="00092D57"/>
    <w:rsid w:val="000944D3"/>
    <w:rsid w:val="00094AD1"/>
    <w:rsid w:val="000A0602"/>
    <w:rsid w:val="000A1335"/>
    <w:rsid w:val="000A38D1"/>
    <w:rsid w:val="000A5181"/>
    <w:rsid w:val="000A5C7E"/>
    <w:rsid w:val="000B0C98"/>
    <w:rsid w:val="000B1A7E"/>
    <w:rsid w:val="000B39C0"/>
    <w:rsid w:val="000C1A1A"/>
    <w:rsid w:val="000C5E34"/>
    <w:rsid w:val="000C6591"/>
    <w:rsid w:val="000C6D1B"/>
    <w:rsid w:val="000D34DD"/>
    <w:rsid w:val="000D3DA2"/>
    <w:rsid w:val="000D4B6F"/>
    <w:rsid w:val="000D4D7F"/>
    <w:rsid w:val="000D69BD"/>
    <w:rsid w:val="000D6DD4"/>
    <w:rsid w:val="000E2C06"/>
    <w:rsid w:val="000E42D9"/>
    <w:rsid w:val="000E7F9D"/>
    <w:rsid w:val="000F1865"/>
    <w:rsid w:val="000F3CD7"/>
    <w:rsid w:val="000F4072"/>
    <w:rsid w:val="000F4644"/>
    <w:rsid w:val="000F4D58"/>
    <w:rsid w:val="000F4DE3"/>
    <w:rsid w:val="000F76AA"/>
    <w:rsid w:val="00101E93"/>
    <w:rsid w:val="00102E83"/>
    <w:rsid w:val="00103A8B"/>
    <w:rsid w:val="0011606E"/>
    <w:rsid w:val="001167C7"/>
    <w:rsid w:val="00117A8E"/>
    <w:rsid w:val="00123AB3"/>
    <w:rsid w:val="00134A75"/>
    <w:rsid w:val="00135E1C"/>
    <w:rsid w:val="00150059"/>
    <w:rsid w:val="00153057"/>
    <w:rsid w:val="001545D5"/>
    <w:rsid w:val="00157ED9"/>
    <w:rsid w:val="00174FC1"/>
    <w:rsid w:val="00175F32"/>
    <w:rsid w:val="00190BF0"/>
    <w:rsid w:val="00192FF8"/>
    <w:rsid w:val="00196223"/>
    <w:rsid w:val="001A023E"/>
    <w:rsid w:val="001A0CAB"/>
    <w:rsid w:val="001A1181"/>
    <w:rsid w:val="001A1815"/>
    <w:rsid w:val="001A24E1"/>
    <w:rsid w:val="001A2B3F"/>
    <w:rsid w:val="001A58CB"/>
    <w:rsid w:val="001A6B5F"/>
    <w:rsid w:val="001B1CC2"/>
    <w:rsid w:val="001B4807"/>
    <w:rsid w:val="001C3C34"/>
    <w:rsid w:val="001C720D"/>
    <w:rsid w:val="001D06EE"/>
    <w:rsid w:val="001E2540"/>
    <w:rsid w:val="001E2E6D"/>
    <w:rsid w:val="001E3AAB"/>
    <w:rsid w:val="001E40FE"/>
    <w:rsid w:val="001E4F68"/>
    <w:rsid w:val="001F4823"/>
    <w:rsid w:val="002053A0"/>
    <w:rsid w:val="00212943"/>
    <w:rsid w:val="0021795C"/>
    <w:rsid w:val="00223AEB"/>
    <w:rsid w:val="00224DB8"/>
    <w:rsid w:val="00230C89"/>
    <w:rsid w:val="00230F31"/>
    <w:rsid w:val="0023127D"/>
    <w:rsid w:val="002319D7"/>
    <w:rsid w:val="0023337C"/>
    <w:rsid w:val="0023477B"/>
    <w:rsid w:val="00235CA7"/>
    <w:rsid w:val="002362FB"/>
    <w:rsid w:val="0023727A"/>
    <w:rsid w:val="00274932"/>
    <w:rsid w:val="00275973"/>
    <w:rsid w:val="00281F33"/>
    <w:rsid w:val="00284B40"/>
    <w:rsid w:val="002900AC"/>
    <w:rsid w:val="0029493C"/>
    <w:rsid w:val="002A07B5"/>
    <w:rsid w:val="002A1045"/>
    <w:rsid w:val="002A13DD"/>
    <w:rsid w:val="002A32A1"/>
    <w:rsid w:val="002A36C8"/>
    <w:rsid w:val="002A4B2D"/>
    <w:rsid w:val="002A5996"/>
    <w:rsid w:val="002A7869"/>
    <w:rsid w:val="002B79E1"/>
    <w:rsid w:val="002D044E"/>
    <w:rsid w:val="002E466D"/>
    <w:rsid w:val="002E6AE1"/>
    <w:rsid w:val="002E6C37"/>
    <w:rsid w:val="002E74FD"/>
    <w:rsid w:val="002F2DA4"/>
    <w:rsid w:val="002F65B4"/>
    <w:rsid w:val="00300760"/>
    <w:rsid w:val="00301567"/>
    <w:rsid w:val="00302CEB"/>
    <w:rsid w:val="003045A3"/>
    <w:rsid w:val="00305193"/>
    <w:rsid w:val="00310BAB"/>
    <w:rsid w:val="0031301B"/>
    <w:rsid w:val="003133BC"/>
    <w:rsid w:val="003171D1"/>
    <w:rsid w:val="00326E40"/>
    <w:rsid w:val="00327595"/>
    <w:rsid w:val="003347C1"/>
    <w:rsid w:val="00342D7E"/>
    <w:rsid w:val="003443EE"/>
    <w:rsid w:val="00344529"/>
    <w:rsid w:val="00351A7C"/>
    <w:rsid w:val="00370122"/>
    <w:rsid w:val="00370CCE"/>
    <w:rsid w:val="00371B99"/>
    <w:rsid w:val="00375D4B"/>
    <w:rsid w:val="00376096"/>
    <w:rsid w:val="00377761"/>
    <w:rsid w:val="00380C30"/>
    <w:rsid w:val="00381851"/>
    <w:rsid w:val="00385B3F"/>
    <w:rsid w:val="0039131D"/>
    <w:rsid w:val="00393DCB"/>
    <w:rsid w:val="00395B78"/>
    <w:rsid w:val="003A5562"/>
    <w:rsid w:val="003B129E"/>
    <w:rsid w:val="003B6C57"/>
    <w:rsid w:val="003C6A48"/>
    <w:rsid w:val="003D3B17"/>
    <w:rsid w:val="003D4AD2"/>
    <w:rsid w:val="003F2B8E"/>
    <w:rsid w:val="003F4307"/>
    <w:rsid w:val="003F469C"/>
    <w:rsid w:val="004032E9"/>
    <w:rsid w:val="00404FA0"/>
    <w:rsid w:val="0040524A"/>
    <w:rsid w:val="00406D00"/>
    <w:rsid w:val="00422397"/>
    <w:rsid w:val="0042306F"/>
    <w:rsid w:val="00423272"/>
    <w:rsid w:val="004236BD"/>
    <w:rsid w:val="00424BB2"/>
    <w:rsid w:val="004252FF"/>
    <w:rsid w:val="0042675F"/>
    <w:rsid w:val="00431984"/>
    <w:rsid w:val="00434698"/>
    <w:rsid w:val="00436A56"/>
    <w:rsid w:val="0044406A"/>
    <w:rsid w:val="00451A0A"/>
    <w:rsid w:val="004530BF"/>
    <w:rsid w:val="00453679"/>
    <w:rsid w:val="00453FCE"/>
    <w:rsid w:val="00454DE6"/>
    <w:rsid w:val="00457153"/>
    <w:rsid w:val="004634DE"/>
    <w:rsid w:val="00463DE3"/>
    <w:rsid w:val="00464AB9"/>
    <w:rsid w:val="00467004"/>
    <w:rsid w:val="00467BCB"/>
    <w:rsid w:val="00481301"/>
    <w:rsid w:val="00483C1A"/>
    <w:rsid w:val="00487837"/>
    <w:rsid w:val="004B04E3"/>
    <w:rsid w:val="004C6036"/>
    <w:rsid w:val="004D2B84"/>
    <w:rsid w:val="004D62F8"/>
    <w:rsid w:val="004E19EA"/>
    <w:rsid w:val="004E4A1D"/>
    <w:rsid w:val="004F1A07"/>
    <w:rsid w:val="004F29CD"/>
    <w:rsid w:val="004F2DBE"/>
    <w:rsid w:val="004F6E4F"/>
    <w:rsid w:val="004F7526"/>
    <w:rsid w:val="00506DD4"/>
    <w:rsid w:val="00511F4F"/>
    <w:rsid w:val="00516906"/>
    <w:rsid w:val="005177F9"/>
    <w:rsid w:val="00522659"/>
    <w:rsid w:val="00523213"/>
    <w:rsid w:val="005245C2"/>
    <w:rsid w:val="00526C17"/>
    <w:rsid w:val="00527023"/>
    <w:rsid w:val="00527FCF"/>
    <w:rsid w:val="00530766"/>
    <w:rsid w:val="00530EAE"/>
    <w:rsid w:val="00532BE8"/>
    <w:rsid w:val="00540DD6"/>
    <w:rsid w:val="00542DB7"/>
    <w:rsid w:val="005514BF"/>
    <w:rsid w:val="0055181F"/>
    <w:rsid w:val="00551B7A"/>
    <w:rsid w:val="00553956"/>
    <w:rsid w:val="005544AE"/>
    <w:rsid w:val="00560500"/>
    <w:rsid w:val="00560721"/>
    <w:rsid w:val="00561A01"/>
    <w:rsid w:val="0056237A"/>
    <w:rsid w:val="00563489"/>
    <w:rsid w:val="00565B1C"/>
    <w:rsid w:val="00566037"/>
    <w:rsid w:val="005747FF"/>
    <w:rsid w:val="00581A22"/>
    <w:rsid w:val="00587841"/>
    <w:rsid w:val="005902BB"/>
    <w:rsid w:val="00590641"/>
    <w:rsid w:val="005920FD"/>
    <w:rsid w:val="00592576"/>
    <w:rsid w:val="005935D4"/>
    <w:rsid w:val="005A035C"/>
    <w:rsid w:val="005A14F8"/>
    <w:rsid w:val="005A507A"/>
    <w:rsid w:val="005A59A9"/>
    <w:rsid w:val="005A70A9"/>
    <w:rsid w:val="005B15BE"/>
    <w:rsid w:val="005B2B20"/>
    <w:rsid w:val="005C455E"/>
    <w:rsid w:val="005D0B04"/>
    <w:rsid w:val="005D10C7"/>
    <w:rsid w:val="005E06F5"/>
    <w:rsid w:val="005E1AF0"/>
    <w:rsid w:val="005F0215"/>
    <w:rsid w:val="005F2AC9"/>
    <w:rsid w:val="006016A8"/>
    <w:rsid w:val="00601F1E"/>
    <w:rsid w:val="00603160"/>
    <w:rsid w:val="00606126"/>
    <w:rsid w:val="00610AF9"/>
    <w:rsid w:val="00611D63"/>
    <w:rsid w:val="006137B7"/>
    <w:rsid w:val="006156F0"/>
    <w:rsid w:val="00615AA0"/>
    <w:rsid w:val="00615FC9"/>
    <w:rsid w:val="00617632"/>
    <w:rsid w:val="00626522"/>
    <w:rsid w:val="006270CC"/>
    <w:rsid w:val="006270F3"/>
    <w:rsid w:val="00633380"/>
    <w:rsid w:val="00636848"/>
    <w:rsid w:val="0064000F"/>
    <w:rsid w:val="0064070A"/>
    <w:rsid w:val="00641E6A"/>
    <w:rsid w:val="00642B29"/>
    <w:rsid w:val="00652BB5"/>
    <w:rsid w:val="006674C9"/>
    <w:rsid w:val="0066790B"/>
    <w:rsid w:val="0067215A"/>
    <w:rsid w:val="006729E0"/>
    <w:rsid w:val="006765B0"/>
    <w:rsid w:val="00682B61"/>
    <w:rsid w:val="006843A4"/>
    <w:rsid w:val="006845E6"/>
    <w:rsid w:val="0068575F"/>
    <w:rsid w:val="006930AF"/>
    <w:rsid w:val="006955C7"/>
    <w:rsid w:val="00695E92"/>
    <w:rsid w:val="00696A76"/>
    <w:rsid w:val="006A14FB"/>
    <w:rsid w:val="006A3918"/>
    <w:rsid w:val="006A6401"/>
    <w:rsid w:val="006B2D7E"/>
    <w:rsid w:val="006B4F5F"/>
    <w:rsid w:val="006B50E8"/>
    <w:rsid w:val="006B5DF4"/>
    <w:rsid w:val="006D627D"/>
    <w:rsid w:val="006E08CA"/>
    <w:rsid w:val="006E1923"/>
    <w:rsid w:val="006E65A9"/>
    <w:rsid w:val="006F1D16"/>
    <w:rsid w:val="006F22A4"/>
    <w:rsid w:val="006F37C1"/>
    <w:rsid w:val="006F6EC4"/>
    <w:rsid w:val="006F76FA"/>
    <w:rsid w:val="00702A6F"/>
    <w:rsid w:val="007031CA"/>
    <w:rsid w:val="0070349F"/>
    <w:rsid w:val="00716379"/>
    <w:rsid w:val="00717C73"/>
    <w:rsid w:val="00722CD8"/>
    <w:rsid w:val="00724C24"/>
    <w:rsid w:val="00731776"/>
    <w:rsid w:val="0073685F"/>
    <w:rsid w:val="00737B56"/>
    <w:rsid w:val="00741E87"/>
    <w:rsid w:val="007427C0"/>
    <w:rsid w:val="007438B7"/>
    <w:rsid w:val="00744D5C"/>
    <w:rsid w:val="00746424"/>
    <w:rsid w:val="00751509"/>
    <w:rsid w:val="00751669"/>
    <w:rsid w:val="00751EF3"/>
    <w:rsid w:val="00753209"/>
    <w:rsid w:val="00753703"/>
    <w:rsid w:val="00764C44"/>
    <w:rsid w:val="00764DD3"/>
    <w:rsid w:val="00776A12"/>
    <w:rsid w:val="007803AA"/>
    <w:rsid w:val="00781314"/>
    <w:rsid w:val="00784657"/>
    <w:rsid w:val="00786BD5"/>
    <w:rsid w:val="0079037B"/>
    <w:rsid w:val="00794ECF"/>
    <w:rsid w:val="007A3B9B"/>
    <w:rsid w:val="007A3D15"/>
    <w:rsid w:val="007B06D0"/>
    <w:rsid w:val="007B0AA4"/>
    <w:rsid w:val="007B0D32"/>
    <w:rsid w:val="007B4F95"/>
    <w:rsid w:val="007B6615"/>
    <w:rsid w:val="007B7971"/>
    <w:rsid w:val="007C05D1"/>
    <w:rsid w:val="007C0814"/>
    <w:rsid w:val="007C1F6C"/>
    <w:rsid w:val="007D3826"/>
    <w:rsid w:val="007D3F2F"/>
    <w:rsid w:val="007D5654"/>
    <w:rsid w:val="007D7ECB"/>
    <w:rsid w:val="007D7F4C"/>
    <w:rsid w:val="007E17F8"/>
    <w:rsid w:val="007E4044"/>
    <w:rsid w:val="007E5AA6"/>
    <w:rsid w:val="007E5C7D"/>
    <w:rsid w:val="007E75C9"/>
    <w:rsid w:val="007F4D7E"/>
    <w:rsid w:val="007F677D"/>
    <w:rsid w:val="008131ED"/>
    <w:rsid w:val="008160C1"/>
    <w:rsid w:val="00817655"/>
    <w:rsid w:val="0082042A"/>
    <w:rsid w:val="0082080C"/>
    <w:rsid w:val="00827A39"/>
    <w:rsid w:val="0083363E"/>
    <w:rsid w:val="00835D60"/>
    <w:rsid w:val="00841272"/>
    <w:rsid w:val="008507D4"/>
    <w:rsid w:val="0085285D"/>
    <w:rsid w:val="00857326"/>
    <w:rsid w:val="00863F23"/>
    <w:rsid w:val="00866906"/>
    <w:rsid w:val="0087313A"/>
    <w:rsid w:val="00876880"/>
    <w:rsid w:val="00876CCE"/>
    <w:rsid w:val="0088419B"/>
    <w:rsid w:val="00886695"/>
    <w:rsid w:val="00886C4D"/>
    <w:rsid w:val="00886DF7"/>
    <w:rsid w:val="008877E9"/>
    <w:rsid w:val="00893071"/>
    <w:rsid w:val="00893D07"/>
    <w:rsid w:val="00893D9E"/>
    <w:rsid w:val="00896655"/>
    <w:rsid w:val="0089710C"/>
    <w:rsid w:val="008A028D"/>
    <w:rsid w:val="008A3750"/>
    <w:rsid w:val="008A57DD"/>
    <w:rsid w:val="008A69B5"/>
    <w:rsid w:val="008A7504"/>
    <w:rsid w:val="008B627D"/>
    <w:rsid w:val="008C30AD"/>
    <w:rsid w:val="008C5745"/>
    <w:rsid w:val="008D52F2"/>
    <w:rsid w:val="008E4AFA"/>
    <w:rsid w:val="008F1A1D"/>
    <w:rsid w:val="008F2A51"/>
    <w:rsid w:val="008F2DE4"/>
    <w:rsid w:val="008F706F"/>
    <w:rsid w:val="008F79AC"/>
    <w:rsid w:val="00900E33"/>
    <w:rsid w:val="00901005"/>
    <w:rsid w:val="00903B06"/>
    <w:rsid w:val="00903DEB"/>
    <w:rsid w:val="00904FB7"/>
    <w:rsid w:val="00906487"/>
    <w:rsid w:val="009108FF"/>
    <w:rsid w:val="009109D0"/>
    <w:rsid w:val="00915EF5"/>
    <w:rsid w:val="0092065D"/>
    <w:rsid w:val="00922F3A"/>
    <w:rsid w:val="00931C47"/>
    <w:rsid w:val="009330DA"/>
    <w:rsid w:val="00935EF0"/>
    <w:rsid w:val="00942F30"/>
    <w:rsid w:val="009439F1"/>
    <w:rsid w:val="00945BB6"/>
    <w:rsid w:val="009469AF"/>
    <w:rsid w:val="009519F5"/>
    <w:rsid w:val="009546B1"/>
    <w:rsid w:val="00955CBA"/>
    <w:rsid w:val="0095624A"/>
    <w:rsid w:val="0095647A"/>
    <w:rsid w:val="00960B89"/>
    <w:rsid w:val="00965B07"/>
    <w:rsid w:val="009678B8"/>
    <w:rsid w:val="00972640"/>
    <w:rsid w:val="00974CB9"/>
    <w:rsid w:val="00983E6E"/>
    <w:rsid w:val="009843B8"/>
    <w:rsid w:val="00984B9F"/>
    <w:rsid w:val="00987E91"/>
    <w:rsid w:val="00991818"/>
    <w:rsid w:val="00994C6F"/>
    <w:rsid w:val="00994F0E"/>
    <w:rsid w:val="0099512D"/>
    <w:rsid w:val="009A2CC0"/>
    <w:rsid w:val="009A475B"/>
    <w:rsid w:val="009A7999"/>
    <w:rsid w:val="009B5DCF"/>
    <w:rsid w:val="009B669C"/>
    <w:rsid w:val="009B75DF"/>
    <w:rsid w:val="009C0266"/>
    <w:rsid w:val="009C42E9"/>
    <w:rsid w:val="009C608E"/>
    <w:rsid w:val="009D31CB"/>
    <w:rsid w:val="009D33C2"/>
    <w:rsid w:val="009D4B16"/>
    <w:rsid w:val="009E2E3C"/>
    <w:rsid w:val="009E3000"/>
    <w:rsid w:val="009E6A11"/>
    <w:rsid w:val="009F04B2"/>
    <w:rsid w:val="009F6B88"/>
    <w:rsid w:val="00A07048"/>
    <w:rsid w:val="00A14E8E"/>
    <w:rsid w:val="00A323B1"/>
    <w:rsid w:val="00A360FC"/>
    <w:rsid w:val="00A366DB"/>
    <w:rsid w:val="00A43519"/>
    <w:rsid w:val="00A4571A"/>
    <w:rsid w:val="00A502A3"/>
    <w:rsid w:val="00A64819"/>
    <w:rsid w:val="00A659ED"/>
    <w:rsid w:val="00A66072"/>
    <w:rsid w:val="00A7002E"/>
    <w:rsid w:val="00A70A0B"/>
    <w:rsid w:val="00A72951"/>
    <w:rsid w:val="00A73BE8"/>
    <w:rsid w:val="00A90CC8"/>
    <w:rsid w:val="00A910B4"/>
    <w:rsid w:val="00A9143F"/>
    <w:rsid w:val="00A92350"/>
    <w:rsid w:val="00A92A6A"/>
    <w:rsid w:val="00A94FC1"/>
    <w:rsid w:val="00A954BD"/>
    <w:rsid w:val="00A966AE"/>
    <w:rsid w:val="00AB17C1"/>
    <w:rsid w:val="00AB377D"/>
    <w:rsid w:val="00AB4A3A"/>
    <w:rsid w:val="00AB6421"/>
    <w:rsid w:val="00AB784B"/>
    <w:rsid w:val="00AC04DC"/>
    <w:rsid w:val="00AC5F31"/>
    <w:rsid w:val="00AD64F5"/>
    <w:rsid w:val="00AD7C76"/>
    <w:rsid w:val="00AE3761"/>
    <w:rsid w:val="00AE6AC7"/>
    <w:rsid w:val="00AE7D6D"/>
    <w:rsid w:val="00AF14E5"/>
    <w:rsid w:val="00AF191D"/>
    <w:rsid w:val="00AF1C19"/>
    <w:rsid w:val="00AF2B1A"/>
    <w:rsid w:val="00AF38AD"/>
    <w:rsid w:val="00AF3904"/>
    <w:rsid w:val="00AF3A32"/>
    <w:rsid w:val="00AF50FE"/>
    <w:rsid w:val="00B01F6B"/>
    <w:rsid w:val="00B0658A"/>
    <w:rsid w:val="00B07509"/>
    <w:rsid w:val="00B07FB3"/>
    <w:rsid w:val="00B12DF1"/>
    <w:rsid w:val="00B22A97"/>
    <w:rsid w:val="00B25DFB"/>
    <w:rsid w:val="00B279EC"/>
    <w:rsid w:val="00B3259D"/>
    <w:rsid w:val="00B37420"/>
    <w:rsid w:val="00B44127"/>
    <w:rsid w:val="00B4495A"/>
    <w:rsid w:val="00B636AE"/>
    <w:rsid w:val="00B6598F"/>
    <w:rsid w:val="00B7311E"/>
    <w:rsid w:val="00B73ECF"/>
    <w:rsid w:val="00B768A2"/>
    <w:rsid w:val="00B8113A"/>
    <w:rsid w:val="00B829E8"/>
    <w:rsid w:val="00B86CE3"/>
    <w:rsid w:val="00B90942"/>
    <w:rsid w:val="00B9148A"/>
    <w:rsid w:val="00B921F4"/>
    <w:rsid w:val="00B9233C"/>
    <w:rsid w:val="00B93A0F"/>
    <w:rsid w:val="00B93C85"/>
    <w:rsid w:val="00B95140"/>
    <w:rsid w:val="00B96973"/>
    <w:rsid w:val="00BA050A"/>
    <w:rsid w:val="00BA3305"/>
    <w:rsid w:val="00BA65EB"/>
    <w:rsid w:val="00BA710C"/>
    <w:rsid w:val="00BB05AC"/>
    <w:rsid w:val="00BB0805"/>
    <w:rsid w:val="00BB154C"/>
    <w:rsid w:val="00BB282A"/>
    <w:rsid w:val="00BB6916"/>
    <w:rsid w:val="00BC347B"/>
    <w:rsid w:val="00BC3A26"/>
    <w:rsid w:val="00BC5D07"/>
    <w:rsid w:val="00BC7A61"/>
    <w:rsid w:val="00BD0A42"/>
    <w:rsid w:val="00BD1BAF"/>
    <w:rsid w:val="00BD20A5"/>
    <w:rsid w:val="00BD57A4"/>
    <w:rsid w:val="00BE1548"/>
    <w:rsid w:val="00BE3124"/>
    <w:rsid w:val="00BE5982"/>
    <w:rsid w:val="00BE7C2A"/>
    <w:rsid w:val="00BF50A8"/>
    <w:rsid w:val="00BF703C"/>
    <w:rsid w:val="00C04F0C"/>
    <w:rsid w:val="00C10B74"/>
    <w:rsid w:val="00C10B9A"/>
    <w:rsid w:val="00C1400A"/>
    <w:rsid w:val="00C160FD"/>
    <w:rsid w:val="00C245C7"/>
    <w:rsid w:val="00C470BA"/>
    <w:rsid w:val="00C474E1"/>
    <w:rsid w:val="00C47A26"/>
    <w:rsid w:val="00C53785"/>
    <w:rsid w:val="00C552F4"/>
    <w:rsid w:val="00C57B10"/>
    <w:rsid w:val="00C62D9F"/>
    <w:rsid w:val="00C62E81"/>
    <w:rsid w:val="00C63D25"/>
    <w:rsid w:val="00C64351"/>
    <w:rsid w:val="00C73298"/>
    <w:rsid w:val="00C74856"/>
    <w:rsid w:val="00C77E22"/>
    <w:rsid w:val="00C82D3C"/>
    <w:rsid w:val="00C905B2"/>
    <w:rsid w:val="00C933A2"/>
    <w:rsid w:val="00CA027A"/>
    <w:rsid w:val="00CA081F"/>
    <w:rsid w:val="00CA101D"/>
    <w:rsid w:val="00CA1BEE"/>
    <w:rsid w:val="00CA6D8B"/>
    <w:rsid w:val="00CB3981"/>
    <w:rsid w:val="00CB4621"/>
    <w:rsid w:val="00CB52CA"/>
    <w:rsid w:val="00CB556F"/>
    <w:rsid w:val="00CB5B6C"/>
    <w:rsid w:val="00CB61D9"/>
    <w:rsid w:val="00CE1FE9"/>
    <w:rsid w:val="00CF1727"/>
    <w:rsid w:val="00CF6E77"/>
    <w:rsid w:val="00CF7F00"/>
    <w:rsid w:val="00D003DD"/>
    <w:rsid w:val="00D02F89"/>
    <w:rsid w:val="00D052C9"/>
    <w:rsid w:val="00D10295"/>
    <w:rsid w:val="00D106CF"/>
    <w:rsid w:val="00D11C1B"/>
    <w:rsid w:val="00D12E53"/>
    <w:rsid w:val="00D16848"/>
    <w:rsid w:val="00D21215"/>
    <w:rsid w:val="00D231E5"/>
    <w:rsid w:val="00D23F65"/>
    <w:rsid w:val="00D25C9F"/>
    <w:rsid w:val="00D33918"/>
    <w:rsid w:val="00D341A9"/>
    <w:rsid w:val="00D3756B"/>
    <w:rsid w:val="00D37B67"/>
    <w:rsid w:val="00D45556"/>
    <w:rsid w:val="00D50ACA"/>
    <w:rsid w:val="00D50DC0"/>
    <w:rsid w:val="00D5116F"/>
    <w:rsid w:val="00D52584"/>
    <w:rsid w:val="00D526C5"/>
    <w:rsid w:val="00D558FE"/>
    <w:rsid w:val="00D57836"/>
    <w:rsid w:val="00D628DF"/>
    <w:rsid w:val="00D66518"/>
    <w:rsid w:val="00D70F1C"/>
    <w:rsid w:val="00D7407F"/>
    <w:rsid w:val="00D74A1F"/>
    <w:rsid w:val="00D74D29"/>
    <w:rsid w:val="00D751B6"/>
    <w:rsid w:val="00D765FE"/>
    <w:rsid w:val="00D82F6B"/>
    <w:rsid w:val="00D85CAC"/>
    <w:rsid w:val="00D86522"/>
    <w:rsid w:val="00D909A2"/>
    <w:rsid w:val="00D90B61"/>
    <w:rsid w:val="00D9522F"/>
    <w:rsid w:val="00D9658F"/>
    <w:rsid w:val="00DA0B1A"/>
    <w:rsid w:val="00DA1947"/>
    <w:rsid w:val="00DA248F"/>
    <w:rsid w:val="00DA2857"/>
    <w:rsid w:val="00DA3526"/>
    <w:rsid w:val="00DA3A35"/>
    <w:rsid w:val="00DA3DA8"/>
    <w:rsid w:val="00DA5F27"/>
    <w:rsid w:val="00DA6791"/>
    <w:rsid w:val="00DB16FD"/>
    <w:rsid w:val="00DB2274"/>
    <w:rsid w:val="00DB41A8"/>
    <w:rsid w:val="00DB5660"/>
    <w:rsid w:val="00DC36E5"/>
    <w:rsid w:val="00DC3B58"/>
    <w:rsid w:val="00DC52CF"/>
    <w:rsid w:val="00DC54F3"/>
    <w:rsid w:val="00DD13A1"/>
    <w:rsid w:val="00DE4742"/>
    <w:rsid w:val="00DE7826"/>
    <w:rsid w:val="00DF5805"/>
    <w:rsid w:val="00E008EB"/>
    <w:rsid w:val="00E038AB"/>
    <w:rsid w:val="00E03CD0"/>
    <w:rsid w:val="00E048A0"/>
    <w:rsid w:val="00E1049D"/>
    <w:rsid w:val="00E1056D"/>
    <w:rsid w:val="00E13170"/>
    <w:rsid w:val="00E279E4"/>
    <w:rsid w:val="00E31C10"/>
    <w:rsid w:val="00E3391F"/>
    <w:rsid w:val="00E35F47"/>
    <w:rsid w:val="00E40CC1"/>
    <w:rsid w:val="00E459B7"/>
    <w:rsid w:val="00E45ACB"/>
    <w:rsid w:val="00E56031"/>
    <w:rsid w:val="00E60417"/>
    <w:rsid w:val="00E607DF"/>
    <w:rsid w:val="00E63995"/>
    <w:rsid w:val="00E66481"/>
    <w:rsid w:val="00E703B4"/>
    <w:rsid w:val="00E706F8"/>
    <w:rsid w:val="00E714DB"/>
    <w:rsid w:val="00E72CBA"/>
    <w:rsid w:val="00E8094F"/>
    <w:rsid w:val="00E84DF5"/>
    <w:rsid w:val="00E92766"/>
    <w:rsid w:val="00E9353D"/>
    <w:rsid w:val="00E97535"/>
    <w:rsid w:val="00EA0B37"/>
    <w:rsid w:val="00EA2A6F"/>
    <w:rsid w:val="00EA2C02"/>
    <w:rsid w:val="00EA71FC"/>
    <w:rsid w:val="00EB388F"/>
    <w:rsid w:val="00EB3B6F"/>
    <w:rsid w:val="00EB4F98"/>
    <w:rsid w:val="00EB5AF9"/>
    <w:rsid w:val="00EB75BA"/>
    <w:rsid w:val="00EB7D20"/>
    <w:rsid w:val="00EC213F"/>
    <w:rsid w:val="00EC266E"/>
    <w:rsid w:val="00ED3699"/>
    <w:rsid w:val="00ED5029"/>
    <w:rsid w:val="00ED7105"/>
    <w:rsid w:val="00EE0643"/>
    <w:rsid w:val="00EF5707"/>
    <w:rsid w:val="00EF6029"/>
    <w:rsid w:val="00F036CA"/>
    <w:rsid w:val="00F06881"/>
    <w:rsid w:val="00F11B77"/>
    <w:rsid w:val="00F1411B"/>
    <w:rsid w:val="00F15E31"/>
    <w:rsid w:val="00F163E1"/>
    <w:rsid w:val="00F166C6"/>
    <w:rsid w:val="00F20B45"/>
    <w:rsid w:val="00F315D5"/>
    <w:rsid w:val="00F34A19"/>
    <w:rsid w:val="00F40563"/>
    <w:rsid w:val="00F41301"/>
    <w:rsid w:val="00F43E6D"/>
    <w:rsid w:val="00F46AA8"/>
    <w:rsid w:val="00F4721E"/>
    <w:rsid w:val="00F51F98"/>
    <w:rsid w:val="00F52BFE"/>
    <w:rsid w:val="00F5483E"/>
    <w:rsid w:val="00F56258"/>
    <w:rsid w:val="00F61E23"/>
    <w:rsid w:val="00F628EF"/>
    <w:rsid w:val="00F62CEA"/>
    <w:rsid w:val="00F637DE"/>
    <w:rsid w:val="00F6525D"/>
    <w:rsid w:val="00F65F14"/>
    <w:rsid w:val="00F66271"/>
    <w:rsid w:val="00F70401"/>
    <w:rsid w:val="00F76BEB"/>
    <w:rsid w:val="00F80F4C"/>
    <w:rsid w:val="00F814D4"/>
    <w:rsid w:val="00F86077"/>
    <w:rsid w:val="00F9090C"/>
    <w:rsid w:val="00F9417A"/>
    <w:rsid w:val="00F94D67"/>
    <w:rsid w:val="00F95388"/>
    <w:rsid w:val="00FA0997"/>
    <w:rsid w:val="00FA0CDA"/>
    <w:rsid w:val="00FB2C46"/>
    <w:rsid w:val="00FB43F3"/>
    <w:rsid w:val="00FB4E1A"/>
    <w:rsid w:val="00FC0424"/>
    <w:rsid w:val="00FD1D04"/>
    <w:rsid w:val="00FD3D9A"/>
    <w:rsid w:val="00FD7F55"/>
    <w:rsid w:val="00FE3567"/>
    <w:rsid w:val="00FE6304"/>
    <w:rsid w:val="00FF321C"/>
    <w:rsid w:val="00FF3357"/>
    <w:rsid w:val="00FF4D66"/>
    <w:rsid w:val="00FF56C9"/>
    <w:rsid w:val="00FF5FBC"/>
    <w:rsid w:val="00FF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E7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973"/>
    <w:pPr>
      <w:spacing w:line="240" w:lineRule="auto"/>
    </w:pPr>
    <w:rPr>
      <w:rFonts w:ascii="Times New Roman" w:hAnsi="Times New Roman"/>
    </w:rPr>
  </w:style>
  <w:style w:type="paragraph" w:styleId="Heading1">
    <w:name w:val="heading 1"/>
    <w:basedOn w:val="Normal"/>
    <w:next w:val="Normal"/>
    <w:link w:val="Heading1Char"/>
    <w:uiPriority w:val="9"/>
    <w:qFormat/>
    <w:rsid w:val="005D0B04"/>
    <w:pPr>
      <w:spacing w:before="600" w:after="0" w:line="360" w:lineRule="auto"/>
      <w:ind w:firstLine="0"/>
      <w:outlineLvl w:val="0"/>
    </w:pPr>
    <w:rPr>
      <w:rFonts w:eastAsiaTheme="majorEastAsia" w:cstheme="majorBidi"/>
      <w:b/>
      <w:bCs/>
      <w:iCs/>
      <w:sz w:val="28"/>
      <w:szCs w:val="32"/>
    </w:rPr>
  </w:style>
  <w:style w:type="paragraph" w:styleId="Heading2">
    <w:name w:val="heading 2"/>
    <w:next w:val="NoSpacing"/>
    <w:link w:val="Heading2Char"/>
    <w:uiPriority w:val="9"/>
    <w:unhideWhenUsed/>
    <w:qFormat/>
    <w:rsid w:val="001545D5"/>
    <w:pPr>
      <w:numPr>
        <w:ilvl w:val="1"/>
        <w:numId w:val="17"/>
      </w:numPr>
      <w:spacing w:before="320" w:after="0" w:line="360" w:lineRule="auto"/>
      <w:outlineLvl w:val="1"/>
    </w:pPr>
    <w:rPr>
      <w:rFonts w:ascii="Times New Roman" w:eastAsiaTheme="majorEastAsia" w:hAnsi="Times New Roman" w:cs="Times New Roman"/>
      <w:b/>
      <w:bCs/>
      <w:iCs/>
      <w:sz w:val="24"/>
      <w:szCs w:val="24"/>
    </w:rPr>
  </w:style>
  <w:style w:type="paragraph" w:styleId="Heading3">
    <w:name w:val="heading 3"/>
    <w:basedOn w:val="Normal"/>
    <w:next w:val="Normal"/>
    <w:link w:val="Heading3Char"/>
    <w:uiPriority w:val="9"/>
    <w:unhideWhenUsed/>
    <w:qFormat/>
    <w:rsid w:val="00BB154C"/>
    <w:pPr>
      <w:numPr>
        <w:ilvl w:val="2"/>
        <w:numId w:val="17"/>
      </w:numPr>
      <w:spacing w:before="320" w:after="0" w:line="360" w:lineRule="auto"/>
      <w:outlineLvl w:val="2"/>
    </w:pPr>
    <w:rPr>
      <w:rFonts w:eastAsiaTheme="majorEastAsia" w:cstheme="majorBidi"/>
      <w:b/>
      <w:bCs/>
      <w:iCs/>
      <w:szCs w:val="26"/>
    </w:rPr>
  </w:style>
  <w:style w:type="paragraph" w:styleId="Heading4">
    <w:name w:val="heading 4"/>
    <w:basedOn w:val="Normal"/>
    <w:next w:val="Normal"/>
    <w:link w:val="Heading4Char"/>
    <w:uiPriority w:val="9"/>
    <w:semiHidden/>
    <w:unhideWhenUsed/>
    <w:qFormat/>
    <w:rsid w:val="00B4495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4495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4495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495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4495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4495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B04"/>
    <w:rPr>
      <w:rFonts w:ascii="Times New Roman" w:eastAsiaTheme="majorEastAsia" w:hAnsi="Times New Roman" w:cstheme="majorBidi"/>
      <w:b/>
      <w:bCs/>
      <w:iCs/>
      <w:sz w:val="28"/>
      <w:szCs w:val="32"/>
    </w:rPr>
  </w:style>
  <w:style w:type="character" w:customStyle="1" w:styleId="Heading2Char">
    <w:name w:val="Heading 2 Char"/>
    <w:basedOn w:val="DefaultParagraphFont"/>
    <w:link w:val="Heading2"/>
    <w:uiPriority w:val="9"/>
    <w:rsid w:val="001545D5"/>
    <w:rPr>
      <w:rFonts w:ascii="Times New Roman" w:eastAsiaTheme="majorEastAsia" w:hAnsi="Times New Roman" w:cs="Times New Roman"/>
      <w:b/>
      <w:bCs/>
      <w:iCs/>
      <w:sz w:val="24"/>
      <w:szCs w:val="24"/>
    </w:rPr>
  </w:style>
  <w:style w:type="character" w:customStyle="1" w:styleId="Heading3Char">
    <w:name w:val="Heading 3 Char"/>
    <w:basedOn w:val="DefaultParagraphFont"/>
    <w:link w:val="Heading3"/>
    <w:uiPriority w:val="9"/>
    <w:rsid w:val="00BB154C"/>
    <w:rPr>
      <w:rFonts w:ascii="Times New Roman" w:eastAsiaTheme="majorEastAsia" w:hAnsi="Times New Roman" w:cstheme="majorBidi"/>
      <w:b/>
      <w:bCs/>
      <w:iCs/>
      <w:szCs w:val="26"/>
    </w:rPr>
  </w:style>
  <w:style w:type="character" w:customStyle="1" w:styleId="Heading4Char">
    <w:name w:val="Heading 4 Char"/>
    <w:basedOn w:val="DefaultParagraphFont"/>
    <w:link w:val="Heading4"/>
    <w:uiPriority w:val="9"/>
    <w:semiHidden/>
    <w:rsid w:val="00B4495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4495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449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495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4495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4495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4495A"/>
    <w:rPr>
      <w:b/>
      <w:bCs/>
      <w:sz w:val="18"/>
      <w:szCs w:val="18"/>
    </w:rPr>
  </w:style>
  <w:style w:type="paragraph" w:styleId="Title">
    <w:name w:val="Title"/>
    <w:basedOn w:val="Normal"/>
    <w:next w:val="Normal"/>
    <w:link w:val="TitleChar"/>
    <w:uiPriority w:val="10"/>
    <w:qFormat/>
    <w:rsid w:val="00B4495A"/>
    <w:pPr>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4495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B4495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4495A"/>
    <w:rPr>
      <w:i/>
      <w:iCs/>
      <w:color w:val="808080" w:themeColor="text1" w:themeTint="7F"/>
      <w:spacing w:val="10"/>
      <w:sz w:val="24"/>
      <w:szCs w:val="24"/>
    </w:rPr>
  </w:style>
  <w:style w:type="character" w:styleId="Strong">
    <w:name w:val="Strong"/>
    <w:basedOn w:val="DefaultParagraphFont"/>
    <w:uiPriority w:val="22"/>
    <w:qFormat/>
    <w:rsid w:val="00B4495A"/>
    <w:rPr>
      <w:b/>
      <w:bCs/>
      <w:spacing w:val="0"/>
    </w:rPr>
  </w:style>
  <w:style w:type="character" w:styleId="Emphasis">
    <w:name w:val="Emphasis"/>
    <w:uiPriority w:val="20"/>
    <w:qFormat/>
    <w:rsid w:val="00B4495A"/>
    <w:rPr>
      <w:b/>
      <w:bCs/>
      <w:i/>
      <w:iCs/>
      <w:color w:val="auto"/>
    </w:rPr>
  </w:style>
  <w:style w:type="paragraph" w:styleId="NoSpacing">
    <w:name w:val="No Spacing"/>
    <w:basedOn w:val="Normal"/>
    <w:link w:val="NoSpacingChar"/>
    <w:uiPriority w:val="1"/>
    <w:qFormat/>
    <w:rsid w:val="00B4495A"/>
    <w:pPr>
      <w:spacing w:after="0"/>
      <w:ind w:firstLine="0"/>
    </w:pPr>
  </w:style>
  <w:style w:type="character" w:customStyle="1" w:styleId="NoSpacingChar">
    <w:name w:val="No Spacing Char"/>
    <w:basedOn w:val="DefaultParagraphFont"/>
    <w:link w:val="NoSpacing"/>
    <w:uiPriority w:val="1"/>
    <w:rsid w:val="00212943"/>
  </w:style>
  <w:style w:type="paragraph" w:styleId="ListParagraph">
    <w:name w:val="List Paragraph"/>
    <w:basedOn w:val="Normal"/>
    <w:uiPriority w:val="34"/>
    <w:qFormat/>
    <w:rsid w:val="00B4495A"/>
    <w:pPr>
      <w:ind w:left="720"/>
      <w:contextualSpacing/>
    </w:pPr>
  </w:style>
  <w:style w:type="paragraph" w:styleId="Quote">
    <w:name w:val="Quote"/>
    <w:basedOn w:val="Normal"/>
    <w:next w:val="Normal"/>
    <w:link w:val="QuoteChar"/>
    <w:uiPriority w:val="29"/>
    <w:qFormat/>
    <w:rsid w:val="00B4495A"/>
    <w:rPr>
      <w:color w:val="5A5A5A" w:themeColor="text1" w:themeTint="A5"/>
    </w:rPr>
  </w:style>
  <w:style w:type="character" w:customStyle="1" w:styleId="QuoteChar">
    <w:name w:val="Quote Char"/>
    <w:basedOn w:val="DefaultParagraphFont"/>
    <w:link w:val="Quote"/>
    <w:uiPriority w:val="29"/>
    <w:rsid w:val="00B4495A"/>
    <w:rPr>
      <w:color w:val="5A5A5A" w:themeColor="text1" w:themeTint="A5"/>
    </w:rPr>
  </w:style>
  <w:style w:type="paragraph" w:styleId="IntenseQuote">
    <w:name w:val="Intense Quote"/>
    <w:basedOn w:val="Normal"/>
    <w:next w:val="Normal"/>
    <w:link w:val="IntenseQuoteChar"/>
    <w:uiPriority w:val="30"/>
    <w:qFormat/>
    <w:rsid w:val="00B4495A"/>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4495A"/>
    <w:rPr>
      <w:rFonts w:asciiTheme="majorHAnsi" w:eastAsiaTheme="majorEastAsia" w:hAnsiTheme="majorHAnsi" w:cstheme="majorBidi"/>
      <w:i/>
      <w:iCs/>
      <w:sz w:val="20"/>
      <w:szCs w:val="20"/>
    </w:rPr>
  </w:style>
  <w:style w:type="character" w:styleId="SubtleEmphasis">
    <w:name w:val="Subtle Emphasis"/>
    <w:uiPriority w:val="19"/>
    <w:qFormat/>
    <w:rsid w:val="00B4495A"/>
    <w:rPr>
      <w:i/>
      <w:iCs/>
      <w:color w:val="5A5A5A" w:themeColor="text1" w:themeTint="A5"/>
    </w:rPr>
  </w:style>
  <w:style w:type="character" w:styleId="IntenseEmphasis">
    <w:name w:val="Intense Emphasis"/>
    <w:uiPriority w:val="21"/>
    <w:qFormat/>
    <w:rsid w:val="00B4495A"/>
    <w:rPr>
      <w:b/>
      <w:bCs/>
      <w:i/>
      <w:iCs/>
      <w:color w:val="auto"/>
      <w:u w:val="single"/>
    </w:rPr>
  </w:style>
  <w:style w:type="character" w:styleId="SubtleReference">
    <w:name w:val="Subtle Reference"/>
    <w:uiPriority w:val="31"/>
    <w:qFormat/>
    <w:rsid w:val="00B4495A"/>
    <w:rPr>
      <w:smallCaps/>
    </w:rPr>
  </w:style>
  <w:style w:type="character" w:styleId="IntenseReference">
    <w:name w:val="Intense Reference"/>
    <w:uiPriority w:val="32"/>
    <w:qFormat/>
    <w:rsid w:val="00B4495A"/>
    <w:rPr>
      <w:b/>
      <w:bCs/>
      <w:smallCaps/>
      <w:color w:val="auto"/>
    </w:rPr>
  </w:style>
  <w:style w:type="character" w:styleId="BookTitle">
    <w:name w:val="Book Title"/>
    <w:uiPriority w:val="33"/>
    <w:qFormat/>
    <w:rsid w:val="00B4495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4495A"/>
    <w:pPr>
      <w:outlineLvl w:val="9"/>
    </w:pPr>
  </w:style>
  <w:style w:type="table" w:styleId="TableGrid">
    <w:name w:val="Table Grid"/>
    <w:basedOn w:val="TableNormal"/>
    <w:uiPriority w:val="39"/>
    <w:rsid w:val="0022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4495A"/>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B4495A"/>
    <w:pPr>
      <w:spacing w:after="0"/>
      <w:ind w:left="220"/>
    </w:pPr>
    <w:rPr>
      <w:rFonts w:asciiTheme="minorHAnsi" w:hAnsiTheme="minorHAnsi"/>
      <w:b/>
      <w:bCs/>
    </w:rPr>
  </w:style>
  <w:style w:type="paragraph" w:styleId="TOC3">
    <w:name w:val="toc 3"/>
    <w:basedOn w:val="Normal"/>
    <w:next w:val="Normal"/>
    <w:autoRedefine/>
    <w:uiPriority w:val="39"/>
    <w:unhideWhenUsed/>
    <w:rsid w:val="00B4495A"/>
    <w:pPr>
      <w:spacing w:after="0"/>
      <w:ind w:left="440"/>
    </w:pPr>
    <w:rPr>
      <w:rFonts w:asciiTheme="minorHAnsi" w:hAnsiTheme="minorHAnsi"/>
    </w:rPr>
  </w:style>
  <w:style w:type="paragraph" w:styleId="TOC4">
    <w:name w:val="toc 4"/>
    <w:basedOn w:val="Normal"/>
    <w:next w:val="Normal"/>
    <w:autoRedefine/>
    <w:uiPriority w:val="39"/>
    <w:semiHidden/>
    <w:unhideWhenUsed/>
    <w:rsid w:val="00B4495A"/>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4495A"/>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4495A"/>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4495A"/>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4495A"/>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4495A"/>
    <w:pPr>
      <w:spacing w:after="0"/>
      <w:ind w:left="1760"/>
    </w:pPr>
    <w:rPr>
      <w:rFonts w:asciiTheme="minorHAnsi" w:hAnsiTheme="minorHAnsi"/>
      <w:sz w:val="20"/>
      <w:szCs w:val="20"/>
    </w:rPr>
  </w:style>
  <w:style w:type="character" w:styleId="Hyperlink">
    <w:name w:val="Hyperlink"/>
    <w:basedOn w:val="DefaultParagraphFont"/>
    <w:uiPriority w:val="99"/>
    <w:unhideWhenUsed/>
    <w:rsid w:val="00D003DD"/>
    <w:rPr>
      <w:color w:val="0563C1" w:themeColor="hyperlink"/>
      <w:u w:val="single"/>
    </w:rPr>
  </w:style>
  <w:style w:type="character" w:customStyle="1" w:styleId="apple-converted-space">
    <w:name w:val="apple-converted-space"/>
    <w:basedOn w:val="DefaultParagraphFont"/>
    <w:rsid w:val="00590641"/>
  </w:style>
  <w:style w:type="character" w:styleId="FollowedHyperlink">
    <w:name w:val="FollowedHyperlink"/>
    <w:basedOn w:val="DefaultParagraphFont"/>
    <w:uiPriority w:val="99"/>
    <w:semiHidden/>
    <w:unhideWhenUsed/>
    <w:rsid w:val="00DA3526"/>
    <w:rPr>
      <w:color w:val="954F72" w:themeColor="followedHyperlink"/>
      <w:u w:val="single"/>
    </w:rPr>
  </w:style>
  <w:style w:type="paragraph" w:customStyle="1" w:styleId="TableHeader">
    <w:name w:val="Table Header"/>
    <w:basedOn w:val="Normal"/>
    <w:rsid w:val="00371B99"/>
    <w:pPr>
      <w:spacing w:before="60" w:after="0"/>
      <w:ind w:firstLine="0"/>
      <w:jc w:val="center"/>
    </w:pPr>
    <w:rPr>
      <w:rFonts w:ascii="Arial" w:eastAsia="Times New Roman" w:hAnsi="Arial" w:cs="Times New Roman"/>
      <w:b/>
      <w:spacing w:val="-5"/>
      <w:sz w:val="16"/>
      <w:szCs w:val="20"/>
    </w:rPr>
  </w:style>
  <w:style w:type="paragraph" w:styleId="Header">
    <w:name w:val="header"/>
    <w:basedOn w:val="Normal"/>
    <w:link w:val="HeaderChar"/>
    <w:uiPriority w:val="99"/>
    <w:unhideWhenUsed/>
    <w:rsid w:val="00FD1D04"/>
    <w:pPr>
      <w:tabs>
        <w:tab w:val="center" w:pos="4680"/>
        <w:tab w:val="right" w:pos="9360"/>
      </w:tabs>
      <w:spacing w:after="0"/>
    </w:pPr>
  </w:style>
  <w:style w:type="character" w:customStyle="1" w:styleId="HeaderChar">
    <w:name w:val="Header Char"/>
    <w:basedOn w:val="DefaultParagraphFont"/>
    <w:link w:val="Header"/>
    <w:uiPriority w:val="99"/>
    <w:rsid w:val="00FD1D04"/>
    <w:rPr>
      <w:rFonts w:ascii="Times New Roman" w:hAnsi="Times New Roman"/>
    </w:rPr>
  </w:style>
  <w:style w:type="paragraph" w:styleId="Footer">
    <w:name w:val="footer"/>
    <w:basedOn w:val="Normal"/>
    <w:link w:val="FooterChar"/>
    <w:uiPriority w:val="99"/>
    <w:unhideWhenUsed/>
    <w:rsid w:val="00FD1D04"/>
    <w:pPr>
      <w:tabs>
        <w:tab w:val="center" w:pos="4680"/>
        <w:tab w:val="right" w:pos="9360"/>
      </w:tabs>
      <w:spacing w:after="0"/>
    </w:pPr>
  </w:style>
  <w:style w:type="character" w:customStyle="1" w:styleId="FooterChar">
    <w:name w:val="Footer Char"/>
    <w:basedOn w:val="DefaultParagraphFont"/>
    <w:link w:val="Footer"/>
    <w:uiPriority w:val="99"/>
    <w:rsid w:val="00FD1D0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2595">
      <w:bodyDiv w:val="1"/>
      <w:marLeft w:val="0"/>
      <w:marRight w:val="0"/>
      <w:marTop w:val="0"/>
      <w:marBottom w:val="0"/>
      <w:divBdr>
        <w:top w:val="none" w:sz="0" w:space="0" w:color="auto"/>
        <w:left w:val="none" w:sz="0" w:space="0" w:color="auto"/>
        <w:bottom w:val="none" w:sz="0" w:space="0" w:color="auto"/>
        <w:right w:val="none" w:sz="0" w:space="0" w:color="auto"/>
      </w:divBdr>
    </w:div>
    <w:div w:id="173106409">
      <w:bodyDiv w:val="1"/>
      <w:marLeft w:val="0"/>
      <w:marRight w:val="0"/>
      <w:marTop w:val="0"/>
      <w:marBottom w:val="0"/>
      <w:divBdr>
        <w:top w:val="none" w:sz="0" w:space="0" w:color="auto"/>
        <w:left w:val="none" w:sz="0" w:space="0" w:color="auto"/>
        <w:bottom w:val="none" w:sz="0" w:space="0" w:color="auto"/>
        <w:right w:val="none" w:sz="0" w:space="0" w:color="auto"/>
      </w:divBdr>
    </w:div>
    <w:div w:id="263878815">
      <w:bodyDiv w:val="1"/>
      <w:marLeft w:val="0"/>
      <w:marRight w:val="0"/>
      <w:marTop w:val="0"/>
      <w:marBottom w:val="0"/>
      <w:divBdr>
        <w:top w:val="none" w:sz="0" w:space="0" w:color="auto"/>
        <w:left w:val="none" w:sz="0" w:space="0" w:color="auto"/>
        <w:bottom w:val="none" w:sz="0" w:space="0" w:color="auto"/>
        <w:right w:val="none" w:sz="0" w:space="0" w:color="auto"/>
      </w:divBdr>
    </w:div>
    <w:div w:id="467473993">
      <w:bodyDiv w:val="1"/>
      <w:marLeft w:val="0"/>
      <w:marRight w:val="0"/>
      <w:marTop w:val="0"/>
      <w:marBottom w:val="0"/>
      <w:divBdr>
        <w:top w:val="none" w:sz="0" w:space="0" w:color="auto"/>
        <w:left w:val="none" w:sz="0" w:space="0" w:color="auto"/>
        <w:bottom w:val="none" w:sz="0" w:space="0" w:color="auto"/>
        <w:right w:val="none" w:sz="0" w:space="0" w:color="auto"/>
      </w:divBdr>
    </w:div>
    <w:div w:id="867450401">
      <w:bodyDiv w:val="1"/>
      <w:marLeft w:val="0"/>
      <w:marRight w:val="0"/>
      <w:marTop w:val="0"/>
      <w:marBottom w:val="0"/>
      <w:divBdr>
        <w:top w:val="none" w:sz="0" w:space="0" w:color="auto"/>
        <w:left w:val="none" w:sz="0" w:space="0" w:color="auto"/>
        <w:bottom w:val="none" w:sz="0" w:space="0" w:color="auto"/>
        <w:right w:val="none" w:sz="0" w:space="0" w:color="auto"/>
      </w:divBdr>
    </w:div>
    <w:div w:id="964894863">
      <w:bodyDiv w:val="1"/>
      <w:marLeft w:val="0"/>
      <w:marRight w:val="0"/>
      <w:marTop w:val="0"/>
      <w:marBottom w:val="0"/>
      <w:divBdr>
        <w:top w:val="none" w:sz="0" w:space="0" w:color="auto"/>
        <w:left w:val="none" w:sz="0" w:space="0" w:color="auto"/>
        <w:bottom w:val="none" w:sz="0" w:space="0" w:color="auto"/>
        <w:right w:val="none" w:sz="0" w:space="0" w:color="auto"/>
      </w:divBdr>
    </w:div>
    <w:div w:id="966663649">
      <w:bodyDiv w:val="1"/>
      <w:marLeft w:val="0"/>
      <w:marRight w:val="0"/>
      <w:marTop w:val="0"/>
      <w:marBottom w:val="0"/>
      <w:divBdr>
        <w:top w:val="none" w:sz="0" w:space="0" w:color="auto"/>
        <w:left w:val="none" w:sz="0" w:space="0" w:color="auto"/>
        <w:bottom w:val="none" w:sz="0" w:space="0" w:color="auto"/>
        <w:right w:val="none" w:sz="0" w:space="0" w:color="auto"/>
      </w:divBdr>
    </w:div>
    <w:div w:id="967902173">
      <w:bodyDiv w:val="1"/>
      <w:marLeft w:val="0"/>
      <w:marRight w:val="0"/>
      <w:marTop w:val="0"/>
      <w:marBottom w:val="0"/>
      <w:divBdr>
        <w:top w:val="none" w:sz="0" w:space="0" w:color="auto"/>
        <w:left w:val="none" w:sz="0" w:space="0" w:color="auto"/>
        <w:bottom w:val="none" w:sz="0" w:space="0" w:color="auto"/>
        <w:right w:val="none" w:sz="0" w:space="0" w:color="auto"/>
      </w:divBdr>
    </w:div>
    <w:div w:id="1032731344">
      <w:bodyDiv w:val="1"/>
      <w:marLeft w:val="0"/>
      <w:marRight w:val="0"/>
      <w:marTop w:val="0"/>
      <w:marBottom w:val="0"/>
      <w:divBdr>
        <w:top w:val="none" w:sz="0" w:space="0" w:color="auto"/>
        <w:left w:val="none" w:sz="0" w:space="0" w:color="auto"/>
        <w:bottom w:val="none" w:sz="0" w:space="0" w:color="auto"/>
        <w:right w:val="none" w:sz="0" w:space="0" w:color="auto"/>
      </w:divBdr>
    </w:div>
    <w:div w:id="1048380205">
      <w:bodyDiv w:val="1"/>
      <w:marLeft w:val="0"/>
      <w:marRight w:val="0"/>
      <w:marTop w:val="0"/>
      <w:marBottom w:val="0"/>
      <w:divBdr>
        <w:top w:val="none" w:sz="0" w:space="0" w:color="auto"/>
        <w:left w:val="none" w:sz="0" w:space="0" w:color="auto"/>
        <w:bottom w:val="none" w:sz="0" w:space="0" w:color="auto"/>
        <w:right w:val="none" w:sz="0" w:space="0" w:color="auto"/>
      </w:divBdr>
    </w:div>
    <w:div w:id="1210648067">
      <w:bodyDiv w:val="1"/>
      <w:marLeft w:val="0"/>
      <w:marRight w:val="0"/>
      <w:marTop w:val="0"/>
      <w:marBottom w:val="0"/>
      <w:divBdr>
        <w:top w:val="none" w:sz="0" w:space="0" w:color="auto"/>
        <w:left w:val="none" w:sz="0" w:space="0" w:color="auto"/>
        <w:bottom w:val="none" w:sz="0" w:space="0" w:color="auto"/>
        <w:right w:val="none" w:sz="0" w:space="0" w:color="auto"/>
      </w:divBdr>
    </w:div>
    <w:div w:id="1479148609">
      <w:bodyDiv w:val="1"/>
      <w:marLeft w:val="0"/>
      <w:marRight w:val="0"/>
      <w:marTop w:val="0"/>
      <w:marBottom w:val="0"/>
      <w:divBdr>
        <w:top w:val="none" w:sz="0" w:space="0" w:color="auto"/>
        <w:left w:val="none" w:sz="0" w:space="0" w:color="auto"/>
        <w:bottom w:val="none" w:sz="0" w:space="0" w:color="auto"/>
        <w:right w:val="none" w:sz="0" w:space="0" w:color="auto"/>
      </w:divBdr>
    </w:div>
    <w:div w:id="1511333373">
      <w:bodyDiv w:val="1"/>
      <w:marLeft w:val="0"/>
      <w:marRight w:val="0"/>
      <w:marTop w:val="0"/>
      <w:marBottom w:val="0"/>
      <w:divBdr>
        <w:top w:val="none" w:sz="0" w:space="0" w:color="auto"/>
        <w:left w:val="none" w:sz="0" w:space="0" w:color="auto"/>
        <w:bottom w:val="none" w:sz="0" w:space="0" w:color="auto"/>
        <w:right w:val="none" w:sz="0" w:space="0" w:color="auto"/>
      </w:divBdr>
    </w:div>
    <w:div w:id="1513881666">
      <w:bodyDiv w:val="1"/>
      <w:marLeft w:val="0"/>
      <w:marRight w:val="0"/>
      <w:marTop w:val="0"/>
      <w:marBottom w:val="0"/>
      <w:divBdr>
        <w:top w:val="none" w:sz="0" w:space="0" w:color="auto"/>
        <w:left w:val="none" w:sz="0" w:space="0" w:color="auto"/>
        <w:bottom w:val="none" w:sz="0" w:space="0" w:color="auto"/>
        <w:right w:val="none" w:sz="0" w:space="0" w:color="auto"/>
      </w:divBdr>
    </w:div>
    <w:div w:id="1952660434">
      <w:bodyDiv w:val="1"/>
      <w:marLeft w:val="0"/>
      <w:marRight w:val="0"/>
      <w:marTop w:val="0"/>
      <w:marBottom w:val="0"/>
      <w:divBdr>
        <w:top w:val="none" w:sz="0" w:space="0" w:color="auto"/>
        <w:left w:val="none" w:sz="0" w:space="0" w:color="auto"/>
        <w:bottom w:val="none" w:sz="0" w:space="0" w:color="auto"/>
        <w:right w:val="none" w:sz="0" w:space="0" w:color="auto"/>
      </w:divBdr>
    </w:div>
    <w:div w:id="2135294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78D396-C94F-46F3-8990-01E8721B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3825</TotalTime>
  <Pages>9</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Raulerson</dc:creator>
  <cp:keywords/>
  <dc:description/>
  <cp:lastModifiedBy>OAWP_Okeechobee</cp:lastModifiedBy>
  <cp:revision>704</cp:revision>
  <cp:lastPrinted>2017-07-22T13:26:00Z</cp:lastPrinted>
  <dcterms:created xsi:type="dcterms:W3CDTF">2017-07-15T13:26:00Z</dcterms:created>
  <dcterms:modified xsi:type="dcterms:W3CDTF">2017-12-06T14:21:00Z</dcterms:modified>
</cp:coreProperties>
</file>