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FC0E2C" w14:paraId="57353B48" w14:textId="77777777">
        <w:tc>
          <w:tcPr>
            <w:tcW w:w="1251" w:type="dxa"/>
          </w:tcPr>
          <w:p w14:paraId="4490F226" w14:textId="77777777" w:rsidR="00FC0E2C" w:rsidRDefault="00C366E0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07A66F94" w14:textId="77777777" w:rsidR="00FC0E2C" w:rsidRDefault="00C366E0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17133717" w14:textId="77777777" w:rsidR="00FC0E2C" w:rsidRDefault="00C366E0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FC0E2C" w14:paraId="53D2C8D9" w14:textId="77777777">
        <w:trPr>
          <w:trHeight w:val="1090"/>
        </w:trPr>
        <w:tc>
          <w:tcPr>
            <w:tcW w:w="1251" w:type="dxa"/>
          </w:tcPr>
          <w:p w14:paraId="30300F66" w14:textId="77777777" w:rsidR="00FC0E2C" w:rsidRDefault="00FC0E2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3ECB9884" w14:textId="77777777" w:rsidR="00FC0E2C" w:rsidRDefault="00FC0E2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23A6DF57" w14:textId="77777777" w:rsidR="00FC0E2C" w:rsidRDefault="00FC0E2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5870082B" w14:textId="09F55CC8" w:rsidR="00FC0E2C" w:rsidRDefault="00C366E0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 w:rsidR="007220F8">
        <w:rPr>
          <w:rFonts w:ascii="Times New Roman" w:eastAsia="宋体" w:hAnsi="Times New Roman" w:cs="Times New Roman" w:hint="eastAsia"/>
          <w:sz w:val="28"/>
          <w:szCs w:val="24"/>
          <w:u w:val="single"/>
        </w:rPr>
        <w:t>IB00078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          </w:t>
      </w:r>
    </w:p>
    <w:p w14:paraId="5CF64391" w14:textId="77777777" w:rsidR="00FC0E2C" w:rsidRDefault="00FC0E2C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6E8B0BBB" w14:textId="77777777" w:rsidR="00FC0E2C" w:rsidRDefault="00FC0E2C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674E0103" w14:textId="77777777" w:rsidR="00FC0E2C" w:rsidRDefault="00C366E0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59264" behindDoc="0" locked="0" layoutInCell="1" allowOverlap="1" wp14:anchorId="485F3187" wp14:editId="06FBDD64">
            <wp:simplePos x="0" y="0"/>
            <wp:positionH relativeFrom="margin">
              <wp:posOffset>2075180</wp:posOffset>
            </wp:positionH>
            <wp:positionV relativeFrom="margin">
              <wp:posOffset>1123950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89C880" w14:textId="77777777" w:rsidR="00FC0E2C" w:rsidRDefault="00FC0E2C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5EDDAC5E" w14:textId="77777777" w:rsidR="00FC0E2C" w:rsidRDefault="00C366E0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792A7221" w14:textId="77777777" w:rsidR="00FC0E2C" w:rsidRDefault="00FC0E2C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6C694FFA" w14:textId="77777777" w:rsidR="00FC0E2C" w:rsidRDefault="00C366E0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1F2E0A8E" w14:textId="77777777" w:rsidR="00FC0E2C" w:rsidRDefault="00FC0E2C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4457B03E" w14:textId="410A3476" w:rsidR="00FC0E2C" w:rsidRDefault="00C366E0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7220F8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数字图像处理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</w:p>
    <w:p w14:paraId="73111F60" w14:textId="0B92C7F2" w:rsidR="00FC0E2C" w:rsidRDefault="00C366E0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实验</w:t>
      </w:r>
      <w:proofErr w:type="gramStart"/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一</w:t>
      </w:r>
      <w:proofErr w:type="gramEnd"/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7220F8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图像增强实验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72ED9271" w14:textId="4EF05E0C" w:rsidR="00FC0E2C" w:rsidRDefault="00C366E0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计算机科学与技术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</w:t>
      </w:r>
    </w:p>
    <w:p w14:paraId="1F1800E6" w14:textId="584070CD" w:rsidR="00FC0E2C" w:rsidRDefault="00C366E0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李蒙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76E7372A" w14:textId="6C6118B2" w:rsidR="00FC0E2C" w:rsidRDefault="00C366E0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proofErr w:type="gramStart"/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黄荣权</w:t>
      </w:r>
      <w:proofErr w:type="gramEnd"/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202002020213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</w:p>
    <w:p w14:paraId="1F3C4EA1" w14:textId="77777777" w:rsidR="00FC0E2C" w:rsidRDefault="00C366E0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67A14071" w14:textId="77777777" w:rsidR="00FC0E2C" w:rsidRDefault="00C366E0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       </w:t>
      </w:r>
    </w:p>
    <w:p w14:paraId="3032139B" w14:textId="7C019547" w:rsidR="00FC0E2C" w:rsidRDefault="00C366E0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4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13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二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0C26F203" w14:textId="661EBA95" w:rsidR="00FC0E2C" w:rsidRDefault="00C366E0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7220F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2022/4/13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</w:p>
    <w:p w14:paraId="4D1F0241" w14:textId="77777777" w:rsidR="00FC0E2C" w:rsidRDefault="00C366E0">
      <w:r>
        <w:br w:type="page"/>
      </w:r>
    </w:p>
    <w:tbl>
      <w:tblPr>
        <w:tblW w:w="878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</w:tblGrid>
      <w:tr w:rsidR="00FC0E2C" w14:paraId="0BB1F417" w14:textId="77777777">
        <w:trPr>
          <w:trHeight w:val="13924"/>
        </w:trPr>
        <w:tc>
          <w:tcPr>
            <w:tcW w:w="8789" w:type="dxa"/>
          </w:tcPr>
          <w:p w14:paraId="39A6550D" w14:textId="77777777" w:rsidR="00FC0E2C" w:rsidRDefault="00C366E0">
            <w:pPr>
              <w:numPr>
                <w:ilvl w:val="0"/>
                <w:numId w:val="1"/>
              </w:num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3D199A9B" w14:textId="77777777" w:rsidR="00FC0E2C" w:rsidRDefault="00FC0E2C">
            <w:pPr>
              <w:ind w:left="495"/>
              <w:rPr>
                <w:b/>
                <w:sz w:val="24"/>
              </w:rPr>
            </w:pPr>
          </w:p>
          <w:p w14:paraId="3E2ECDFC" w14:textId="77777777" w:rsidR="007220F8" w:rsidRPr="007220F8" w:rsidRDefault="007220F8" w:rsidP="007220F8">
            <w:pPr>
              <w:numPr>
                <w:ilvl w:val="0"/>
                <w:numId w:val="2"/>
              </w:numPr>
              <w:rPr>
                <w:b/>
              </w:rPr>
            </w:pPr>
            <w:r w:rsidRPr="007220F8">
              <w:rPr>
                <w:b/>
              </w:rPr>
              <w:t>掌握读、写图像的基本方法。</w:t>
            </w:r>
          </w:p>
          <w:p w14:paraId="24A11FCB" w14:textId="77777777" w:rsidR="007220F8" w:rsidRPr="007220F8" w:rsidRDefault="007220F8" w:rsidP="007220F8">
            <w:pPr>
              <w:numPr>
                <w:ilvl w:val="0"/>
                <w:numId w:val="2"/>
              </w:numPr>
              <w:rPr>
                <w:b/>
              </w:rPr>
            </w:pPr>
            <w:r w:rsidRPr="007220F8">
              <w:rPr>
                <w:b/>
              </w:rPr>
              <w:t>掌握</w:t>
            </w:r>
            <w:r w:rsidRPr="007220F8">
              <w:rPr>
                <w:b/>
              </w:rPr>
              <w:t>MATLAB</w:t>
            </w:r>
            <w:r w:rsidRPr="007220F8">
              <w:rPr>
                <w:b/>
              </w:rPr>
              <w:t>语言</w:t>
            </w:r>
            <w:r w:rsidRPr="007220F8">
              <w:rPr>
                <w:rFonts w:hint="eastAsia"/>
                <w:b/>
              </w:rPr>
              <w:t>或</w:t>
            </w:r>
            <w:r w:rsidRPr="007220F8">
              <w:rPr>
                <w:rFonts w:hint="eastAsia"/>
                <w:b/>
              </w:rPr>
              <w:t>OpenCV</w:t>
            </w:r>
            <w:r w:rsidRPr="007220F8">
              <w:rPr>
                <w:b/>
              </w:rPr>
              <w:t>中图像数据与信息的读取方法。</w:t>
            </w:r>
          </w:p>
          <w:p w14:paraId="544D6571" w14:textId="77777777" w:rsidR="007220F8" w:rsidRPr="007220F8" w:rsidRDefault="007220F8" w:rsidP="007220F8">
            <w:pPr>
              <w:numPr>
                <w:ilvl w:val="0"/>
                <w:numId w:val="2"/>
              </w:numPr>
              <w:rPr>
                <w:b/>
              </w:rPr>
            </w:pPr>
            <w:r w:rsidRPr="007220F8">
              <w:rPr>
                <w:b/>
              </w:rPr>
              <w:t>理解图像灰度变换处理在图像增强的作用。</w:t>
            </w:r>
          </w:p>
          <w:p w14:paraId="1A4CFFB5" w14:textId="6C8CA7F7" w:rsidR="00FC0E2C" w:rsidRPr="007220F8" w:rsidRDefault="007220F8" w:rsidP="007220F8">
            <w:pPr>
              <w:numPr>
                <w:ilvl w:val="0"/>
                <w:numId w:val="2"/>
              </w:numPr>
              <w:rPr>
                <w:b/>
              </w:rPr>
            </w:pPr>
            <w:r w:rsidRPr="007220F8">
              <w:rPr>
                <w:b/>
              </w:rPr>
              <w:t>掌握绘制灰度直方图的方法，理解灰度直方图的灰度变换及均衡化的方法。</w:t>
            </w:r>
          </w:p>
          <w:p w14:paraId="16FA7C9A" w14:textId="77777777" w:rsidR="00FC0E2C" w:rsidRDefault="00FC0E2C">
            <w:pPr>
              <w:rPr>
                <w:b/>
              </w:rPr>
            </w:pPr>
          </w:p>
          <w:p w14:paraId="228ADC1D" w14:textId="77777777" w:rsidR="00FC0E2C" w:rsidRDefault="00C366E0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二、实验原理：</w:t>
            </w:r>
          </w:p>
          <w:p w14:paraId="6CC9C924" w14:textId="56974E22" w:rsidR="007220F8" w:rsidRPr="007220F8" w:rsidRDefault="00852D7B" w:rsidP="007220F8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/>
                <w:b/>
                <w:sz w:val="24"/>
              </w:rPr>
              <w:t xml:space="preserve">   </w:t>
            </w:r>
            <w:r w:rsidR="007220F8" w:rsidRPr="007220F8">
              <w:rPr>
                <w:rFonts w:ascii="宋体" w:hAnsi="宋体"/>
                <w:b/>
                <w:sz w:val="24"/>
              </w:rPr>
              <w:t>灰度变换是图像增强的一种重要手段，它常用于改变图像的灰度范围及分布，是图像数字化及图像显示的重要工具。</w:t>
            </w:r>
          </w:p>
          <w:p w14:paraId="14366689" w14:textId="77777777" w:rsidR="007220F8" w:rsidRPr="007220F8" w:rsidRDefault="007220F8" w:rsidP="007220F8">
            <w:pPr>
              <w:numPr>
                <w:ilvl w:val="0"/>
                <w:numId w:val="3"/>
              </w:num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图像反转</w:t>
            </w:r>
          </w:p>
          <w:p w14:paraId="06086460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灰度级范围为[0, L-1]的图像反转可由下式获得</w:t>
            </w:r>
          </w:p>
          <w:p w14:paraId="0AFF58BF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object w:dxaOrig="1215" w:dyaOrig="270" w14:anchorId="3475F6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3" type="#_x0000_t75" style="width:60.6pt;height:13.8pt" o:ole="">
                  <v:imagedata r:id="rId9" o:title=""/>
                </v:shape>
                <o:OLEObject Type="Embed" ProgID="Equation.3" ShapeID="_x0000_i1053" DrawAspect="Content" ObjectID="_1711825228" r:id="rId10"/>
              </w:object>
            </w:r>
          </w:p>
          <w:p w14:paraId="00FC4EC3" w14:textId="77777777" w:rsidR="007220F8" w:rsidRPr="007220F8" w:rsidRDefault="007220F8" w:rsidP="007220F8">
            <w:pPr>
              <w:numPr>
                <w:ilvl w:val="0"/>
                <w:numId w:val="3"/>
              </w:num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对数运算：</w:t>
            </w:r>
          </w:p>
          <w:p w14:paraId="6A664B3B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有时原图的动态范围太大，超出某些显示设备的允许动态范围，如直接使用原图，则一部分细节可能丢失。解决的方法是对原图进行灰度压缩，如对数变换：</w:t>
            </w:r>
          </w:p>
          <w:p w14:paraId="7160FFB5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i/>
                <w:iCs/>
                <w:sz w:val="24"/>
              </w:rPr>
              <w:t>s</w:t>
            </w:r>
            <w:r w:rsidRPr="007220F8">
              <w:rPr>
                <w:rFonts w:ascii="宋体" w:hAnsi="宋体"/>
                <w:b/>
                <w:sz w:val="24"/>
              </w:rPr>
              <w:t xml:space="preserve"> = </w:t>
            </w:r>
            <w:r w:rsidRPr="007220F8">
              <w:rPr>
                <w:rFonts w:ascii="宋体" w:hAnsi="宋体"/>
                <w:b/>
                <w:i/>
                <w:iCs/>
                <w:sz w:val="24"/>
              </w:rPr>
              <w:t>c</w:t>
            </w:r>
            <w:r w:rsidRPr="007220F8">
              <w:rPr>
                <w:rFonts w:ascii="宋体" w:hAnsi="宋体"/>
                <w:b/>
                <w:sz w:val="24"/>
              </w:rPr>
              <w:t xml:space="preserve">log(1 + </w:t>
            </w:r>
            <w:r w:rsidRPr="007220F8">
              <w:rPr>
                <w:rFonts w:ascii="宋体" w:hAnsi="宋体"/>
                <w:b/>
                <w:i/>
                <w:iCs/>
                <w:sz w:val="24"/>
              </w:rPr>
              <w:t>r</w:t>
            </w:r>
            <w:r w:rsidRPr="007220F8">
              <w:rPr>
                <w:rFonts w:ascii="宋体" w:hAnsi="宋体"/>
                <w:b/>
                <w:sz w:val="24"/>
              </w:rPr>
              <w:t>)，</w:t>
            </w:r>
            <w:r w:rsidRPr="007220F8">
              <w:rPr>
                <w:rFonts w:ascii="宋体" w:hAnsi="宋体"/>
                <w:b/>
                <w:i/>
                <w:iCs/>
                <w:sz w:val="24"/>
              </w:rPr>
              <w:t>c</w:t>
            </w:r>
            <w:r w:rsidRPr="007220F8">
              <w:rPr>
                <w:rFonts w:ascii="宋体" w:hAnsi="宋体"/>
                <w:b/>
                <w:sz w:val="24"/>
              </w:rPr>
              <w:t>为常数，</w:t>
            </w:r>
            <w:r w:rsidRPr="007220F8">
              <w:rPr>
                <w:rFonts w:ascii="宋体" w:hAnsi="宋体"/>
                <w:b/>
                <w:i/>
                <w:iCs/>
                <w:sz w:val="24"/>
              </w:rPr>
              <w:t>r</w:t>
            </w:r>
            <w:r w:rsidRPr="007220F8">
              <w:rPr>
                <w:rFonts w:ascii="宋体" w:hAnsi="宋体"/>
                <w:b/>
                <w:sz w:val="24"/>
              </w:rPr>
              <w:t>≥ 0</w:t>
            </w:r>
          </w:p>
          <w:p w14:paraId="313EAFED" w14:textId="77777777" w:rsidR="007220F8" w:rsidRPr="007220F8" w:rsidRDefault="007220F8" w:rsidP="007220F8">
            <w:pPr>
              <w:numPr>
                <w:ilvl w:val="0"/>
                <w:numId w:val="3"/>
              </w:numPr>
              <w:rPr>
                <w:rFonts w:ascii="宋体" w:hAnsi="宋体"/>
                <w:b/>
                <w:sz w:val="24"/>
              </w:rPr>
            </w:pPr>
            <w:proofErr w:type="gramStart"/>
            <w:r w:rsidRPr="007220F8">
              <w:rPr>
                <w:rFonts w:ascii="宋体" w:hAnsi="宋体"/>
                <w:b/>
                <w:sz w:val="24"/>
              </w:rPr>
              <w:t>幂</w:t>
            </w:r>
            <w:proofErr w:type="gramEnd"/>
            <w:r w:rsidRPr="007220F8">
              <w:rPr>
                <w:rFonts w:ascii="宋体" w:hAnsi="宋体"/>
                <w:b/>
                <w:sz w:val="24"/>
              </w:rPr>
              <w:t>次变换：</w:t>
            </w:r>
          </w:p>
          <w:p w14:paraId="4CEFE399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object w:dxaOrig="1710" w:dyaOrig="330" w14:anchorId="2C834945">
                <v:shape id="_x0000_i1054" type="#_x0000_t75" style="width:85.8pt;height:16.8pt" o:ole="">
                  <v:imagedata r:id="rId11" o:title=""/>
                </v:shape>
                <o:OLEObject Type="Embed" ProgID="Equation.3" ShapeID="_x0000_i1054" DrawAspect="Content" ObjectID="_1711825229" r:id="rId12"/>
              </w:object>
            </w:r>
          </w:p>
          <w:p w14:paraId="29FB4FE2" w14:textId="77777777" w:rsidR="007220F8" w:rsidRPr="007220F8" w:rsidRDefault="007220F8" w:rsidP="007220F8">
            <w:pPr>
              <w:numPr>
                <w:ilvl w:val="0"/>
                <w:numId w:val="3"/>
              </w:num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对比拉伸：</w:t>
            </w:r>
          </w:p>
          <w:p w14:paraId="293448C6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在实际应用中,为了突出图像中感兴趣的研究对象，常常要求局部扩展与</w:t>
            </w:r>
            <w:proofErr w:type="gramStart"/>
            <w:r w:rsidRPr="007220F8">
              <w:rPr>
                <w:rFonts w:ascii="宋体" w:hAnsi="宋体"/>
                <w:b/>
                <w:sz w:val="24"/>
              </w:rPr>
              <w:t>拉伸某</w:t>
            </w:r>
            <w:proofErr w:type="gramEnd"/>
            <w:r w:rsidRPr="007220F8">
              <w:rPr>
                <w:rFonts w:ascii="宋体" w:hAnsi="宋体"/>
                <w:b/>
                <w:sz w:val="24"/>
              </w:rPr>
              <w:t>一范围的灰度值，或对不同范围的灰度值进行不同的拉伸处理，即分段线性拉伸：</w:t>
            </w:r>
          </w:p>
          <w:p w14:paraId="55D8AC32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127ADB79" wp14:editId="0E426629">
                  <wp:extent cx="2781300" cy="10668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2D2F4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其对应的数学表达式为：</w:t>
            </w:r>
          </w:p>
          <w:p w14:paraId="2873BDD9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2455E506" wp14:editId="0E3FDE84">
                  <wp:extent cx="2743200" cy="9525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46F430" w14:textId="77777777" w:rsidR="007220F8" w:rsidRPr="007220F8" w:rsidRDefault="007220F8" w:rsidP="007220F8">
            <w:pPr>
              <w:numPr>
                <w:ilvl w:val="0"/>
                <w:numId w:val="3"/>
              </w:num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直方图均衡化</w:t>
            </w:r>
          </w:p>
          <w:p w14:paraId="6C12C4C7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灰度直方图的横坐标是灰度级，纵坐标是该灰度级频率，它是图像最基本的统计特征。依据定义，在离散形式下，用</w:t>
            </w:r>
            <w:r w:rsidRPr="007220F8">
              <w:rPr>
                <w:rFonts w:ascii="宋体" w:hAnsi="宋体"/>
                <w:b/>
                <w:i/>
                <w:sz w:val="24"/>
              </w:rPr>
              <w:t>r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k</w:t>
            </w:r>
            <w:r w:rsidRPr="007220F8">
              <w:rPr>
                <w:rFonts w:ascii="宋体" w:hAnsi="宋体"/>
                <w:b/>
                <w:sz w:val="24"/>
              </w:rPr>
              <w:t>代表离散灰度级，用</w:t>
            </w:r>
            <w:r w:rsidRPr="007220F8">
              <w:rPr>
                <w:rFonts w:ascii="宋体" w:hAnsi="宋体"/>
                <w:b/>
                <w:i/>
                <w:sz w:val="24"/>
              </w:rPr>
              <w:t>p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r</w:t>
            </w:r>
            <w:r w:rsidRPr="007220F8">
              <w:rPr>
                <w:rFonts w:ascii="宋体" w:hAnsi="宋体"/>
                <w:b/>
                <w:sz w:val="24"/>
              </w:rPr>
              <w:t>(</w:t>
            </w:r>
            <w:r w:rsidRPr="007220F8">
              <w:rPr>
                <w:rFonts w:ascii="宋体" w:hAnsi="宋体"/>
                <w:b/>
                <w:i/>
                <w:sz w:val="24"/>
              </w:rPr>
              <w:t>r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k</w:t>
            </w:r>
            <w:r w:rsidRPr="007220F8">
              <w:rPr>
                <w:rFonts w:ascii="宋体" w:hAnsi="宋体"/>
                <w:b/>
                <w:sz w:val="24"/>
              </w:rPr>
              <w:t>)代表</w:t>
            </w:r>
            <w:r w:rsidRPr="007220F8">
              <w:rPr>
                <w:rFonts w:ascii="宋体" w:hAnsi="宋体"/>
                <w:b/>
                <w:i/>
                <w:sz w:val="24"/>
              </w:rPr>
              <w:t>p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r</w:t>
            </w:r>
            <w:r w:rsidRPr="007220F8">
              <w:rPr>
                <w:rFonts w:ascii="宋体" w:hAnsi="宋体"/>
                <w:b/>
                <w:sz w:val="24"/>
              </w:rPr>
              <w:t>(</w:t>
            </w:r>
            <w:r w:rsidRPr="007220F8">
              <w:rPr>
                <w:rFonts w:ascii="宋体" w:hAnsi="宋体"/>
                <w:b/>
                <w:i/>
                <w:sz w:val="24"/>
              </w:rPr>
              <w:t>r</w:t>
            </w:r>
            <w:r w:rsidRPr="007220F8">
              <w:rPr>
                <w:rFonts w:ascii="宋体" w:hAnsi="宋体"/>
                <w:b/>
                <w:sz w:val="24"/>
              </w:rPr>
              <w:t xml:space="preserve">)，且有下式成立： </w:t>
            </w:r>
          </w:p>
          <w:p w14:paraId="27140380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object w:dxaOrig="1200" w:dyaOrig="630" w14:anchorId="439E9A2F">
                <v:shape id="_x0000_i1055" type="#_x0000_t75" style="width:60pt;height:31.8pt" o:ole="">
                  <v:imagedata r:id="rId15" o:title=""/>
                </v:shape>
                <o:OLEObject Type="Embed" ProgID="Equation.3" ShapeID="_x0000_i1055" DrawAspect="Content" ObjectID="_1711825230" r:id="rId16"/>
              </w:object>
            </w:r>
            <w:r w:rsidRPr="007220F8">
              <w:rPr>
                <w:rFonts w:ascii="宋体" w:hAnsi="宋体"/>
                <w:b/>
                <w:sz w:val="24"/>
              </w:rPr>
              <w:t xml:space="preserve">   </w:t>
            </w:r>
            <w:r w:rsidRPr="007220F8">
              <w:rPr>
                <w:rFonts w:ascii="宋体" w:hAnsi="宋体"/>
                <w:b/>
                <w:sz w:val="24"/>
              </w:rPr>
              <w:object w:dxaOrig="2655" w:dyaOrig="375" w14:anchorId="368DC6CE">
                <v:shape id="_x0000_i1056" type="#_x0000_t75" style="width:132.6pt;height:18.6pt" o:ole="">
                  <v:imagedata r:id="rId17" o:title=""/>
                </v:shape>
                <o:OLEObject Type="Embed" ProgID="Equation.3" ShapeID="_x0000_i1056" DrawAspect="Content" ObjectID="_1711825231" r:id="rId18"/>
              </w:object>
            </w:r>
          </w:p>
          <w:p w14:paraId="45D70D0E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式中，</w:t>
            </w:r>
            <w:r w:rsidRPr="007220F8">
              <w:rPr>
                <w:rFonts w:ascii="宋体" w:hAnsi="宋体"/>
                <w:b/>
                <w:i/>
                <w:sz w:val="24"/>
              </w:rPr>
              <w:t>n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k</w:t>
            </w:r>
            <w:r w:rsidRPr="007220F8">
              <w:rPr>
                <w:rFonts w:ascii="宋体" w:hAnsi="宋体"/>
                <w:b/>
                <w:sz w:val="24"/>
              </w:rPr>
              <w:t>为图像中出现</w:t>
            </w:r>
            <w:r w:rsidRPr="007220F8">
              <w:rPr>
                <w:rFonts w:ascii="宋体" w:hAnsi="宋体"/>
                <w:b/>
                <w:i/>
                <w:sz w:val="24"/>
              </w:rPr>
              <w:t>r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k</w:t>
            </w:r>
            <w:r w:rsidRPr="007220F8">
              <w:rPr>
                <w:rFonts w:ascii="宋体" w:hAnsi="宋体"/>
                <w:b/>
                <w:sz w:val="24"/>
              </w:rPr>
              <w:t>级灰度的像素数，</w:t>
            </w:r>
            <w:r w:rsidRPr="007220F8">
              <w:rPr>
                <w:rFonts w:ascii="宋体" w:hAnsi="宋体"/>
                <w:b/>
                <w:i/>
                <w:sz w:val="24"/>
              </w:rPr>
              <w:t>n</w:t>
            </w:r>
            <w:r w:rsidRPr="007220F8">
              <w:rPr>
                <w:rFonts w:ascii="宋体" w:hAnsi="宋体"/>
                <w:b/>
                <w:sz w:val="24"/>
              </w:rPr>
              <w:t>是图像像素总数，而</w:t>
            </w:r>
            <w:r w:rsidRPr="007220F8">
              <w:rPr>
                <w:rFonts w:ascii="宋体" w:hAnsi="宋体"/>
                <w:b/>
                <w:i/>
                <w:sz w:val="24"/>
              </w:rPr>
              <w:t>n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k</w:t>
            </w:r>
            <w:r w:rsidRPr="007220F8">
              <w:rPr>
                <w:rFonts w:ascii="宋体" w:hAnsi="宋体"/>
                <w:b/>
                <w:i/>
                <w:sz w:val="24"/>
              </w:rPr>
              <w:t>/n</w:t>
            </w:r>
            <w:r w:rsidRPr="007220F8">
              <w:rPr>
                <w:rFonts w:ascii="宋体" w:hAnsi="宋体"/>
                <w:b/>
                <w:sz w:val="24"/>
              </w:rPr>
              <w:t>即为频数。</w:t>
            </w:r>
          </w:p>
          <w:p w14:paraId="661CBDD5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直方图均衡化处理是以累积分布函数变换法为基础的直方图修正法。假定变换函数</w:t>
            </w:r>
            <w:r w:rsidRPr="007220F8">
              <w:rPr>
                <w:rFonts w:ascii="宋体" w:hAnsi="宋体"/>
                <w:b/>
                <w:sz w:val="24"/>
              </w:rPr>
              <w:lastRenderedPageBreak/>
              <w:t xml:space="preserve">为 </w:t>
            </w:r>
          </w:p>
          <w:p w14:paraId="77AB75DC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object w:dxaOrig="2280" w:dyaOrig="525" w14:anchorId="78109C7B">
                <v:shape id="_x0000_i1057" type="#_x0000_t75" style="width:114pt;height:26.4pt" o:ole="">
                  <v:imagedata r:id="rId19" o:title=""/>
                </v:shape>
                <o:OLEObject Type="Embed" ProgID="Equation.3" ShapeID="_x0000_i1057" DrawAspect="Content" ObjectID="_1711825232" r:id="rId20"/>
              </w:object>
            </w:r>
          </w:p>
          <w:p w14:paraId="07D55ED4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当灰度级是离散值时，可用频数近似代替概率值，即</w:t>
            </w:r>
          </w:p>
          <w:p w14:paraId="1FA39FB1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object w:dxaOrig="3750" w:dyaOrig="675" w14:anchorId="30501E1C">
                <v:shape id="_x0000_i1058" type="#_x0000_t75" style="width:187.8pt;height:33.6pt" o:ole="">
                  <v:imagedata r:id="rId21" o:title=""/>
                </v:shape>
                <o:OLEObject Type="Embed" ProgID="Equation.3" ShapeID="_x0000_i1058" DrawAspect="Content" ObjectID="_1711825233" r:id="rId22"/>
              </w:object>
            </w:r>
          </w:p>
          <w:p w14:paraId="63321760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式中，l是灰度级的总数目，</w:t>
            </w:r>
            <w:r w:rsidRPr="007220F8">
              <w:rPr>
                <w:rFonts w:ascii="宋体" w:hAnsi="宋体"/>
                <w:b/>
                <w:i/>
                <w:sz w:val="24"/>
              </w:rPr>
              <w:t>p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r</w:t>
            </w:r>
            <w:r w:rsidRPr="007220F8">
              <w:rPr>
                <w:rFonts w:ascii="宋体" w:hAnsi="宋体"/>
                <w:b/>
                <w:sz w:val="24"/>
              </w:rPr>
              <w:t>(</w:t>
            </w:r>
            <w:r w:rsidRPr="007220F8">
              <w:rPr>
                <w:rFonts w:ascii="宋体" w:hAnsi="宋体"/>
                <w:b/>
                <w:i/>
                <w:sz w:val="24"/>
              </w:rPr>
              <w:t>r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k</w:t>
            </w:r>
            <w:r w:rsidRPr="007220F8">
              <w:rPr>
                <w:rFonts w:ascii="宋体" w:hAnsi="宋体"/>
                <w:b/>
                <w:sz w:val="24"/>
              </w:rPr>
              <w:t>)</w:t>
            </w:r>
            <w:proofErr w:type="gramStart"/>
            <w:r w:rsidRPr="007220F8">
              <w:rPr>
                <w:rFonts w:ascii="宋体" w:hAnsi="宋体"/>
                <w:b/>
                <w:sz w:val="24"/>
              </w:rPr>
              <w:t>是取第</w:t>
            </w:r>
            <w:proofErr w:type="gramEnd"/>
            <w:r w:rsidRPr="007220F8">
              <w:rPr>
                <w:rFonts w:ascii="宋体" w:hAnsi="宋体"/>
                <w:b/>
                <w:i/>
                <w:sz w:val="24"/>
              </w:rPr>
              <w:t>k</w:t>
            </w:r>
            <w:r w:rsidRPr="007220F8">
              <w:rPr>
                <w:rFonts w:ascii="宋体" w:hAnsi="宋体"/>
                <w:b/>
                <w:sz w:val="24"/>
              </w:rPr>
              <w:t>级灰度值的概率，</w:t>
            </w:r>
            <w:r w:rsidRPr="007220F8">
              <w:rPr>
                <w:rFonts w:ascii="宋体" w:hAnsi="宋体"/>
                <w:b/>
                <w:i/>
                <w:sz w:val="24"/>
              </w:rPr>
              <w:t>n</w:t>
            </w:r>
            <w:r w:rsidRPr="007220F8">
              <w:rPr>
                <w:rFonts w:ascii="宋体" w:hAnsi="宋体"/>
                <w:b/>
                <w:i/>
                <w:sz w:val="24"/>
                <w:vertAlign w:val="subscript"/>
              </w:rPr>
              <w:t>k</w:t>
            </w:r>
            <w:r w:rsidRPr="007220F8">
              <w:rPr>
                <w:rFonts w:ascii="宋体" w:hAnsi="宋体"/>
                <w:b/>
                <w:sz w:val="24"/>
              </w:rPr>
              <w:t>是图像中出现第</w:t>
            </w:r>
            <w:r w:rsidRPr="007220F8">
              <w:rPr>
                <w:rFonts w:ascii="宋体" w:hAnsi="宋体"/>
                <w:b/>
                <w:i/>
                <w:sz w:val="24"/>
              </w:rPr>
              <w:t>k</w:t>
            </w:r>
            <w:r w:rsidRPr="007220F8">
              <w:rPr>
                <w:rFonts w:ascii="宋体" w:hAnsi="宋体"/>
                <w:b/>
                <w:sz w:val="24"/>
              </w:rPr>
              <w:t>级灰度的次数，</w:t>
            </w:r>
            <w:r w:rsidRPr="007220F8">
              <w:rPr>
                <w:rFonts w:ascii="宋体" w:hAnsi="宋体"/>
                <w:b/>
                <w:i/>
                <w:sz w:val="24"/>
              </w:rPr>
              <w:t>n</w:t>
            </w:r>
            <w:r w:rsidRPr="007220F8">
              <w:rPr>
                <w:rFonts w:ascii="宋体" w:hAnsi="宋体"/>
                <w:b/>
                <w:sz w:val="24"/>
              </w:rPr>
              <w:t>是图像中像素总数。</w:t>
            </w:r>
          </w:p>
          <w:p w14:paraId="13B7A20F" w14:textId="77777777" w:rsidR="007220F8" w:rsidRPr="007220F8" w:rsidRDefault="007220F8" w:rsidP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t>所以积分可以表示为下列累计分布函数</w:t>
            </w:r>
          </w:p>
          <w:p w14:paraId="731CF4AC" w14:textId="250A15FB" w:rsidR="00FC0E2C" w:rsidRPr="00695F48" w:rsidRDefault="007220F8">
            <w:pPr>
              <w:rPr>
                <w:rFonts w:ascii="宋体" w:hAnsi="宋体"/>
                <w:b/>
                <w:sz w:val="24"/>
              </w:rPr>
            </w:pPr>
            <w:r w:rsidRPr="007220F8">
              <w:rPr>
                <w:rFonts w:ascii="宋体" w:hAnsi="宋体"/>
                <w:b/>
                <w:sz w:val="24"/>
              </w:rPr>
              <w:object w:dxaOrig="5790" w:dyaOrig="735" w14:anchorId="0C9FE2BB">
                <v:shape id="_x0000_i1059" type="#_x0000_t75" style="width:289.8pt;height:36.6pt" o:ole="">
                  <v:imagedata r:id="rId23" o:title=""/>
                </v:shape>
                <o:OLEObject Type="Embed" ProgID="Equation.3" ShapeID="_x0000_i1059" DrawAspect="Content" ObjectID="_1711825234" r:id="rId24"/>
              </w:object>
            </w:r>
          </w:p>
          <w:p w14:paraId="38E35123" w14:textId="77777777" w:rsidR="00FC0E2C" w:rsidRDefault="00C366E0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三、实验内容步骤</w:t>
            </w:r>
            <w:r>
              <w:rPr>
                <w:rFonts w:ascii="宋体" w:hAnsi="宋体" w:hint="eastAsia"/>
                <w:sz w:val="24"/>
              </w:rPr>
              <w:t>（记录实验主要步骤，且在调试成功后，将结果截屏或拍照保存）</w:t>
            </w:r>
          </w:p>
          <w:p w14:paraId="3AE50256" w14:textId="059D55FB" w:rsidR="00695F48" w:rsidRDefault="00695F48" w:rsidP="00695F48">
            <w:pPr>
              <w:spacing w:line="400" w:lineRule="exact"/>
              <w:ind w:firstLineChars="200" w:firstLine="48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熟悉</w:t>
            </w:r>
            <w:r>
              <w:rPr>
                <w:color w:val="000000"/>
                <w:sz w:val="24"/>
              </w:rPr>
              <w:t>MATLAB</w:t>
            </w:r>
            <w:r>
              <w:rPr>
                <w:color w:val="000000"/>
                <w:sz w:val="24"/>
              </w:rPr>
              <w:t>语言</w:t>
            </w:r>
            <w:r>
              <w:rPr>
                <w:rFonts w:hint="eastAsia"/>
                <w:color w:val="000000"/>
                <w:sz w:val="24"/>
              </w:rPr>
              <w:t>或</w:t>
            </w:r>
            <w:r>
              <w:rPr>
                <w:rFonts w:hint="eastAsia"/>
                <w:color w:val="000000"/>
                <w:sz w:val="24"/>
              </w:rPr>
              <w:t>OpenCV</w:t>
            </w:r>
            <w:r>
              <w:rPr>
                <w:color w:val="000000"/>
                <w:sz w:val="24"/>
              </w:rPr>
              <w:t>中对图像数据读取，显示等基本函数</w:t>
            </w:r>
            <w:r>
              <w:rPr>
                <w:rFonts w:hint="eastAsia"/>
                <w:color w:val="000000"/>
                <w:sz w:val="24"/>
              </w:rPr>
              <w:t>。以</w:t>
            </w:r>
            <w:r>
              <w:rPr>
                <w:color w:val="000000"/>
                <w:sz w:val="24"/>
              </w:rPr>
              <w:t>MATLAB</w:t>
            </w:r>
            <w:r>
              <w:rPr>
                <w:rFonts w:hint="eastAsia"/>
                <w:color w:val="000000"/>
                <w:sz w:val="24"/>
              </w:rPr>
              <w:t>为例，</w:t>
            </w:r>
            <w:r>
              <w:rPr>
                <w:color w:val="000000"/>
                <w:sz w:val="24"/>
              </w:rPr>
              <w:t>需要熟悉下列命令：熟悉</w:t>
            </w:r>
            <w:r>
              <w:rPr>
                <w:color w:val="000000"/>
                <w:sz w:val="24"/>
              </w:rPr>
              <w:t>imread()</w:t>
            </w:r>
            <w:r>
              <w:rPr>
                <w:color w:val="000000"/>
                <w:sz w:val="24"/>
              </w:rPr>
              <w:t>函数、</w:t>
            </w:r>
            <w:r>
              <w:rPr>
                <w:color w:val="000000"/>
                <w:sz w:val="24"/>
              </w:rPr>
              <w:t>imwrite()</w:t>
            </w:r>
            <w:r>
              <w:rPr>
                <w:color w:val="000000"/>
                <w:sz w:val="24"/>
              </w:rPr>
              <w:t>函数、</w:t>
            </w:r>
            <w:r>
              <w:rPr>
                <w:color w:val="000000"/>
                <w:sz w:val="24"/>
              </w:rPr>
              <w:t>size()</w:t>
            </w:r>
            <w:r>
              <w:rPr>
                <w:color w:val="000000"/>
                <w:sz w:val="24"/>
              </w:rPr>
              <w:t>函数、</w:t>
            </w:r>
            <w:r>
              <w:rPr>
                <w:color w:val="000000"/>
                <w:sz w:val="24"/>
              </w:rPr>
              <w:t>subplot()</w:t>
            </w:r>
            <w:r>
              <w:rPr>
                <w:color w:val="000000"/>
                <w:sz w:val="24"/>
              </w:rPr>
              <w:t>函数、</w:t>
            </w:r>
            <w:r>
              <w:rPr>
                <w:color w:val="000000"/>
                <w:sz w:val="24"/>
              </w:rPr>
              <w:t>figure()</w:t>
            </w:r>
            <w:r>
              <w:rPr>
                <w:color w:val="000000"/>
                <w:sz w:val="24"/>
              </w:rPr>
              <w:t>函数。</w:t>
            </w:r>
          </w:p>
          <w:p w14:paraId="7FF839AC" w14:textId="77777777" w:rsidR="00852D7B" w:rsidRDefault="00852D7B" w:rsidP="00695F48">
            <w:pPr>
              <w:spacing w:line="400" w:lineRule="exact"/>
              <w:ind w:firstLineChars="200" w:firstLine="480"/>
              <w:rPr>
                <w:rFonts w:hint="eastAsia"/>
                <w:color w:val="000000"/>
                <w:sz w:val="24"/>
              </w:rPr>
            </w:pPr>
          </w:p>
          <w:p w14:paraId="10669CC3" w14:textId="2F6826F2" w:rsidR="00B70EC8" w:rsidRDefault="00695F48" w:rsidP="00B70EC8">
            <w:pPr>
              <w:pStyle w:val="a8"/>
              <w:numPr>
                <w:ilvl w:val="0"/>
                <w:numId w:val="4"/>
              </w:numPr>
              <w:spacing w:line="400" w:lineRule="exact"/>
              <w:ind w:left="0" w:firstLine="48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将文件夹中的任一图像文件读出</w:t>
            </w:r>
            <w:r>
              <w:rPr>
                <w:rFonts w:hint="eastAsia"/>
                <w:color w:val="000000"/>
                <w:sz w:val="24"/>
              </w:rPr>
              <w:t>，</w:t>
            </w:r>
            <w:r>
              <w:rPr>
                <w:color w:val="000000"/>
                <w:sz w:val="24"/>
              </w:rPr>
              <w:t>观察图像数据，将这个图像显示出来。读入不同的图像，请自己编程和调用</w:t>
            </w:r>
            <w:r>
              <w:rPr>
                <w:color w:val="000000"/>
                <w:sz w:val="24"/>
              </w:rPr>
              <w:t>Matlab</w:t>
            </w:r>
            <w:r>
              <w:rPr>
                <w:rFonts w:hint="eastAsia"/>
                <w:color w:val="000000"/>
                <w:sz w:val="24"/>
              </w:rPr>
              <w:t>或</w:t>
            </w:r>
            <w:r>
              <w:rPr>
                <w:rFonts w:hint="eastAsia"/>
                <w:color w:val="000000"/>
                <w:sz w:val="24"/>
              </w:rPr>
              <w:t>OpenCV</w:t>
            </w:r>
            <w:r>
              <w:rPr>
                <w:color w:val="000000"/>
                <w:sz w:val="24"/>
              </w:rPr>
              <w:t>函数用常用灰度变换函数对输入图像进行灰度变换，比较相应的处理效果，感受图像灰度变换处理在图像增强的作用。</w:t>
            </w:r>
          </w:p>
          <w:p w14:paraId="7A7218ED" w14:textId="77777777" w:rsidR="007111C1" w:rsidRPr="007111C1" w:rsidRDefault="007111C1" w:rsidP="007111C1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23663DE9" w14:textId="77777777" w:rsidR="00B70EC8" w:rsidRPr="00B70EC8" w:rsidRDefault="00B70EC8" w:rsidP="00B70EC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B70E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cv2  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# 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opencv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14:paraId="2461CD7E" w14:textId="77777777" w:rsidR="00B70EC8" w:rsidRPr="00B70EC8" w:rsidRDefault="00B70EC8" w:rsidP="00B70EC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B70E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lena_color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= </w:t>
            </w:r>
            <w:r w:rsidRPr="00B70EC8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cv2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.imread(</w:t>
            </w:r>
            <w:r w:rsidRPr="00B70E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"./images/lena.jpg</w:t>
            </w:r>
            <w:proofErr w:type="gramStart"/>
            <w:r w:rsidRPr="00B70E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  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#</w:t>
            </w:r>
            <w:proofErr w:type="gramEnd"/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读取图像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lena.jpg</w:t>
            </w:r>
          </w:p>
          <w:p w14:paraId="571516F1" w14:textId="77777777" w:rsidR="00B70EC8" w:rsidRPr="00B70EC8" w:rsidRDefault="00B70EC8" w:rsidP="00B70EC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B70E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lena_gray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= </w:t>
            </w:r>
            <w:r w:rsidRPr="00B70EC8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cv2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.cvtColor(</w:t>
            </w:r>
            <w:r w:rsidRPr="00B70E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lena_color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B70EC8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cv2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.COLOR_BGR2GRAY)  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# 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将原图进行灰度化处理</w:t>
            </w:r>
          </w:p>
          <w:p w14:paraId="5F1DEFEB" w14:textId="77777777" w:rsidR="00B70EC8" w:rsidRPr="00B70EC8" w:rsidRDefault="00B70EC8" w:rsidP="00B70EC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# 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通过窗口展示图片</w:t>
            </w:r>
          </w:p>
          <w:p w14:paraId="361F6F30" w14:textId="4C74E14A" w:rsidR="007111C1" w:rsidRPr="00B70EC8" w:rsidRDefault="00B70EC8" w:rsidP="00B70EC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</w:pPr>
            <w:r w:rsidRPr="00B70EC8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cv2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.imshow(</w:t>
            </w:r>
            <w:r w:rsidRPr="00B70E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'lena_color'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B70E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lena_color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14:paraId="3A0CDA5F" w14:textId="77777777" w:rsidR="00B70EC8" w:rsidRPr="00B70EC8" w:rsidRDefault="00B70EC8" w:rsidP="00B70EC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B70EC8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cv2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.imshow(</w:t>
            </w:r>
            <w:r w:rsidRPr="00B70E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'lena_gray'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B70E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lena_gray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14:paraId="1A2247C1" w14:textId="77777777" w:rsidR="00B70EC8" w:rsidRPr="00B70EC8" w:rsidRDefault="00B70EC8" w:rsidP="00B70EC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B70EC8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cv2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.waitKey(</w:t>
            </w:r>
            <w:r w:rsidRPr="00B70EC8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B70E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  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# 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waitKey(0),</w:t>
            </w:r>
            <w:r w:rsidRPr="00B70E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代表按任意键继续</w:t>
            </w:r>
          </w:p>
          <w:p w14:paraId="461C9DF4" w14:textId="3BF760BF" w:rsidR="00695F48" w:rsidRDefault="00695F48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09E38CE8" w14:textId="2C08DCC7" w:rsidR="00FE079E" w:rsidRDefault="00FE079E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6B0A8CAA" w14:textId="6EF94CE4" w:rsidR="00C419B3" w:rsidRDefault="00C419B3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6D07B977" w14:textId="5C630722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74A740D5" w14:textId="3AF3C28D" w:rsidR="00B70EC8" w:rsidRDefault="00B70EC8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347B7FED" w14:textId="00E785BC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4D024095" w14:textId="6A747250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461BB128" w14:textId="77777777" w:rsidR="007111C1" w:rsidRDefault="007111C1" w:rsidP="00695F48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4860BFEC" w14:textId="42AF96E7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653CF169" w14:textId="6E062CA6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7DEBBE88" w14:textId="57F96CB4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16CC14A1" w14:textId="2E4012CC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6B1DD953" w14:textId="73272E59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412A0D6F" w14:textId="055233F8" w:rsidR="007111C1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6FA9D662" w14:textId="77777777" w:rsidR="007111C1" w:rsidRDefault="007111C1" w:rsidP="00695F48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593BD300" w14:textId="374D1E48" w:rsidR="00695F48" w:rsidRDefault="00695F48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01A4C910" w14:textId="001371F7" w:rsidR="00695F48" w:rsidRDefault="00695F48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0507BFDD" w14:textId="15583E6E" w:rsidR="00C419B3" w:rsidRDefault="00C419B3" w:rsidP="00695F48">
            <w:pPr>
              <w:spacing w:line="400" w:lineRule="exact"/>
              <w:rPr>
                <w:color w:val="000000"/>
                <w:sz w:val="24"/>
              </w:rPr>
            </w:pPr>
          </w:p>
          <w:p w14:paraId="755FCB7B" w14:textId="770E2D4D" w:rsidR="00C419B3" w:rsidRDefault="00C419B3" w:rsidP="007111C1">
            <w:pPr>
              <w:spacing w:line="400" w:lineRule="exact"/>
              <w:jc w:val="left"/>
              <w:rPr>
                <w:color w:val="000000"/>
                <w:sz w:val="24"/>
              </w:rPr>
            </w:pPr>
          </w:p>
          <w:p w14:paraId="75ECE844" w14:textId="57BDFFAA" w:rsidR="00C419B3" w:rsidRDefault="007111C1" w:rsidP="00695F48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0612FF" wp14:editId="17138C3E">
                  <wp:extent cx="5443855" cy="2891790"/>
                  <wp:effectExtent l="0" t="0" r="4445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289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9FB1A" w14:textId="77777777" w:rsidR="00695F48" w:rsidRPr="00FE079E" w:rsidRDefault="00695F48" w:rsidP="00695F48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13391862" w14:textId="77777777" w:rsidR="00695F48" w:rsidRDefault="00695F48" w:rsidP="00695F48">
            <w:pPr>
              <w:pStyle w:val="a8"/>
              <w:numPr>
                <w:ilvl w:val="0"/>
                <w:numId w:val="4"/>
              </w:numPr>
              <w:spacing w:line="400" w:lineRule="exact"/>
              <w:ind w:left="0" w:firstLine="48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绘制图像灰度直方图的方法，对图像进行均衡化处理</w:t>
            </w:r>
          </w:p>
          <w:p w14:paraId="10691C94" w14:textId="77777777" w:rsidR="00695F48" w:rsidRDefault="00695F48" w:rsidP="00695F48">
            <w:pPr>
              <w:spacing w:line="400" w:lineRule="exact"/>
              <w:ind w:leftChars="200" w:left="42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将图像文件读出，用</w:t>
            </w:r>
            <w:r>
              <w:rPr>
                <w:rFonts w:hint="eastAsia"/>
                <w:color w:val="000000"/>
                <w:sz w:val="24"/>
              </w:rPr>
              <w:t>函数</w:t>
            </w:r>
            <w:r>
              <w:rPr>
                <w:color w:val="000000"/>
                <w:sz w:val="24"/>
              </w:rPr>
              <w:t>将</w:t>
            </w:r>
            <w:r>
              <w:rPr>
                <w:rFonts w:hint="eastAsia"/>
                <w:color w:val="000000"/>
                <w:sz w:val="24"/>
              </w:rPr>
              <w:t>彩色图像</w:t>
            </w:r>
            <w:r>
              <w:rPr>
                <w:color w:val="000000"/>
                <w:sz w:val="24"/>
              </w:rPr>
              <w:t>转化为灰度图像，记为变量</w:t>
            </w:r>
            <w:r>
              <w:rPr>
                <w:color w:val="000000"/>
                <w:sz w:val="24"/>
              </w:rPr>
              <w:t>B</w:t>
            </w:r>
            <w:r>
              <w:rPr>
                <w:color w:val="000000"/>
                <w:sz w:val="24"/>
              </w:rPr>
              <w:t>。请自己编程和调用函数完成如下实验。</w:t>
            </w:r>
          </w:p>
          <w:p w14:paraId="2B7A1D5A" w14:textId="3674D481" w:rsidR="00695F48" w:rsidRDefault="00695F48" w:rsidP="00695F48">
            <w:pPr>
              <w:pStyle w:val="a8"/>
              <w:numPr>
                <w:ilvl w:val="0"/>
                <w:numId w:val="5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显示</w:t>
            </w:r>
            <w:r>
              <w:rPr>
                <w:color w:val="000000"/>
                <w:sz w:val="24"/>
              </w:rPr>
              <w:t>B</w:t>
            </w:r>
            <w:r>
              <w:rPr>
                <w:color w:val="000000"/>
                <w:sz w:val="24"/>
              </w:rPr>
              <w:t>的图像及灰度直方图，可以发现其灰度</w:t>
            </w:r>
            <w:proofErr w:type="gramStart"/>
            <w:r>
              <w:rPr>
                <w:color w:val="000000"/>
                <w:sz w:val="24"/>
              </w:rPr>
              <w:t>值集中</w:t>
            </w:r>
            <w:proofErr w:type="gramEnd"/>
            <w:r>
              <w:rPr>
                <w:color w:val="000000"/>
                <w:sz w:val="24"/>
              </w:rPr>
              <w:t>在一段区域，用</w:t>
            </w:r>
            <w:r>
              <w:rPr>
                <w:sz w:val="24"/>
              </w:rPr>
              <w:t>imadjust</w:t>
            </w:r>
            <w:r>
              <w:rPr>
                <w:color w:val="000000"/>
                <w:sz w:val="24"/>
              </w:rPr>
              <w:t>函数将它的灰度值调整到</w:t>
            </w:r>
            <w:r>
              <w:rPr>
                <w:color w:val="000000"/>
                <w:sz w:val="24"/>
              </w:rPr>
              <w:t>[0</w:t>
            </w:r>
            <w:r>
              <w:rPr>
                <w:rFonts w:hint="eastAsia"/>
                <w:color w:val="000000"/>
                <w:sz w:val="24"/>
              </w:rPr>
              <w:t>,</w:t>
            </w:r>
            <w:r>
              <w:rPr>
                <w:color w:val="000000"/>
                <w:sz w:val="24"/>
              </w:rPr>
              <w:t xml:space="preserve"> 1]</w:t>
            </w:r>
            <w:r>
              <w:rPr>
                <w:color w:val="000000"/>
                <w:sz w:val="24"/>
              </w:rPr>
              <w:t>之间，并观察调整后的图像与原图像的差别，调整后的灰度直方图与原灰度直方图的区别。</w:t>
            </w:r>
          </w:p>
          <w:p w14:paraId="3B091D20" w14:textId="77777777" w:rsidR="00104E29" w:rsidRDefault="00104E29" w:rsidP="00104E29">
            <w:pPr>
              <w:pStyle w:val="a8"/>
              <w:tabs>
                <w:tab w:val="left" w:pos="1128"/>
              </w:tabs>
              <w:spacing w:line="400" w:lineRule="exact"/>
              <w:ind w:left="1128" w:firstLineChars="0" w:firstLine="0"/>
              <w:rPr>
                <w:rFonts w:hint="eastAsia"/>
                <w:color w:val="000000"/>
                <w:sz w:val="24"/>
              </w:rPr>
            </w:pPr>
          </w:p>
          <w:p w14:paraId="057AAE1C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 xml:space="preserve">close 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all</w:t>
            </w:r>
          </w:p>
          <w:p w14:paraId="4E76125B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lena=imread(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"./images/lena.jpg"</w:t>
            </w: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);</w:t>
            </w:r>
          </w:p>
          <w:p w14:paraId="22AB1104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lena_gray1=rgb2gray(lena);</w:t>
            </w:r>
          </w:p>
          <w:p w14:paraId="17B885C5" w14:textId="1D8C5C1E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subplot(2,2,1);</w:t>
            </w:r>
            <w:r w:rsidR="00852D7B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 xml:space="preserve">  </w:t>
            </w:r>
            <w:r w:rsidR="00852D7B" w:rsidRPr="00E64F4B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="00852D7B" w:rsidRPr="002E7167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将多个图画到一个平面上的工具</w:t>
            </w:r>
          </w:p>
          <w:p w14:paraId="1CF09CB4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imshow(lena_gray1);</w:t>
            </w:r>
          </w:p>
          <w:p w14:paraId="55B85977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title(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灰色图像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</w:t>
            </w: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);</w:t>
            </w:r>
          </w:p>
          <w:p w14:paraId="1C4D0D4A" w14:textId="310E08D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subplot(2,2,2);</w:t>
            </w:r>
            <w:r w:rsidR="00852D7B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 xml:space="preserve">  </w:t>
            </w:r>
            <w:r w:rsidR="00852D7B" w:rsidRPr="00E64F4B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="00852D7B" w:rsidRPr="002E7167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将多个图画到一个平面上的工具</w:t>
            </w:r>
          </w:p>
          <w:p w14:paraId="5303884E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imhist(lena_gray1);</w:t>
            </w:r>
          </w:p>
          <w:p w14:paraId="4990E98F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title(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调整前的灰度直方图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</w:t>
            </w: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);</w:t>
            </w:r>
          </w:p>
          <w:p w14:paraId="575CE8E4" w14:textId="77777777" w:rsidR="00104E29" w:rsidRPr="00104E29" w:rsidRDefault="00104E29" w:rsidP="00104E29">
            <w:pPr>
              <w:widowControl/>
              <w:shd w:val="clear" w:color="auto" w:fill="F5F5F5"/>
              <w:spacing w:after="240" w:line="259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</w:p>
          <w:p w14:paraId="225F59C8" w14:textId="67991768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lena_gray2=imadjust(lena_gray1,[0,0.4],[0,1],1);</w:t>
            </w:r>
            <w:r w:rsidR="002E7167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 xml:space="preserve"> </w:t>
            </w:r>
            <w:r w:rsidR="002E7167" w:rsidRPr="00E64F4B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="002E7167" w:rsidRPr="002E7167">
              <w:rPr>
                <w:rFonts w:ascii="Consolas" w:eastAsia="宋体" w:hAnsi="Consolas" w:cs="宋体" w:hint="eastAsia"/>
                <w:color w:val="008013"/>
                <w:kern w:val="0"/>
                <w:sz w:val="20"/>
                <w:szCs w:val="20"/>
              </w:rPr>
              <w:t>对图像进行灰度调整</w:t>
            </w:r>
          </w:p>
          <w:p w14:paraId="3F041729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proofErr w:type="gramStart"/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subplot(</w:t>
            </w:r>
            <w:proofErr w:type="gramEnd"/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2,2,3);</w:t>
            </w:r>
          </w:p>
          <w:p w14:paraId="1AF96101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imshow(lena_gray2);</w:t>
            </w:r>
          </w:p>
          <w:p w14:paraId="6C0B266C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title(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"imadjust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灰度变换调整后图像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</w:t>
            </w: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);</w:t>
            </w:r>
          </w:p>
          <w:p w14:paraId="02CDECE2" w14:textId="55E14844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proofErr w:type="gramStart"/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subplot(</w:t>
            </w:r>
            <w:proofErr w:type="gramEnd"/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2,2,4);</w:t>
            </w:r>
            <w:r w:rsidR="00852D7B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 xml:space="preserve">  </w:t>
            </w:r>
          </w:p>
          <w:p w14:paraId="31054017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imhist(lena_gray2);</w:t>
            </w:r>
          </w:p>
          <w:p w14:paraId="31788FB8" w14:textId="77777777" w:rsidR="00104E29" w:rsidRPr="00104E29" w:rsidRDefault="00104E29" w:rsidP="00104E29">
            <w:pPr>
              <w:widowControl/>
              <w:shd w:val="clear" w:color="auto" w:fill="F5F5F5"/>
              <w:spacing w:line="270" w:lineRule="atLeast"/>
              <w:jc w:val="left"/>
              <w:rPr>
                <w:rFonts w:ascii="Consolas" w:eastAsia="宋体" w:hAnsi="Consolas" w:cs="宋体"/>
                <w:color w:val="212121"/>
                <w:kern w:val="0"/>
                <w:szCs w:val="21"/>
              </w:rPr>
            </w:pP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title(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调整后的灰度直方图</w:t>
            </w:r>
            <w:r w:rsidRPr="00104E29">
              <w:rPr>
                <w:rFonts w:ascii="Consolas" w:eastAsia="宋体" w:hAnsi="Consolas" w:cs="宋体"/>
                <w:color w:val="A709F5"/>
                <w:kern w:val="0"/>
                <w:szCs w:val="21"/>
              </w:rPr>
              <w:t>"</w:t>
            </w:r>
            <w:r w:rsidRPr="00104E29">
              <w:rPr>
                <w:rFonts w:ascii="Consolas" w:eastAsia="宋体" w:hAnsi="Consolas" w:cs="宋体"/>
                <w:color w:val="212121"/>
                <w:kern w:val="0"/>
                <w:szCs w:val="21"/>
              </w:rPr>
              <w:t>);</w:t>
            </w:r>
          </w:p>
          <w:p w14:paraId="092CC312" w14:textId="394EDCEC" w:rsidR="00EF3658" w:rsidRPr="00104E29" w:rsidRDefault="00EF3658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217E1590" w14:textId="7D0E0841" w:rsidR="00EF3658" w:rsidRDefault="00EF3658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1E5FA8BD" w14:textId="24C2F911" w:rsidR="00EF3658" w:rsidRDefault="00EF3658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66D9D611" w14:textId="4DF642A9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7B682A3A" w14:textId="6628F54B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4C5732C2" w14:textId="484327A0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5353F539" w14:textId="56F36C37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538B5205" w14:textId="22D67411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182F7962" w14:textId="705069D5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57F90A49" w14:textId="080C80BE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62B3B3EA" w14:textId="230A0F5F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53FC708C" w14:textId="16769E2D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5F9EECBA" w14:textId="6EEC873D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030D300A" w14:textId="2BF8B34B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7F031EE8" w14:textId="30E43F1D" w:rsidR="00104E29" w:rsidRDefault="00104E29" w:rsidP="00EF3658">
            <w:pPr>
              <w:spacing w:line="400" w:lineRule="exact"/>
              <w:rPr>
                <w:color w:val="000000"/>
                <w:sz w:val="24"/>
              </w:rPr>
            </w:pPr>
            <w:r w:rsidRPr="00104E29">
              <w:rPr>
                <w:color w:val="000000"/>
                <w:sz w:val="24"/>
              </w:rPr>
              <w:drawing>
                <wp:inline distT="0" distB="0" distL="0" distR="0" wp14:anchorId="6FE45017" wp14:editId="24E183E9">
                  <wp:extent cx="5443855" cy="3669030"/>
                  <wp:effectExtent l="0" t="0" r="4445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366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02B8" w14:textId="61B315BF" w:rsidR="00E64F4B" w:rsidRDefault="00E64F4B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2E56367A" w14:textId="3C74A3FD" w:rsidR="00E64F4B" w:rsidRDefault="00E64F4B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61C3E731" w14:textId="33892B2D" w:rsidR="00E64F4B" w:rsidRDefault="00E64F4B" w:rsidP="00EF3658">
            <w:pPr>
              <w:spacing w:line="400" w:lineRule="exact"/>
              <w:rPr>
                <w:color w:val="000000"/>
                <w:sz w:val="24"/>
              </w:rPr>
            </w:pPr>
          </w:p>
          <w:p w14:paraId="304A3829" w14:textId="77777777" w:rsidR="00E64F4B" w:rsidRPr="00EF3658" w:rsidRDefault="00E64F4B" w:rsidP="00EF3658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5FB98602" w14:textId="4EDA4C7E" w:rsidR="00E64F4B" w:rsidRDefault="00695F48" w:rsidP="00E64F4B">
            <w:pPr>
              <w:numPr>
                <w:ilvl w:val="0"/>
                <w:numId w:val="5"/>
              </w:numPr>
              <w:spacing w:line="400" w:lineRule="exac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对</w:t>
            </w:r>
            <w:r>
              <w:rPr>
                <w:color w:val="000000"/>
                <w:sz w:val="24"/>
              </w:rPr>
              <w:t>B</w:t>
            </w:r>
            <w:r>
              <w:rPr>
                <w:color w:val="000000"/>
                <w:sz w:val="24"/>
              </w:rPr>
              <w:t>进行直方图均衡化处理，试比较与原图的异同。</w:t>
            </w:r>
          </w:p>
          <w:p w14:paraId="7A3C179F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close 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all</w:t>
            </w:r>
          </w:p>
          <w:p w14:paraId="6E631CAE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E64F4B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直方图均衡化</w:t>
            </w:r>
          </w:p>
          <w:p w14:paraId="6B502B08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lena=imread(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"./images/lena.jpg"</w:t>
            </w: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);</w:t>
            </w:r>
          </w:p>
          <w:p w14:paraId="7D8FBA6E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lena1=rgb2gray(lena);</w:t>
            </w:r>
          </w:p>
          <w:p w14:paraId="0DEFF6CA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</w:p>
          <w:p w14:paraId="49DB5B5B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proofErr w:type="gramStart"/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1,2,1);</w:t>
            </w:r>
          </w:p>
          <w:p w14:paraId="7F4C7FD5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imshow(lena1);</w:t>
            </w:r>
          </w:p>
          <w:p w14:paraId="34D0FD0D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title(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原图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);</w:t>
            </w:r>
          </w:p>
          <w:p w14:paraId="50889A23" w14:textId="1D103AF5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ylim(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"auto"</w:t>
            </w: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);</w:t>
            </w:r>
            <w:r w:rsidR="00364E8B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 </w:t>
            </w:r>
            <w:r w:rsidR="00364E8B" w:rsidRPr="00364E8B">
              <w:rPr>
                <w:rFonts w:ascii="Consolas" w:eastAsia="宋体" w:hAnsi="Consolas" w:cs="宋体" w:hint="eastAsia"/>
                <w:color w:val="008013"/>
                <w:kern w:val="0"/>
                <w:sz w:val="20"/>
                <w:szCs w:val="20"/>
              </w:rPr>
              <w:t>%</w:t>
            </w:r>
            <w:r w:rsidR="00364E8B" w:rsidRPr="00364E8B">
              <w:rPr>
                <w:rFonts w:ascii="Consolas" w:eastAsia="宋体" w:hAnsi="Consolas" w:cs="宋体" w:hint="eastAsia"/>
                <w:color w:val="008013"/>
                <w:kern w:val="0"/>
                <w:sz w:val="20"/>
                <w:szCs w:val="20"/>
              </w:rPr>
              <w:t>自动设定纵坐标轴的取值范围和刻度线</w:t>
            </w:r>
          </w:p>
          <w:p w14:paraId="238E1652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g=histeq(lena1,256);</w:t>
            </w:r>
          </w:p>
          <w:p w14:paraId="1CFB06F5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proofErr w:type="gramStart"/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1,2,2);</w:t>
            </w:r>
          </w:p>
          <w:p w14:paraId="65469D33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imshow(g);</w:t>
            </w:r>
          </w:p>
          <w:p w14:paraId="61099035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title(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直方图均衡化图</w:t>
            </w:r>
            <w:r w:rsidRPr="00E64F4B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E64F4B">
              <w:rPr>
                <w:rFonts w:ascii="Consolas" w:eastAsia="宋体" w:hAnsi="Consolas" w:cs="宋体"/>
                <w:kern w:val="0"/>
                <w:sz w:val="20"/>
                <w:szCs w:val="20"/>
              </w:rPr>
              <w:t>);</w:t>
            </w:r>
          </w:p>
          <w:p w14:paraId="46EE238F" w14:textId="77777777" w:rsidR="00E64F4B" w:rsidRPr="00E64F4B" w:rsidRDefault="00E64F4B" w:rsidP="00E64F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</w:p>
          <w:p w14:paraId="1DEC14BA" w14:textId="3BC2C74B" w:rsidR="00DB5AB4" w:rsidRDefault="00E64F4B" w:rsidP="00DB5AB4">
            <w:pPr>
              <w:tabs>
                <w:tab w:val="left" w:pos="1128"/>
              </w:tabs>
              <w:spacing w:line="400" w:lineRule="exact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</w:rPr>
              <w:t>直方图均衡化图像</w:t>
            </w:r>
            <w:r>
              <w:rPr>
                <w:rFonts w:hint="eastAsia"/>
              </w:rPr>
              <w:t>与原图</w:t>
            </w:r>
            <w:r>
              <w:rPr>
                <w:rFonts w:hint="eastAsia"/>
              </w:rPr>
              <w:t>相比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像素值分布更加均匀，细节</w:t>
            </w:r>
            <w:r>
              <w:rPr>
                <w:rFonts w:hint="eastAsia"/>
              </w:rPr>
              <w:t>更加丰富。</w:t>
            </w:r>
          </w:p>
          <w:p w14:paraId="564F4629" w14:textId="351C9475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24782BE4" w14:textId="31388612" w:rsidR="0003475B" w:rsidRDefault="0003475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607C3BE0" w14:textId="1911EA54" w:rsidR="0003475B" w:rsidRDefault="0003475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5F5745D8" w14:textId="321F6B8D" w:rsidR="0003475B" w:rsidRDefault="0003475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7A6DD244" w14:textId="622876EF" w:rsidR="0003475B" w:rsidRDefault="0003475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45678EF5" w14:textId="30E42891" w:rsidR="0003475B" w:rsidRDefault="0003475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3BF51B2B" w14:textId="452007F4" w:rsidR="0003475B" w:rsidRDefault="0003475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78DDF27B" w14:textId="77777777" w:rsidR="0003475B" w:rsidRDefault="0003475B" w:rsidP="00DB5AB4">
            <w:pPr>
              <w:tabs>
                <w:tab w:val="left" w:pos="1128"/>
              </w:tabs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4B249223" w14:textId="55071ECE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0D35B9BA" w14:textId="6122D5D5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10722E3D" w14:textId="0764962E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38E22925" w14:textId="57514064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63200EE6" w14:textId="028A8BA8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181C6BB9" w14:textId="155D5AD3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39720720" w14:textId="6688327C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1205B36A" w14:textId="7FC0A05A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1BD49B67" w14:textId="465A77E3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17B62585" w14:textId="41CA21EE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02846D4C" w14:textId="2D61BB2D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19567A87" w14:textId="25A75AF8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color w:val="000000"/>
                <w:sz w:val="24"/>
              </w:rPr>
            </w:pPr>
          </w:p>
          <w:p w14:paraId="2059B257" w14:textId="77777777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56601A16" w14:textId="73ACB4EF" w:rsidR="00E64F4B" w:rsidRDefault="00E64F4B" w:rsidP="00DB5AB4">
            <w:pPr>
              <w:tabs>
                <w:tab w:val="left" w:pos="1128"/>
              </w:tabs>
              <w:spacing w:line="400" w:lineRule="exact"/>
              <w:rPr>
                <w:rFonts w:hint="eastAsia"/>
                <w:color w:val="000000"/>
                <w:sz w:val="24"/>
              </w:rPr>
            </w:pPr>
            <w:r w:rsidRPr="00E64F4B">
              <w:rPr>
                <w:color w:val="000000"/>
                <w:sz w:val="24"/>
              </w:rPr>
              <w:drawing>
                <wp:anchor distT="0" distB="0" distL="114300" distR="114300" simplePos="0" relativeHeight="251660288" behindDoc="0" locked="0" layoutInCell="1" allowOverlap="1" wp14:anchorId="43A61FD2" wp14:editId="75639A5E">
                  <wp:simplePos x="0" y="0"/>
                  <wp:positionH relativeFrom="column">
                    <wp:posOffset>-2540</wp:posOffset>
                  </wp:positionH>
                  <wp:positionV relativeFrom="page">
                    <wp:posOffset>153670</wp:posOffset>
                  </wp:positionV>
                  <wp:extent cx="5443855" cy="4873625"/>
                  <wp:effectExtent l="0" t="0" r="4445" b="3175"/>
                  <wp:wrapNone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487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D4A70C" w14:textId="77777777" w:rsidR="00695F48" w:rsidRDefault="00695F48" w:rsidP="00695F48">
            <w:pPr>
              <w:numPr>
                <w:ilvl w:val="0"/>
                <w:numId w:val="5"/>
              </w:numPr>
              <w:spacing w:line="400" w:lineRule="exac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对</w:t>
            </w:r>
            <w:r>
              <w:rPr>
                <w:color w:val="000000"/>
                <w:sz w:val="24"/>
              </w:rPr>
              <w:t>B</w:t>
            </w:r>
            <w:r>
              <w:rPr>
                <w:color w:val="000000"/>
                <w:sz w:val="24"/>
              </w:rPr>
              <w:t>进行如图所示的分段线形变换处理，试比较与直方图均衡化处理的异同。</w:t>
            </w:r>
          </w:p>
          <w:p w14:paraId="21194968" w14:textId="77777777" w:rsidR="00695F48" w:rsidRDefault="00695F48" w:rsidP="00695F48">
            <w:pPr>
              <w:jc w:val="center"/>
              <w:rPr>
                <w:color w:val="000000"/>
                <w:sz w:val="24"/>
              </w:rPr>
            </w:pPr>
            <w:r>
              <w:rPr>
                <w:noProof/>
                <w:color w:val="000000"/>
                <w:sz w:val="24"/>
              </w:rPr>
              <w:drawing>
                <wp:inline distT="0" distB="0" distL="0" distR="0" wp14:anchorId="4B19F04A" wp14:editId="3D241482">
                  <wp:extent cx="2103120" cy="1141095"/>
                  <wp:effectExtent l="0" t="0" r="1143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213" cy="1164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1F0A6" w14:textId="77777777" w:rsidR="00695F48" w:rsidRDefault="00695F48" w:rsidP="00695F48">
            <w:pPr>
              <w:autoSpaceDE w:val="0"/>
              <w:autoSpaceDN w:val="0"/>
              <w:adjustRightInd w:val="0"/>
              <w:spacing w:line="287" w:lineRule="auto"/>
              <w:jc w:val="center"/>
              <w:rPr>
                <w:color w:val="000000"/>
                <w:kern w:val="0"/>
                <w:sz w:val="24"/>
                <w:lang w:val="zh-CN"/>
              </w:rPr>
            </w:pPr>
            <w:r>
              <w:rPr>
                <w:color w:val="000000"/>
                <w:kern w:val="0"/>
                <w:sz w:val="24"/>
                <w:lang w:val="zh-CN"/>
              </w:rPr>
              <w:t>图</w:t>
            </w:r>
            <w:r>
              <w:rPr>
                <w:color w:val="000000"/>
                <w:kern w:val="0"/>
                <w:sz w:val="24"/>
                <w:lang w:val="zh-CN"/>
              </w:rPr>
              <w:t xml:space="preserve">1.1  </w:t>
            </w:r>
            <w:r>
              <w:rPr>
                <w:color w:val="000000"/>
                <w:kern w:val="0"/>
                <w:sz w:val="24"/>
                <w:lang w:val="zh-CN"/>
              </w:rPr>
              <w:t>分段线性变换函数</w:t>
            </w:r>
          </w:p>
          <w:p w14:paraId="0A6B03B5" w14:textId="77777777" w:rsidR="00126ECB" w:rsidRDefault="00126ECB">
            <w:pPr>
              <w:rPr>
                <w:rFonts w:hint="eastAsia"/>
                <w:sz w:val="24"/>
              </w:rPr>
            </w:pPr>
          </w:p>
          <w:p w14:paraId="17AF215F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close 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all</w:t>
            </w:r>
          </w:p>
          <w:p w14:paraId="349FEC8A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lena=imread(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'./images/lena.jpg'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); 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读入原始图像</w:t>
            </w:r>
          </w:p>
          <w:p w14:paraId="7642385B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lena=rgb2gray(lena);</w:t>
            </w:r>
          </w:p>
          <w:p w14:paraId="6578ED2C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subplot(2,2,1);imshow(lena,[]);title(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原图像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);</w:t>
            </w:r>
          </w:p>
          <w:p w14:paraId="6B2FA366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</w:p>
          <w:p w14:paraId="1D9C67E8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分段线性变换</w:t>
            </w:r>
          </w:p>
          <w:p w14:paraId="144AFFD5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[</w:t>
            </w: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M,N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]=size(lena);</w:t>
            </w:r>
          </w:p>
          <w:p w14:paraId="1C454BF9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lena=im2double(lena);</w:t>
            </w:r>
          </w:p>
          <w:p w14:paraId="29804EC6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lastRenderedPageBreak/>
              <w:t>out=zeros(</w:t>
            </w: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M,N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);</w:t>
            </w:r>
          </w:p>
          <w:p w14:paraId="3A5AC810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X1=0.125;</w:t>
            </w:r>
          </w:p>
          <w:p w14:paraId="47B9E840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Y1=0.250; 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转折点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1</w:t>
            </w:r>
          </w:p>
          <w:p w14:paraId="420FC24E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X2=0.750;</w:t>
            </w:r>
          </w:p>
          <w:p w14:paraId="719E091E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Y2=0.625; 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转折点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2</w:t>
            </w:r>
          </w:p>
          <w:p w14:paraId="56D0BB7C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</w:p>
          <w:p w14:paraId="20B559FE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i=1:M</w:t>
            </w:r>
          </w:p>
          <w:p w14:paraId="684A25DC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j=1:N 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遍历图像每个像素</w:t>
            </w:r>
          </w:p>
          <w:p w14:paraId="7F9B58C9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lena(</w:t>
            </w: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i,j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)&lt;X1</w:t>
            </w:r>
          </w:p>
          <w:p w14:paraId="05AA1E7E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out(</w:t>
            </w: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i,j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)=Y1*lena(i,j)/X1;</w:t>
            </w:r>
          </w:p>
          <w:p w14:paraId="6A608AD5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</w:p>
          <w:p w14:paraId="14BAFD06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E00FF"/>
                <w:kern w:val="0"/>
                <w:sz w:val="20"/>
                <w:szCs w:val="20"/>
              </w:rPr>
              <w:t xml:space="preserve">elseif 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lena(</w:t>
            </w: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i,j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)&gt;X2</w:t>
            </w:r>
          </w:p>
          <w:p w14:paraId="64899B61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out(</w:t>
            </w: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i,j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)=(lena(i,j)-X2)*(1-Y2)/(1-X2)+Y2;</w:t>
            </w:r>
          </w:p>
          <w:p w14:paraId="0E1ACE07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</w:p>
          <w:p w14:paraId="355EAAB3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E00FF"/>
                <w:kern w:val="0"/>
                <w:sz w:val="20"/>
                <w:szCs w:val="20"/>
              </w:rPr>
              <w:t>else</w:t>
            </w:r>
          </w:p>
          <w:p w14:paraId="0BC76BCC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out(</w:t>
            </w: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i,j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)=(lena(i,j)-X1)*(Y2-Y1)/(X2-X1)+Y1;</w:t>
            </w:r>
          </w:p>
          <w:p w14:paraId="7C7F319F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369F89AA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2170FDA0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06BEA5D1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</w:p>
          <w:p w14:paraId="2F22CA19" w14:textId="77777777" w:rsid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2,2,2);</w:t>
            </w:r>
          </w:p>
          <w:p w14:paraId="498E3735" w14:textId="77777777" w:rsid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imshow(</w:t>
            </w: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out,[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]);</w:t>
            </w:r>
          </w:p>
          <w:p w14:paraId="5AEBE95D" w14:textId="64AFDBC0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title(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变换的后图像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</w:p>
          <w:p w14:paraId="27647598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665165">
              <w:rPr>
                <w:rFonts w:ascii="Consolas" w:eastAsia="宋体" w:hAnsi="Consolas" w:cs="宋体"/>
                <w:color w:val="008013"/>
                <w:kern w:val="0"/>
                <w:sz w:val="20"/>
                <w:szCs w:val="20"/>
              </w:rPr>
              <w:t>绘制直方图</w:t>
            </w:r>
          </w:p>
          <w:p w14:paraId="4E272DDC" w14:textId="77777777" w:rsid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2,2,3);</w:t>
            </w:r>
          </w:p>
          <w:p w14:paraId="22C7D869" w14:textId="77777777" w:rsid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imhist(lena);</w:t>
            </w:r>
          </w:p>
          <w:p w14:paraId="540015C5" w14:textId="501723DE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title(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原始图像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);</w:t>
            </w:r>
          </w:p>
          <w:p w14:paraId="335596C1" w14:textId="77777777" w:rsid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proofErr w:type="gramStart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2,2,4);</w:t>
            </w:r>
          </w:p>
          <w:p w14:paraId="14FFB424" w14:textId="77777777" w:rsid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imhist(out);</w:t>
            </w:r>
          </w:p>
          <w:p w14:paraId="22500055" w14:textId="758546F2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title(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变换后的图像</w:t>
            </w:r>
            <w:r w:rsidRPr="00665165">
              <w:rPr>
                <w:rFonts w:ascii="Consolas" w:eastAsia="宋体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665165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</w:p>
          <w:p w14:paraId="72298794" w14:textId="77777777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</w:p>
          <w:p w14:paraId="3E433CA4" w14:textId="5C0F6CE9" w:rsidR="00665165" w:rsidRPr="000C0DE7" w:rsidRDefault="00665165" w:rsidP="00665165">
            <w:pPr>
              <w:widowControl/>
              <w:jc w:val="lef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相同点：处理后使得图像更加清晰</w:t>
            </w:r>
          </w:p>
          <w:p w14:paraId="56D21DB4" w14:textId="69D5E51A" w:rsidR="00665165" w:rsidRPr="00665165" w:rsidRDefault="00665165" w:rsidP="00665165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</w:pP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不同点：</w:t>
            </w: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实现图像增强方式不同，直方图均衡化处理</w:t>
            </w:r>
            <w:r w:rsidR="009C7117"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使</w:t>
            </w: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像素按值</w:t>
            </w:r>
            <w:r w:rsidR="009C7117"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的</w:t>
            </w: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概率均匀分布，</w:t>
            </w:r>
            <w:r w:rsidR="009C7117"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而</w:t>
            </w: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分段线形变换处理则是</w:t>
            </w:r>
            <w:r w:rsidR="009C7117"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通过</w:t>
            </w: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简单</w:t>
            </w:r>
            <w:r w:rsidR="009C7117"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地</w:t>
            </w: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对小</w:t>
            </w:r>
            <w:proofErr w:type="gramStart"/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像素值</w:t>
            </w:r>
            <w:proofErr w:type="gramEnd"/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进行拉伸</w:t>
            </w:r>
            <w:r w:rsidR="009C7117"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处理来</w:t>
            </w:r>
            <w:r w:rsidRPr="000C0DE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实现增强图像对比度的目的。</w:t>
            </w:r>
          </w:p>
          <w:p w14:paraId="4C302138" w14:textId="77777777" w:rsidR="00126ECB" w:rsidRPr="009C7117" w:rsidRDefault="00126ECB">
            <w:pPr>
              <w:rPr>
                <w:sz w:val="24"/>
              </w:rPr>
            </w:pPr>
          </w:p>
          <w:p w14:paraId="03AC7FDD" w14:textId="6752B4EE" w:rsidR="00126ECB" w:rsidRDefault="00665165">
            <w:pPr>
              <w:rPr>
                <w:rFonts w:hint="eastAsia"/>
                <w:sz w:val="24"/>
              </w:rPr>
            </w:pPr>
            <w:r w:rsidRPr="00665165">
              <w:rPr>
                <w:sz w:val="24"/>
              </w:rPr>
              <w:lastRenderedPageBreak/>
              <w:drawing>
                <wp:inline distT="0" distB="0" distL="0" distR="0" wp14:anchorId="2E4D63BC" wp14:editId="69F7ED2D">
                  <wp:extent cx="5443855" cy="4868545"/>
                  <wp:effectExtent l="0" t="0" r="4445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486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E2C" w14:paraId="0A3945D0" w14:textId="77777777">
        <w:trPr>
          <w:trHeight w:val="3220"/>
        </w:trPr>
        <w:tc>
          <w:tcPr>
            <w:tcW w:w="8789" w:type="dxa"/>
          </w:tcPr>
          <w:p w14:paraId="44EDCFAD" w14:textId="77777777" w:rsidR="00FC0E2C" w:rsidRDefault="00C366E0">
            <w:pPr>
              <w:rPr>
                <w:b/>
                <w:color w:val="0000FF"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四、实验总结与心得体会</w:t>
            </w:r>
            <w:r>
              <w:rPr>
                <w:rFonts w:hint="eastAsia"/>
                <w:b/>
                <w:color w:val="0000FF"/>
                <w:sz w:val="24"/>
              </w:rPr>
              <w:t xml:space="preserve"> </w:t>
            </w:r>
          </w:p>
          <w:p w14:paraId="5D30751E" w14:textId="50DF4699" w:rsidR="00D52F97" w:rsidRDefault="00D52F97">
            <w:pPr>
              <w:spacing w:line="400" w:lineRule="exac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>
              <w:rPr>
                <w:rFonts w:hint="eastAsia"/>
                <w:color w:val="0070C0"/>
                <w:sz w:val="24"/>
              </w:rPr>
              <w:t xml:space="preserve"> </w:t>
            </w:r>
            <w:r>
              <w:rPr>
                <w:color w:val="0070C0"/>
                <w:sz w:val="24"/>
              </w:rPr>
              <w:t xml:space="preserve">  </w:t>
            </w:r>
            <w:r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①进一步加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深</w:t>
            </w:r>
            <w:r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了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对数字图像处理的认识</w:t>
            </w:r>
            <w:r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；</w:t>
            </w:r>
          </w:p>
          <w:p w14:paraId="4688D3FC" w14:textId="682CE742" w:rsidR="00FC0E2C" w:rsidRPr="00852D7B" w:rsidRDefault="00D52F97">
            <w:pPr>
              <w:spacing w:line="400" w:lineRule="exact"/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宋体" w:hAnsi="Consolas" w:cs="宋体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②熟练使用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熟悉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imread()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函数、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imwrite()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函数、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size()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函数、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subplot()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函数、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figure()</w:t>
            </w:r>
            <w:r w:rsidRPr="00D52F97"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函数</w:t>
            </w:r>
            <w:r>
              <w:rPr>
                <w:rFonts w:ascii="Consolas" w:eastAsia="宋体" w:hAnsi="Consolas" w:cs="宋体" w:hint="eastAsia"/>
                <w:kern w:val="0"/>
                <w:sz w:val="24"/>
                <w:szCs w:val="24"/>
              </w:rPr>
              <w:t>；</w:t>
            </w:r>
          </w:p>
        </w:tc>
      </w:tr>
      <w:tr w:rsidR="00D52F97" w14:paraId="061FA39D" w14:textId="77777777">
        <w:trPr>
          <w:trHeight w:val="3220"/>
        </w:trPr>
        <w:tc>
          <w:tcPr>
            <w:tcW w:w="8789" w:type="dxa"/>
          </w:tcPr>
          <w:p w14:paraId="443A280F" w14:textId="77777777" w:rsidR="00D52F97" w:rsidRDefault="00D52F97">
            <w:pPr>
              <w:rPr>
                <w:rFonts w:hint="eastAsia"/>
                <w:b/>
                <w:sz w:val="24"/>
              </w:rPr>
            </w:pPr>
          </w:p>
        </w:tc>
      </w:tr>
    </w:tbl>
    <w:p w14:paraId="5237F92E" w14:textId="77777777" w:rsidR="00FC0E2C" w:rsidRDefault="00FC0E2C"/>
    <w:sectPr w:rsidR="00FC0E2C">
      <w:footerReference w:type="even" r:id="rId30"/>
      <w:footerReference w:type="default" r:id="rId3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2AC1A" w14:textId="77777777" w:rsidR="001A00D2" w:rsidRDefault="001A00D2">
      <w:r>
        <w:separator/>
      </w:r>
    </w:p>
  </w:endnote>
  <w:endnote w:type="continuationSeparator" w:id="0">
    <w:p w14:paraId="6665BF28" w14:textId="77777777" w:rsidR="001A00D2" w:rsidRDefault="001A0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483E9" w14:textId="77777777" w:rsidR="00FC0E2C" w:rsidRDefault="00C366E0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AC548E6" w14:textId="77777777" w:rsidR="00FC0E2C" w:rsidRDefault="00FC0E2C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1585A" w14:textId="77777777" w:rsidR="00FC0E2C" w:rsidRDefault="00C366E0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1</w:t>
    </w:r>
    <w:r>
      <w:fldChar w:fldCharType="end"/>
    </w:r>
  </w:p>
  <w:p w14:paraId="50C732BC" w14:textId="77777777" w:rsidR="00FC0E2C" w:rsidRDefault="00FC0E2C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E2BF0" w14:textId="77777777" w:rsidR="001A00D2" w:rsidRDefault="001A00D2">
      <w:r>
        <w:separator/>
      </w:r>
    </w:p>
  </w:footnote>
  <w:footnote w:type="continuationSeparator" w:id="0">
    <w:p w14:paraId="1CC13320" w14:textId="77777777" w:rsidR="001A00D2" w:rsidRDefault="001A00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AF2D13"/>
    <w:multiLevelType w:val="multilevel"/>
    <w:tmpl w:val="40AF2D13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eastAsia="宋体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CBC1C35"/>
    <w:multiLevelType w:val="multilevel"/>
    <w:tmpl w:val="4CBC1C35"/>
    <w:lvl w:ilvl="0">
      <w:start w:val="1"/>
      <w:numFmt w:val="decimal"/>
      <w:lvlText w:val="%1）"/>
      <w:lvlJc w:val="left"/>
      <w:pPr>
        <w:tabs>
          <w:tab w:val="left" w:pos="1128"/>
        </w:tabs>
        <w:ind w:left="1128" w:hanging="42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tabs>
          <w:tab w:val="left" w:pos="1548"/>
        </w:tabs>
        <w:ind w:left="1548" w:hanging="420"/>
      </w:pPr>
    </w:lvl>
    <w:lvl w:ilvl="2">
      <w:start w:val="1"/>
      <w:numFmt w:val="lowerRoman"/>
      <w:lvlText w:val="%3."/>
      <w:lvlJc w:val="right"/>
      <w:pPr>
        <w:tabs>
          <w:tab w:val="left" w:pos="1968"/>
        </w:tabs>
        <w:ind w:left="1968" w:hanging="420"/>
      </w:pPr>
    </w:lvl>
    <w:lvl w:ilvl="3">
      <w:start w:val="1"/>
      <w:numFmt w:val="decimal"/>
      <w:lvlText w:val="%4."/>
      <w:lvlJc w:val="left"/>
      <w:pPr>
        <w:tabs>
          <w:tab w:val="left" w:pos="2388"/>
        </w:tabs>
        <w:ind w:left="2388" w:hanging="420"/>
      </w:pPr>
    </w:lvl>
    <w:lvl w:ilvl="4">
      <w:start w:val="1"/>
      <w:numFmt w:val="lowerLetter"/>
      <w:lvlText w:val="%5)"/>
      <w:lvlJc w:val="left"/>
      <w:pPr>
        <w:tabs>
          <w:tab w:val="left" w:pos="2808"/>
        </w:tabs>
        <w:ind w:left="2808" w:hanging="420"/>
      </w:pPr>
    </w:lvl>
    <w:lvl w:ilvl="5">
      <w:start w:val="1"/>
      <w:numFmt w:val="lowerRoman"/>
      <w:lvlText w:val="%6."/>
      <w:lvlJc w:val="right"/>
      <w:pPr>
        <w:tabs>
          <w:tab w:val="left" w:pos="3228"/>
        </w:tabs>
        <w:ind w:left="3228" w:hanging="420"/>
      </w:pPr>
    </w:lvl>
    <w:lvl w:ilvl="6">
      <w:start w:val="1"/>
      <w:numFmt w:val="decimal"/>
      <w:lvlText w:val="%7."/>
      <w:lvlJc w:val="left"/>
      <w:pPr>
        <w:tabs>
          <w:tab w:val="left" w:pos="3648"/>
        </w:tabs>
        <w:ind w:left="3648" w:hanging="420"/>
      </w:pPr>
    </w:lvl>
    <w:lvl w:ilvl="7">
      <w:start w:val="1"/>
      <w:numFmt w:val="lowerLetter"/>
      <w:lvlText w:val="%8)"/>
      <w:lvlJc w:val="left"/>
      <w:pPr>
        <w:tabs>
          <w:tab w:val="left" w:pos="4068"/>
        </w:tabs>
        <w:ind w:left="4068" w:hanging="420"/>
      </w:pPr>
    </w:lvl>
    <w:lvl w:ilvl="8">
      <w:start w:val="1"/>
      <w:numFmt w:val="lowerRoman"/>
      <w:lvlText w:val="%9."/>
      <w:lvlJc w:val="right"/>
      <w:pPr>
        <w:tabs>
          <w:tab w:val="left" w:pos="4488"/>
        </w:tabs>
        <w:ind w:left="4488" w:hanging="420"/>
      </w:pPr>
    </w:lvl>
  </w:abstractNum>
  <w:abstractNum w:abstractNumId="2" w15:restartNumberingAfterBreak="0">
    <w:nsid w:val="5E2A4538"/>
    <w:multiLevelType w:val="multilevel"/>
    <w:tmpl w:val="5E2A4538"/>
    <w:lvl w:ilvl="0">
      <w:start w:val="1"/>
      <w:numFmt w:val="decimal"/>
      <w:lvlText w:val="%1."/>
      <w:lvlJc w:val="left"/>
      <w:pPr>
        <w:ind w:left="902" w:hanging="420"/>
      </w:pPr>
      <w:rPr>
        <w:rFonts w:ascii="Times New Roman" w:eastAsia="宋体" w:hint="default"/>
        <w:b w:val="0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6137333F"/>
    <w:multiLevelType w:val="multilevel"/>
    <w:tmpl w:val="6137333F"/>
    <w:lvl w:ilvl="0">
      <w:start w:val="1"/>
      <w:numFmt w:val="decimal"/>
      <w:lvlText w:val="%1."/>
      <w:lvlJc w:val="left"/>
      <w:pPr>
        <w:ind w:left="902" w:hanging="420"/>
      </w:pPr>
      <w:rPr>
        <w:rFonts w:ascii="Times New Roman" w:eastAsia="宋体" w:hint="default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65123BF7"/>
    <w:multiLevelType w:val="multilevel"/>
    <w:tmpl w:val="65123BF7"/>
    <w:lvl w:ilvl="0">
      <w:start w:val="1"/>
      <w:numFmt w:val="japaneseCounting"/>
      <w:lvlText w:val="%1、"/>
      <w:lvlJc w:val="left"/>
      <w:pPr>
        <w:ind w:left="495" w:hanging="49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567377347">
    <w:abstractNumId w:val="4"/>
  </w:num>
  <w:num w:numId="2" w16cid:durableId="297298005">
    <w:abstractNumId w:val="0"/>
  </w:num>
  <w:num w:numId="3" w16cid:durableId="1018194358">
    <w:abstractNumId w:val="3"/>
  </w:num>
  <w:num w:numId="4" w16cid:durableId="855970000">
    <w:abstractNumId w:val="2"/>
  </w:num>
  <w:num w:numId="5" w16cid:durableId="468402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48B"/>
    <w:rsid w:val="0002148B"/>
    <w:rsid w:val="0003475B"/>
    <w:rsid w:val="0004031A"/>
    <w:rsid w:val="000523FB"/>
    <w:rsid w:val="000A02E9"/>
    <w:rsid w:val="000A5A3E"/>
    <w:rsid w:val="000C0DE7"/>
    <w:rsid w:val="00104E29"/>
    <w:rsid w:val="00125435"/>
    <w:rsid w:val="00126ECB"/>
    <w:rsid w:val="00146305"/>
    <w:rsid w:val="00175098"/>
    <w:rsid w:val="001A00D2"/>
    <w:rsid w:val="00233CA9"/>
    <w:rsid w:val="002456F1"/>
    <w:rsid w:val="002E7167"/>
    <w:rsid w:val="002F5DB8"/>
    <w:rsid w:val="00364E8B"/>
    <w:rsid w:val="00440B4B"/>
    <w:rsid w:val="00470C6F"/>
    <w:rsid w:val="00534DF5"/>
    <w:rsid w:val="005477CF"/>
    <w:rsid w:val="005608BF"/>
    <w:rsid w:val="005B0F3E"/>
    <w:rsid w:val="005E7828"/>
    <w:rsid w:val="00656201"/>
    <w:rsid w:val="00665165"/>
    <w:rsid w:val="00692E0E"/>
    <w:rsid w:val="00695F48"/>
    <w:rsid w:val="006A0895"/>
    <w:rsid w:val="007111C1"/>
    <w:rsid w:val="007220F8"/>
    <w:rsid w:val="00825906"/>
    <w:rsid w:val="008469B1"/>
    <w:rsid w:val="00852D7B"/>
    <w:rsid w:val="009015A8"/>
    <w:rsid w:val="00920868"/>
    <w:rsid w:val="00966527"/>
    <w:rsid w:val="009A4A64"/>
    <w:rsid w:val="009C7117"/>
    <w:rsid w:val="009E229D"/>
    <w:rsid w:val="00A213CF"/>
    <w:rsid w:val="00A621C8"/>
    <w:rsid w:val="00A934FB"/>
    <w:rsid w:val="00AF0A5F"/>
    <w:rsid w:val="00B07EEF"/>
    <w:rsid w:val="00B26AA4"/>
    <w:rsid w:val="00B6079E"/>
    <w:rsid w:val="00B70EC8"/>
    <w:rsid w:val="00BF6EE7"/>
    <w:rsid w:val="00C22BDB"/>
    <w:rsid w:val="00C366E0"/>
    <w:rsid w:val="00C419B3"/>
    <w:rsid w:val="00CA5FA2"/>
    <w:rsid w:val="00CE29A4"/>
    <w:rsid w:val="00D52F97"/>
    <w:rsid w:val="00D7666C"/>
    <w:rsid w:val="00DB2430"/>
    <w:rsid w:val="00DB5AB4"/>
    <w:rsid w:val="00E15CFB"/>
    <w:rsid w:val="00E64F4B"/>
    <w:rsid w:val="00E82982"/>
    <w:rsid w:val="00EC1694"/>
    <w:rsid w:val="00EF3658"/>
    <w:rsid w:val="00F20210"/>
    <w:rsid w:val="00FC0E2C"/>
    <w:rsid w:val="00FE079E"/>
    <w:rsid w:val="00FF42CB"/>
    <w:rsid w:val="0F9E354E"/>
    <w:rsid w:val="13823E31"/>
    <w:rsid w:val="15F635A6"/>
    <w:rsid w:val="445F451A"/>
    <w:rsid w:val="7DB233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62C6DA7"/>
  <w15:docId w15:val="{7B1B409C-0C1B-4203-9543-D318C9F4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qFormat/>
  </w:style>
  <w:style w:type="character" w:customStyle="1" w:styleId="a4">
    <w:name w:val="页脚 字符"/>
    <w:basedOn w:val="a0"/>
    <w:link w:val="a3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695F48"/>
    <w:pPr>
      <w:ind w:firstLineChars="200" w:firstLine="420"/>
    </w:pPr>
  </w:style>
  <w:style w:type="character" w:customStyle="1" w:styleId="s437b94c00">
    <w:name w:val="s437b94c00"/>
    <w:basedOn w:val="a0"/>
    <w:rsid w:val="00104E29"/>
  </w:style>
  <w:style w:type="character" w:customStyle="1" w:styleId="s437b94c041">
    <w:name w:val="s437b94c041"/>
    <w:basedOn w:val="a0"/>
    <w:rsid w:val="00104E29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505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53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13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00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20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53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58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54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320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8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95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23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793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22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557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69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695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2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480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4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2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724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49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91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841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24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6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96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728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49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91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85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7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8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4.emf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538</Words>
  <Characters>3072</Characters>
  <Application>Microsoft Office Word</Application>
  <DocSecurity>0</DocSecurity>
  <Lines>25</Lines>
  <Paragraphs>7</Paragraphs>
  <ScaleCrop>false</ScaleCrop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LDZ</dc:creator>
  <cp:lastModifiedBy>黄 荣权</cp:lastModifiedBy>
  <cp:revision>47</cp:revision>
  <dcterms:created xsi:type="dcterms:W3CDTF">2019-11-03T08:49:00Z</dcterms:created>
  <dcterms:modified xsi:type="dcterms:W3CDTF">2022-04-18T14:12:00Z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7A3A41650DC6462EB01D6E9FA97B7CD9</vt:lpwstr>
  </property>
</Properties>
</file>