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6141E0" w14:paraId="693BC6C1" w14:textId="77777777">
        <w:tc>
          <w:tcPr>
            <w:tcW w:w="1251" w:type="dxa"/>
          </w:tcPr>
          <w:p w14:paraId="7E65B6FA" w14:textId="77777777" w:rsidR="006141E0" w:rsidRDefault="00D6328B">
            <w:pPr>
              <w:jc w:val="center"/>
              <w:rPr>
                <w:rFonts w:hAnsi="Times New Roman" w:cs="Times New Roman"/>
                <w:b/>
                <w:szCs w:val="21"/>
              </w:rPr>
            </w:pPr>
            <w:r>
              <w:rPr>
                <w:rFonts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1F29A270" w14:textId="77777777" w:rsidR="006141E0" w:rsidRDefault="00D6328B">
            <w:pPr>
              <w:jc w:val="center"/>
              <w:rPr>
                <w:rFonts w:hAnsi="Times New Roman" w:cs="Times New Roman"/>
                <w:b/>
                <w:szCs w:val="21"/>
              </w:rPr>
            </w:pPr>
            <w:r>
              <w:rPr>
                <w:rFonts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1B4961DB" w14:textId="77777777" w:rsidR="006141E0" w:rsidRDefault="00D6328B">
            <w:pPr>
              <w:jc w:val="center"/>
              <w:rPr>
                <w:rFonts w:hAnsi="Times New Roman" w:cs="Times New Roman"/>
                <w:b/>
                <w:szCs w:val="21"/>
              </w:rPr>
            </w:pPr>
            <w:r>
              <w:rPr>
                <w:rFonts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6141E0" w14:paraId="5464574B" w14:textId="77777777">
        <w:trPr>
          <w:trHeight w:val="1090"/>
        </w:trPr>
        <w:tc>
          <w:tcPr>
            <w:tcW w:w="1251" w:type="dxa"/>
          </w:tcPr>
          <w:p w14:paraId="3544BCCB" w14:textId="77777777" w:rsidR="006141E0" w:rsidRDefault="006141E0">
            <w:pPr>
              <w:jc w:val="center"/>
              <w:rPr>
                <w:rFonts w:hAnsi="Times New Roman" w:cs="Times New Roman"/>
                <w:b/>
                <w:sz w:val="44"/>
              </w:rPr>
            </w:pPr>
          </w:p>
        </w:tc>
        <w:tc>
          <w:tcPr>
            <w:tcW w:w="1188" w:type="dxa"/>
          </w:tcPr>
          <w:p w14:paraId="290B9A0E" w14:textId="77777777" w:rsidR="006141E0" w:rsidRDefault="006141E0">
            <w:pPr>
              <w:jc w:val="center"/>
              <w:rPr>
                <w:rFonts w:hAnsi="Times New Roman" w:cs="Times New Roman"/>
                <w:b/>
                <w:sz w:val="44"/>
              </w:rPr>
            </w:pPr>
          </w:p>
        </w:tc>
        <w:tc>
          <w:tcPr>
            <w:tcW w:w="1260" w:type="dxa"/>
          </w:tcPr>
          <w:p w14:paraId="3D21CA8D" w14:textId="77777777" w:rsidR="006141E0" w:rsidRDefault="006141E0">
            <w:pPr>
              <w:jc w:val="center"/>
              <w:rPr>
                <w:rFonts w:hAnsi="Times New Roman" w:cs="Times New Roman"/>
                <w:b/>
                <w:sz w:val="44"/>
              </w:rPr>
            </w:pPr>
          </w:p>
        </w:tc>
      </w:tr>
    </w:tbl>
    <w:p w14:paraId="3B7B3958" w14:textId="77777777" w:rsidR="00FE5038" w:rsidRDefault="00FE5038" w:rsidP="00F33624">
      <w:pPr>
        <w:spacing w:line="60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sz w:val="28"/>
        </w:rPr>
        <w:t>课程编号：</w:t>
      </w:r>
      <w:r>
        <w:rPr>
          <w:rFonts w:ascii="Times New Roman" w:hAnsi="Times New Roman" w:cs="Times New Roman" w:hint="eastAsia"/>
          <w:sz w:val="28"/>
          <w:u w:val="single"/>
        </w:rPr>
        <w:t xml:space="preserve"> IB00078  </w:t>
      </w:r>
    </w:p>
    <w:p w14:paraId="0153B047" w14:textId="77777777" w:rsidR="00FE5038" w:rsidRDefault="00FE5038" w:rsidP="00F33624">
      <w:pPr>
        <w:jc w:val="center"/>
        <w:rPr>
          <w:rFonts w:hAnsi="Times New Roman" w:cs="Times New Roman"/>
          <w:b/>
          <w:sz w:val="44"/>
        </w:rPr>
      </w:pPr>
    </w:p>
    <w:p w14:paraId="029E35F7" w14:textId="77777777" w:rsidR="00FE5038" w:rsidRDefault="00FE5038" w:rsidP="00F33624">
      <w:pPr>
        <w:rPr>
          <w:rFonts w:hAnsi="Times New Roman" w:cs="Times New Roman"/>
          <w:b/>
          <w:sz w:val="44"/>
        </w:rPr>
      </w:pPr>
    </w:p>
    <w:p w14:paraId="0A88F19E" w14:textId="77777777" w:rsidR="00FE5038" w:rsidRDefault="00FE5038" w:rsidP="00F33624">
      <w:pPr>
        <w:rPr>
          <w:rFonts w:hAnsi="Times New Roman" w:cs="Times New Roman"/>
          <w:b/>
          <w:sz w:val="44"/>
        </w:rPr>
      </w:pPr>
      <w:r>
        <w:rPr>
          <w:rFonts w:hAnsi="Times New Roman" w:cs="Times New Roman"/>
          <w:b/>
          <w:noProof/>
          <w:sz w:val="44"/>
        </w:rPr>
        <w:drawing>
          <wp:anchor distT="0" distB="0" distL="114300" distR="114300" simplePos="0" relativeHeight="251659264" behindDoc="0" locked="0" layoutInCell="1" allowOverlap="1" wp14:anchorId="3DE050A8" wp14:editId="61831A51">
            <wp:simplePos x="0" y="0"/>
            <wp:positionH relativeFrom="margin">
              <wp:posOffset>2075180</wp:posOffset>
            </wp:positionH>
            <wp:positionV relativeFrom="margin">
              <wp:posOffset>1123950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A9F1CE" w14:textId="77777777" w:rsidR="00FE5038" w:rsidRDefault="00FE5038" w:rsidP="00F33624">
      <w:pPr>
        <w:rPr>
          <w:rFonts w:hAnsi="Times New Roman" w:cs="Times New Roman"/>
          <w:b/>
          <w:sz w:val="44"/>
        </w:rPr>
      </w:pPr>
    </w:p>
    <w:p w14:paraId="0CAE4E44" w14:textId="77777777" w:rsidR="00FE5038" w:rsidRDefault="00FE5038" w:rsidP="00F33624">
      <w:pPr>
        <w:jc w:val="center"/>
        <w:rPr>
          <w:rFonts w:hAnsi="Times New Roman" w:cs="Times New Roman"/>
          <w:b/>
          <w:spacing w:val="56"/>
          <w:sz w:val="44"/>
          <w:szCs w:val="44"/>
        </w:rPr>
      </w:pPr>
      <w:r>
        <w:rPr>
          <w:rFonts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15FD4CB0" w14:textId="77777777" w:rsidR="00FE5038" w:rsidRDefault="00FE5038" w:rsidP="00F33624">
      <w:pPr>
        <w:rPr>
          <w:rFonts w:hAnsi="Times New Roman" w:cs="Times New Roman"/>
          <w:b/>
          <w:spacing w:val="56"/>
          <w:sz w:val="44"/>
          <w:szCs w:val="44"/>
        </w:rPr>
      </w:pPr>
    </w:p>
    <w:p w14:paraId="3173C871" w14:textId="77777777" w:rsidR="00FE5038" w:rsidRDefault="00FE5038" w:rsidP="00F33624">
      <w:pPr>
        <w:jc w:val="center"/>
        <w:rPr>
          <w:rFonts w:hAnsi="Times New Roman" w:cs="Times New Roman"/>
          <w:b/>
          <w:spacing w:val="56"/>
          <w:sz w:val="44"/>
          <w:szCs w:val="44"/>
        </w:rPr>
      </w:pPr>
      <w:r>
        <w:rPr>
          <w:rFonts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41DD5BFC" w14:textId="77777777" w:rsidR="00FE5038" w:rsidRDefault="00FE5038" w:rsidP="00F33624">
      <w:pPr>
        <w:jc w:val="center"/>
        <w:rPr>
          <w:rFonts w:ascii="Times New Roman" w:hAnsi="Times New Roman" w:cs="Times New Roman"/>
          <w:b/>
          <w:spacing w:val="56"/>
          <w:sz w:val="44"/>
          <w:szCs w:val="44"/>
        </w:rPr>
      </w:pPr>
    </w:p>
    <w:p w14:paraId="641EB094" w14:textId="77777777" w:rsidR="00FE5038" w:rsidRDefault="00FE5038" w:rsidP="00F33624">
      <w:pPr>
        <w:spacing w:line="600" w:lineRule="auto"/>
        <w:ind w:firstLineChars="384" w:firstLine="1079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</w:rPr>
        <w:t>课程名称：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</w:t>
      </w:r>
      <w:r>
        <w:rPr>
          <w:rFonts w:ascii="Times New Roman" w:hAnsi="Times New Roman" w:cs="Times New Roman"/>
          <w:b/>
          <w:sz w:val="28"/>
          <w:u w:val="single"/>
        </w:rPr>
        <w:t xml:space="preserve">   </w:t>
      </w:r>
      <w:r>
        <w:rPr>
          <w:rFonts w:ascii="Times New Roman" w:hAnsi="Times New Roman" w:cs="Times New Roman" w:hint="eastAsia"/>
          <w:b/>
          <w:sz w:val="28"/>
          <w:u w:val="single"/>
        </w:rPr>
        <w:t>数字图像处理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      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</w:p>
    <w:p w14:paraId="08691C66" w14:textId="4168A7A7" w:rsidR="00FE5038" w:rsidRDefault="00FE5038" w:rsidP="00F33624">
      <w:pPr>
        <w:tabs>
          <w:tab w:val="left" w:pos="1075"/>
        </w:tabs>
        <w:spacing w:line="600" w:lineRule="auto"/>
        <w:ind w:firstLineChars="400" w:firstLine="1124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</w:rPr>
        <w:t>实验名称：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</w:t>
      </w:r>
      <w:r w:rsidR="007D7A33" w:rsidRPr="007D7A33">
        <w:rPr>
          <w:rFonts w:ascii="Times New Roman" w:hAnsi="Times New Roman" w:cs="Times New Roman"/>
          <w:b/>
          <w:sz w:val="28"/>
          <w:u w:val="single"/>
        </w:rPr>
        <w:t>图像复原实验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  </w:t>
      </w: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4373277B" w14:textId="77777777" w:rsidR="00FE5038" w:rsidRDefault="00FE5038" w:rsidP="00F33624">
      <w:pPr>
        <w:spacing w:line="600" w:lineRule="auto"/>
        <w:ind w:firstLineChars="384" w:firstLine="1079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 w:hint="eastAsia"/>
          <w:b/>
          <w:sz w:val="28"/>
        </w:rPr>
        <w:t>班</w:t>
      </w:r>
      <w:r>
        <w:rPr>
          <w:rFonts w:ascii="Times New Roman" w:hAnsi="Times New Roman" w:cs="Times New Roman" w:hint="eastAsia"/>
          <w:b/>
          <w:sz w:val="28"/>
        </w:rPr>
        <w:t xml:space="preserve">    </w:t>
      </w:r>
      <w:r>
        <w:rPr>
          <w:rFonts w:ascii="Times New Roman" w:hAnsi="Times New Roman" w:cs="Times New Roman" w:hint="eastAsia"/>
          <w:b/>
          <w:sz w:val="28"/>
        </w:rPr>
        <w:t>级：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</w:t>
      </w:r>
      <w:r>
        <w:rPr>
          <w:rFonts w:ascii="Times New Roman" w:hAnsi="Times New Roman" w:cs="Times New Roman" w:hint="eastAsia"/>
          <w:b/>
          <w:sz w:val="28"/>
          <w:u w:val="single"/>
        </w:rPr>
        <w:t>计算机科学与技术</w:t>
      </w:r>
      <w:r>
        <w:rPr>
          <w:rFonts w:ascii="Times New Roman" w:hAnsi="Times New Roman" w:cs="Times New Roman" w:hint="eastAsia"/>
          <w:b/>
          <w:sz w:val="28"/>
          <w:u w:val="single"/>
        </w:rPr>
        <w:t>2</w:t>
      </w:r>
      <w:r>
        <w:rPr>
          <w:rFonts w:ascii="Times New Roman" w:hAnsi="Times New Roman" w:cs="Times New Roman" w:hint="eastAsia"/>
          <w:b/>
          <w:sz w:val="28"/>
          <w:u w:val="single"/>
        </w:rPr>
        <w:t>班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    </w:t>
      </w:r>
    </w:p>
    <w:p w14:paraId="33BE7CE4" w14:textId="77777777" w:rsidR="00FE5038" w:rsidRDefault="00FE5038" w:rsidP="00F33624">
      <w:pPr>
        <w:spacing w:line="600" w:lineRule="auto"/>
        <w:ind w:firstLineChars="384" w:firstLine="107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指导教师：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  </w:t>
      </w:r>
      <w:r>
        <w:rPr>
          <w:rFonts w:ascii="Times New Roman" w:hAnsi="Times New Roman" w:cs="Times New Roman"/>
          <w:b/>
          <w:sz w:val="28"/>
          <w:u w:val="single"/>
        </w:rPr>
        <w:t xml:space="preserve">   </w:t>
      </w:r>
      <w:r>
        <w:rPr>
          <w:rFonts w:ascii="Times New Roman" w:hAnsi="Times New Roman" w:cs="Times New Roman" w:hint="eastAsia"/>
          <w:b/>
          <w:sz w:val="28"/>
          <w:u w:val="single"/>
        </w:rPr>
        <w:t>李蒙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              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</w:p>
    <w:p w14:paraId="2DC9FD30" w14:textId="77777777" w:rsidR="00FE5038" w:rsidRDefault="00FE5038" w:rsidP="00F33624">
      <w:pPr>
        <w:spacing w:line="600" w:lineRule="auto"/>
        <w:ind w:firstLineChars="384" w:firstLine="107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报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告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人：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</w:t>
      </w:r>
      <w:r>
        <w:rPr>
          <w:rFonts w:ascii="Times New Roman" w:hAnsi="Times New Roman" w:cs="Times New Roman" w:hint="eastAsia"/>
          <w:b/>
          <w:sz w:val="28"/>
          <w:u w:val="single"/>
        </w:rPr>
        <w:t>黄荣权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</w:t>
      </w:r>
      <w:r>
        <w:rPr>
          <w:rFonts w:ascii="Times New Roman" w:hAnsi="Times New Roman" w:cs="Times New Roman" w:hint="eastAsia"/>
          <w:b/>
          <w:sz w:val="28"/>
        </w:rPr>
        <w:t>学号：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202002020213      </w:t>
      </w:r>
    </w:p>
    <w:p w14:paraId="3902E36B" w14:textId="77777777" w:rsidR="00FE5038" w:rsidRDefault="00FE5038" w:rsidP="00F33624">
      <w:pPr>
        <w:spacing w:line="600" w:lineRule="auto"/>
        <w:ind w:firstLineChars="384" w:firstLine="107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合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作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者：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       </w:t>
      </w:r>
      <w:r>
        <w:rPr>
          <w:rFonts w:ascii="Times New Roman" w:hAnsi="Times New Roman" w:cs="Times New Roman" w:hint="eastAsia"/>
          <w:b/>
          <w:sz w:val="28"/>
        </w:rPr>
        <w:t>组号：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        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</w:p>
    <w:p w14:paraId="3EDB5690" w14:textId="77777777" w:rsidR="00FE5038" w:rsidRDefault="00FE5038" w:rsidP="00F33624">
      <w:pPr>
        <w:spacing w:line="600" w:lineRule="auto"/>
        <w:ind w:firstLineChars="384" w:firstLine="1079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 w:hint="eastAsia"/>
          <w:b/>
          <w:sz w:val="28"/>
        </w:rPr>
        <w:t>实验地点：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   </w:t>
      </w:r>
      <w:r>
        <w:rPr>
          <w:rFonts w:ascii="Times New Roman" w:hAnsi="Times New Roman" w:cs="Times New Roman"/>
          <w:b/>
          <w:sz w:val="28"/>
          <w:u w:val="single"/>
        </w:rPr>
        <w:t>C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5-357                    </w:t>
      </w:r>
    </w:p>
    <w:p w14:paraId="7F94B238" w14:textId="3EA0E58B" w:rsidR="00FE5038" w:rsidRDefault="00FE5038" w:rsidP="00F33624">
      <w:pPr>
        <w:spacing w:line="600" w:lineRule="auto"/>
        <w:ind w:firstLineChars="384" w:firstLine="1079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 w:hint="eastAsia"/>
          <w:b/>
          <w:sz w:val="28"/>
        </w:rPr>
        <w:t>实验时间：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2022  </w:t>
      </w:r>
      <w:r>
        <w:rPr>
          <w:rFonts w:ascii="Times New Roman" w:hAnsi="Times New Roman" w:cs="Times New Roman" w:hint="eastAsia"/>
          <w:b/>
          <w:sz w:val="28"/>
        </w:rPr>
        <w:t>年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0</w:t>
      </w:r>
      <w:r w:rsidR="00082440">
        <w:rPr>
          <w:rFonts w:ascii="Times New Roman" w:hAnsi="Times New Roman" w:cs="Times New Roman" w:hint="eastAsia"/>
          <w:b/>
          <w:sz w:val="28"/>
          <w:u w:val="single"/>
        </w:rPr>
        <w:t>5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</w:t>
      </w:r>
      <w:r>
        <w:rPr>
          <w:rFonts w:ascii="Times New Roman" w:hAnsi="Times New Roman" w:cs="Times New Roman" w:hint="eastAsia"/>
          <w:b/>
          <w:sz w:val="28"/>
        </w:rPr>
        <w:t>月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</w:t>
      </w:r>
      <w:r w:rsidR="00082440">
        <w:rPr>
          <w:rFonts w:ascii="Times New Roman" w:hAnsi="Times New Roman" w:cs="Times New Roman" w:hint="eastAsia"/>
          <w:b/>
          <w:sz w:val="28"/>
          <w:u w:val="single"/>
        </w:rPr>
        <w:t>03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</w:t>
      </w:r>
      <w:r>
        <w:rPr>
          <w:rFonts w:ascii="Times New Roman" w:hAnsi="Times New Roman" w:cs="Times New Roman" w:hint="eastAsia"/>
          <w:b/>
          <w:sz w:val="28"/>
        </w:rPr>
        <w:t>日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星期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</w:t>
      </w:r>
      <w:r>
        <w:rPr>
          <w:rFonts w:ascii="Times New Roman" w:hAnsi="Times New Roman" w:cs="Times New Roman" w:hint="eastAsia"/>
          <w:b/>
          <w:sz w:val="28"/>
          <w:u w:val="single"/>
        </w:rPr>
        <w:t>二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</w:p>
    <w:p w14:paraId="0685FB5E" w14:textId="4E8BBD72" w:rsidR="00FE5038" w:rsidRDefault="00FE5038" w:rsidP="00F33624">
      <w:pPr>
        <w:spacing w:line="600" w:lineRule="auto"/>
        <w:ind w:left="899" w:firstLineChars="64" w:firstLine="180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 w:hint="eastAsia"/>
          <w:b/>
          <w:sz w:val="28"/>
        </w:rPr>
        <w:t>提交时间：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</w:t>
      </w:r>
      <w:r>
        <w:rPr>
          <w:rFonts w:ascii="Times New Roman" w:hAnsi="Times New Roman" w:cs="Times New Roman"/>
          <w:b/>
          <w:sz w:val="28"/>
          <w:u w:val="single"/>
        </w:rPr>
        <w:t xml:space="preserve">      </w:t>
      </w:r>
      <w:r>
        <w:rPr>
          <w:rFonts w:ascii="Times New Roman" w:hAnsi="Times New Roman" w:cs="Times New Roman" w:hint="eastAsia"/>
          <w:b/>
          <w:sz w:val="28"/>
          <w:u w:val="single"/>
        </w:rPr>
        <w:t>2022/0</w:t>
      </w:r>
      <w:r w:rsidR="00082440">
        <w:rPr>
          <w:rFonts w:ascii="Times New Roman" w:hAnsi="Times New Roman" w:cs="Times New Roman" w:hint="eastAsia"/>
          <w:b/>
          <w:sz w:val="28"/>
          <w:u w:val="single"/>
        </w:rPr>
        <w:t>5</w:t>
      </w:r>
      <w:r>
        <w:rPr>
          <w:rFonts w:ascii="Times New Roman" w:hAnsi="Times New Roman" w:cs="Times New Roman" w:hint="eastAsia"/>
          <w:b/>
          <w:sz w:val="28"/>
          <w:u w:val="single"/>
        </w:rPr>
        <w:t>/</w:t>
      </w:r>
      <w:r w:rsidR="00082440">
        <w:rPr>
          <w:rFonts w:ascii="Times New Roman" w:hAnsi="Times New Roman" w:cs="Times New Roman" w:hint="eastAsia"/>
          <w:b/>
          <w:sz w:val="28"/>
          <w:u w:val="single"/>
        </w:rPr>
        <w:t>03</w:t>
      </w:r>
      <w:r>
        <w:rPr>
          <w:rFonts w:ascii="Times New Roman" w:hAnsi="Times New Roman" w:cs="Times New Roman" w:hint="eastAsia"/>
          <w:b/>
          <w:sz w:val="28"/>
          <w:u w:val="single"/>
        </w:rPr>
        <w:t xml:space="preserve">                            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</w:p>
    <w:p w14:paraId="5D0903B6" w14:textId="77777777" w:rsidR="00FE5038" w:rsidRDefault="00FE5038" w:rsidP="00FE5038">
      <w:r>
        <w:br w:type="page"/>
      </w:r>
    </w:p>
    <w:tbl>
      <w:tblPr>
        <w:tblW w:w="878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</w:tblGrid>
      <w:tr w:rsidR="006141E0" w14:paraId="7E1479CA" w14:textId="77777777">
        <w:trPr>
          <w:trHeight w:val="13924"/>
        </w:trPr>
        <w:tc>
          <w:tcPr>
            <w:tcW w:w="8789" w:type="dxa"/>
          </w:tcPr>
          <w:p w14:paraId="53D8EAF7" w14:textId="0AC0A107" w:rsidR="00082440" w:rsidRPr="00082440" w:rsidRDefault="00D6328B" w:rsidP="0008244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实验目的：</w:t>
            </w:r>
          </w:p>
          <w:p w14:paraId="0A3647B1" w14:textId="77777777" w:rsidR="00082440" w:rsidRPr="00082440" w:rsidRDefault="00082440" w:rsidP="00082440">
            <w:pPr>
              <w:ind w:left="495"/>
            </w:pPr>
            <w:r w:rsidRPr="00082440">
              <w:rPr>
                <w:rFonts w:hint="eastAsia"/>
              </w:rPr>
              <w:t>1.</w:t>
            </w:r>
            <w:r w:rsidRPr="00082440">
              <w:rPr>
                <w:rFonts w:hint="eastAsia"/>
              </w:rPr>
              <w:tab/>
              <w:t>了解图像降质/复原处理的模型。</w:t>
            </w:r>
          </w:p>
          <w:p w14:paraId="5F68F471" w14:textId="77777777" w:rsidR="00082440" w:rsidRPr="00082440" w:rsidRDefault="00082440" w:rsidP="00082440">
            <w:pPr>
              <w:ind w:left="495"/>
            </w:pPr>
            <w:r w:rsidRPr="00082440">
              <w:rPr>
                <w:rFonts w:hint="eastAsia"/>
              </w:rPr>
              <w:t>2.</w:t>
            </w:r>
            <w:r w:rsidRPr="00082440">
              <w:rPr>
                <w:rFonts w:hint="eastAsia"/>
              </w:rPr>
              <w:tab/>
              <w:t>了解估计降质函数的基本原理。</w:t>
            </w:r>
          </w:p>
          <w:p w14:paraId="58767428" w14:textId="77777777" w:rsidR="00082440" w:rsidRPr="00082440" w:rsidRDefault="00082440" w:rsidP="00082440">
            <w:pPr>
              <w:ind w:left="495"/>
            </w:pPr>
            <w:r w:rsidRPr="00082440">
              <w:rPr>
                <w:rFonts w:hint="eastAsia"/>
              </w:rPr>
              <w:t>3.</w:t>
            </w:r>
            <w:r w:rsidRPr="00082440">
              <w:rPr>
                <w:rFonts w:hint="eastAsia"/>
              </w:rPr>
              <w:tab/>
              <w:t>掌握降质图像中常见噪声模型及参数估计方法、基本原理、实现步骤。</w:t>
            </w:r>
          </w:p>
          <w:p w14:paraId="7473EBA9" w14:textId="6F94C518" w:rsidR="006141E0" w:rsidRPr="00082440" w:rsidRDefault="00082440" w:rsidP="00082440">
            <w:pPr>
              <w:ind w:left="495"/>
            </w:pPr>
            <w:r w:rsidRPr="00082440">
              <w:rPr>
                <w:rFonts w:hint="eastAsia"/>
              </w:rPr>
              <w:t>4.</w:t>
            </w:r>
            <w:r w:rsidRPr="00082440">
              <w:rPr>
                <w:rFonts w:hint="eastAsia"/>
              </w:rPr>
              <w:tab/>
              <w:t>加深对几种常用的图像复原方法的理解。</w:t>
            </w:r>
          </w:p>
          <w:p w14:paraId="03949AA0" w14:textId="76FC8CF1" w:rsidR="00082440" w:rsidRDefault="00D6328B">
            <w:pPr>
              <w:rPr>
                <w:b/>
              </w:rPr>
            </w:pPr>
            <w:r>
              <w:rPr>
                <w:rFonts w:hint="eastAsia"/>
                <w:b/>
              </w:rPr>
              <w:t>二、实验原理：</w:t>
            </w:r>
          </w:p>
          <w:p w14:paraId="19856044" w14:textId="77777777" w:rsidR="00082440" w:rsidRDefault="00082440" w:rsidP="00082440">
            <w:r>
              <w:t>1. 图像复原的一般过程为：</w:t>
            </w:r>
          </w:p>
          <w:p w14:paraId="2CCADEA1" w14:textId="77777777" w:rsidR="00082440" w:rsidRDefault="00082440" w:rsidP="00082440">
            <w:pPr>
              <w:jc w:val="center"/>
              <w:rPr>
                <w:rStyle w:val="javascript"/>
                <w:color w:val="000000"/>
              </w:rPr>
            </w:pPr>
            <w:r>
              <w:rPr>
                <w:noProof/>
                <w:color w:val="000000"/>
              </w:rPr>
              <mc:AlternateContent>
                <mc:Choice Requires="wpc">
                  <w:drawing>
                    <wp:inline distT="0" distB="0" distL="0" distR="0" wp14:anchorId="1DFA59CE" wp14:editId="2853E344">
                      <wp:extent cx="5274310" cy="1073150"/>
                      <wp:effectExtent l="0" t="0" r="0" b="0"/>
                      <wp:docPr id="12" name="画布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8600" y="99060"/>
                                  <a:ext cx="1143000" cy="297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32A37410" w14:textId="77777777" w:rsidR="00082440" w:rsidRDefault="00082440" w:rsidP="00082440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ind w:left="540" w:hanging="540"/>
                                      <w:rPr>
                                        <w:rFonts w:eastAsia="KaiTi_GB2312" w:cs="KaiTi_GB2312"/>
                                        <w:b/>
                                        <w:bCs/>
                                        <w:lang w:val="zh-CN"/>
                                      </w:rPr>
                                    </w:pPr>
                                    <w:r>
                                      <w:rPr>
                                        <w:rFonts w:eastAsia="KaiTi_GB2312" w:cs="KaiTi_GB2312" w:hint="eastAsia"/>
                                        <w:b/>
                                        <w:bCs/>
                                        <w:lang w:val="zh-CN"/>
                                      </w:rPr>
                                      <w:t>分析退化原因</w:t>
                                    </w:r>
                                  </w:p>
                                </w:txbxContent>
                              </wps:txbx>
                              <wps:bodyPr rot="0" vert="horz" wrap="square" lIns="64922" tIns="32461" rIns="64922" bIns="32461" anchor="t" anchorCtr="0" upright="1">
                                <a:noAutofit/>
                              </wps:bodyPr>
                            </wps:wsp>
                            <wps:wsp>
                              <wps:cNvPr id="3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86865" y="713105"/>
                                  <a:ext cx="1156335" cy="2774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2CEA1C04" w14:textId="77777777" w:rsidR="00082440" w:rsidRDefault="00082440" w:rsidP="00082440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ind w:left="540" w:hanging="540"/>
                                      <w:rPr>
                                        <w:rFonts w:eastAsia="KaiTi_GB2312" w:cs="KaiTi_GB2312"/>
                                        <w:b/>
                                        <w:bCs/>
                                        <w:lang w:val="zh-CN"/>
                                      </w:rPr>
                                    </w:pPr>
                                    <w:r>
                                      <w:rPr>
                                        <w:rFonts w:eastAsia="KaiTi_GB2312" w:cs="KaiTi_GB2312" w:hint="eastAsia"/>
                                        <w:b/>
                                        <w:bCs/>
                                        <w:lang w:val="zh-CN"/>
                                      </w:rPr>
                                      <w:t>建立退化模型</w:t>
                                    </w:r>
                                  </w:p>
                                </w:txbxContent>
                              </wps:txbx>
                              <wps:bodyPr rot="0" vert="horz" wrap="square" lIns="64922" tIns="32461" rIns="64922" bIns="32461" anchor="t" anchorCtr="0" upright="1">
                                <a:noAutofit/>
                              </wps:bodyPr>
                            </wps:wsp>
                            <wps:wsp>
                              <wps:cNvPr id="4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43200" y="99060"/>
                                  <a:ext cx="794385" cy="297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69BFF1FD" w14:textId="77777777" w:rsidR="00082440" w:rsidRDefault="00082440" w:rsidP="00082440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ind w:left="540" w:hanging="540"/>
                                      <w:rPr>
                                        <w:rFonts w:eastAsia="KaiTi_GB2312" w:cs="KaiTi_GB2312"/>
                                        <w:b/>
                                        <w:bCs/>
                                        <w:lang w:val="zh-CN"/>
                                      </w:rPr>
                                    </w:pPr>
                                    <w:r>
                                      <w:rPr>
                                        <w:rFonts w:eastAsia="KaiTi_GB2312" w:cs="KaiTi_GB2312" w:hint="eastAsia"/>
                                        <w:b/>
                                        <w:bCs/>
                                        <w:lang w:val="zh-CN"/>
                                      </w:rPr>
                                      <w:t>反向推演</w:t>
                                    </w:r>
                                  </w:p>
                                </w:txbxContent>
                              </wps:txbx>
                              <wps:bodyPr rot="0" vert="horz" wrap="square" lIns="64922" tIns="32461" rIns="64922" bIns="32461" anchor="t" anchorCtr="0" upright="1">
                                <a:noAutofit/>
                              </wps:bodyPr>
                            </wps:wsp>
                            <wps:wsp>
                              <wps:cNvPr id="5" name="Line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9150" y="408305"/>
                                  <a:ext cx="0" cy="4095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22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6" name="Line 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9150" y="817880"/>
                                  <a:ext cx="7677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22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" name="Line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40025" y="817880"/>
                                  <a:ext cx="46037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22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" name="Line 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200400" y="408305"/>
                                  <a:ext cx="635" cy="4095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22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9" name="Line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43300" y="204470"/>
                                  <a:ext cx="460375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22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" name="Line 2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00500" y="204470"/>
                                  <a:ext cx="636" cy="5256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22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1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63772" y="730155"/>
                                  <a:ext cx="752475" cy="2777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14CB3DC8" w14:textId="77777777" w:rsidR="00082440" w:rsidRDefault="00082440" w:rsidP="00082440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ind w:left="540" w:hanging="540"/>
                                      <w:rPr>
                                        <w:rFonts w:eastAsia="KaiTi_GB2312" w:cs="KaiTi_GB2312"/>
                                        <w:b/>
                                        <w:bCs/>
                                        <w:lang w:val="zh-CN"/>
                                      </w:rPr>
                                    </w:pPr>
                                    <w:r>
                                      <w:rPr>
                                        <w:rFonts w:eastAsia="KaiTi_GB2312" w:cs="KaiTi_GB2312" w:hint="eastAsia"/>
                                        <w:b/>
                                        <w:bCs/>
                                        <w:lang w:val="zh-CN"/>
                                      </w:rPr>
                                      <w:t>恢复图像</w:t>
                                    </w:r>
                                  </w:p>
                                  <w:p w14:paraId="540DE46B" w14:textId="77777777" w:rsidR="00082440" w:rsidRDefault="00082440" w:rsidP="00082440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ind w:left="540" w:hanging="540"/>
                                      <w:rPr>
                                        <w:rFonts w:eastAsia="KaiTi_GB2312" w:cs="KaiTi_GB2312"/>
                                        <w:b/>
                                        <w:bCs/>
                                        <w:color w:val="000066"/>
                                        <w:lang w:val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64922" tIns="32461" rIns="64922" bIns="32461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DFA59CE" id="画布 12" o:spid="_x0000_s1026" editas="canvas" style="width:415.3pt;height:84.5pt;mso-position-horizontal-relative:char;mso-position-vertical-relative:line" coordsize="52743,10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2743;height:10731;visibility:visible;mso-wrap-style:square">
                        <v:fill o:detectmouseclick="t"/>
                        <v:path o:connecttype="none"/>
                      </v:shape>
                      <v:rect id="Rectangle 12" o:spid="_x0000_s1028" style="position:absolute;left:2286;top:990;width:1143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" filled="f">
                        <v:textbox inset="1.80339mm,.90169mm,1.80339mm,.90169mm">
                          <w:txbxContent>
                            <w:p w14:paraId="32A37410" w14:textId="77777777" w:rsidR="00082440" w:rsidRDefault="00082440" w:rsidP="00082440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eastAsia="KaiTi_GB2312" w:cs="KaiTi_GB2312"/>
                                  <w:b/>
                                  <w:bCs/>
                                  <w:lang w:val="zh-CN"/>
                                </w:rPr>
                              </w:pPr>
                              <w:r>
                                <w:rPr>
                                  <w:rFonts w:eastAsia="KaiTi_GB2312" w:cs="KaiTi_GB2312" w:hint="eastAsia"/>
                                  <w:b/>
                                  <w:bCs/>
                                  <w:lang w:val="zh-CN"/>
                                </w:rPr>
                                <w:t>分析退化原因</w:t>
                              </w:r>
                            </w:p>
                          </w:txbxContent>
                        </v:textbox>
                      </v:rect>
                      <v:rect id="Rectangle 13" o:spid="_x0000_s1029" style="position:absolute;left:15868;top:7131;width:11564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" filled="f">
                        <v:textbox inset="1.80339mm,.90169mm,1.80339mm,.90169mm">
                          <w:txbxContent>
                            <w:p w14:paraId="2CEA1C04" w14:textId="77777777" w:rsidR="00082440" w:rsidRDefault="00082440" w:rsidP="00082440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eastAsia="KaiTi_GB2312" w:cs="KaiTi_GB2312"/>
                                  <w:b/>
                                  <w:bCs/>
                                  <w:lang w:val="zh-CN"/>
                                </w:rPr>
                              </w:pPr>
                              <w:r>
                                <w:rPr>
                                  <w:rFonts w:eastAsia="KaiTi_GB2312" w:cs="KaiTi_GB2312" w:hint="eastAsia"/>
                                  <w:b/>
                                  <w:bCs/>
                                  <w:lang w:val="zh-CN"/>
                                </w:rPr>
                                <w:t>建立退化模型</w:t>
                              </w:r>
                            </w:p>
                          </w:txbxContent>
                        </v:textbox>
                      </v:rect>
                      <v:rect id="Rectangle 14" o:spid="_x0000_s1030" style="position:absolute;left:27432;top:990;width:794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" filled="f">
                        <v:textbox inset="1.80339mm,.90169mm,1.80339mm,.90169mm">
                          <w:txbxContent>
                            <w:p w14:paraId="69BFF1FD" w14:textId="77777777" w:rsidR="00082440" w:rsidRDefault="00082440" w:rsidP="00082440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eastAsia="KaiTi_GB2312" w:cs="KaiTi_GB2312"/>
                                  <w:b/>
                                  <w:bCs/>
                                  <w:lang w:val="zh-CN"/>
                                </w:rPr>
                              </w:pPr>
                              <w:r>
                                <w:rPr>
                                  <w:rFonts w:eastAsia="KaiTi_GB2312" w:cs="KaiTi_GB2312" w:hint="eastAsia"/>
                                  <w:b/>
                                  <w:bCs/>
                                  <w:lang w:val="zh-CN"/>
                                </w:rPr>
                                <w:t>反向推演</w:t>
                              </w:r>
                            </w:p>
                          </w:txbxContent>
                        </v:textbox>
                      </v:rect>
                      <v:line id="Line 15" o:spid="_x0000_s1031" style="position:absolute;visibility:visible;mso-wrap-style:square" from="8191,4083" to="8191,8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" strokeweight="1.75pt"/>
                      <v:line id="Line 16" o:spid="_x0000_s1032" style="position:absolute;visibility:visible;mso-wrap-style:square" from="8191,8178" to="15868,8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" strokeweight="1.75pt">
                        <v:stroke endarrow="block"/>
                      </v:line>
                      <v:line id="Line 17" o:spid="_x0000_s1033" style="position:absolute;visibility:visible;mso-wrap-style:square" from="27400,8178" to="32004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" strokeweight="1.75pt"/>
                      <v:line id="Line 18" o:spid="_x0000_s1034" style="position:absolute;flip:y;visibility:visible;mso-wrap-style:square" from="32004,4083" to="32010,8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" strokeweight="1.75pt">
                        <v:stroke endarrow="block"/>
                      </v:line>
                      <v:line id="Line 19" o:spid="_x0000_s1035" style="position:absolute;visibility:visible;mso-wrap-style:square" from="35433,2044" to="40036,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" strokeweight="1.75pt"/>
                      <v:line id="Line 20" o:spid="_x0000_s1036" style="position:absolute;flip:x;visibility:visible;mso-wrap-style:square" from="40005,2044" to="40011,7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" strokeweight="1.75pt">
                        <v:stroke endarrow="block"/>
                      </v:line>
                      <v:rect id="Rectangle 21" o:spid="_x0000_s1037" style="position:absolute;left:35637;top:7301;width:7525;height: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" filled="f">
                        <v:textbox inset="1.80339mm,.90169mm,1.80339mm,.90169mm">
                          <w:txbxContent>
                            <w:p w14:paraId="14CB3DC8" w14:textId="77777777" w:rsidR="00082440" w:rsidRDefault="00082440" w:rsidP="00082440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eastAsia="KaiTi_GB2312" w:cs="KaiTi_GB2312"/>
                                  <w:b/>
                                  <w:bCs/>
                                  <w:lang w:val="zh-CN"/>
                                </w:rPr>
                              </w:pPr>
                              <w:r>
                                <w:rPr>
                                  <w:rFonts w:eastAsia="KaiTi_GB2312" w:cs="KaiTi_GB2312" w:hint="eastAsia"/>
                                  <w:b/>
                                  <w:bCs/>
                                  <w:lang w:val="zh-CN"/>
                                </w:rPr>
                                <w:t>恢复图像</w:t>
                              </w:r>
                            </w:p>
                            <w:p w14:paraId="540DE46B" w14:textId="77777777" w:rsidR="00082440" w:rsidRDefault="00082440" w:rsidP="00082440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eastAsia="KaiTi_GB2312" w:cs="KaiTi_GB2312"/>
                                  <w:b/>
                                  <w:bCs/>
                                  <w:color w:val="000066"/>
                                  <w:lang w:val="zh-CN"/>
                                </w:rPr>
                              </w:pP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14:paraId="7DCB9CBA" w14:textId="77777777" w:rsidR="00082440" w:rsidRDefault="00082440" w:rsidP="00082440">
            <w:pPr>
              <w:rPr>
                <w:rStyle w:val="javascript"/>
              </w:rPr>
            </w:pPr>
            <w:r>
              <w:rPr>
                <w:rStyle w:val="javascript"/>
              </w:rPr>
              <w:t>2. 复原方法</w:t>
            </w:r>
          </w:p>
          <w:p w14:paraId="07488E66" w14:textId="77777777" w:rsidR="00082440" w:rsidRDefault="00082440" w:rsidP="00082440">
            <w:pPr>
              <w:tabs>
                <w:tab w:val="left" w:pos="720"/>
              </w:tabs>
              <w:spacing w:line="400" w:lineRule="exact"/>
              <w:rPr>
                <w:rStyle w:val="javascript"/>
              </w:rPr>
            </w:pPr>
            <w:r>
              <w:rPr>
                <w:rStyle w:val="javascript"/>
              </w:rPr>
              <w:t>对于线性移不变系统，在空域中图像降质过程通常建模为卷积形式</w:t>
            </w:r>
            <w:r>
              <w:rPr>
                <w:rStyle w:val="javascript"/>
                <w:rFonts w:hint="eastAsia"/>
              </w:rPr>
              <w:t>，</w:t>
            </w:r>
            <w:r>
              <w:t>若已知点扩散函数和加性噪声，就很容易反解出原图像函数。</w:t>
            </w:r>
            <w:r>
              <w:rPr>
                <w:rStyle w:val="javascript"/>
              </w:rPr>
              <w:t>由于在空域中直接复原存在大规模计算问题，所以复原一般通过对图像进行傅里叶变换后，在频域中进行图像复原。</w:t>
            </w:r>
          </w:p>
          <w:p w14:paraId="058B983B" w14:textId="77777777" w:rsidR="00082440" w:rsidRDefault="00082440" w:rsidP="00082440">
            <w:pPr>
              <w:pStyle w:val="a8"/>
              <w:numPr>
                <w:ilvl w:val="0"/>
                <w:numId w:val="2"/>
              </w:numPr>
              <w:tabs>
                <w:tab w:val="left" w:pos="720"/>
              </w:tabs>
              <w:spacing w:line="400" w:lineRule="exact"/>
              <w:ind w:firstLineChars="0"/>
              <w:rPr>
                <w:rStyle w:val="javascript"/>
              </w:rPr>
            </w:pPr>
            <w:r>
              <w:rPr>
                <w:rStyle w:val="javascript"/>
              </w:rPr>
              <w:t>无约束复原——维纳滤波(最小均方误差)</w:t>
            </w:r>
          </w:p>
          <w:p w14:paraId="575BB340" w14:textId="77777777" w:rsidR="00082440" w:rsidRDefault="00082440" w:rsidP="00082440">
            <w:pPr>
              <w:tabs>
                <w:tab w:val="left" w:pos="720"/>
              </w:tabs>
              <w:spacing w:line="400" w:lineRule="exact"/>
              <w:rPr>
                <w:rStyle w:val="javascript"/>
              </w:rPr>
            </w:pPr>
            <w:r>
              <w:rPr>
                <w:rStyle w:val="javascript"/>
              </w:rPr>
              <w:t>维纳滤波也称为最小二乘滤波，它是使原始图像与其恢复图像之间的均方误差最小的复原方法。对图像进行维纳滤波主要是为了消除图像中存在的噪声。</w:t>
            </w:r>
          </w:p>
          <w:p w14:paraId="73F87158" w14:textId="77777777" w:rsidR="00082440" w:rsidRDefault="00082440" w:rsidP="00082440">
            <w:pPr>
              <w:spacing w:line="400" w:lineRule="exact"/>
              <w:rPr>
                <w:rStyle w:val="javascript"/>
              </w:rPr>
            </w:pPr>
            <w:r>
              <w:rPr>
                <w:rStyle w:val="javascript"/>
              </w:rPr>
              <w:t>(2) 约束复原——平滑约束复原(约束最小平方滤波)</w:t>
            </w:r>
          </w:p>
          <w:p w14:paraId="1D2127AB" w14:textId="77777777" w:rsidR="00082440" w:rsidRDefault="00082440" w:rsidP="00082440">
            <w:pPr>
              <w:spacing w:line="400" w:lineRule="exact"/>
            </w:pPr>
            <w:r>
              <w:rPr>
                <w:rStyle w:val="javascript"/>
              </w:rPr>
              <w:t>约束最小平方滤波是一种比较容易实现的线性复原方法，约束复原除要求了解关于降质系统的传递函数之外，还需要知道某些噪声的统计特性或噪声与图像的某些相关情况。</w:t>
            </w:r>
          </w:p>
          <w:p w14:paraId="26F71C82" w14:textId="60DFC4BD" w:rsidR="006141E0" w:rsidRPr="004D4EDF" w:rsidRDefault="00082440" w:rsidP="004D4EDF">
            <w:pPr>
              <w:pStyle w:val="a8"/>
              <w:numPr>
                <w:ilvl w:val="0"/>
                <w:numId w:val="3"/>
              </w:numPr>
              <w:spacing w:line="400" w:lineRule="exact"/>
              <w:ind w:firstLineChars="0"/>
              <w:rPr>
                <w:rFonts w:asciiTheme="minorHAnsi" w:hAnsiTheme="minorHAnsi"/>
              </w:rPr>
            </w:pPr>
            <w:r>
              <w:t>自适应中值滤波</w:t>
            </w:r>
          </w:p>
          <w:p w14:paraId="710D5F32" w14:textId="77777777" w:rsidR="006141E0" w:rsidRDefault="00D6328B">
            <w:r>
              <w:rPr>
                <w:rFonts w:hint="eastAsia"/>
                <w:b/>
              </w:rPr>
              <w:t>三、实验内容步骤</w:t>
            </w:r>
            <w:r>
              <w:rPr>
                <w:rFonts w:hint="eastAsia"/>
              </w:rPr>
              <w:t>（记录实验主要步骤，且在调试成功后，将结果截屏或拍照保存）</w:t>
            </w:r>
          </w:p>
          <w:p w14:paraId="3D657C75" w14:textId="64536ACF" w:rsidR="00700C48" w:rsidRPr="006A5EFE" w:rsidRDefault="005871E3" w:rsidP="005871E3">
            <w:pPr>
              <w:pStyle w:val="a8"/>
              <w:numPr>
                <w:ilvl w:val="0"/>
                <w:numId w:val="4"/>
              </w:numPr>
              <w:spacing w:line="400" w:lineRule="exact"/>
              <w:ind w:firstLineChars="0"/>
              <w:rPr>
                <w:b/>
                <w:color w:val="000000"/>
              </w:rPr>
            </w:pPr>
            <w:r>
              <w:rPr>
                <w:color w:val="000000"/>
              </w:rPr>
              <w:t>读入选择图像库中一幅灰度图像，</w:t>
            </w:r>
            <w:r>
              <w:t>对图像用“motion”</w:t>
            </w:r>
            <w:r>
              <w:rPr>
                <w:rFonts w:hint="eastAsia"/>
              </w:rPr>
              <w:t>（运动模糊）</w:t>
            </w:r>
            <w:r>
              <w:t>及“disk”</w:t>
            </w:r>
            <w:r>
              <w:rPr>
                <w:rFonts w:hint="eastAsia"/>
              </w:rPr>
              <w:t xml:space="preserve">（ </w:t>
            </w:r>
            <w:r w:rsidRPr="005871E3">
              <w:rPr>
                <w:rFonts w:hint="eastAsia"/>
              </w:rPr>
              <w:t>散焦模糊</w:t>
            </w:r>
            <w:r>
              <w:rPr>
                <w:rFonts w:hint="eastAsia"/>
              </w:rPr>
              <w:t>）</w:t>
            </w:r>
            <w:r>
              <w:t>类型进行模糊降质，显示模糊前后的图像。</w:t>
            </w:r>
          </w:p>
          <w:p w14:paraId="6F356D66" w14:textId="77777777" w:rsidR="006A5EFE" w:rsidRPr="006A5EFE" w:rsidRDefault="006A5EFE" w:rsidP="006A5EFE">
            <w:pPr>
              <w:pStyle w:val="a8"/>
              <w:spacing w:line="400" w:lineRule="exact"/>
              <w:ind w:left="902" w:firstLineChars="0" w:firstLine="0"/>
              <w:rPr>
                <w:b/>
                <w:color w:val="000000"/>
              </w:rPr>
            </w:pPr>
          </w:p>
          <w:p w14:paraId="0951BFAD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lena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imread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(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'lena.jpg'</w:t>
            </w:r>
            <w:r w:rsidRPr="006931AB">
              <w:rPr>
                <w:rFonts w:ascii="Consolas" w:hAnsi="Consolas"/>
                <w:sz w:val="20"/>
                <w:szCs w:val="20"/>
              </w:rPr>
              <w:t>);</w:t>
            </w:r>
          </w:p>
          <w:p w14:paraId="203314B6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lena_gray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=rgb2gray(</w:t>
            </w: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lena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);</w:t>
            </w:r>
          </w:p>
          <w:p w14:paraId="62AE3AD2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</w:p>
          <w:p w14:paraId="511366AD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>subplot(1,3,1);</w:t>
            </w:r>
          </w:p>
          <w:p w14:paraId="7056D343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lena_gray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);</w:t>
            </w:r>
          </w:p>
          <w:p w14:paraId="4DF39811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>title(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原始图像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6931AB">
              <w:rPr>
                <w:rFonts w:ascii="Consolas" w:hAnsi="Consolas"/>
                <w:sz w:val="20"/>
                <w:szCs w:val="20"/>
              </w:rPr>
              <w:t>);</w:t>
            </w:r>
          </w:p>
          <w:p w14:paraId="151D9F37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</w:p>
          <w:p w14:paraId="2C71CF0F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 xml:space="preserve">PSF = </w:t>
            </w: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fspecial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(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'motion'</w:t>
            </w:r>
            <w:r w:rsidRPr="006931AB">
              <w:rPr>
                <w:rFonts w:ascii="Consolas" w:hAnsi="Consolas"/>
                <w:sz w:val="20"/>
                <w:szCs w:val="20"/>
              </w:rPr>
              <w:t>,15,45);</w:t>
            </w:r>
          </w:p>
          <w:p w14:paraId="25213044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 xml:space="preserve">h1 = </w:t>
            </w: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fspecial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(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'disk'</w:t>
            </w:r>
            <w:r w:rsidRPr="006931AB">
              <w:rPr>
                <w:rFonts w:ascii="Consolas" w:hAnsi="Consolas"/>
                <w:sz w:val="20"/>
                <w:szCs w:val="20"/>
              </w:rPr>
              <w:t>,40);</w:t>
            </w:r>
          </w:p>
          <w:p w14:paraId="054574ED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 xml:space="preserve">J1 = </w:t>
            </w: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imfilter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lena_gray,PSF,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'circular</w:t>
            </w:r>
            <w:proofErr w:type="spellEnd"/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6931AB">
              <w:rPr>
                <w:rFonts w:ascii="Consolas" w:hAnsi="Consolas"/>
                <w:sz w:val="20"/>
                <w:szCs w:val="20"/>
              </w:rPr>
              <w:t>);</w:t>
            </w:r>
          </w:p>
          <w:p w14:paraId="54A361DE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 xml:space="preserve">J2 = </w:t>
            </w: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imfilter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(lena_gray,h1,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'circular'</w:t>
            </w:r>
            <w:r w:rsidRPr="006931AB">
              <w:rPr>
                <w:rFonts w:ascii="Consolas" w:hAnsi="Consolas"/>
                <w:sz w:val="20"/>
                <w:szCs w:val="20"/>
              </w:rPr>
              <w:t>);</w:t>
            </w:r>
          </w:p>
          <w:p w14:paraId="1AEE5D37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</w:p>
          <w:p w14:paraId="457AB91C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>subplot(1,3,2);</w:t>
            </w:r>
          </w:p>
          <w:p w14:paraId="101C2E82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(J1);</w:t>
            </w:r>
          </w:p>
          <w:p w14:paraId="2430E1B5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>title(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模糊运动图像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6931AB">
              <w:rPr>
                <w:rFonts w:ascii="Consolas" w:hAnsi="Consolas"/>
                <w:sz w:val="20"/>
                <w:szCs w:val="20"/>
              </w:rPr>
              <w:t>);</w:t>
            </w:r>
          </w:p>
          <w:p w14:paraId="024FA43D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</w:p>
          <w:p w14:paraId="445C7693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>subplot(1,3,3);</w:t>
            </w:r>
          </w:p>
          <w:p w14:paraId="2A3DCB02" w14:textId="77777777" w:rsidR="006931AB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931AB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6931AB">
              <w:rPr>
                <w:rFonts w:ascii="Consolas" w:hAnsi="Consolas"/>
                <w:sz w:val="20"/>
                <w:szCs w:val="20"/>
              </w:rPr>
              <w:t>(J2);</w:t>
            </w:r>
          </w:p>
          <w:p w14:paraId="48FB3EDB" w14:textId="5108A3F3" w:rsidR="00700C48" w:rsidRPr="006931AB" w:rsidRDefault="006931AB" w:rsidP="006931AB">
            <w:pPr>
              <w:rPr>
                <w:rFonts w:ascii="Consolas" w:hAnsi="Consolas"/>
                <w:sz w:val="20"/>
                <w:szCs w:val="20"/>
              </w:rPr>
            </w:pPr>
            <w:r w:rsidRPr="006931AB">
              <w:rPr>
                <w:rFonts w:ascii="Consolas" w:hAnsi="Consolas"/>
                <w:sz w:val="20"/>
                <w:szCs w:val="20"/>
              </w:rPr>
              <w:t>title(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'disk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模糊图像</w:t>
            </w:r>
            <w:r w:rsidRPr="006931AB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6931AB">
              <w:rPr>
                <w:rFonts w:ascii="Consolas" w:hAnsi="Consolas"/>
                <w:sz w:val="20"/>
                <w:szCs w:val="20"/>
              </w:rPr>
              <w:t>);</w:t>
            </w:r>
            <w:r w:rsidR="006A5EFE" w:rsidRPr="006A5EFE">
              <w:rPr>
                <w:b/>
                <w:noProof/>
                <w:color w:val="000000"/>
              </w:rPr>
              <w:drawing>
                <wp:anchor distT="0" distB="0" distL="114300" distR="114300" simplePos="0" relativeHeight="251656192" behindDoc="0" locked="0" layoutInCell="1" allowOverlap="1" wp14:anchorId="47C2B95D" wp14:editId="144DF75C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255905</wp:posOffset>
                  </wp:positionV>
                  <wp:extent cx="5443855" cy="4852670"/>
                  <wp:effectExtent l="0" t="0" r="4445" b="5080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485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7AB550" w14:textId="4C1B9BDC" w:rsidR="005871E3" w:rsidRDefault="005871E3" w:rsidP="005871E3">
            <w:pPr>
              <w:pStyle w:val="a8"/>
              <w:numPr>
                <w:ilvl w:val="0"/>
                <w:numId w:val="4"/>
              </w:numPr>
              <w:spacing w:line="400" w:lineRule="exact"/>
              <w:ind w:left="0" w:firstLine="480"/>
            </w:pPr>
            <w:r>
              <w:t>生成大小为</w:t>
            </w:r>
            <w:r>
              <w:rPr>
                <w:position w:val="-6"/>
              </w:rPr>
              <w:object w:dxaOrig="990" w:dyaOrig="225" w14:anchorId="54AC2560">
                <v:shape id="_x0000_i1025" type="#_x0000_t75" style="width:50pt;height:11.35pt" o:ole="">
                  <v:imagedata r:id="rId10" o:title=""/>
                </v:shape>
                <o:OLEObject Type="Embed" ProgID="Equation.Ribbit" ShapeID="_x0000_i1025" DrawAspect="Content" ObjectID="_1714407740" r:id="rId11"/>
              </w:object>
            </w:r>
            <w:r>
              <w:t>的棋盘格式图像（自行查阅checkerboard函数的使用方法），对该图像进行模糊加噪，分别用点扩散函数、NSR、NCORR和ICORR为参数对降质图像进行恢复，显示并对比恢复结果。</w:t>
            </w:r>
          </w:p>
          <w:p w14:paraId="4DE9339F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生成一个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120×120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的棋盘图像</w:t>
            </w:r>
          </w:p>
          <w:p w14:paraId="066E40AB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chessboard=checkerboard(10,60,60);</w:t>
            </w:r>
          </w:p>
          <w:p w14:paraId="4EB394CC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PSF1=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fspecial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'motion'</w:t>
            </w:r>
            <w:r w:rsidRPr="00C42017">
              <w:rPr>
                <w:rFonts w:ascii="Consolas" w:hAnsi="Consolas"/>
                <w:sz w:val="20"/>
                <w:szCs w:val="20"/>
              </w:rPr>
              <w:t>,7,45);</w:t>
            </w:r>
          </w:p>
          <w:p w14:paraId="5A60242F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GB1=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imfilter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(chessboard,PSF1,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'circular'</w:t>
            </w:r>
            <w:r w:rsidRPr="00C42017">
              <w:rPr>
                <w:rFonts w:ascii="Consolas" w:hAnsi="Consolas"/>
                <w:sz w:val="20"/>
                <w:szCs w:val="20"/>
              </w:rPr>
              <w:t>);</w:t>
            </w:r>
          </w:p>
          <w:p w14:paraId="35590341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32DEA8D5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subplot(2,3,1);</w:t>
            </w:r>
          </w:p>
          <w:p w14:paraId="22FFD384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(chessboard);</w:t>
            </w:r>
          </w:p>
          <w:p w14:paraId="4B622427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title(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棋盘格式图像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C42017">
              <w:rPr>
                <w:rFonts w:ascii="Consolas" w:hAnsi="Consolas"/>
                <w:sz w:val="20"/>
                <w:szCs w:val="20"/>
              </w:rPr>
              <w:t>);</w:t>
            </w:r>
          </w:p>
          <w:p w14:paraId="0F11C4A9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37B24EBA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4E830C69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对棋盘图像进行加噪</w:t>
            </w:r>
          </w:p>
          <w:p w14:paraId="148005FE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noise_mean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=0;</w:t>
            </w:r>
          </w:p>
          <w:p w14:paraId="0E729FB1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noise_var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=0.05;</w:t>
            </w:r>
          </w:p>
          <w:p w14:paraId="5E65088A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GB1=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(GB1,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'gaussian'</w:t>
            </w:r>
            <w:r w:rsidRPr="00C42017">
              <w:rPr>
                <w:rFonts w:ascii="Consolas" w:hAnsi="Consolas"/>
                <w:sz w:val="20"/>
                <w:szCs w:val="20"/>
              </w:rPr>
              <w:t xml:space="preserve">,noise_mean,noise_var); </w:t>
            </w:r>
          </w:p>
          <w:p w14:paraId="65057BA9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subplot(2,3,2);</w:t>
            </w:r>
          </w:p>
          <w:p w14:paraId="1E65E0F5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(GB1);</w:t>
            </w:r>
          </w:p>
          <w:p w14:paraId="4573D352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title(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模糊加噪图像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C42017">
              <w:rPr>
                <w:rFonts w:ascii="Consolas" w:hAnsi="Consolas"/>
                <w:sz w:val="20"/>
                <w:szCs w:val="20"/>
              </w:rPr>
              <w:t>);</w:t>
            </w:r>
          </w:p>
          <w:p w14:paraId="077ED319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2775258C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使用点扩散函数恢复降质图像</w:t>
            </w:r>
          </w:p>
          <w:p w14:paraId="542E3FEE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frest1=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deconvwnr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 xml:space="preserve">(GB1,PSF1); </w:t>
            </w:r>
          </w:p>
          <w:p w14:paraId="0D575FA9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subplot(2,3,3);</w:t>
            </w:r>
          </w:p>
          <w:p w14:paraId="6BFD93D5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(frest1);</w:t>
            </w:r>
          </w:p>
          <w:p w14:paraId="7A1D507B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title(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点扩散函数恢复降质图像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C42017">
              <w:rPr>
                <w:rFonts w:ascii="Consolas" w:hAnsi="Consolas"/>
                <w:sz w:val="20"/>
                <w:szCs w:val="20"/>
              </w:rPr>
              <w:t>);</w:t>
            </w:r>
          </w:p>
          <w:p w14:paraId="51A5737F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534CAFDE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4003C498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Sn=abs(fft2(GB1)).^2;</w:t>
            </w:r>
          </w:p>
          <w:p w14:paraId="6B99D91A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nA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=sum(Sn(:))/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numel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 xml:space="preserve">(GB1); 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噪声平均功率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1</w:t>
            </w:r>
          </w:p>
          <w:p w14:paraId="082AAB24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 xml:space="preserve">Sf=abs(fft2(chessboard)).^2; 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图像功率谱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1</w:t>
            </w:r>
          </w:p>
          <w:p w14:paraId="67F43EBF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fA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=sum(Sf(:))/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numel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 xml:space="preserve">(chessboard); 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图像平均功率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1</w:t>
            </w:r>
          </w:p>
          <w:p w14:paraId="201807D8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R=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nA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/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fA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;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计算噪声和信号比例</w:t>
            </w:r>
          </w:p>
          <w:p w14:paraId="54F1B6DE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580154D7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46208F0D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使用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NSR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恢复降质图像</w:t>
            </w:r>
          </w:p>
          <w:p w14:paraId="6A1CC27B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fr2=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deconvwnr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(GB1,PSF,R);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使用</w:t>
            </w:r>
            <w:proofErr w:type="spellStart"/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deconvwnr</w:t>
            </w:r>
            <w:proofErr w:type="spellEnd"/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函数生成常数比率的维纳滤波图像</w:t>
            </w:r>
          </w:p>
          <w:p w14:paraId="6C5DE3F0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subplot(2,3,4);</w:t>
            </w:r>
          </w:p>
          <w:p w14:paraId="68FE66AC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(fr2);</w:t>
            </w:r>
          </w:p>
          <w:p w14:paraId="02B5B153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title(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'NSR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恢复降质图像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C42017">
              <w:rPr>
                <w:rFonts w:ascii="Consolas" w:hAnsi="Consolas"/>
                <w:sz w:val="20"/>
                <w:szCs w:val="20"/>
              </w:rPr>
              <w:t>);</w:t>
            </w:r>
          </w:p>
          <w:p w14:paraId="0F6072A8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021B3EAD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6A401A55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使用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NCORR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和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ICORR</w:t>
            </w:r>
            <w:r w:rsidRPr="00C42017">
              <w:rPr>
                <w:rFonts w:ascii="Consolas" w:hAnsi="Consolas"/>
                <w:color w:val="008013"/>
                <w:sz w:val="20"/>
                <w:szCs w:val="20"/>
              </w:rPr>
              <w:t>恢复降质图像</w:t>
            </w:r>
          </w:p>
          <w:p w14:paraId="383F2485" w14:textId="7E76383D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NCORR=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fftshift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(real(ifft2(Sn)));</w:t>
            </w:r>
            <w:r w:rsidR="00322FE2" w:rsidRPr="00C42017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6968D389" w14:textId="125D9381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ICORR=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fftshift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(real(ifft2(Sf)));</w:t>
            </w:r>
            <w:r w:rsidR="00322FE2" w:rsidRPr="00C42017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75882B13" w14:textId="63EC59C9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fr3=</w:t>
            </w: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deconvwnr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(GB1,PSF,NCORR,ICORR);</w:t>
            </w:r>
            <w:r w:rsidR="00322FE2" w:rsidRPr="00C42017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03E95EDC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2AE8C137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subplot(2,3,5);</w:t>
            </w:r>
          </w:p>
          <w:p w14:paraId="3E4923A9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42017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C42017">
              <w:rPr>
                <w:rFonts w:ascii="Consolas" w:hAnsi="Consolas"/>
                <w:sz w:val="20"/>
                <w:szCs w:val="20"/>
              </w:rPr>
              <w:t>(fr3);</w:t>
            </w:r>
          </w:p>
          <w:p w14:paraId="16E9EB94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  <w:r w:rsidRPr="00C42017">
              <w:rPr>
                <w:rFonts w:ascii="Consolas" w:hAnsi="Consolas"/>
                <w:sz w:val="20"/>
                <w:szCs w:val="20"/>
              </w:rPr>
              <w:t>title(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'NCORR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和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ICORR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恢复降质图像</w:t>
            </w:r>
            <w:r w:rsidRPr="00C4201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C42017">
              <w:rPr>
                <w:rFonts w:ascii="Consolas" w:hAnsi="Consolas"/>
                <w:sz w:val="20"/>
                <w:szCs w:val="20"/>
              </w:rPr>
              <w:t>);</w:t>
            </w:r>
          </w:p>
          <w:p w14:paraId="26FF56CC" w14:textId="77777777" w:rsidR="00C42017" w:rsidRPr="00C42017" w:rsidRDefault="00C42017" w:rsidP="00C42017">
            <w:pPr>
              <w:rPr>
                <w:rFonts w:ascii="Consolas" w:hAnsi="Consolas"/>
                <w:sz w:val="20"/>
                <w:szCs w:val="20"/>
              </w:rPr>
            </w:pPr>
          </w:p>
          <w:p w14:paraId="5A372DB9" w14:textId="5C288602" w:rsidR="005E6B58" w:rsidRPr="00C42017" w:rsidRDefault="005E6B58" w:rsidP="005E6B58">
            <w:pPr>
              <w:spacing w:line="400" w:lineRule="exact"/>
            </w:pPr>
          </w:p>
          <w:p w14:paraId="1786D84F" w14:textId="1A016661" w:rsidR="005E6B58" w:rsidRDefault="00C42017" w:rsidP="005E6B58">
            <w:pPr>
              <w:spacing w:line="400" w:lineRule="exact"/>
            </w:pPr>
            <w:r w:rsidRPr="00C42017"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1455EA2A" wp14:editId="51AF00E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-2713990</wp:posOffset>
                  </wp:positionV>
                  <wp:extent cx="5443855" cy="2908935"/>
                  <wp:effectExtent l="0" t="0" r="4445" b="5715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290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9C0A2D2" w14:textId="2D3ACD90" w:rsidR="00A20FB7" w:rsidRDefault="005871E3" w:rsidP="00A20FB7">
            <w:pPr>
              <w:pStyle w:val="a8"/>
              <w:numPr>
                <w:ilvl w:val="0"/>
                <w:numId w:val="4"/>
              </w:numPr>
              <w:spacing w:line="400" w:lineRule="exact"/>
              <w:ind w:left="0" w:firstLine="480"/>
            </w:pPr>
            <w:r>
              <w:t>对内容1中降质图像采用维纳滤波（</w:t>
            </w:r>
            <w:proofErr w:type="spellStart"/>
            <w:r>
              <w:rPr>
                <w:color w:val="0070C0"/>
              </w:rPr>
              <w:t>deconvwnr</w:t>
            </w:r>
            <w:proofErr w:type="spellEnd"/>
            <w:r>
              <w:t>）和最小二乘方滤波（</w:t>
            </w:r>
            <w:proofErr w:type="spellStart"/>
            <w:r>
              <w:rPr>
                <w:color w:val="0070C0"/>
              </w:rPr>
              <w:t>deconvreg</w:t>
            </w:r>
            <w:proofErr w:type="spellEnd"/>
            <w:r>
              <w:t>）的方法复原，显示复原后的图像。</w:t>
            </w:r>
          </w:p>
          <w:p w14:paraId="4C6DE684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lena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imread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(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'lena.jpg'</w:t>
            </w:r>
            <w:r w:rsidRPr="00F83451">
              <w:rPr>
                <w:rFonts w:ascii="Consolas" w:hAnsi="Consolas"/>
                <w:sz w:val="20"/>
                <w:szCs w:val="20"/>
              </w:rPr>
              <w:t>);</w:t>
            </w:r>
          </w:p>
          <w:p w14:paraId="2F3124EE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lena_gray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=rgb2gray(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lena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);</w:t>
            </w:r>
          </w:p>
          <w:p w14:paraId="0B62832C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subplot(2,2,1);</w:t>
            </w:r>
          </w:p>
          <w:p w14:paraId="5D4EF81D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lena_gray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);</w:t>
            </w:r>
          </w:p>
          <w:p w14:paraId="3991552A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title(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原始图像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F83451">
              <w:rPr>
                <w:rFonts w:ascii="Consolas" w:hAnsi="Consolas"/>
                <w:sz w:val="20"/>
                <w:szCs w:val="20"/>
              </w:rPr>
              <w:t>);</w:t>
            </w:r>
          </w:p>
          <w:p w14:paraId="177D03ED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</w:p>
          <w:p w14:paraId="320C6281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</w:p>
          <w:p w14:paraId="202BCCAD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LEN1=12;</w:t>
            </w:r>
          </w:p>
          <w:p w14:paraId="4B57CC35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THREN1=22;</w:t>
            </w:r>
          </w:p>
          <w:p w14:paraId="0241F269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PFS2=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fspecial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(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"motion"</w:t>
            </w:r>
            <w:r w:rsidRPr="00F83451">
              <w:rPr>
                <w:rFonts w:ascii="Consolas" w:hAnsi="Consolas"/>
                <w:sz w:val="20"/>
                <w:szCs w:val="20"/>
              </w:rPr>
              <w:t>,LEN1,THREN1);</w:t>
            </w:r>
          </w:p>
          <w:p w14:paraId="36FD61DD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fuzzy_lena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=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imfilter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(lena_gray,PFS2,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'circular'</w:t>
            </w:r>
            <w:r w:rsidRPr="00F83451">
              <w:rPr>
                <w:rFonts w:ascii="Consolas" w:hAnsi="Consolas"/>
                <w:sz w:val="20"/>
                <w:szCs w:val="20"/>
              </w:rPr>
              <w:t xml:space="preserve">); </w:t>
            </w:r>
            <w:r w:rsidRPr="00F83451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F83451">
              <w:rPr>
                <w:rFonts w:ascii="Consolas" w:hAnsi="Consolas"/>
                <w:color w:val="008013"/>
                <w:sz w:val="20"/>
                <w:szCs w:val="20"/>
              </w:rPr>
              <w:t>对图像进行模糊劣化</w:t>
            </w:r>
          </w:p>
          <w:p w14:paraId="31A02C36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subplot(2,2,2);</w:t>
            </w:r>
          </w:p>
          <w:p w14:paraId="68CCE4B0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fuzzy_lena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);</w:t>
            </w:r>
          </w:p>
          <w:p w14:paraId="176E224F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title(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模糊劣化图像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F83451">
              <w:rPr>
                <w:rFonts w:ascii="Consolas" w:hAnsi="Consolas"/>
                <w:sz w:val="20"/>
                <w:szCs w:val="20"/>
              </w:rPr>
              <w:t>);</w:t>
            </w:r>
          </w:p>
          <w:p w14:paraId="7726F987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</w:p>
          <w:p w14:paraId="2D3F9F2A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</w:p>
          <w:p w14:paraId="7CC9D01E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deconvwnr_lena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=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deconvwnr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(fuzzy_lena,PFS2);</w:t>
            </w:r>
          </w:p>
          <w:p w14:paraId="65420223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subplot(2,2,3);</w:t>
            </w:r>
          </w:p>
          <w:p w14:paraId="3058E0A4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deconvwnr_lena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);</w:t>
            </w:r>
          </w:p>
          <w:p w14:paraId="5CAECAF1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title(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采用维纳滤波复原图像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F83451">
              <w:rPr>
                <w:rFonts w:ascii="Consolas" w:hAnsi="Consolas"/>
                <w:sz w:val="20"/>
                <w:szCs w:val="20"/>
              </w:rPr>
              <w:t>);</w:t>
            </w:r>
          </w:p>
          <w:p w14:paraId="38AC77D0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</w:p>
          <w:p w14:paraId="4B7D2E7E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least_squares_lena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=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deconvreg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(fuzzy_lena,PFS2);</w:t>
            </w:r>
          </w:p>
          <w:p w14:paraId="1C6D8000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subplot(2,2,4);</w:t>
            </w:r>
          </w:p>
          <w:p w14:paraId="2FD44CE1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F83451">
              <w:rPr>
                <w:rFonts w:ascii="Consolas" w:hAnsi="Consolas"/>
                <w:sz w:val="20"/>
                <w:szCs w:val="20"/>
              </w:rPr>
              <w:t>least_squares_lena</w:t>
            </w:r>
            <w:proofErr w:type="spellEnd"/>
            <w:r w:rsidRPr="00F83451">
              <w:rPr>
                <w:rFonts w:ascii="Consolas" w:hAnsi="Consolas"/>
                <w:sz w:val="20"/>
                <w:szCs w:val="20"/>
              </w:rPr>
              <w:t>);</w:t>
            </w:r>
          </w:p>
          <w:p w14:paraId="7E961526" w14:textId="77777777" w:rsidR="00F83451" w:rsidRPr="00F83451" w:rsidRDefault="00F83451" w:rsidP="00F83451">
            <w:pPr>
              <w:rPr>
                <w:rFonts w:ascii="Consolas" w:hAnsi="Consolas"/>
                <w:sz w:val="20"/>
                <w:szCs w:val="20"/>
              </w:rPr>
            </w:pPr>
            <w:r w:rsidRPr="00F83451">
              <w:rPr>
                <w:rFonts w:ascii="Consolas" w:hAnsi="Consolas"/>
                <w:sz w:val="20"/>
                <w:szCs w:val="20"/>
              </w:rPr>
              <w:t>title(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采用最小二乘法复原图像</w:t>
            </w:r>
            <w:r w:rsidRPr="00F83451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F83451">
              <w:rPr>
                <w:rFonts w:ascii="Consolas" w:hAnsi="Consolas"/>
                <w:sz w:val="20"/>
                <w:szCs w:val="20"/>
              </w:rPr>
              <w:t>)</w:t>
            </w:r>
          </w:p>
          <w:p w14:paraId="1453C524" w14:textId="365DB168" w:rsidR="00C42017" w:rsidRDefault="007712C8" w:rsidP="00C42017">
            <w:pPr>
              <w:spacing w:line="400" w:lineRule="exact"/>
            </w:pPr>
            <w:r w:rsidRPr="007712C8"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2DE80EC6" wp14:editId="7066E4A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-2719070</wp:posOffset>
                  </wp:positionV>
                  <wp:extent cx="5443855" cy="2922905"/>
                  <wp:effectExtent l="0" t="0" r="4445" b="0"/>
                  <wp:wrapSquare wrapText="bothSides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B338F2" w14:textId="436BB02F" w:rsidR="005871E3" w:rsidRDefault="005871E3" w:rsidP="005871E3">
            <w:pPr>
              <w:pStyle w:val="a8"/>
              <w:numPr>
                <w:ilvl w:val="0"/>
                <w:numId w:val="4"/>
              </w:numPr>
              <w:spacing w:line="400" w:lineRule="exact"/>
              <w:ind w:left="0" w:firstLine="480"/>
              <w:rPr>
                <w:color w:val="000000"/>
              </w:rPr>
            </w:pPr>
            <w:r>
              <w:rPr>
                <w:color w:val="000000"/>
              </w:rPr>
              <w:t>编写自适应中值滤波</w:t>
            </w:r>
            <w:proofErr w:type="spellStart"/>
            <w:r>
              <w:rPr>
                <w:color w:val="000000"/>
              </w:rPr>
              <w:t>adpmedfilt</w:t>
            </w:r>
            <w:proofErr w:type="spellEnd"/>
            <w:r>
              <w:rPr>
                <w:color w:val="000000"/>
              </w:rPr>
              <w:t>(g, Smax)，分析自适应中值滤波的优点。</w:t>
            </w:r>
          </w:p>
          <w:p w14:paraId="1552C6E8" w14:textId="0E75EBDC" w:rsidR="007712C8" w:rsidRDefault="00CA053F" w:rsidP="00A20FB7">
            <w:pPr>
              <w:spacing w:line="400" w:lineRule="exact"/>
              <w:ind w:firstLine="480"/>
              <w:rPr>
                <w:color w:val="000000"/>
              </w:rPr>
            </w:pPr>
            <w:r w:rsidRPr="00A20FB7">
              <w:rPr>
                <w:color w:val="000000"/>
              </w:rPr>
              <w:t>中值滤波器受滤波窗口大小影响较大，用于消除噪声和保护图像细节，两者会存在冲突</w:t>
            </w:r>
            <w:r w:rsidRPr="00A20FB7">
              <w:rPr>
                <w:rFonts w:hint="eastAsia"/>
                <w:color w:val="000000"/>
              </w:rPr>
              <w:t>，而</w:t>
            </w:r>
            <w:r w:rsidRPr="00A20FB7">
              <w:rPr>
                <w:color w:val="000000"/>
              </w:rPr>
              <w:t>自适应中值滤波</w:t>
            </w:r>
            <w:r w:rsidRPr="00A20FB7">
              <w:rPr>
                <w:rFonts w:hint="eastAsia"/>
                <w:color w:val="000000"/>
              </w:rPr>
              <w:t>能</w:t>
            </w:r>
            <w:r w:rsidRPr="00A20FB7">
              <w:rPr>
                <w:color w:val="000000"/>
              </w:rPr>
              <w:t>根据预设好的条件，动态地改变中值滤波器的窗口尺寸，以同时兼顾去噪声作用和保护细节的效果</w:t>
            </w:r>
            <w:r w:rsidRPr="00A20FB7">
              <w:rPr>
                <w:rFonts w:hint="eastAsia"/>
                <w:color w:val="000000"/>
              </w:rPr>
              <w:t>。</w:t>
            </w:r>
          </w:p>
          <w:p w14:paraId="04781979" w14:textId="77777777" w:rsidR="00A20FB7" w:rsidRPr="00A20FB7" w:rsidRDefault="00A20FB7" w:rsidP="00A20FB7">
            <w:pPr>
              <w:spacing w:line="400" w:lineRule="exact"/>
              <w:ind w:firstLine="480"/>
              <w:rPr>
                <w:color w:val="000000"/>
              </w:rPr>
            </w:pPr>
          </w:p>
          <w:p w14:paraId="6B840C70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A20FB7">
              <w:rPr>
                <w:rFonts w:ascii="Consolas" w:hAnsi="Consolas"/>
                <w:color w:val="008013"/>
                <w:sz w:val="20"/>
                <w:szCs w:val="20"/>
              </w:rPr>
              <w:t>自适应中值滤波函数</w:t>
            </w:r>
          </w:p>
          <w:p w14:paraId="43DE1142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 xml:space="preserve">function </w:t>
            </w:r>
            <w:r w:rsidRPr="00A20FB7">
              <w:rPr>
                <w:rFonts w:ascii="Consolas" w:hAnsi="Consolas"/>
                <w:sz w:val="20"/>
                <w:szCs w:val="20"/>
              </w:rPr>
              <w:t xml:space="preserve">f =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adpmedian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(g, Smax) </w:t>
            </w:r>
          </w:p>
          <w:p w14:paraId="3948F276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 xml:space="preserve">if </w:t>
            </w:r>
            <w:r w:rsidRPr="00A20FB7">
              <w:rPr>
                <w:rFonts w:ascii="Consolas" w:hAnsi="Consolas"/>
                <w:sz w:val="20"/>
                <w:szCs w:val="20"/>
              </w:rPr>
              <w:t xml:space="preserve">(Smax &lt;= 1) || (Smax/2 == round(Smax/2)) || (Smax ~= round(Smax)) </w:t>
            </w:r>
          </w:p>
          <w:p w14:paraId="3E8A5868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error (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'SMAX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必须是一个大于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1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的奇数整数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.'</w:t>
            </w:r>
            <w:r w:rsidRPr="00A20FB7">
              <w:rPr>
                <w:rFonts w:ascii="Consolas" w:hAnsi="Consolas"/>
                <w:sz w:val="20"/>
                <w:szCs w:val="20"/>
              </w:rPr>
              <w:t xml:space="preserve">) </w:t>
            </w:r>
          </w:p>
          <w:p w14:paraId="5C6E68D1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 xml:space="preserve">end </w:t>
            </w:r>
          </w:p>
          <w:p w14:paraId="12B80E5E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</w:p>
          <w:p w14:paraId="3A0BE9F7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f = g; </w:t>
            </w:r>
          </w:p>
          <w:p w14:paraId="761B7CF2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f(:) = 0;</w:t>
            </w:r>
          </w:p>
          <w:p w14:paraId="1795566A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alreadyProcessed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= false (size(g)); </w:t>
            </w:r>
          </w:p>
          <w:p w14:paraId="5720D5C8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</w:p>
          <w:p w14:paraId="21B6391E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 xml:space="preserve">for </w:t>
            </w:r>
            <w:r w:rsidRPr="00A20FB7">
              <w:rPr>
                <w:rFonts w:ascii="Consolas" w:hAnsi="Consolas"/>
                <w:sz w:val="20"/>
                <w:szCs w:val="20"/>
              </w:rPr>
              <w:t xml:space="preserve">k = 3:2:Smax </w:t>
            </w:r>
          </w:p>
          <w:p w14:paraId="66B9F71B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zmin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= ordfilt2(g, 1, ones(k, k),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'symmetric'</w:t>
            </w:r>
            <w:r w:rsidRPr="00A20FB7">
              <w:rPr>
                <w:rFonts w:ascii="Consolas" w:hAnsi="Consolas"/>
                <w:sz w:val="20"/>
                <w:szCs w:val="20"/>
              </w:rPr>
              <w:t>);</w:t>
            </w:r>
          </w:p>
          <w:p w14:paraId="0749C464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zmax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= ordfilt2(g, k * k, ones(k, k), 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'symmetric'</w:t>
            </w:r>
            <w:r w:rsidRPr="00A20FB7">
              <w:rPr>
                <w:rFonts w:ascii="Consolas" w:hAnsi="Consolas"/>
                <w:sz w:val="20"/>
                <w:szCs w:val="20"/>
              </w:rPr>
              <w:t xml:space="preserve">); </w:t>
            </w:r>
          </w:p>
          <w:p w14:paraId="33FFF44A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= medfilt2(g, [k k], 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'symmetric'</w:t>
            </w:r>
            <w:r w:rsidRPr="00A20FB7">
              <w:rPr>
                <w:rFonts w:ascii="Consolas" w:hAnsi="Consolas"/>
                <w:sz w:val="20"/>
                <w:szCs w:val="20"/>
              </w:rPr>
              <w:t xml:space="preserve">); </w:t>
            </w:r>
          </w:p>
          <w:p w14:paraId="7D4B8B0D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processUsingLevelB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 = 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&gt;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zmin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) &amp; 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zmax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&gt;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) &amp;</w:t>
            </w: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>...</w:t>
            </w:r>
          </w:p>
          <w:p w14:paraId="56227F90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    ~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alreadyProcessed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;</w:t>
            </w:r>
          </w:p>
          <w:p w14:paraId="04848B50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zB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= (g &gt;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zmin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) &amp; 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zmax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&gt; g); </w:t>
            </w:r>
          </w:p>
          <w:p w14:paraId="6BE120ED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outputZxy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processUsingLevelB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&amp;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zB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; </w:t>
            </w:r>
          </w:p>
          <w:p w14:paraId="36B90C06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outputZmed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processUsingLevelB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&amp; ~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zB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; </w:t>
            </w:r>
          </w:p>
          <w:p w14:paraId="740F199E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f 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outputZxy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) = g(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outputZxy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); </w:t>
            </w:r>
          </w:p>
          <w:p w14:paraId="0256C1A1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f 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outputZmed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) =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outputZmed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); </w:t>
            </w:r>
          </w:p>
          <w:p w14:paraId="554F0173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alreadyProcessed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alreadyProcessed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|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processUsingLevelB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; </w:t>
            </w:r>
          </w:p>
          <w:p w14:paraId="52F768F4" w14:textId="2358358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lastRenderedPageBreak/>
              <w:t xml:space="preserve">    </w:t>
            </w: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 xml:space="preserve">if </w:t>
            </w:r>
            <w:r w:rsidRPr="00A20FB7">
              <w:rPr>
                <w:rFonts w:ascii="Consolas" w:hAnsi="Consolas"/>
                <w:sz w:val="20"/>
                <w:szCs w:val="20"/>
              </w:rPr>
              <w:t>all 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alreadyProcessed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(:)) </w:t>
            </w:r>
          </w:p>
          <w:p w14:paraId="788230C1" w14:textId="4FD65BFF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    </w:t>
            </w: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>break</w:t>
            </w:r>
            <w:r w:rsidRPr="00A20FB7">
              <w:rPr>
                <w:rFonts w:ascii="Consolas" w:hAnsi="Consolas"/>
                <w:sz w:val="20"/>
                <w:szCs w:val="20"/>
              </w:rPr>
              <w:t xml:space="preserve">; </w:t>
            </w:r>
          </w:p>
          <w:p w14:paraId="35954D55" w14:textId="314A041B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 xml:space="preserve">    </w:t>
            </w: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 xml:space="preserve">end </w:t>
            </w:r>
          </w:p>
          <w:p w14:paraId="3BC47B0A" w14:textId="36DC7733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 xml:space="preserve">end </w:t>
            </w:r>
          </w:p>
          <w:p w14:paraId="7BB0FB35" w14:textId="615BAEFD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</w:p>
          <w:p w14:paraId="4FA21285" w14:textId="6FC1F17C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f (~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alreadyProcessed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) =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zmed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(~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alreadyProcessed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); </w:t>
            </w:r>
          </w:p>
          <w:p w14:paraId="476EA64E" w14:textId="5975D9DA" w:rsidR="007712C8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  <w:r w:rsidRPr="00A20FB7">
              <w:rPr>
                <w:noProof/>
                <w:color w:val="000000"/>
              </w:rPr>
              <w:drawing>
                <wp:anchor distT="0" distB="0" distL="114300" distR="114300" simplePos="0" relativeHeight="251660288" behindDoc="0" locked="0" layoutInCell="1" allowOverlap="1" wp14:anchorId="628DEB43" wp14:editId="03C90677">
                  <wp:simplePos x="0" y="0"/>
                  <wp:positionH relativeFrom="column">
                    <wp:posOffset>-71120</wp:posOffset>
                  </wp:positionH>
                  <wp:positionV relativeFrom="paragraph">
                    <wp:posOffset>495300</wp:posOffset>
                  </wp:positionV>
                  <wp:extent cx="5443855" cy="2908935"/>
                  <wp:effectExtent l="0" t="0" r="4445" b="5715"/>
                  <wp:wrapSquare wrapText="bothSides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290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631A29E" w14:textId="5F1638B9" w:rsidR="00A20FB7" w:rsidRDefault="00A20FB7" w:rsidP="007712C8">
            <w:pPr>
              <w:spacing w:line="400" w:lineRule="exact"/>
              <w:rPr>
                <w:color w:val="000000"/>
              </w:rPr>
            </w:pPr>
          </w:p>
          <w:p w14:paraId="04385273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lena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imread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(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'lena.jpg'</w:t>
            </w:r>
            <w:r w:rsidRPr="00A20FB7">
              <w:rPr>
                <w:rFonts w:ascii="Consolas" w:hAnsi="Consolas"/>
                <w:sz w:val="20"/>
                <w:szCs w:val="20"/>
              </w:rPr>
              <w:t>);</w:t>
            </w:r>
          </w:p>
          <w:p w14:paraId="7FBFB055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lena_gray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=rgb2gray(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lena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);</w:t>
            </w:r>
          </w:p>
          <w:p w14:paraId="77DCB3AC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subplot(1,3,1);</w:t>
            </w:r>
          </w:p>
          <w:p w14:paraId="68E5C4FE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lena_gray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);</w:t>
            </w:r>
          </w:p>
          <w:p w14:paraId="51C339AF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title(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原始图像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A20FB7">
              <w:rPr>
                <w:rFonts w:ascii="Consolas" w:hAnsi="Consolas"/>
                <w:sz w:val="20"/>
                <w:szCs w:val="20"/>
              </w:rPr>
              <w:t>);</w:t>
            </w:r>
          </w:p>
          <w:p w14:paraId="4988E09D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</w:p>
          <w:p w14:paraId="231DD269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LEN1=50;</w:t>
            </w:r>
          </w:p>
          <w:p w14:paraId="4A1DC4C9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THREN1=100;</w:t>
            </w:r>
          </w:p>
          <w:p w14:paraId="73132729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PFS2=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fspecial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(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"motion"</w:t>
            </w:r>
            <w:r w:rsidRPr="00A20FB7">
              <w:rPr>
                <w:rFonts w:ascii="Consolas" w:hAnsi="Consolas"/>
                <w:sz w:val="20"/>
                <w:szCs w:val="20"/>
              </w:rPr>
              <w:t>,LEN1,THREN1);</w:t>
            </w:r>
          </w:p>
          <w:p w14:paraId="40D24F6C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fuzzy_lena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=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imfilter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(lena_gray,PFS2,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'circular'</w:t>
            </w:r>
            <w:r w:rsidRPr="00A20FB7">
              <w:rPr>
                <w:rFonts w:ascii="Consolas" w:hAnsi="Consolas"/>
                <w:sz w:val="20"/>
                <w:szCs w:val="20"/>
              </w:rPr>
              <w:t xml:space="preserve">); </w:t>
            </w:r>
            <w:r w:rsidRPr="00A20FB7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A20FB7">
              <w:rPr>
                <w:rFonts w:ascii="Consolas" w:hAnsi="Consolas"/>
                <w:color w:val="008013"/>
                <w:sz w:val="20"/>
                <w:szCs w:val="20"/>
              </w:rPr>
              <w:t>对图像进行模糊劣化</w:t>
            </w:r>
          </w:p>
          <w:p w14:paraId="5F3DC211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median_filtering_lena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=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adpmedian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(fuzzy_lena,15);</w:t>
            </w:r>
          </w:p>
          <w:p w14:paraId="5F4AEC3A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</w:p>
          <w:p w14:paraId="5855560B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subplot(1,3,2);</w:t>
            </w:r>
          </w:p>
          <w:p w14:paraId="5CD2D031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fuzzy_lena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);</w:t>
            </w:r>
          </w:p>
          <w:p w14:paraId="1E89CCBB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title(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劣化图像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A20FB7">
              <w:rPr>
                <w:rFonts w:ascii="Consolas" w:hAnsi="Consolas"/>
                <w:sz w:val="20"/>
                <w:szCs w:val="20"/>
              </w:rPr>
              <w:t>);</w:t>
            </w:r>
          </w:p>
          <w:p w14:paraId="277FEF1D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</w:p>
          <w:p w14:paraId="7204E274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subplot(1,3,3);</w:t>
            </w:r>
          </w:p>
          <w:p w14:paraId="407081D0" w14:textId="77777777" w:rsidR="00A20FB7" w:rsidRP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A20FB7">
              <w:rPr>
                <w:rFonts w:ascii="Consolas" w:hAnsi="Consolas"/>
                <w:sz w:val="20"/>
                <w:szCs w:val="20"/>
              </w:rPr>
              <w:t>median_filtering_lena</w:t>
            </w:r>
            <w:proofErr w:type="spellEnd"/>
            <w:r w:rsidRPr="00A20FB7">
              <w:rPr>
                <w:rFonts w:ascii="Consolas" w:hAnsi="Consolas"/>
                <w:sz w:val="20"/>
                <w:szCs w:val="20"/>
              </w:rPr>
              <w:t>);</w:t>
            </w:r>
          </w:p>
          <w:p w14:paraId="3E947673" w14:textId="668429BA" w:rsid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  <w:r w:rsidRPr="00A20FB7">
              <w:rPr>
                <w:rFonts w:ascii="Consolas" w:hAnsi="Consolas"/>
                <w:sz w:val="20"/>
                <w:szCs w:val="20"/>
              </w:rPr>
              <w:t>title(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中值滤波图像</w:t>
            </w:r>
            <w:r w:rsidRPr="00A20FB7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A20FB7">
              <w:rPr>
                <w:rFonts w:ascii="Consolas" w:hAnsi="Consolas"/>
                <w:sz w:val="20"/>
                <w:szCs w:val="20"/>
              </w:rPr>
              <w:t>)</w:t>
            </w:r>
          </w:p>
          <w:p w14:paraId="7741AFA4" w14:textId="2DFC1613" w:rsidR="00A20FB7" w:rsidRDefault="00A20FB7" w:rsidP="00A20FB7">
            <w:pPr>
              <w:rPr>
                <w:rFonts w:ascii="Consolas" w:hAnsi="Consolas"/>
                <w:sz w:val="20"/>
                <w:szCs w:val="20"/>
              </w:rPr>
            </w:pPr>
          </w:p>
          <w:p w14:paraId="3AE7952B" w14:textId="1CA3D36B" w:rsidR="00A20FB7" w:rsidRPr="00A20FB7" w:rsidRDefault="009E1BB7" w:rsidP="009E1BB7">
            <w:pPr>
              <w:tabs>
                <w:tab w:val="left" w:pos="3756"/>
              </w:tabs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ab/>
            </w:r>
          </w:p>
          <w:p w14:paraId="70D43721" w14:textId="0F6D5160" w:rsidR="00DA47AD" w:rsidRPr="00DA47AD" w:rsidRDefault="005871E3" w:rsidP="00DA47AD">
            <w:pPr>
              <w:pStyle w:val="a8"/>
              <w:numPr>
                <w:ilvl w:val="0"/>
                <w:numId w:val="4"/>
              </w:numPr>
              <w:spacing w:line="400" w:lineRule="exact"/>
              <w:ind w:left="0" w:firstLine="480"/>
              <w:rPr>
                <w:color w:val="000000"/>
              </w:rPr>
            </w:pPr>
            <w:r>
              <w:rPr>
                <w:color w:val="000000"/>
              </w:rPr>
              <w:lastRenderedPageBreak/>
              <w:t>从图像库中读取三幅灰度图像，对每幅依次添加椒盐噪声、高斯噪声、均匀分布噪声，观察图像的变化。然后依次用均值滤波，中值滤波、自适应中值滤波和基于局部区域统计特征的自适应滤波方法（</w:t>
            </w:r>
            <w:r>
              <w:rPr>
                <w:color w:val="0070C0"/>
              </w:rPr>
              <w:t>wiener2</w:t>
            </w:r>
            <w:r>
              <w:rPr>
                <w:color w:val="000000"/>
              </w:rPr>
              <w:t>）对噪声图像进行处理，并比较处理后的结果。通过比较总结出自适应滤波的优势和适用的滤波场合。</w:t>
            </w:r>
          </w:p>
          <w:p w14:paraId="59B67975" w14:textId="75770E3C" w:rsidR="008C3834" w:rsidRPr="00DA47AD" w:rsidRDefault="008C3834" w:rsidP="00DA47AD">
            <w:pPr>
              <w:pStyle w:val="a8"/>
              <w:spacing w:line="400" w:lineRule="exact"/>
              <w:ind w:left="480" w:firstLineChars="0" w:firstLine="0"/>
              <w:jc w:val="both"/>
              <w:rPr>
                <w:rFonts w:ascii="仿宋" w:eastAsia="仿宋" w:hAnsi="仿宋"/>
                <w:b/>
                <w:bCs/>
                <w:color w:val="000000"/>
              </w:rPr>
            </w:pPr>
            <w:r w:rsidRPr="00DA47AD">
              <w:rPr>
                <w:rFonts w:ascii="仿宋" w:eastAsia="仿宋" w:hAnsi="仿宋"/>
                <w:b/>
                <w:bCs/>
                <w:color w:val="000000"/>
              </w:rPr>
              <w:t>自适应滤波的优势</w:t>
            </w:r>
            <w:r w:rsidRPr="00DA47AD">
              <w:rPr>
                <w:rFonts w:ascii="仿宋" w:eastAsia="仿宋" w:hAnsi="仿宋" w:hint="eastAsia"/>
                <w:b/>
                <w:bCs/>
                <w:color w:val="000000"/>
              </w:rPr>
              <w:t>:</w:t>
            </w:r>
            <w:r w:rsidRPr="00DA47AD">
              <w:rPr>
                <w:rFonts w:ascii="仿宋" w:eastAsia="仿宋" w:hAnsi="仿宋"/>
                <w:b/>
                <w:bCs/>
                <w:color w:val="000000"/>
              </w:rPr>
              <w:t>不但能够滤除概率较大的椒盐噪声，而且能够更好的保</w:t>
            </w:r>
          </w:p>
          <w:p w14:paraId="6F091908" w14:textId="27C6A2E6" w:rsidR="008C3834" w:rsidRPr="00DA47AD" w:rsidRDefault="008C3834" w:rsidP="00DA47AD">
            <w:pPr>
              <w:pStyle w:val="a8"/>
              <w:spacing w:line="400" w:lineRule="exact"/>
              <w:ind w:left="480" w:firstLineChars="0" w:firstLine="0"/>
              <w:jc w:val="both"/>
              <w:rPr>
                <w:rFonts w:ascii="仿宋" w:eastAsia="仿宋" w:hAnsi="仿宋"/>
                <w:b/>
                <w:bCs/>
                <w:color w:val="000000"/>
              </w:rPr>
            </w:pPr>
            <w:r w:rsidRPr="00DA47AD">
              <w:rPr>
                <w:rFonts w:ascii="仿宋" w:eastAsia="仿宋" w:hAnsi="仿宋"/>
                <w:b/>
                <w:bCs/>
                <w:color w:val="000000"/>
              </w:rPr>
              <w:t>图像的细节，这是常规的中值滤波器做不到的。</w:t>
            </w:r>
          </w:p>
          <w:p w14:paraId="5805E7DC" w14:textId="6FD788AB" w:rsidR="00DA47AD" w:rsidRDefault="008C3834" w:rsidP="00DA47AD">
            <w:pPr>
              <w:pStyle w:val="a8"/>
              <w:spacing w:line="400" w:lineRule="exact"/>
              <w:ind w:left="480" w:firstLineChars="0" w:firstLine="0"/>
              <w:jc w:val="both"/>
              <w:rPr>
                <w:rFonts w:ascii="仿宋" w:eastAsia="仿宋" w:hAnsi="仿宋"/>
                <w:b/>
                <w:bCs/>
                <w:color w:val="000000"/>
              </w:rPr>
            </w:pPr>
            <w:r w:rsidRPr="00DA47AD">
              <w:rPr>
                <w:rFonts w:ascii="仿宋" w:eastAsia="仿宋" w:hAnsi="仿宋"/>
                <w:b/>
                <w:bCs/>
                <w:color w:val="000000"/>
              </w:rPr>
              <w:t>适用的滤波场合</w:t>
            </w:r>
            <w:r w:rsidRPr="00DA47AD">
              <w:rPr>
                <w:rFonts w:ascii="仿宋" w:eastAsia="仿宋" w:hAnsi="仿宋" w:hint="eastAsia"/>
                <w:b/>
                <w:bCs/>
                <w:color w:val="000000"/>
              </w:rPr>
              <w:t>:</w:t>
            </w:r>
            <w:r w:rsidRPr="00DA47AD">
              <w:rPr>
                <w:rFonts w:ascii="仿宋" w:eastAsia="仿宋" w:hAnsi="仿宋"/>
                <w:b/>
                <w:bCs/>
              </w:rPr>
              <w:t xml:space="preserve"> </w:t>
            </w:r>
            <w:r w:rsidRPr="00DA47AD">
              <w:rPr>
                <w:rFonts w:ascii="仿宋" w:eastAsia="仿宋" w:hAnsi="仿宋"/>
                <w:b/>
                <w:bCs/>
                <w:color w:val="000000"/>
              </w:rPr>
              <w:t>在</w:t>
            </w:r>
            <w:r w:rsidRPr="00DA47AD">
              <w:rPr>
                <w:rFonts w:ascii="仿宋" w:eastAsia="仿宋" w:hAnsi="仿宋" w:hint="eastAsia"/>
                <w:b/>
                <w:bCs/>
                <w:color w:val="000000"/>
              </w:rPr>
              <w:t>图像</w:t>
            </w:r>
            <w:r w:rsidRPr="00DA47AD">
              <w:rPr>
                <w:rFonts w:ascii="仿宋" w:eastAsia="仿宋" w:hAnsi="仿宋"/>
                <w:b/>
                <w:bCs/>
                <w:color w:val="000000"/>
              </w:rPr>
              <w:t>噪声密度不是很大的情况下</w:t>
            </w:r>
            <w:r w:rsidRPr="00DA47AD">
              <w:rPr>
                <w:rFonts w:ascii="仿宋" w:eastAsia="仿宋" w:hAnsi="仿宋" w:hint="eastAsia"/>
                <w:b/>
                <w:bCs/>
                <w:color w:val="000000"/>
              </w:rPr>
              <w:t>。</w:t>
            </w:r>
          </w:p>
          <w:p w14:paraId="3AA2FC30" w14:textId="77777777" w:rsidR="00DA47AD" w:rsidRPr="00DA47AD" w:rsidRDefault="00DA47AD" w:rsidP="00DA47AD">
            <w:pPr>
              <w:pStyle w:val="a8"/>
              <w:spacing w:line="400" w:lineRule="exact"/>
              <w:ind w:left="480" w:firstLineChars="0" w:firstLine="0"/>
              <w:jc w:val="both"/>
              <w:rPr>
                <w:rFonts w:ascii="仿宋" w:eastAsia="仿宋" w:hAnsi="仿宋"/>
                <w:b/>
                <w:bCs/>
                <w:color w:val="000000"/>
              </w:rPr>
            </w:pPr>
          </w:p>
          <w:p w14:paraId="1893D12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读取原始图像</w:t>
            </w:r>
          </w:p>
          <w:p w14:paraId="79CACE0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imread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'wallpaper1.jpg'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744EEA1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12773E7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将图像转换为灰度图像</w:t>
            </w:r>
          </w:p>
          <w:p w14:paraId="03A4011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wallpaper1=rgb2gray(wallpaper1);</w:t>
            </w:r>
          </w:p>
          <w:p w14:paraId="45C9DEF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6C7B71E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分别向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wallpaperr1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添加椒盐噪音、高斯噪声、均匀分布噪声</w:t>
            </w:r>
          </w:p>
          <w:p w14:paraId="56CCE83B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wallpaper1_salt_pepper=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(wallpaper1,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'salt &amp; pepper'</w:t>
            </w:r>
            <w:r w:rsidRPr="00833728">
              <w:rPr>
                <w:rFonts w:ascii="Consolas" w:hAnsi="Consolas"/>
                <w:sz w:val="20"/>
                <w:szCs w:val="20"/>
              </w:rPr>
              <w:t>,0.05);</w:t>
            </w:r>
          </w:p>
          <w:p w14:paraId="0DF6067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wallpaper1_gauwallpaperian=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(wallpaper1,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'gaussian'</w:t>
            </w:r>
            <w:r w:rsidRPr="00833728">
              <w:rPr>
                <w:rFonts w:ascii="Consolas" w:hAnsi="Consolas"/>
                <w:sz w:val="20"/>
                <w:szCs w:val="20"/>
              </w:rPr>
              <w:t>,0.05);</w:t>
            </w:r>
          </w:p>
          <w:p w14:paraId="3262AD5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wallpaper1_speckle=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(wallpaper1,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'speckle'</w:t>
            </w:r>
            <w:r w:rsidRPr="00833728">
              <w:rPr>
                <w:rFonts w:ascii="Consolas" w:hAnsi="Consolas"/>
                <w:sz w:val="20"/>
                <w:szCs w:val="20"/>
              </w:rPr>
              <w:t>,0.05);</w:t>
            </w:r>
          </w:p>
          <w:p w14:paraId="0EA0BF9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47E2EDA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对椒盐噪声图像依次用均值滤波，中值滤波、自适应中值滤波和二维自适应去噪滤波进行处理</w:t>
            </w:r>
          </w:p>
          <w:p w14:paraId="67C40BCA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wallpaper1_salt_pepper_mean_filtering=filter2(y11,wallpaper1_salt_pepper)/255;</w:t>
            </w:r>
          </w:p>
          <w:p w14:paraId="6705225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wallpaper1_salt_pepper_median_filtering=medfilt2(wallpaper1_salt_pepper,[3,3]);</w:t>
            </w:r>
          </w:p>
          <w:p w14:paraId="4B035B44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wallpaper1_salt_pepper_adaptive_median_filtering=adpmedian(wallpaper1_salt_pepper,15);</w:t>
            </w:r>
          </w:p>
          <w:p w14:paraId="5AD11C9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wallpaper1_salt_pepper_wiener2_filtering = wiener2(wallpaper1_salt_pepper,[5 5]);</w:t>
            </w:r>
          </w:p>
          <w:p w14:paraId="234395DE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72D92F8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对高斯噪声图像依次用均值滤波，中值滤波、自适应中值滤波和二维自适应去噪滤波进行处理</w:t>
            </w:r>
          </w:p>
          <w:p w14:paraId="11012BA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wallpaper1_gauwallpaperian_mean_filtering=filter2(y11,wallpaper1_salt_pepper)/255;</w:t>
            </w:r>
          </w:p>
          <w:p w14:paraId="74F3946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wallpaper1_gauwallpaperian_median_filtering=medfilt2(wallpaper1_salt_pepper,[3,3]);</w:t>
            </w:r>
          </w:p>
          <w:p w14:paraId="3F9045B9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wallpaper1_gauwallpaperian_adaptive_median_filtering=adpmedian(wallpaper1_salt_pepper,15);</w:t>
            </w:r>
          </w:p>
          <w:p w14:paraId="1CCFA70C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wallpaper1_gauwallpaperian_wiener2_filtering = wiener2(wallpaper1_salt_pepper,[5 5]);</w:t>
            </w:r>
          </w:p>
          <w:p w14:paraId="65482CDB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1CEDC1E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对均匀分布噪声图像依次用均值滤波，中值滤波、自适应中值滤波和二维自适应去噪滤波进行处理</w:t>
            </w:r>
          </w:p>
          <w:p w14:paraId="683557F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wallpaper1_speckle_mean_filtering=filter2(y11,wallpaper1_salt_pepper)/255;</w:t>
            </w:r>
          </w:p>
          <w:p w14:paraId="617BB74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lastRenderedPageBreak/>
              <w:t>wallpaper1_speckle_median_filtering=medfilt2(wallpaper1_salt_pepper,[3,3]);</w:t>
            </w:r>
          </w:p>
          <w:p w14:paraId="6232185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wallpaper1_speckle_adaptive_median_filtering=adpmedian(wallpaper1_salt_pepper,15);</w:t>
            </w:r>
          </w:p>
          <w:p w14:paraId="36DDD399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wallpaper1_speckle_wiener2_filtering = wiener2(wallpaper1_salt_pepper,[5 5]);</w:t>
            </w:r>
          </w:p>
          <w:p w14:paraId="770B5B5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09BAF7E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(wallpaper1_salt_pepper);title(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添加椒盐噪音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4C481A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subplot(5,3,2);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(wallpaper1_gauwallpaperian);title(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添加高斯噪声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1ADBFD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subplot(5,3,3);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(wallpaper1_speckle);title(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添加均匀分布噪音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1A6CBAA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56E02A0C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subplot(5,3,4);imshow(wallpaper1_salt_pepper_mean_filtering);title(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均值滤波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70BA00C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subplot(5,3,5);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(wallpaper1_speckle_mean_filtering);title(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均值滤波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2ABC93C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subplot(5,3,6);imshow(wallpaper1_salt_pepper_wiener2_filtering);title(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均值滤波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1F7E3035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470C1ED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subplot(5,3,7);imshow(wallpaper1_salt_pepper_mean_filtering);title(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37082A2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subplot(5,3,8);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(wallpaper1_speckle_mean_filtering);title(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4F45B9F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subplot(5,3,9);imshow(wallpaper1_salt_pepper_wiener2_filtering);title(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40FB06A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793A0B2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subplot(5,3,10);imshow(wallpaper1_salt_pepper_mean_filtering);title(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自适应中值滤波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42CBC27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subplot(5,3,11);imshow(wallpaper1_speckle_mean_filtering);title(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自适应中值滤波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1DF1537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subplot(5,3,12);imshow(wallpaper1_salt_pepper_wiener2_filtering);title(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自适应中值滤波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4E1AA63C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6F682EA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subplot(5,3,13);imshow(wallpaper1_salt_pepper_mean_filtering);title(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二维自适应去噪滤波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0AD1A05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subplot(5,3,14);imshow(wallpaper1_speckle_mean_filtering);title(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二维自适应去噪滤波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270213E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subplot(5,3,15);imshow(wallpaper1_salt_pepper_wiener2_filtering);title(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二维自适应去噪滤波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15C1A7DC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141A4ED9" w14:textId="77777777" w:rsidR="006141E0" w:rsidRDefault="00833728">
            <w:r w:rsidRPr="00833728">
              <w:rPr>
                <w:noProof/>
              </w:rPr>
              <w:lastRenderedPageBreak/>
              <w:drawing>
                <wp:inline distT="0" distB="0" distL="0" distR="0" wp14:anchorId="1462CBD3" wp14:editId="2D320A3C">
                  <wp:extent cx="5443855" cy="2920365"/>
                  <wp:effectExtent l="0" t="0" r="444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292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E0B91" w14:textId="77777777" w:rsidR="00833728" w:rsidRDefault="00833728"/>
          <w:p w14:paraId="68CBF04E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读取原始图像</w:t>
            </w:r>
          </w:p>
          <w:p w14:paraId="72CED7D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imread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'wallpaper2.jpg'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043B6EC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7716C00E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将图像转换为灰度图像</w:t>
            </w:r>
          </w:p>
          <w:p w14:paraId="3ED2D684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wallpaper2=rgb2gray(wallpaper2);</w:t>
            </w:r>
          </w:p>
          <w:p w14:paraId="397C627E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73DB3BC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分别向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wallpaperr1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添加椒盐噪音、高斯噪声、均匀分布噪声</w:t>
            </w:r>
          </w:p>
          <w:p w14:paraId="3C90865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wallpaper2_salt_pepper=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(wallpaper2,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'salt &amp; pepper'</w:t>
            </w:r>
            <w:r w:rsidRPr="00833728">
              <w:rPr>
                <w:rFonts w:ascii="Consolas" w:hAnsi="Consolas"/>
                <w:sz w:val="20"/>
                <w:szCs w:val="20"/>
              </w:rPr>
              <w:t>,0.05);</w:t>
            </w:r>
          </w:p>
          <w:p w14:paraId="0F7DF9F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wallpaper2_gauwallpaperian=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(wallpaper2,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'gaussian'</w:t>
            </w:r>
            <w:r w:rsidRPr="00833728">
              <w:rPr>
                <w:rFonts w:ascii="Consolas" w:hAnsi="Consolas"/>
                <w:sz w:val="20"/>
                <w:szCs w:val="20"/>
              </w:rPr>
              <w:t>,0.05);</w:t>
            </w:r>
          </w:p>
          <w:p w14:paraId="6EEA5995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wallpaper2_speckle=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(wallpaper2,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'speckle'</w:t>
            </w:r>
            <w:r w:rsidRPr="00833728">
              <w:rPr>
                <w:rFonts w:ascii="Consolas" w:hAnsi="Consolas"/>
                <w:sz w:val="20"/>
                <w:szCs w:val="20"/>
              </w:rPr>
              <w:t>,0.05);</w:t>
            </w:r>
          </w:p>
          <w:p w14:paraId="2F7B8A7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317BA8E9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对椒盐噪声图像依次用均值滤波，中值滤波、自适应中值滤波和二维自适应去噪滤波进行处理</w:t>
            </w:r>
          </w:p>
          <w:p w14:paraId="700BB68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wallpaper2_salt_pepper_mean_filtering=filter2(y11,wallpaper2_salt_pepper)/255;</w:t>
            </w:r>
          </w:p>
          <w:p w14:paraId="0C66489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wallpaper2_salt_pepper_median_filtering=medfilt2(wallpaper2_salt_pepper,[3,3]);</w:t>
            </w:r>
          </w:p>
          <w:p w14:paraId="4AFC745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wallpaper2_salt_pepper_adaptive_median_filtering=adpmedian(wallpaper2_salt_pepper,15);</w:t>
            </w:r>
          </w:p>
          <w:p w14:paraId="52082E7B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wallpaper2_salt_pepper_wiener2_filtering = wiener2(wallpaper2_salt_pepper,[5 5]);</w:t>
            </w:r>
          </w:p>
          <w:p w14:paraId="1EEC0EB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60FD106A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对高斯噪声图像依次用均值滤波，中值滤波、自适应中值滤波和二维自适应去噪滤波进行处理</w:t>
            </w:r>
          </w:p>
          <w:p w14:paraId="676BAA7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wallpaper2_gauwallpaperian_mean_filtering=filter2(y11,wallpaper2_salt_pepper)/255;</w:t>
            </w:r>
          </w:p>
          <w:p w14:paraId="28779004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wallpaper2_gauwallpaperian_median_filtering=medfilt2(wallpaper2_salt_pepper,[3,3]);</w:t>
            </w:r>
          </w:p>
          <w:p w14:paraId="0DDCBBC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wallpaper2_gauwallpaperian_adaptive_median_filtering=adpmedian(wallpaper2_salt_pepper,15);</w:t>
            </w:r>
          </w:p>
          <w:p w14:paraId="681D72D9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lastRenderedPageBreak/>
              <w:t>wallpaper2_gauwallpaperian_wiener2_filtering = wiener2(wallpaper2_salt_pepper,[5 5]);</w:t>
            </w:r>
          </w:p>
          <w:p w14:paraId="4CCBE4B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45114FCA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对均匀分布噪声图像依次用均值滤波，中值滤波、自适应中值滤波和二维自适应去噪滤波进行处理</w:t>
            </w:r>
          </w:p>
          <w:p w14:paraId="442ECB0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wallpaper2_speckle_mean_filtering=filter2(y11,wallpaper2_salt_pepper)/255;</w:t>
            </w:r>
          </w:p>
          <w:p w14:paraId="522FB2CB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wallpaper2_speckle_median_filtering=medfilt2(wallpaper2_salt_pepper,[3,3]);</w:t>
            </w:r>
          </w:p>
          <w:p w14:paraId="0AEAFB2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wallpaper2_speckle_adaptive_median_filtering=adpmedian(wallpaper2_salt_pepper,15);</w:t>
            </w:r>
          </w:p>
          <w:p w14:paraId="73B0CB3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wallpaper2_speckle_wiener2_filtering = wiener2(wallpaper2_salt_pepper,[5 5]);</w:t>
            </w:r>
          </w:p>
          <w:p w14:paraId="60721AC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147B58D5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(wallpaper2_salt_pepper);title(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添加椒盐噪音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5B0BB0DA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subplot(5,3,2);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(wallpaper2_gauwallpaperian);title(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添加高斯噪声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A8C945A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subplot(5,3,3);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(wallpaper2_speckle);title(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添加均匀分布噪音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2E2435E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3E33FC3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subplot(5,3,4);imshow(wallpaper2_salt_pepper_mean_filtering);title(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均值滤波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B60818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subplot(5,3,5);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(wallpaper2_speckle_mean_filtering);title(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均值滤波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7056224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subplot(5,3,6);imshow(wallpaper2_salt_pepper_wiener2_filtering);title(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均值滤波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336E294E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243366A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subplot(5,3,7);imshow(wallpaper2_salt_pepper_mean_filtering);title(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2F531C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subplot(5,3,8);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(wallpaper2_speckle_mean_filtering);title(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7382E8AB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subplot(5,3,9);imshow(wallpaper2_salt_pepper_wiener2_filtering);title(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0024D85E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208D458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subplot(5,3,10);imshow(wallpaper2_salt_pepper_mean_filtering);title(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自适应中值滤波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6B0E21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subplot(5,3,11);imshow(wallpaper2_speckle_mean_filtering);title(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自适应中值滤波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2ADDC43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subplot(5,3,12);imshow(wallpaper2_salt_pepper_wiener2_filtering);title(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自适应中值滤波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18BCB57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1A896C85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subplot(5,3,13);imshow(wallpaper2_salt_pepper_mean_filtering);title(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二维自适应去噪滤波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2514F43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subplot(5,3,14);imshow(wallpaper2_speckle_mean_filtering);title(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二维自适应去噪滤波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2FE8FFC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subplot(5,3,15);imshow(wallpaper2_salt_pepper_wiener2_filtering);title(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二维自适应去噪滤波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18A83D9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3D9DC676" w14:textId="483EC36A" w:rsidR="00833728" w:rsidRDefault="00833728">
            <w:r w:rsidRPr="00833728">
              <w:rPr>
                <w:noProof/>
              </w:rPr>
              <w:lastRenderedPageBreak/>
              <w:drawing>
                <wp:inline distT="0" distB="0" distL="0" distR="0" wp14:anchorId="2ADB8663" wp14:editId="42BF53C3">
                  <wp:extent cx="5443855" cy="2922905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B8F4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读取原始图像</w:t>
            </w:r>
          </w:p>
          <w:p w14:paraId="5C945C8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imread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'wallpaper3.jpg'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42AF6B2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5EAFBB5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%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将图像转换为灰度图像</w:t>
            </w:r>
          </w:p>
          <w:p w14:paraId="16B4086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wallpaper3=rgb2gray(wallpaper3);</w:t>
            </w:r>
          </w:p>
          <w:p w14:paraId="13B3FA1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7A8D280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分别向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wallpaperr1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添加椒盐噪音、高斯噪声、均匀分布噪声</w:t>
            </w:r>
          </w:p>
          <w:p w14:paraId="14467EA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wallpaper3_salt_pepper=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(wallpaper3,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'salt &amp; pepper'</w:t>
            </w:r>
            <w:r w:rsidRPr="00833728">
              <w:rPr>
                <w:rFonts w:ascii="Consolas" w:hAnsi="Consolas"/>
                <w:sz w:val="20"/>
                <w:szCs w:val="20"/>
              </w:rPr>
              <w:t>,0.05);</w:t>
            </w:r>
          </w:p>
          <w:p w14:paraId="6F76616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wallpaper3_gauwallpaperian=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(wallpaper3,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'gaussian'</w:t>
            </w:r>
            <w:r w:rsidRPr="00833728">
              <w:rPr>
                <w:rFonts w:ascii="Consolas" w:hAnsi="Consolas"/>
                <w:sz w:val="20"/>
                <w:szCs w:val="20"/>
              </w:rPr>
              <w:t>,0.05);</w:t>
            </w:r>
          </w:p>
          <w:p w14:paraId="2B82985C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wallpaper3_speckle=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imnoise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(wallpaper3,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'speckle'</w:t>
            </w:r>
            <w:r w:rsidRPr="00833728">
              <w:rPr>
                <w:rFonts w:ascii="Consolas" w:hAnsi="Consolas"/>
                <w:sz w:val="20"/>
                <w:szCs w:val="20"/>
              </w:rPr>
              <w:t>,0.05);</w:t>
            </w:r>
          </w:p>
          <w:p w14:paraId="4C1BDE4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642A65D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对椒盐噪声图像依次用均值滤波，中值滤波、自适应中值滤波和二维自适应去噪滤波进行处理</w:t>
            </w:r>
          </w:p>
          <w:p w14:paraId="4991B71B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wallpaper3_salt_pepper_mean_filtering=filter2(y11,wallpaper3_salt_pepper)/255;</w:t>
            </w:r>
          </w:p>
          <w:p w14:paraId="762A6404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wallpaper3_salt_pepper_median_filtering=medfilt2(wallpaper3_salt_pepper,[3,3]);</w:t>
            </w:r>
          </w:p>
          <w:p w14:paraId="534BEC2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wallpaper3_salt_pepper_adaptive_median_filtering=adpmedian(wallpaper3_salt_pepper,15);</w:t>
            </w:r>
          </w:p>
          <w:p w14:paraId="22AF9A5E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wallpaper3_salt_pepper_wiener2_filtering = wiener2(wallpaper3_salt_pepper,[5 5]);</w:t>
            </w:r>
          </w:p>
          <w:p w14:paraId="45C1C7D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361C45B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对高斯噪声图像依次用均值滤波，中值滤波、自适应中值滤波和二维自适应去噪滤波进行处理</w:t>
            </w:r>
          </w:p>
          <w:p w14:paraId="75AB69A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wallpaper3_gauwallpaperian_mean_filtering=filter2(y11,wallpaper3_salt_pepper)/255;</w:t>
            </w:r>
          </w:p>
          <w:p w14:paraId="4C01F6C7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wallpaper3_gauwallpaperian_median_filtering=medfilt2(wallpaper3_salt_pepper,[3,3]);</w:t>
            </w:r>
          </w:p>
          <w:p w14:paraId="0264FD8C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wallpaper3_gauwallpaperian_adaptive_median_filtering=adpmedian(wallpaper3_salt_pepper,15);</w:t>
            </w:r>
          </w:p>
          <w:p w14:paraId="775FA1B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 xml:space="preserve">wallpaper3_gauwallpaperian_wiener2_filtering = </w:t>
            </w:r>
            <w:r w:rsidRPr="00833728">
              <w:rPr>
                <w:rFonts w:ascii="Consolas" w:hAnsi="Consolas"/>
                <w:sz w:val="20"/>
                <w:szCs w:val="20"/>
              </w:rPr>
              <w:lastRenderedPageBreak/>
              <w:t>wiener2(wallpaper3_salt_pepper,[5 5]);</w:t>
            </w:r>
          </w:p>
          <w:p w14:paraId="2ACD1DF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1A027334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 xml:space="preserve">% </w:t>
            </w:r>
            <w:r w:rsidRPr="00833728">
              <w:rPr>
                <w:rFonts w:ascii="Consolas" w:hAnsi="Consolas"/>
                <w:color w:val="008013"/>
                <w:sz w:val="20"/>
                <w:szCs w:val="20"/>
              </w:rPr>
              <w:t>对均匀分布噪声图像依次用均值滤波，中值滤波、自适应中值滤波和二维自适应去噪滤波进行处理</w:t>
            </w:r>
          </w:p>
          <w:p w14:paraId="6B0A64C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wallpaper3_speckle_mean_filtering=filter2(y11,wallpaper3_salt_pepper)/255;</w:t>
            </w:r>
          </w:p>
          <w:p w14:paraId="08C862A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wallpaper3_speckle_median_filtering=medfilt2(wallpaper3_salt_pepper,[3,3]);</w:t>
            </w:r>
          </w:p>
          <w:p w14:paraId="0A7CB9F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wallpaper3_speckle_adaptive_median_filtering=adpmedian(wallpaper3_salt_pepper,15);</w:t>
            </w:r>
          </w:p>
          <w:p w14:paraId="6DF62B43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wallpaper3_speckle_wiener2_filtering = wiener2(wallpaper3_salt_pepper,[5 5]);</w:t>
            </w:r>
          </w:p>
          <w:p w14:paraId="17E6ABF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075F071C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(wallpaper3_salt_pepper);title(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添加椒盐噪音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3A06661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subplot(5,3,2);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(wallpaper3_gauwallpaperian);title(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添加高斯噪声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1B8493B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subplot(5,3,3);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(wallpaper3_speckle);title(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添加均匀分布噪音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4822E23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7D4C330F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subplot(5,3,4);imshow(wallpaper3_salt_pepper_mean_filtering);title(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均值滤波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F4FCEAB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subplot(5,3,5);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(wallpaper3_speckle_mean_filtering);title(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均值滤波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3B858A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subplot(5,3,6);imshow(wallpaper3_salt_pepper_wiener2_filtering);title(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均值滤波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322DD31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2308CE3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subplot(5,3,7);imshow(wallpaper3_salt_pepper_mean_filtering);title(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23DBBCD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subplot(5,3,8);</w:t>
            </w:r>
            <w:proofErr w:type="spellStart"/>
            <w:r w:rsidRPr="00833728">
              <w:rPr>
                <w:rFonts w:ascii="Consolas" w:hAnsi="Consolas"/>
                <w:sz w:val="20"/>
                <w:szCs w:val="20"/>
              </w:rPr>
              <w:t>imshow</w:t>
            </w:r>
            <w:proofErr w:type="spellEnd"/>
            <w:r w:rsidRPr="00833728">
              <w:rPr>
                <w:rFonts w:ascii="Consolas" w:hAnsi="Consolas"/>
                <w:sz w:val="20"/>
                <w:szCs w:val="20"/>
              </w:rPr>
              <w:t>(wallpaper3_speckle_mean_filtering);title(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3FE7778A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subplot(5,3,9);imshow(wallpaper3_salt_pepper_wiener2_filtering);title(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2DE1CC44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4A660C18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subplot(5,3,10);imshow(wallpaper3_salt_pepper_mean_filtering);title(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自适应中值滤波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47EAC1D2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subplot(5,3,11);imshow(wallpaper3_speckle_mean_filtering);title(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自适应中值滤波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141A6B9C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subplot(5,3,12);imshow(wallpaper3_salt_pepper_wiener2_filtering);title(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自适应中值滤波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549EFCBD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7252B9EC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subplot(5,3,13);imshow(wallpaper3_salt_pepper_mean_filtering);title(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二维自适应去噪滤波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6AB375B6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subplot(5,3,14);imshow(wallpaper3_speckle_mean_filtering);title(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二维自适应去噪滤波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01B7C560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  <w:r w:rsidRPr="00833728">
              <w:rPr>
                <w:rFonts w:ascii="Consolas" w:hAnsi="Consolas"/>
                <w:sz w:val="20"/>
                <w:szCs w:val="20"/>
              </w:rPr>
              <w:t>subplot(5,3,15);imshow(wallpaper3_salt_pepper_wiener2_filtering);title(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二维自适应去噪滤波</w:t>
            </w:r>
            <w:r w:rsidRPr="00833728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833728">
              <w:rPr>
                <w:rFonts w:ascii="Consolas" w:hAnsi="Consolas"/>
                <w:sz w:val="20"/>
                <w:szCs w:val="20"/>
              </w:rPr>
              <w:t>);</w:t>
            </w:r>
          </w:p>
          <w:p w14:paraId="021BA9D4" w14:textId="77777777" w:rsidR="00833728" w:rsidRPr="00833728" w:rsidRDefault="00833728" w:rsidP="00833728">
            <w:pPr>
              <w:rPr>
                <w:rFonts w:ascii="Consolas" w:hAnsi="Consolas"/>
                <w:sz w:val="20"/>
                <w:szCs w:val="20"/>
              </w:rPr>
            </w:pPr>
          </w:p>
          <w:p w14:paraId="5CE9E681" w14:textId="77777777" w:rsidR="00833728" w:rsidRDefault="00833728"/>
          <w:p w14:paraId="2909F54E" w14:textId="1FF5F738" w:rsidR="00833728" w:rsidRPr="005871E3" w:rsidRDefault="00833728">
            <w:r w:rsidRPr="00833728">
              <w:rPr>
                <w:noProof/>
              </w:rPr>
              <w:lastRenderedPageBreak/>
              <w:drawing>
                <wp:inline distT="0" distB="0" distL="0" distR="0" wp14:anchorId="3A19EB9F" wp14:editId="0F710928">
                  <wp:extent cx="5443855" cy="2920365"/>
                  <wp:effectExtent l="0" t="0" r="444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55" cy="292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1E0" w14:paraId="2A37AC18" w14:textId="77777777">
        <w:trPr>
          <w:trHeight w:val="3220"/>
        </w:trPr>
        <w:tc>
          <w:tcPr>
            <w:tcW w:w="8789" w:type="dxa"/>
          </w:tcPr>
          <w:p w14:paraId="72912D05" w14:textId="77777777" w:rsidR="006141E0" w:rsidRDefault="00D6328B">
            <w:pPr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lastRenderedPageBreak/>
              <w:t>四、实验总结与心得体会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040608EA" w14:textId="2137A552" w:rsidR="00B73711" w:rsidRPr="00082440" w:rsidRDefault="00B73711" w:rsidP="00B73711">
            <w:pPr>
              <w:ind w:left="495"/>
            </w:pPr>
            <w:r>
              <w:rPr>
                <w:rFonts w:hint="eastAsia"/>
              </w:rPr>
              <w:t>通过这次实验，我</w:t>
            </w:r>
            <w:r w:rsidRPr="00082440">
              <w:rPr>
                <w:rFonts w:hint="eastAsia"/>
              </w:rPr>
              <w:t>了解图像降质</w:t>
            </w:r>
            <w:r>
              <w:rPr>
                <w:rFonts w:hint="eastAsia"/>
              </w:rPr>
              <w:t>和</w:t>
            </w:r>
            <w:r w:rsidRPr="00082440">
              <w:rPr>
                <w:rFonts w:hint="eastAsia"/>
              </w:rPr>
              <w:t>复原处理的模型</w:t>
            </w:r>
            <w:r>
              <w:rPr>
                <w:rFonts w:hint="eastAsia"/>
              </w:rPr>
              <w:t>以及</w:t>
            </w:r>
            <w:r w:rsidRPr="00082440">
              <w:rPr>
                <w:rFonts w:hint="eastAsia"/>
              </w:rPr>
              <w:t>估计降质函数的基本原理</w:t>
            </w:r>
            <w:r>
              <w:rPr>
                <w:rFonts w:hint="eastAsia"/>
              </w:rPr>
              <w:t>，</w:t>
            </w:r>
            <w:r w:rsidRPr="00082440">
              <w:rPr>
                <w:rFonts w:hint="eastAsia"/>
              </w:rPr>
              <w:t>掌握降质图像中常见噪声模型及参数估计方法、基本原理、实现步骤。</w:t>
            </w:r>
            <w:r>
              <w:rPr>
                <w:rFonts w:hint="eastAsia"/>
              </w:rPr>
              <w:t>对</w:t>
            </w:r>
            <w:r w:rsidR="00E82BA9">
              <w:rPr>
                <w:rFonts w:hint="eastAsia"/>
              </w:rPr>
              <w:t>多张图像添加不同噪声之后进行修复，使我</w:t>
            </w:r>
            <w:r w:rsidRPr="00082440">
              <w:rPr>
                <w:rFonts w:hint="eastAsia"/>
              </w:rPr>
              <w:t>加深</w:t>
            </w:r>
            <w:r w:rsidR="00E82BA9">
              <w:rPr>
                <w:rFonts w:hint="eastAsia"/>
              </w:rPr>
              <w:t>了</w:t>
            </w:r>
            <w:r w:rsidRPr="00082440">
              <w:rPr>
                <w:rFonts w:hint="eastAsia"/>
              </w:rPr>
              <w:t>图像复原方法的理解。</w:t>
            </w:r>
          </w:p>
          <w:p w14:paraId="467915B9" w14:textId="77777777" w:rsidR="006141E0" w:rsidRPr="00B73711" w:rsidRDefault="006141E0">
            <w:pPr>
              <w:spacing w:line="400" w:lineRule="exact"/>
              <w:rPr>
                <w:color w:val="0070C0"/>
              </w:rPr>
            </w:pPr>
          </w:p>
          <w:p w14:paraId="2E432C41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62058F7B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0A5E41AC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5D0A0ABF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654B221E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0E68C5D9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647ACD5A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5624E663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60A744FF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0C0ECD19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2EDEDF1F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37227417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3FCC694D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1FF08BBC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6A2D8030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6E9BA9EB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64D29F92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7F407FF9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687A6EC9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3BF9149F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5D98FE69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  <w:p w14:paraId="5164FC80" w14:textId="77777777" w:rsidR="006141E0" w:rsidRDefault="006141E0">
            <w:pPr>
              <w:spacing w:line="400" w:lineRule="exact"/>
              <w:rPr>
                <w:color w:val="0000FF"/>
              </w:rPr>
            </w:pPr>
          </w:p>
        </w:tc>
      </w:tr>
    </w:tbl>
    <w:p w14:paraId="34D1D648" w14:textId="77777777" w:rsidR="006141E0" w:rsidRDefault="006141E0"/>
    <w:sectPr w:rsidR="006141E0">
      <w:footerReference w:type="even" r:id="rId18"/>
      <w:footerReference w:type="default" r:id="rId1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76D4F" w14:textId="77777777" w:rsidR="00F14287" w:rsidRDefault="00F14287">
      <w:r>
        <w:separator/>
      </w:r>
    </w:p>
  </w:endnote>
  <w:endnote w:type="continuationSeparator" w:id="0">
    <w:p w14:paraId="54E50710" w14:textId="77777777" w:rsidR="00F14287" w:rsidRDefault="00F14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C3412" w14:textId="77777777" w:rsidR="006141E0" w:rsidRDefault="00D6328B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7C4680B6" w14:textId="77777777" w:rsidR="006141E0" w:rsidRDefault="006141E0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F9234" w14:textId="77777777" w:rsidR="006141E0" w:rsidRDefault="00D6328B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1</w:t>
    </w:r>
    <w:r>
      <w:fldChar w:fldCharType="end"/>
    </w:r>
  </w:p>
  <w:p w14:paraId="464881B3" w14:textId="77777777" w:rsidR="006141E0" w:rsidRDefault="006141E0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C0380" w14:textId="77777777" w:rsidR="00F14287" w:rsidRDefault="00F14287">
      <w:r>
        <w:separator/>
      </w:r>
    </w:p>
  </w:footnote>
  <w:footnote w:type="continuationSeparator" w:id="0">
    <w:p w14:paraId="396131D3" w14:textId="77777777" w:rsidR="00F14287" w:rsidRDefault="00F14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80613"/>
    <w:multiLevelType w:val="multilevel"/>
    <w:tmpl w:val="08380613"/>
    <w:lvl w:ilvl="0">
      <w:start w:val="1"/>
      <w:numFmt w:val="decimal"/>
      <w:lvlText w:val="%1."/>
      <w:lvlJc w:val="left"/>
      <w:pPr>
        <w:ind w:left="902" w:hanging="420"/>
      </w:pPr>
      <w:rPr>
        <w:rFonts w:ascii="Times New Roman" w:eastAsia="宋体" w:hint="default"/>
        <w:b w:val="0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8957D64"/>
    <w:multiLevelType w:val="multilevel"/>
    <w:tmpl w:val="08957D64"/>
    <w:lvl w:ilvl="0">
      <w:start w:val="3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AF575A"/>
    <w:multiLevelType w:val="multilevel"/>
    <w:tmpl w:val="4EAF575A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123BF7"/>
    <w:multiLevelType w:val="multilevel"/>
    <w:tmpl w:val="65123BF7"/>
    <w:lvl w:ilvl="0">
      <w:start w:val="1"/>
      <w:numFmt w:val="japaneseCounting"/>
      <w:lvlText w:val="%1、"/>
      <w:lvlJc w:val="left"/>
      <w:pPr>
        <w:ind w:left="495" w:hanging="49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6205587">
    <w:abstractNumId w:val="3"/>
  </w:num>
  <w:num w:numId="2" w16cid:durableId="1551846984">
    <w:abstractNumId w:val="2"/>
  </w:num>
  <w:num w:numId="3" w16cid:durableId="1848864956">
    <w:abstractNumId w:val="1"/>
  </w:num>
  <w:num w:numId="4" w16cid:durableId="2106413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48B"/>
    <w:rsid w:val="0002148B"/>
    <w:rsid w:val="0004031A"/>
    <w:rsid w:val="000523FB"/>
    <w:rsid w:val="00082440"/>
    <w:rsid w:val="000A5A3E"/>
    <w:rsid w:val="00125435"/>
    <w:rsid w:val="00146305"/>
    <w:rsid w:val="00162012"/>
    <w:rsid w:val="002456F1"/>
    <w:rsid w:val="002A1501"/>
    <w:rsid w:val="002F5DB8"/>
    <w:rsid w:val="00322FE2"/>
    <w:rsid w:val="00440B4B"/>
    <w:rsid w:val="00470C6F"/>
    <w:rsid w:val="004D4EDF"/>
    <w:rsid w:val="00534DF5"/>
    <w:rsid w:val="005477CF"/>
    <w:rsid w:val="005608BF"/>
    <w:rsid w:val="005871E3"/>
    <w:rsid w:val="005B0F3E"/>
    <w:rsid w:val="005E6B58"/>
    <w:rsid w:val="005E7828"/>
    <w:rsid w:val="006141E0"/>
    <w:rsid w:val="00656201"/>
    <w:rsid w:val="00664CD9"/>
    <w:rsid w:val="00692E0E"/>
    <w:rsid w:val="006931AB"/>
    <w:rsid w:val="006A0895"/>
    <w:rsid w:val="006A5EFE"/>
    <w:rsid w:val="00700C48"/>
    <w:rsid w:val="00716DF0"/>
    <w:rsid w:val="007712C8"/>
    <w:rsid w:val="007D7A33"/>
    <w:rsid w:val="00825906"/>
    <w:rsid w:val="00833728"/>
    <w:rsid w:val="008469B1"/>
    <w:rsid w:val="008C3834"/>
    <w:rsid w:val="009015A8"/>
    <w:rsid w:val="00920868"/>
    <w:rsid w:val="00966527"/>
    <w:rsid w:val="009A4A64"/>
    <w:rsid w:val="009B0BF8"/>
    <w:rsid w:val="009E1BB7"/>
    <w:rsid w:val="009E229D"/>
    <w:rsid w:val="00A20FB7"/>
    <w:rsid w:val="00A23CB8"/>
    <w:rsid w:val="00A621C8"/>
    <w:rsid w:val="00A934FB"/>
    <w:rsid w:val="00AF0A5F"/>
    <w:rsid w:val="00B07EEF"/>
    <w:rsid w:val="00B26AA4"/>
    <w:rsid w:val="00B6079E"/>
    <w:rsid w:val="00B63E50"/>
    <w:rsid w:val="00B73711"/>
    <w:rsid w:val="00BF6EE7"/>
    <w:rsid w:val="00C22BDB"/>
    <w:rsid w:val="00C42017"/>
    <w:rsid w:val="00CA053F"/>
    <w:rsid w:val="00CA5FA2"/>
    <w:rsid w:val="00D6328B"/>
    <w:rsid w:val="00D7666C"/>
    <w:rsid w:val="00DA47AD"/>
    <w:rsid w:val="00E15CFB"/>
    <w:rsid w:val="00E82982"/>
    <w:rsid w:val="00E82BA9"/>
    <w:rsid w:val="00EC7990"/>
    <w:rsid w:val="00F14287"/>
    <w:rsid w:val="00F20210"/>
    <w:rsid w:val="00F83451"/>
    <w:rsid w:val="00FE5038"/>
    <w:rsid w:val="00FF42CB"/>
    <w:rsid w:val="0F9E354E"/>
    <w:rsid w:val="13823E31"/>
    <w:rsid w:val="15F635A6"/>
    <w:rsid w:val="445F451A"/>
    <w:rsid w:val="7DB233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D3E9599"/>
  <w15:docId w15:val="{86EE70CD-CB14-4908-8781-7D7EBFB63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711"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qFormat/>
  </w:style>
  <w:style w:type="character" w:customStyle="1" w:styleId="a4">
    <w:name w:val="页脚 字符"/>
    <w:basedOn w:val="a0"/>
    <w:link w:val="a3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082440"/>
    <w:pPr>
      <w:ind w:firstLineChars="200" w:firstLine="420"/>
    </w:pPr>
  </w:style>
  <w:style w:type="character" w:customStyle="1" w:styleId="javascript">
    <w:name w:val="javascript"/>
    <w:basedOn w:val="a0"/>
    <w:qFormat/>
    <w:rsid w:val="00082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wm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15</Pages>
  <Words>1838</Words>
  <Characters>10483</Characters>
  <Application>Microsoft Office Word</Application>
  <DocSecurity>0</DocSecurity>
  <Lines>87</Lines>
  <Paragraphs>24</Paragraphs>
  <ScaleCrop>false</ScaleCrop>
  <Company/>
  <LinksUpToDate>false</LinksUpToDate>
  <CharactersWithSpaces>12297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LDZ</dc:creator>
  <cp:lastModifiedBy>黄 荣权</cp:lastModifiedBy>
  <cp:revision>48</cp:revision>
  <dcterms:created xsi:type="dcterms:W3CDTF">2019-11-03T08:49:00Z</dcterms:created>
  <dcterms:modified xsi:type="dcterms:W3CDTF">2022-05-18T11:36:00Z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7A3A41650DC6462EB01D6E9FA97B7CD9</vt:lpwstr>
  </property>
</Properties>
</file>