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73" w:rightChars="130"/>
        <w:jc w:val="center"/>
        <w:outlineLvl w:val="0"/>
        <w:rPr>
          <w:rFonts w:ascii="黑体" w:hAnsi="黑体" w:eastAsia="黑体"/>
          <w:b/>
          <w:color w:val="333333"/>
          <w:sz w:val="44"/>
          <w:szCs w:val="44"/>
        </w:rPr>
      </w:pPr>
    </w:p>
    <w:p>
      <w:pPr>
        <w:ind w:right="273" w:rightChars="130"/>
        <w:jc w:val="center"/>
        <w:outlineLvl w:val="0"/>
        <w:rPr>
          <w:rFonts w:ascii="黑体" w:hAnsi="黑体" w:eastAsia="黑体"/>
          <w:b/>
          <w:color w:val="333333"/>
          <w:sz w:val="44"/>
          <w:szCs w:val="44"/>
        </w:rPr>
      </w:pPr>
      <w:r>
        <w:rPr>
          <w:rFonts w:hint="eastAsia" w:ascii="黑体" w:hAnsi="黑体" w:eastAsia="黑体"/>
          <w:b/>
          <w:color w:val="333333"/>
          <w:sz w:val="44"/>
          <w:szCs w:val="44"/>
        </w:rPr>
        <w:t>个 人 简 历</w:t>
      </w:r>
    </w:p>
    <w:tbl>
      <w:tblPr>
        <w:tblStyle w:val="8"/>
        <w:tblW w:w="10935" w:type="dxa"/>
        <w:jc w:val="center"/>
        <w:tblCellSpacing w:w="0" w:type="dxa"/>
        <w:tblInd w:w="0" w:type="dxa"/>
        <w:tblLayout w:type="fixed"/>
        <w:tblCellMar>
          <w:top w:w="0" w:type="dxa"/>
          <w:left w:w="108" w:type="dxa"/>
          <w:bottom w:w="0" w:type="dxa"/>
          <w:right w:w="108" w:type="dxa"/>
        </w:tblCellMar>
      </w:tblPr>
      <w:tblGrid>
        <w:gridCol w:w="3764"/>
        <w:gridCol w:w="3017"/>
        <w:gridCol w:w="1137"/>
        <w:gridCol w:w="3017"/>
      </w:tblGrid>
      <w:tr>
        <w:tblPrEx>
          <w:tblLayout w:type="fixed"/>
          <w:tblCellMar>
            <w:top w:w="0" w:type="dxa"/>
            <w:left w:w="108" w:type="dxa"/>
            <w:bottom w:w="0" w:type="dxa"/>
            <w:right w:w="108" w:type="dxa"/>
          </w:tblCellMar>
        </w:tblPrEx>
        <w:trPr>
          <w:trHeight w:val="170" w:hRule="atLeast"/>
          <w:tblCellSpacing w:w="0" w:type="dxa"/>
          <w:jc w:val="center"/>
        </w:trPr>
        <w:tc>
          <w:tcPr>
            <w:tcW w:w="10935" w:type="dxa"/>
            <w:gridSpan w:val="4"/>
            <w:tcMar>
              <w:top w:w="15" w:type="dxa"/>
              <w:left w:w="150" w:type="dxa"/>
              <w:bottom w:w="15" w:type="dxa"/>
              <w:right w:w="15" w:type="dxa"/>
            </w:tcMar>
            <w:vAlign w:val="center"/>
          </w:tcPr>
          <w:p>
            <w:pPr>
              <w:spacing w:line="360" w:lineRule="auto"/>
              <w:ind w:right="273" w:rightChars="130"/>
              <w:rPr>
                <w:rFonts w:ascii="宋体" w:hAnsi="宋体"/>
                <w:color w:val="333333"/>
                <w:sz w:val="24"/>
              </w:rPr>
            </w:pPr>
            <w:r>
              <w:rPr>
                <w:rFonts w:hint="eastAsia" w:ascii="宋体" w:hAnsi="宋体"/>
                <w:b/>
                <w:color w:val="009999"/>
                <w:sz w:val="24"/>
              </w:rPr>
              <w:t>个人资料</w:t>
            </w:r>
          </w:p>
        </w:tc>
      </w:tr>
      <w:tr>
        <w:tblPrEx>
          <w:tblLayout w:type="fixed"/>
          <w:tblCellMar>
            <w:top w:w="0" w:type="dxa"/>
            <w:left w:w="108" w:type="dxa"/>
            <w:bottom w:w="0" w:type="dxa"/>
            <w:right w:w="108" w:type="dxa"/>
          </w:tblCellMar>
        </w:tblPrEx>
        <w:trPr>
          <w:gridAfter w:val="2"/>
          <w:wAfter w:w="4154" w:type="dxa"/>
          <w:trHeight w:val="143" w:hRule="atLeast"/>
          <w:tblCellSpacing w:w="0" w:type="dxa"/>
          <w:jc w:val="center"/>
        </w:trPr>
        <w:tc>
          <w:tcPr>
            <w:tcW w:w="3764" w:type="dxa"/>
            <w:tcMar>
              <w:top w:w="15" w:type="dxa"/>
              <w:left w:w="150" w:type="dxa"/>
              <w:bottom w:w="15" w:type="dxa"/>
              <w:right w:w="15" w:type="dxa"/>
            </w:tcMar>
            <w:vAlign w:val="center"/>
          </w:tcPr>
          <w:p>
            <w:pPr>
              <w:spacing w:line="360" w:lineRule="auto"/>
              <w:ind w:right="273" w:rightChars="130"/>
              <w:rPr>
                <w:rFonts w:ascii="宋体" w:hAnsi="宋体"/>
                <w:color w:val="333333"/>
                <w:sz w:val="18"/>
                <w:szCs w:val="18"/>
              </w:rPr>
            </w:pPr>
            <w:r>
              <w:rPr>
                <w:rFonts w:hint="eastAsia" w:ascii="宋体" w:hAnsi="宋体"/>
                <w:b/>
                <w:color w:val="333333"/>
                <w:sz w:val="18"/>
                <w:szCs w:val="18"/>
              </w:rPr>
              <w:t xml:space="preserve">姓  </w:t>
            </w:r>
            <w:r>
              <w:rPr>
                <w:rFonts w:ascii="宋体" w:hAnsi="宋体"/>
                <w:b/>
                <w:color w:val="333333"/>
                <w:sz w:val="18"/>
                <w:szCs w:val="18"/>
              </w:rPr>
              <w:t xml:space="preserve">  </w:t>
            </w:r>
            <w:r>
              <w:rPr>
                <w:rFonts w:hint="eastAsia" w:ascii="宋体" w:hAnsi="宋体"/>
                <w:b/>
                <w:color w:val="333333"/>
                <w:sz w:val="18"/>
                <w:szCs w:val="18"/>
              </w:rPr>
              <w:t>名</w:t>
            </w:r>
            <w:r>
              <w:rPr>
                <w:rFonts w:hint="eastAsia" w:ascii="宋体" w:hAnsi="宋体"/>
                <w:color w:val="333333"/>
                <w:sz w:val="18"/>
                <w:szCs w:val="18"/>
              </w:rPr>
              <w:t>：</w:t>
            </w:r>
            <w:r>
              <w:rPr>
                <w:rFonts w:hint="eastAsia" w:ascii="微软雅黑" w:hAnsi="微软雅黑" w:eastAsia="微软雅黑"/>
                <w:color w:val="333333"/>
                <w:sz w:val="18"/>
                <w:szCs w:val="18"/>
              </w:rPr>
              <w:t>廖榆瑶</w:t>
            </w:r>
          </w:p>
        </w:tc>
        <w:tc>
          <w:tcPr>
            <w:tcW w:w="3017" w:type="dxa"/>
            <w:vMerge w:val="restart"/>
            <w:tcMar>
              <w:top w:w="15" w:type="dxa"/>
              <w:left w:w="150" w:type="dxa"/>
              <w:bottom w:w="15" w:type="dxa"/>
              <w:right w:w="15" w:type="dxa"/>
            </w:tcMar>
            <w:vAlign w:val="center"/>
          </w:tcPr>
          <w:p>
            <w:pPr>
              <w:ind w:right="273" w:rightChars="130"/>
              <w:jc w:val="center"/>
              <w:rPr>
                <w:rFonts w:ascii="宋体" w:hAnsi="宋体"/>
                <w:color w:val="333333"/>
                <w:sz w:val="32"/>
              </w:rPr>
            </w:pPr>
          </w:p>
        </w:tc>
      </w:tr>
      <w:tr>
        <w:tblPrEx>
          <w:tblLayout w:type="fixed"/>
          <w:tblCellMar>
            <w:top w:w="0" w:type="dxa"/>
            <w:left w:w="108" w:type="dxa"/>
            <w:bottom w:w="0" w:type="dxa"/>
            <w:right w:w="108" w:type="dxa"/>
          </w:tblCellMar>
        </w:tblPrEx>
        <w:trPr>
          <w:gridAfter w:val="2"/>
          <w:wAfter w:w="4154" w:type="dxa"/>
          <w:trHeight w:val="348" w:hRule="atLeast"/>
          <w:tblCellSpacing w:w="0" w:type="dxa"/>
          <w:jc w:val="center"/>
        </w:trPr>
        <w:tc>
          <w:tcPr>
            <w:tcW w:w="3764" w:type="dxa"/>
            <w:tcMar>
              <w:top w:w="15" w:type="dxa"/>
              <w:left w:w="150" w:type="dxa"/>
              <w:bottom w:w="15" w:type="dxa"/>
              <w:right w:w="15" w:type="dxa"/>
            </w:tcMar>
            <w:vAlign w:val="center"/>
          </w:tcPr>
          <w:p>
            <w:pPr>
              <w:spacing w:line="360" w:lineRule="auto"/>
              <w:ind w:right="273" w:rightChars="130"/>
              <w:rPr>
                <w:rFonts w:ascii="宋体" w:hAnsi="宋体"/>
                <w:color w:val="333333"/>
                <w:sz w:val="18"/>
                <w:szCs w:val="18"/>
              </w:rPr>
            </w:pPr>
            <w:r>
              <w:rPr>
                <w:rFonts w:hint="eastAsia" w:ascii="宋体" w:hAnsi="宋体"/>
                <w:b/>
                <w:color w:val="333333"/>
                <w:sz w:val="18"/>
                <w:szCs w:val="18"/>
              </w:rPr>
              <w:t xml:space="preserve">出  </w:t>
            </w:r>
            <w:r>
              <w:rPr>
                <w:rFonts w:ascii="宋体" w:hAnsi="宋体"/>
                <w:b/>
                <w:color w:val="333333"/>
                <w:sz w:val="18"/>
                <w:szCs w:val="18"/>
              </w:rPr>
              <w:t xml:space="preserve">  </w:t>
            </w:r>
            <w:r>
              <w:rPr>
                <w:rFonts w:hint="eastAsia" w:ascii="宋体" w:hAnsi="宋体"/>
                <w:b/>
                <w:color w:val="333333"/>
                <w:sz w:val="18"/>
                <w:szCs w:val="18"/>
              </w:rPr>
              <w:t>生</w:t>
            </w:r>
            <w:r>
              <w:rPr>
                <w:rFonts w:hint="eastAsia" w:ascii="宋体" w:hAnsi="宋体"/>
                <w:color w:val="333333"/>
                <w:sz w:val="18"/>
                <w:szCs w:val="18"/>
              </w:rPr>
              <w:t>：</w:t>
            </w:r>
            <w:r>
              <w:rPr>
                <w:rFonts w:hint="eastAsia" w:ascii="微软雅黑" w:hAnsi="微软雅黑" w:eastAsia="微软雅黑"/>
                <w:color w:val="333333"/>
                <w:sz w:val="18"/>
                <w:szCs w:val="18"/>
              </w:rPr>
              <w:t>1996-04-02</w:t>
            </w:r>
          </w:p>
        </w:tc>
        <w:tc>
          <w:tcPr>
            <w:tcW w:w="3017" w:type="dxa"/>
            <w:vMerge w:val="continue"/>
            <w:vAlign w:val="center"/>
          </w:tcPr>
          <w:p>
            <w:pPr>
              <w:widowControl/>
              <w:jc w:val="left"/>
              <w:rPr>
                <w:rFonts w:ascii="宋体" w:hAnsi="宋体"/>
                <w:color w:val="333333"/>
                <w:sz w:val="32"/>
              </w:rPr>
            </w:pPr>
          </w:p>
        </w:tc>
      </w:tr>
      <w:tr>
        <w:tblPrEx>
          <w:tblLayout w:type="fixed"/>
          <w:tblCellMar>
            <w:top w:w="0" w:type="dxa"/>
            <w:left w:w="108" w:type="dxa"/>
            <w:bottom w:w="0" w:type="dxa"/>
            <w:right w:w="108" w:type="dxa"/>
          </w:tblCellMar>
        </w:tblPrEx>
        <w:trPr>
          <w:trHeight w:val="270" w:hRule="atLeast"/>
          <w:tblCellSpacing w:w="0" w:type="dxa"/>
          <w:jc w:val="center"/>
        </w:trPr>
        <w:tc>
          <w:tcPr>
            <w:tcW w:w="3764" w:type="dxa"/>
            <w:tcMar>
              <w:top w:w="15" w:type="dxa"/>
              <w:left w:w="150" w:type="dxa"/>
              <w:bottom w:w="15" w:type="dxa"/>
              <w:right w:w="15" w:type="dxa"/>
            </w:tcMar>
            <w:vAlign w:val="center"/>
          </w:tcPr>
          <w:p>
            <w:pPr>
              <w:spacing w:line="360" w:lineRule="auto"/>
              <w:ind w:right="273" w:rightChars="130"/>
              <w:rPr>
                <w:rFonts w:ascii="宋体" w:hAnsi="宋体"/>
                <w:color w:val="333333"/>
                <w:sz w:val="18"/>
                <w:szCs w:val="18"/>
              </w:rPr>
            </w:pPr>
            <w:r>
              <w:rPr>
                <w:rFonts w:hint="eastAsia" w:ascii="宋体" w:hAnsi="宋体"/>
                <w:b/>
                <w:color w:val="333333"/>
                <w:sz w:val="18"/>
                <w:szCs w:val="18"/>
              </w:rPr>
              <w:t xml:space="preserve">性  </w:t>
            </w:r>
            <w:r>
              <w:rPr>
                <w:rFonts w:ascii="宋体" w:hAnsi="宋体"/>
                <w:b/>
                <w:color w:val="333333"/>
                <w:sz w:val="18"/>
                <w:szCs w:val="18"/>
              </w:rPr>
              <w:t xml:space="preserve">  </w:t>
            </w:r>
            <w:r>
              <w:rPr>
                <w:rFonts w:hint="eastAsia" w:ascii="宋体" w:hAnsi="宋体"/>
                <w:b/>
                <w:color w:val="333333"/>
                <w:sz w:val="18"/>
                <w:szCs w:val="18"/>
              </w:rPr>
              <w:t>别</w:t>
            </w:r>
            <w:r>
              <w:rPr>
                <w:rFonts w:hint="eastAsia" w:ascii="宋体" w:hAnsi="宋体"/>
                <w:color w:val="333333"/>
                <w:sz w:val="18"/>
                <w:szCs w:val="18"/>
              </w:rPr>
              <w:t>：</w:t>
            </w:r>
            <w:r>
              <w:rPr>
                <w:rFonts w:hint="eastAsia" w:ascii="微软雅黑" w:hAnsi="微软雅黑" w:eastAsia="微软雅黑"/>
                <w:color w:val="333333"/>
                <w:sz w:val="18"/>
                <w:szCs w:val="18"/>
              </w:rPr>
              <w:t>女</w:t>
            </w:r>
          </w:p>
        </w:tc>
        <w:tc>
          <w:tcPr>
            <w:tcW w:w="4154" w:type="dxa"/>
            <w:gridSpan w:val="2"/>
            <w:tcMar>
              <w:top w:w="15" w:type="dxa"/>
              <w:left w:w="150" w:type="dxa"/>
              <w:bottom w:w="15" w:type="dxa"/>
              <w:right w:w="15" w:type="dxa"/>
            </w:tcMar>
            <w:vAlign w:val="center"/>
          </w:tcPr>
          <w:p>
            <w:pPr>
              <w:spacing w:line="360" w:lineRule="auto"/>
              <w:ind w:right="273" w:rightChars="130"/>
              <w:rPr>
                <w:rFonts w:ascii="宋体" w:hAnsi="宋体"/>
                <w:color w:val="333333"/>
                <w:sz w:val="18"/>
                <w:szCs w:val="18"/>
              </w:rPr>
            </w:pPr>
          </w:p>
        </w:tc>
        <w:tc>
          <w:tcPr>
            <w:tcW w:w="3017" w:type="dxa"/>
            <w:vAlign w:val="center"/>
          </w:tcPr>
          <w:p>
            <w:pPr>
              <w:widowControl/>
              <w:jc w:val="left"/>
              <w:rPr>
                <w:rFonts w:ascii="宋体" w:hAnsi="宋体"/>
                <w:color w:val="333333"/>
                <w:sz w:val="32"/>
              </w:rPr>
            </w:pPr>
          </w:p>
        </w:tc>
      </w:tr>
      <w:tr>
        <w:tblPrEx>
          <w:tblLayout w:type="fixed"/>
          <w:tblCellMar>
            <w:top w:w="0" w:type="dxa"/>
            <w:left w:w="108" w:type="dxa"/>
            <w:bottom w:w="0" w:type="dxa"/>
            <w:right w:w="108" w:type="dxa"/>
          </w:tblCellMar>
        </w:tblPrEx>
        <w:trPr>
          <w:trHeight w:val="192" w:hRule="atLeast"/>
          <w:tblCellSpacing w:w="0" w:type="dxa"/>
          <w:jc w:val="center"/>
        </w:trPr>
        <w:tc>
          <w:tcPr>
            <w:tcW w:w="10935" w:type="dxa"/>
            <w:gridSpan w:val="4"/>
            <w:tcMar>
              <w:top w:w="15" w:type="dxa"/>
              <w:left w:w="150" w:type="dxa"/>
              <w:bottom w:w="15" w:type="dxa"/>
              <w:right w:w="15" w:type="dxa"/>
            </w:tcMar>
            <w:vAlign w:val="center"/>
          </w:tcPr>
          <w:p>
            <w:pPr>
              <w:spacing w:line="300" w:lineRule="auto"/>
              <w:ind w:right="273" w:rightChars="130"/>
              <w:rPr>
                <w:rFonts w:ascii="宋体" w:hAnsi="宋体"/>
                <w:b/>
                <w:color w:val="333333"/>
                <w:sz w:val="24"/>
              </w:rPr>
            </w:pPr>
            <w:r>
              <w:rPr>
                <w:rFonts w:hint="eastAsia" w:ascii="宋体" w:hAnsi="宋体"/>
                <w:b/>
                <w:color w:val="009999"/>
                <w:sz w:val="24"/>
              </w:rPr>
              <w:t>求职意向</w:t>
            </w:r>
          </w:p>
        </w:tc>
      </w:tr>
      <w:tr>
        <w:tblPrEx>
          <w:tblLayout w:type="fixed"/>
          <w:tblCellMar>
            <w:top w:w="0" w:type="dxa"/>
            <w:left w:w="108" w:type="dxa"/>
            <w:bottom w:w="0" w:type="dxa"/>
            <w:right w:w="108" w:type="dxa"/>
          </w:tblCellMar>
        </w:tblPrEx>
        <w:trPr>
          <w:trHeight w:val="984" w:hRule="atLeast"/>
          <w:tblCellSpacing w:w="0" w:type="dxa"/>
          <w:jc w:val="center"/>
        </w:trPr>
        <w:tc>
          <w:tcPr>
            <w:tcW w:w="10935" w:type="dxa"/>
            <w:gridSpan w:val="4"/>
            <w:tcMar>
              <w:top w:w="15" w:type="dxa"/>
              <w:left w:w="150" w:type="dxa"/>
              <w:bottom w:w="15" w:type="dxa"/>
              <w:right w:w="15" w:type="dxa"/>
            </w:tcMar>
            <w:vAlign w:val="center"/>
          </w:tcPr>
          <w:p>
            <w:pPr>
              <w:ind w:right="273" w:rightChars="130"/>
              <w:textAlignment w:val="baseline"/>
              <w:rPr>
                <w:szCs w:val="21"/>
              </w:rPr>
            </w:pPr>
            <w:r>
              <w:rPr>
                <w:rFonts w:hint="eastAsia"/>
                <w:b/>
                <w:szCs w:val="21"/>
              </w:rPr>
              <w:t>到岗时间</w:t>
            </w:r>
            <w:r>
              <w:rPr>
                <w:rFonts w:hint="eastAsia"/>
                <w:szCs w:val="21"/>
              </w:rPr>
              <w:t>：</w:t>
            </w:r>
            <w:r>
              <w:rPr>
                <w:rFonts w:hint="eastAsia" w:ascii="微软雅黑" w:hAnsi="微软雅黑" w:eastAsia="微软雅黑"/>
                <w:szCs w:val="21"/>
              </w:rPr>
              <w:t xml:space="preserve">随时        </w:t>
            </w:r>
            <w:r>
              <w:rPr>
                <w:rFonts w:hint="eastAsia"/>
                <w:b/>
                <w:szCs w:val="21"/>
              </w:rPr>
              <w:t>工作性质</w:t>
            </w:r>
            <w:r>
              <w:rPr>
                <w:rFonts w:hint="eastAsia"/>
                <w:szCs w:val="21"/>
              </w:rPr>
              <w:t>：</w:t>
            </w:r>
            <w:r>
              <w:rPr>
                <w:rFonts w:hint="eastAsia" w:ascii="微软雅黑" w:hAnsi="微软雅黑" w:eastAsia="微软雅黑"/>
                <w:szCs w:val="21"/>
              </w:rPr>
              <w:t>全职</w:t>
            </w:r>
            <w:r>
              <w:rPr>
                <w:szCs w:val="21"/>
              </w:rPr>
              <w:t xml:space="preserve">                </w:t>
            </w:r>
            <w:r>
              <w:rPr>
                <w:rFonts w:hint="eastAsia"/>
                <w:b/>
                <w:szCs w:val="21"/>
              </w:rPr>
              <w:t>希望行业</w:t>
            </w:r>
            <w:r>
              <w:rPr>
                <w:rFonts w:hint="eastAsia"/>
                <w:szCs w:val="21"/>
              </w:rPr>
              <w:t>：</w:t>
            </w:r>
            <w:r>
              <w:rPr>
                <w:rFonts w:hint="eastAsia" w:ascii="微软雅黑" w:hAnsi="微软雅黑" w:eastAsia="微软雅黑"/>
                <w:szCs w:val="21"/>
              </w:rPr>
              <w:t xml:space="preserve">计算机软件       </w:t>
            </w:r>
            <w:r>
              <w:rPr>
                <w:szCs w:val="21"/>
              </w:rPr>
              <w:t xml:space="preserve">              </w:t>
            </w:r>
          </w:p>
          <w:p>
            <w:pPr>
              <w:ind w:right="273" w:rightChars="130"/>
              <w:textAlignment w:val="baseline"/>
              <w:rPr>
                <w:rFonts w:ascii="微软雅黑" w:hAnsi="微软雅黑" w:eastAsia="微软雅黑"/>
                <w:szCs w:val="21"/>
              </w:rPr>
            </w:pPr>
            <w:r>
              <w:rPr>
                <w:rFonts w:hint="eastAsia"/>
                <w:b/>
                <w:szCs w:val="21"/>
              </w:rPr>
              <w:t>期望薪资</w:t>
            </w:r>
            <w:r>
              <w:rPr>
                <w:rFonts w:hint="eastAsia"/>
                <w:szCs w:val="21"/>
              </w:rPr>
              <w:t>：</w:t>
            </w:r>
            <w:r>
              <w:rPr>
                <w:rFonts w:hint="eastAsia" w:ascii="微软雅黑" w:hAnsi="微软雅黑" w:eastAsia="微软雅黑"/>
                <w:szCs w:val="21"/>
              </w:rPr>
              <w:t xml:space="preserve">月薪22k     </w:t>
            </w:r>
            <w:r>
              <w:rPr>
                <w:rFonts w:hint="eastAsia"/>
                <w:b/>
                <w:szCs w:val="21"/>
              </w:rPr>
              <w:t>目标职能</w:t>
            </w:r>
            <w:r>
              <w:rPr>
                <w:rFonts w:hint="eastAsia"/>
                <w:szCs w:val="21"/>
              </w:rPr>
              <w:t>：</w:t>
            </w:r>
            <w:r>
              <w:rPr>
                <w:rFonts w:ascii="微软雅黑" w:hAnsi="微软雅黑" w:eastAsia="微软雅黑"/>
                <w:szCs w:val="21"/>
              </w:rPr>
              <w:t>H</w:t>
            </w:r>
            <w:r>
              <w:rPr>
                <w:rFonts w:hint="eastAsia" w:ascii="微软雅黑" w:hAnsi="微软雅黑" w:eastAsia="微软雅黑"/>
                <w:szCs w:val="21"/>
              </w:rPr>
              <w:t>5</w:t>
            </w:r>
            <w:r>
              <w:rPr>
                <w:rFonts w:ascii="微软雅黑" w:hAnsi="微软雅黑" w:eastAsia="微软雅黑"/>
                <w:szCs w:val="21"/>
              </w:rPr>
              <w:t>/web</w:t>
            </w:r>
            <w:r>
              <w:rPr>
                <w:rFonts w:hint="eastAsia" w:ascii="微软雅黑" w:hAnsi="微软雅黑" w:eastAsia="微软雅黑"/>
                <w:szCs w:val="21"/>
              </w:rPr>
              <w:t>前端开发工程师</w:t>
            </w:r>
            <w:r>
              <w:rPr>
                <w:szCs w:val="21"/>
              </w:rPr>
              <w:t xml:space="preserve">   </w:t>
            </w:r>
            <w:r>
              <w:rPr>
                <w:rFonts w:hint="eastAsia"/>
                <w:b/>
                <w:szCs w:val="21"/>
              </w:rPr>
              <w:t>求职状态</w:t>
            </w:r>
            <w:r>
              <w:rPr>
                <w:rFonts w:hint="eastAsia"/>
                <w:szCs w:val="21"/>
              </w:rPr>
              <w:t>：</w:t>
            </w:r>
            <w:r>
              <w:rPr>
                <w:rFonts w:hint="eastAsia" w:ascii="微软雅黑" w:hAnsi="微软雅黑" w:eastAsia="微软雅黑"/>
                <w:szCs w:val="21"/>
              </w:rPr>
              <w:t>已离职</w:t>
            </w:r>
          </w:p>
          <w:p>
            <w:pPr>
              <w:spacing w:line="360" w:lineRule="auto"/>
              <w:ind w:right="273" w:rightChars="130"/>
              <w:rPr>
                <w:b/>
                <w:color w:val="009999"/>
                <w:sz w:val="24"/>
              </w:rPr>
            </w:pPr>
            <w:r>
              <w:rPr>
                <w:rFonts w:hint="eastAsia"/>
                <w:b/>
                <w:color w:val="009999"/>
                <w:sz w:val="24"/>
              </w:rPr>
              <w:t>核心竞争力</w:t>
            </w:r>
          </w:p>
          <w:p>
            <w:pPr>
              <w:spacing w:line="360" w:lineRule="auto"/>
              <w:ind w:right="273" w:rightChars="130"/>
            </w:pPr>
            <w:r>
              <w:drawing>
                <wp:inline distT="0" distB="0" distL="0" distR="0">
                  <wp:extent cx="5905500" cy="45085"/>
                  <wp:effectExtent l="0" t="0" r="0" b="0"/>
                  <wp:docPr id="17" name="图片 1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reasum_line7"/>
                          <pic:cNvPicPr>
                            <a:picLocks noChangeAspect="1" noChangeArrowheads="1"/>
                          </pic:cNvPicPr>
                        </pic:nvPicPr>
                        <pic:blipFill>
                          <a:blip r:embed="rId4" cstate="print"/>
                          <a:srcRect/>
                          <a:stretch>
                            <a:fillRect/>
                          </a:stretch>
                        </pic:blipFill>
                        <pic:spPr>
                          <a:xfrm>
                            <a:off x="0" y="0"/>
                            <a:ext cx="6421846" cy="49716"/>
                          </a:xfrm>
                          <a:prstGeom prst="rect">
                            <a:avLst/>
                          </a:prstGeom>
                          <a:noFill/>
                          <a:ln w="9525">
                            <a:noFill/>
                            <a:miter lim="800000"/>
                            <a:headEnd/>
                            <a:tailEnd/>
                          </a:ln>
                        </pic:spPr>
                      </pic:pic>
                    </a:graphicData>
                  </a:graphic>
                </wp:inline>
              </w:drawing>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精通HTML，</w:t>
            </w:r>
            <w:r>
              <w:rPr>
                <w:rFonts w:ascii="微软雅黑" w:hAnsi="微软雅黑" w:eastAsia="微软雅黑" w:cs="微软雅黑"/>
                <w:sz w:val="18"/>
                <w:szCs w:val="18"/>
              </w:rPr>
              <w:t>CSS</w:t>
            </w:r>
            <w:r>
              <w:rPr>
                <w:rFonts w:hint="eastAsia" w:ascii="微软雅黑" w:hAnsi="微软雅黑" w:eastAsia="微软雅黑" w:cs="微软雅黑"/>
                <w:sz w:val="18"/>
                <w:szCs w:val="18"/>
              </w:rPr>
              <w:t>等网页技术，熟练掌握DIV+</w:t>
            </w:r>
            <w:r>
              <w:rPr>
                <w:rFonts w:ascii="微软雅黑" w:hAnsi="微软雅黑" w:eastAsia="微软雅黑" w:cs="微软雅黑"/>
                <w:sz w:val="18"/>
                <w:szCs w:val="18"/>
              </w:rPr>
              <w:t>CSS</w:t>
            </w:r>
            <w:r>
              <w:rPr>
                <w:rFonts w:hint="eastAsia" w:ascii="微软雅黑" w:hAnsi="微软雅黑" w:eastAsia="微软雅黑" w:cs="微软雅黑"/>
                <w:sz w:val="18"/>
                <w:szCs w:val="18"/>
              </w:rPr>
              <w:t>页面架构和网页响应式布局方式，熟练手写HTML代码。</w:t>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熟练使用jQuery/</w:t>
            </w:r>
            <w:r>
              <w:rPr>
                <w:rFonts w:ascii="微软雅黑" w:hAnsi="微软雅黑" w:eastAsia="微软雅黑" w:cs="微软雅黑"/>
                <w:sz w:val="18"/>
                <w:szCs w:val="18"/>
              </w:rPr>
              <w:t>J</w:t>
            </w:r>
            <w:r>
              <w:rPr>
                <w:rFonts w:hint="eastAsia" w:ascii="微软雅黑" w:hAnsi="微软雅黑" w:eastAsia="微软雅黑" w:cs="微软雅黑"/>
                <w:sz w:val="18"/>
                <w:szCs w:val="18"/>
              </w:rPr>
              <w:t>ava</w:t>
            </w:r>
            <w:r>
              <w:rPr>
                <w:rFonts w:ascii="微软雅黑" w:hAnsi="微软雅黑" w:eastAsia="微软雅黑" w:cs="微软雅黑"/>
                <w:sz w:val="18"/>
                <w:szCs w:val="18"/>
              </w:rPr>
              <w:t>Script/DOM/</w:t>
            </w:r>
            <w:r>
              <w:rPr>
                <w:rFonts w:hint="eastAsia" w:ascii="微软雅黑" w:hAnsi="微软雅黑" w:eastAsia="微软雅黑" w:cs="微软雅黑"/>
                <w:sz w:val="18"/>
                <w:szCs w:val="18"/>
              </w:rPr>
              <w:t>Ajax/</w:t>
            </w:r>
            <w:r>
              <w:rPr>
                <w:rFonts w:ascii="微软雅黑" w:hAnsi="微软雅黑" w:eastAsia="微软雅黑" w:cs="微软雅黑"/>
                <w:sz w:val="18"/>
                <w:szCs w:val="18"/>
              </w:rPr>
              <w:t>ES6</w:t>
            </w:r>
            <w:r>
              <w:rPr>
                <w:rFonts w:hint="eastAsia" w:ascii="微软雅黑" w:hAnsi="微软雅黑" w:eastAsia="微软雅黑" w:cs="微软雅黑"/>
                <w:sz w:val="18"/>
                <w:szCs w:val="18"/>
              </w:rPr>
              <w:t>等前端技术进行动态网页开发, 熟悉前后端分离模式。</w:t>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熟练使用Cho</w:t>
            </w:r>
            <w:r>
              <w:rPr>
                <w:rFonts w:ascii="微软雅黑" w:hAnsi="微软雅黑" w:eastAsia="微软雅黑" w:cs="微软雅黑"/>
                <w:sz w:val="18"/>
                <w:szCs w:val="18"/>
              </w:rPr>
              <w:t>rme,Firebug</w:t>
            </w:r>
            <w:r>
              <w:rPr>
                <w:rFonts w:hint="eastAsia" w:ascii="微软雅黑" w:hAnsi="微软雅黑" w:eastAsia="微软雅黑" w:cs="微软雅黑"/>
                <w:sz w:val="18"/>
                <w:szCs w:val="18"/>
              </w:rPr>
              <w:t>进行前端代码调试，并对各种浏览器的兼容性问题具有一定的了解和相关实践。</w:t>
            </w:r>
          </w:p>
          <w:p>
            <w:pPr>
              <w:widowControl/>
              <w:numPr>
                <w:ilvl w:val="0"/>
                <w:numId w:val="1"/>
              </w:numPr>
              <w:tabs>
                <w:tab w:val="left" w:pos="-233"/>
              </w:tabs>
              <w:rPr>
                <w:rFonts w:ascii="微软雅黑" w:hAnsi="微软雅黑" w:eastAsia="微软雅黑" w:cs="微软雅黑"/>
                <w:sz w:val="18"/>
                <w:szCs w:val="18"/>
              </w:rPr>
            </w:pPr>
            <w:r>
              <w:rPr>
                <w:rFonts w:hint="eastAsia" w:ascii="微软雅黑" w:hAnsi="微软雅黑" w:eastAsia="微软雅黑" w:cs="微软雅黑"/>
                <w:sz w:val="18"/>
                <w:szCs w:val="18"/>
              </w:rPr>
              <w:t>熟练HTML5开发</w:t>
            </w:r>
            <w:r>
              <w:rPr>
                <w:rFonts w:hint="eastAsia" w:ascii="微软雅黑" w:hAnsi="微软雅黑" w:eastAsia="微软雅黑" w:cs="微软雅黑"/>
                <w:b/>
                <w:sz w:val="18"/>
                <w:szCs w:val="18"/>
              </w:rPr>
              <w:t>跨平台APP</w:t>
            </w:r>
            <w:r>
              <w:rPr>
                <w:rFonts w:hint="eastAsia" w:ascii="微软雅黑" w:hAnsi="微软雅黑" w:eastAsia="微软雅黑" w:cs="微软雅黑"/>
                <w:sz w:val="18"/>
                <w:szCs w:val="18"/>
              </w:rPr>
              <w:t>，同时有过</w:t>
            </w:r>
            <w:r>
              <w:rPr>
                <w:rFonts w:ascii="Arial" w:hAnsi="Arial" w:cs="Arial"/>
                <w:b/>
                <w:color w:val="333333"/>
                <w:sz w:val="20"/>
              </w:rPr>
              <w:t>Hybrid h</w:t>
            </w:r>
            <w:r>
              <w:rPr>
                <w:rFonts w:hint="eastAsia" w:ascii="Arial" w:hAnsi="Arial" w:cs="Arial"/>
                <w:b/>
                <w:color w:val="333333"/>
                <w:sz w:val="20"/>
              </w:rPr>
              <w:t>5</w:t>
            </w:r>
            <w:r>
              <w:rPr>
                <w:rFonts w:hint="eastAsia" w:ascii="微软雅黑" w:hAnsi="微软雅黑" w:eastAsia="微软雅黑" w:cs="微软雅黑"/>
                <w:b/>
                <w:sz w:val="18"/>
                <w:szCs w:val="18"/>
              </w:rPr>
              <w:t>混合式开发</w:t>
            </w:r>
            <w:r>
              <w:rPr>
                <w:rFonts w:hint="eastAsia" w:ascii="微软雅黑" w:hAnsi="微软雅黑" w:eastAsia="微软雅黑" w:cs="微软雅黑"/>
                <w:sz w:val="18"/>
                <w:szCs w:val="18"/>
              </w:rPr>
              <w:t>和微信公众号的开发经验，了解微信小程序。</w:t>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熟悉前端构建工具</w:t>
            </w:r>
            <w:r>
              <w:rPr>
                <w:rFonts w:hint="eastAsia" w:ascii="微软雅黑" w:hAnsi="微软雅黑" w:eastAsia="微软雅黑" w:cs="微软雅黑"/>
                <w:b/>
                <w:sz w:val="18"/>
                <w:szCs w:val="18"/>
              </w:rPr>
              <w:t>Bootstrap ,</w:t>
            </w:r>
            <w:r>
              <w:rPr>
                <w:rFonts w:ascii="微软雅黑" w:hAnsi="微软雅黑" w:eastAsia="微软雅黑" w:cs="微软雅黑"/>
                <w:b/>
                <w:sz w:val="18"/>
                <w:szCs w:val="18"/>
              </w:rPr>
              <w:t xml:space="preserve"> </w:t>
            </w:r>
            <w:r>
              <w:rPr>
                <w:rFonts w:hint="eastAsia" w:ascii="微软雅黑" w:hAnsi="微软雅黑" w:eastAsia="微软雅黑" w:cs="微软雅黑"/>
                <w:b/>
                <w:sz w:val="18"/>
                <w:szCs w:val="18"/>
              </w:rPr>
              <w:t>Lay</w:t>
            </w:r>
            <w:r>
              <w:rPr>
                <w:rFonts w:ascii="微软雅黑" w:hAnsi="微软雅黑" w:eastAsia="微软雅黑" w:cs="微软雅黑"/>
                <w:b/>
                <w:sz w:val="18"/>
                <w:szCs w:val="18"/>
              </w:rPr>
              <w:t xml:space="preserve">UI, </w:t>
            </w:r>
            <w:r>
              <w:rPr>
                <w:rFonts w:hint="eastAsia" w:ascii="微软雅黑" w:hAnsi="微软雅黑" w:eastAsia="微软雅黑" w:cs="微软雅黑"/>
                <w:b/>
                <w:sz w:val="18"/>
                <w:szCs w:val="18"/>
              </w:rPr>
              <w:t>MUI，</w:t>
            </w:r>
            <w:r>
              <w:rPr>
                <w:rFonts w:ascii="微软雅黑" w:hAnsi="微软雅黑" w:eastAsia="微软雅黑" w:cs="微软雅黑"/>
                <w:b/>
                <w:sz w:val="18"/>
                <w:szCs w:val="18"/>
              </w:rPr>
              <w:t>VUE</w:t>
            </w:r>
            <w:r>
              <w:rPr>
                <w:rFonts w:hint="eastAsia" w:ascii="微软雅黑" w:hAnsi="微软雅黑" w:eastAsia="微软雅黑" w:cs="微软雅黑"/>
                <w:b/>
                <w:sz w:val="18"/>
                <w:szCs w:val="18"/>
              </w:rPr>
              <w:t>全家桶</w:t>
            </w:r>
            <w:r>
              <w:rPr>
                <w:rFonts w:hint="eastAsia" w:ascii="微软雅黑" w:hAnsi="微软雅黑" w:eastAsia="微软雅黑" w:cs="微软雅黑"/>
                <w:sz w:val="18"/>
                <w:szCs w:val="18"/>
              </w:rPr>
              <w:t>（vue</w:t>
            </w:r>
            <w:r>
              <w:rPr>
                <w:rFonts w:ascii="微软雅黑" w:hAnsi="微软雅黑" w:eastAsia="微软雅黑" w:cs="微软雅黑"/>
                <w:sz w:val="18"/>
                <w:szCs w:val="18"/>
              </w:rPr>
              <w:t>,js+vue-router+vuex</w:t>
            </w:r>
            <w:r>
              <w:rPr>
                <w:rFonts w:hint="eastAsia" w:ascii="微软雅黑" w:hAnsi="微软雅黑" w:eastAsia="微软雅黑" w:cs="微软雅黑"/>
                <w:sz w:val="18"/>
                <w:szCs w:val="18"/>
              </w:rPr>
              <w:t>）+</w:t>
            </w:r>
            <w:r>
              <w:rPr>
                <w:rFonts w:ascii="微软雅黑" w:hAnsi="微软雅黑" w:eastAsia="微软雅黑" w:cs="微软雅黑"/>
                <w:sz w:val="18"/>
                <w:szCs w:val="18"/>
              </w:rPr>
              <w:t>webpack</w:t>
            </w:r>
            <w:r>
              <w:rPr>
                <w:rFonts w:hint="eastAsia" w:ascii="微软雅黑" w:hAnsi="微软雅黑" w:eastAsia="微软雅黑" w:cs="微软雅黑"/>
                <w:sz w:val="18"/>
                <w:szCs w:val="18"/>
              </w:rPr>
              <w:t>并有过实际项目经验，</w:t>
            </w:r>
            <w:r>
              <w:rPr>
                <w:rFonts w:hint="eastAsia" w:ascii="微软雅黑" w:hAnsi="微软雅黑" w:eastAsia="微软雅黑" w:cs="微软雅黑"/>
                <w:sz w:val="18"/>
                <w:szCs w:val="18"/>
                <w:lang w:val="en-US" w:eastAsia="zh-CN"/>
              </w:rPr>
              <w:t>熟悉</w:t>
            </w:r>
            <w:r>
              <w:rPr>
                <w:rFonts w:hint="eastAsia" w:ascii="微软雅黑" w:hAnsi="微软雅黑" w:eastAsia="微软雅黑" w:cs="微软雅黑"/>
                <w:sz w:val="18"/>
                <w:szCs w:val="18"/>
              </w:rPr>
              <w:t>AngularJS</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了解ionic开发</w:t>
            </w:r>
            <w:bookmarkStart w:id="0" w:name="_GoBack"/>
            <w:bookmarkEnd w:id="0"/>
            <w:r>
              <w:rPr>
                <w:rFonts w:hint="eastAsia" w:ascii="微软雅黑" w:hAnsi="微软雅黑" w:eastAsia="微软雅黑" w:cs="微软雅黑"/>
                <w:sz w:val="18"/>
                <w:szCs w:val="18"/>
              </w:rPr>
              <w:t>，了解node</w:t>
            </w:r>
            <w:r>
              <w:rPr>
                <w:rFonts w:ascii="微软雅黑" w:hAnsi="微软雅黑" w:eastAsia="微软雅黑" w:cs="微软雅黑"/>
                <w:sz w:val="18"/>
                <w:szCs w:val="18"/>
              </w:rPr>
              <w:t>JS</w:t>
            </w:r>
            <w:r>
              <w:rPr>
                <w:rFonts w:hint="eastAsia" w:ascii="微软雅黑" w:hAnsi="微软雅黑" w:eastAsia="微软雅黑" w:cs="微软雅黑"/>
                <w:sz w:val="18"/>
                <w:szCs w:val="18"/>
              </w:rPr>
              <w:t>。</w:t>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熟练使用</w:t>
            </w:r>
            <w:r>
              <w:rPr>
                <w:rFonts w:ascii="微软雅黑" w:hAnsi="微软雅黑" w:eastAsia="微软雅黑" w:cs="微软雅黑"/>
                <w:sz w:val="18"/>
                <w:szCs w:val="18"/>
              </w:rPr>
              <w:t>SVN,GIT</w:t>
            </w:r>
            <w:r>
              <w:rPr>
                <w:rFonts w:hint="eastAsia" w:ascii="微软雅黑" w:hAnsi="微软雅黑" w:eastAsia="微软雅黑" w:cs="微软雅黑"/>
                <w:sz w:val="18"/>
                <w:szCs w:val="18"/>
              </w:rPr>
              <w:t>等代码管理工具，熟悉webpack打包</w:t>
            </w:r>
          </w:p>
          <w:p>
            <w:pPr>
              <w:numPr>
                <w:ilvl w:val="0"/>
                <w:numId w:val="1"/>
              </w:numPr>
              <w:ind w:right="273" w:rightChars="130"/>
              <w:textAlignment w:val="baseline"/>
              <w:rPr>
                <w:rFonts w:ascii="微软雅黑" w:hAnsi="微软雅黑" w:eastAsia="微软雅黑" w:cs="微软雅黑"/>
                <w:sz w:val="18"/>
                <w:szCs w:val="18"/>
              </w:rPr>
            </w:pPr>
            <w:r>
              <w:rPr>
                <w:rFonts w:hint="eastAsia" w:ascii="微软雅黑" w:hAnsi="微软雅黑" w:eastAsia="微软雅黑" w:cs="微软雅黑"/>
                <w:sz w:val="18"/>
                <w:szCs w:val="18"/>
              </w:rPr>
              <w:t>具有Java语言基础，熟悉OOP编程思想，理解分层架构，MVC设计模式。</w:t>
            </w:r>
          </w:p>
          <w:p>
            <w:pPr>
              <w:pStyle w:val="15"/>
              <w:numPr>
                <w:ilvl w:val="0"/>
                <w:numId w:val="1"/>
              </w:numPr>
              <w:ind w:right="273" w:rightChars="130" w:firstLineChars="0"/>
              <w:textAlignment w:val="baseline"/>
              <w:rPr>
                <w:szCs w:val="21"/>
              </w:rPr>
            </w:pPr>
            <w:r>
              <w:rPr>
                <w:rFonts w:hint="eastAsia" w:ascii="微软雅黑" w:hAnsi="微软雅黑" w:eastAsia="微软雅黑" w:cs="微软雅黑"/>
                <w:sz w:val="18"/>
                <w:szCs w:val="18"/>
              </w:rPr>
              <w:t>有良好的代码编写习惯和较强的沟通能力。</w:t>
            </w:r>
          </w:p>
        </w:tc>
      </w:tr>
      <w:tr>
        <w:tblPrEx>
          <w:tblLayout w:type="fixed"/>
          <w:tblCellMar>
            <w:top w:w="0" w:type="dxa"/>
            <w:left w:w="108" w:type="dxa"/>
            <w:bottom w:w="0" w:type="dxa"/>
            <w:right w:w="108" w:type="dxa"/>
          </w:tblCellMar>
        </w:tblPrEx>
        <w:trPr>
          <w:trHeight w:val="170" w:hRule="atLeast"/>
          <w:tblCellSpacing w:w="0" w:type="dxa"/>
          <w:jc w:val="center"/>
        </w:trPr>
        <w:tc>
          <w:tcPr>
            <w:tcW w:w="10935" w:type="dxa"/>
            <w:gridSpan w:val="4"/>
            <w:tcMar>
              <w:top w:w="15" w:type="dxa"/>
              <w:left w:w="150" w:type="dxa"/>
              <w:bottom w:w="15" w:type="dxa"/>
              <w:right w:w="15" w:type="dxa"/>
            </w:tcMar>
            <w:vAlign w:val="center"/>
          </w:tcPr>
          <w:p>
            <w:pPr>
              <w:spacing w:line="300" w:lineRule="exact"/>
              <w:ind w:right="273" w:rightChars="130"/>
              <w:rPr>
                <w:rFonts w:ascii="宋体" w:hAnsi="宋体"/>
                <w:b/>
                <w:color w:val="333333"/>
                <w:sz w:val="24"/>
              </w:rPr>
            </w:pPr>
            <w:r>
              <w:rPr>
                <w:rFonts w:hint="eastAsia" w:ascii="宋体" w:hAnsi="宋体"/>
                <w:b/>
                <w:color w:val="009999"/>
                <w:sz w:val="24"/>
              </w:rPr>
              <w:t>工作经历</w:t>
            </w:r>
          </w:p>
        </w:tc>
      </w:tr>
      <w:tr>
        <w:tblPrEx>
          <w:tblLayout w:type="fixed"/>
          <w:tblCellMar>
            <w:top w:w="0" w:type="dxa"/>
            <w:left w:w="108" w:type="dxa"/>
            <w:bottom w:w="0" w:type="dxa"/>
            <w:right w:w="108" w:type="dxa"/>
          </w:tblCellMar>
        </w:tblPrEx>
        <w:trPr>
          <w:trHeight w:val="90" w:hRule="atLeast"/>
          <w:tblCellSpacing w:w="0" w:type="dxa"/>
          <w:jc w:val="center"/>
        </w:trPr>
        <w:tc>
          <w:tcPr>
            <w:tcW w:w="10935" w:type="dxa"/>
            <w:gridSpan w:val="4"/>
            <w:tcMar>
              <w:top w:w="15" w:type="dxa"/>
              <w:left w:w="150" w:type="dxa"/>
              <w:bottom w:w="15" w:type="dxa"/>
              <w:right w:w="15" w:type="dxa"/>
            </w:tcMar>
            <w:vAlign w:val="center"/>
          </w:tcPr>
          <w:p>
            <w:pPr>
              <w:spacing w:line="360" w:lineRule="auto"/>
              <w:ind w:right="273" w:rightChars="130"/>
              <w:rPr>
                <w:b/>
                <w:sz w:val="25"/>
                <w:szCs w:val="21"/>
              </w:rPr>
            </w:pPr>
            <w:r>
              <w:t>2015 /03—2017 /01</w:t>
            </w:r>
            <w:r>
              <w:rPr>
                <w:rFonts w:hint="eastAsia"/>
              </w:rPr>
              <w:t>：</w:t>
            </w:r>
            <w:r>
              <w:t xml:space="preserve"> </w:t>
            </w:r>
            <w:r>
              <w:rPr>
                <w:rFonts w:hint="eastAsia"/>
                <w:b/>
              </w:rPr>
              <w:t>湖南不出门电子商务</w:t>
            </w:r>
            <w:r>
              <w:rPr>
                <w:rFonts w:hint="eastAsia"/>
                <w:b/>
                <w:bCs/>
              </w:rPr>
              <w:t>有限公司</w:t>
            </w:r>
            <w:r>
              <w:rPr>
                <w:b/>
              </w:rPr>
              <w:t xml:space="preserve"> </w:t>
            </w:r>
          </w:p>
          <w:p>
            <w:pPr>
              <w:spacing w:line="360" w:lineRule="auto"/>
              <w:rPr>
                <w:rFonts w:ascii="宋体" w:hAnsi="宋体" w:cs="微软雅黑"/>
                <w:b/>
                <w:szCs w:val="21"/>
              </w:rPr>
            </w:pPr>
            <w:r>
              <w:rPr>
                <w:rFonts w:eastAsia="微软雅黑"/>
                <w:szCs w:val="21"/>
              </w:rPr>
              <w:t>2017 /02—2017 /</w:t>
            </w:r>
            <w:r>
              <w:rPr>
                <w:rFonts w:hint="eastAsia" w:eastAsia="微软雅黑"/>
                <w:szCs w:val="21"/>
              </w:rPr>
              <w:t>08</w:t>
            </w:r>
            <w:r>
              <w:rPr>
                <w:rFonts w:hint="eastAsia"/>
              </w:rPr>
              <w:t xml:space="preserve">： </w:t>
            </w:r>
            <w:r>
              <w:rPr>
                <w:rFonts w:hint="eastAsia" w:ascii="宋体" w:hAnsi="宋体" w:cs="微软雅黑"/>
                <w:b/>
                <w:szCs w:val="21"/>
              </w:rPr>
              <w:t>深圳市鹏为文化有限公司</w:t>
            </w:r>
          </w:p>
          <w:p>
            <w:pPr>
              <w:spacing w:line="360" w:lineRule="auto"/>
              <w:rPr>
                <w:rFonts w:ascii="宋体" w:hAnsi="宋体" w:cs="微软雅黑"/>
                <w:b/>
                <w:szCs w:val="21"/>
              </w:rPr>
            </w:pPr>
            <w:r>
              <w:rPr>
                <w:rFonts w:eastAsia="微软雅黑"/>
                <w:szCs w:val="21"/>
              </w:rPr>
              <w:t>2017 /0</w:t>
            </w:r>
            <w:r>
              <w:rPr>
                <w:rFonts w:hint="eastAsia" w:eastAsia="微软雅黑"/>
                <w:szCs w:val="21"/>
              </w:rPr>
              <w:t>9</w:t>
            </w:r>
            <w:r>
              <w:rPr>
                <w:rFonts w:eastAsia="微软雅黑"/>
                <w:szCs w:val="21"/>
              </w:rPr>
              <w:t>—201</w:t>
            </w:r>
            <w:r>
              <w:rPr>
                <w:rFonts w:hint="eastAsia" w:eastAsia="微软雅黑"/>
                <w:szCs w:val="21"/>
              </w:rPr>
              <w:t>8</w:t>
            </w:r>
            <w:r>
              <w:rPr>
                <w:rFonts w:eastAsia="微软雅黑"/>
                <w:szCs w:val="21"/>
              </w:rPr>
              <w:t xml:space="preserve"> /</w:t>
            </w:r>
            <w:r>
              <w:rPr>
                <w:rFonts w:hint="eastAsia" w:eastAsia="微软雅黑"/>
                <w:szCs w:val="21"/>
              </w:rPr>
              <w:t>07</w:t>
            </w:r>
            <w:r>
              <w:rPr>
                <w:rFonts w:hint="eastAsia"/>
              </w:rPr>
              <w:t xml:space="preserve">： </w:t>
            </w:r>
            <w:r>
              <w:rPr>
                <w:rFonts w:hint="eastAsia" w:ascii="宋体" w:hAnsi="宋体" w:cs="微软雅黑"/>
                <w:b/>
                <w:szCs w:val="21"/>
              </w:rPr>
              <w:t>深圳市氢氧科技有限公司</w:t>
            </w:r>
          </w:p>
          <w:p>
            <w:pPr>
              <w:spacing w:line="360" w:lineRule="auto"/>
              <w:rPr>
                <w:rFonts w:ascii="宋体" w:hAnsi="宋体" w:cs="微软雅黑"/>
                <w:b/>
                <w:szCs w:val="21"/>
              </w:rPr>
            </w:pPr>
            <w:r>
              <w:rPr>
                <w:rFonts w:eastAsia="微软雅黑"/>
                <w:szCs w:val="21"/>
              </w:rPr>
              <w:t>201</w:t>
            </w:r>
            <w:r>
              <w:rPr>
                <w:rFonts w:hint="eastAsia" w:eastAsia="微软雅黑"/>
                <w:szCs w:val="21"/>
              </w:rPr>
              <w:t>8</w:t>
            </w:r>
            <w:r>
              <w:rPr>
                <w:rFonts w:eastAsia="微软雅黑"/>
                <w:szCs w:val="21"/>
              </w:rPr>
              <w:t xml:space="preserve"> /0</w:t>
            </w:r>
            <w:r>
              <w:rPr>
                <w:rFonts w:hint="eastAsia" w:eastAsia="微软雅黑"/>
                <w:szCs w:val="21"/>
              </w:rPr>
              <w:t>8</w:t>
            </w:r>
            <w:r>
              <w:rPr>
                <w:rFonts w:eastAsia="微软雅黑"/>
                <w:szCs w:val="21"/>
              </w:rPr>
              <w:t>—201</w:t>
            </w:r>
            <w:r>
              <w:rPr>
                <w:rFonts w:hint="eastAsia" w:eastAsia="微软雅黑"/>
                <w:szCs w:val="21"/>
              </w:rPr>
              <w:t>9</w:t>
            </w:r>
            <w:r>
              <w:rPr>
                <w:rFonts w:eastAsia="微软雅黑"/>
                <w:szCs w:val="21"/>
              </w:rPr>
              <w:t xml:space="preserve"> /</w:t>
            </w:r>
            <w:r>
              <w:rPr>
                <w:rFonts w:hint="eastAsia" w:eastAsia="微软雅黑"/>
                <w:szCs w:val="21"/>
              </w:rPr>
              <w:t>02</w:t>
            </w:r>
            <w:r>
              <w:rPr>
                <w:rFonts w:hint="eastAsia"/>
              </w:rPr>
              <w:t xml:space="preserve">： </w:t>
            </w:r>
            <w:r>
              <w:rPr>
                <w:rFonts w:hint="eastAsia" w:ascii="宋体" w:hAnsi="宋体" w:cs="微软雅黑"/>
                <w:b/>
                <w:szCs w:val="21"/>
              </w:rPr>
              <w:t>东方集团（菲）</w:t>
            </w:r>
          </w:p>
          <w:p>
            <w:pPr>
              <w:spacing w:line="360" w:lineRule="auto"/>
              <w:ind w:right="273" w:rightChars="130"/>
              <w:rPr>
                <w:rFonts w:ascii="宋体" w:hAnsi="宋体"/>
                <w:b/>
                <w:color w:val="009999"/>
                <w:sz w:val="24"/>
              </w:rPr>
            </w:pPr>
            <w:r>
              <w:rPr>
                <w:rFonts w:hint="eastAsia" w:ascii="宋体" w:hAnsi="宋体"/>
                <w:b/>
                <w:color w:val="009999"/>
                <w:sz w:val="24"/>
              </w:rPr>
              <w:t>项目经验</w:t>
            </w:r>
          </w:p>
          <w:p>
            <w:pPr>
              <w:pStyle w:val="12"/>
              <w:spacing w:after="0" w:line="288" w:lineRule="auto"/>
              <w:rPr>
                <w:rFonts w:ascii="宋体" w:hAnsi="宋体" w:cs="宋体"/>
                <w:color w:val="000000"/>
              </w:rPr>
            </w:pPr>
            <w:r>
              <w:t>2016 /04--2016 /08 </w:t>
            </w:r>
            <w:r>
              <w:rPr>
                <w:b/>
                <w:sz w:val="24"/>
                <w:szCs w:val="24"/>
              </w:rPr>
              <w:t xml:space="preserve"> </w:t>
            </w:r>
            <w:r>
              <w:rPr>
                <w:rFonts w:hint="eastAsia" w:asciiTheme="majorHAnsi" w:hAnsiTheme="majorHAnsi" w:eastAsiaTheme="majorHAnsi"/>
                <w:b/>
                <w:szCs w:val="21"/>
              </w:rPr>
              <w:t>不出门电子商城（</w:t>
            </w:r>
            <w:r>
              <w:rPr>
                <w:rFonts w:hint="eastAsia"/>
                <w:b/>
                <w:sz w:val="20"/>
                <w:szCs w:val="21"/>
              </w:rPr>
              <w:t>开发环境</w:t>
            </w:r>
            <w:r>
              <w:rPr>
                <w:rFonts w:hint="eastAsia"/>
                <w:szCs w:val="21"/>
              </w:rPr>
              <w:t>：</w:t>
            </w:r>
            <w:r>
              <w:rPr>
                <w:rFonts w:ascii="Arial" w:hAnsi="Arial" w:cs="Arial"/>
                <w:sz w:val="18"/>
                <w:szCs w:val="18"/>
                <w:lang w:eastAsia="zh-Hans"/>
              </w:rPr>
              <w:t>Windows 10,Apache-Tomcat 6.0,JDK1.6</w:t>
            </w:r>
            <w:r>
              <w:rPr>
                <w:rFonts w:hint="eastAsia" w:ascii="Arial" w:hAnsi="Arial" w:cs="Arial"/>
                <w:sz w:val="18"/>
                <w:szCs w:val="18"/>
              </w:rPr>
              <w:t>,HBuilder</w:t>
            </w:r>
            <w:r>
              <w:rPr>
                <w:rFonts w:hint="eastAsia" w:ascii="宋体" w:hAnsi="宋体" w:cs="宋体"/>
                <w:color w:val="000000"/>
              </w:rPr>
              <w:t xml:space="preserve"> </w:t>
            </w:r>
            <w:r>
              <w:rPr>
                <w:rFonts w:hint="eastAsia" w:asciiTheme="majorHAnsi" w:hAnsiTheme="majorHAnsi" w:eastAsiaTheme="majorHAnsi"/>
                <w:b/>
                <w:szCs w:val="21"/>
              </w:rPr>
              <w:t>）</w:t>
            </w:r>
          </w:p>
          <w:p>
            <w:pPr>
              <w:pStyle w:val="12"/>
              <w:rPr>
                <w:rFonts w:ascii="微软雅黑" w:hAnsi="微软雅黑" w:eastAsia="微软雅黑"/>
                <w:sz w:val="18"/>
                <w:szCs w:val="18"/>
              </w:rPr>
            </w:pPr>
            <w:r>
              <w:rPr>
                <w:rFonts w:hint="eastAsia"/>
                <w:b/>
                <w:sz w:val="20"/>
                <w:szCs w:val="21"/>
              </w:rPr>
              <w:t>项目描述：</w:t>
            </w:r>
            <w:r>
              <w:rPr>
                <w:b/>
                <w:sz w:val="18"/>
                <w:szCs w:val="18"/>
              </w:rPr>
              <w:t xml:space="preserve"> </w:t>
            </w:r>
            <w:r>
              <w:rPr>
                <w:rFonts w:hint="eastAsia"/>
                <w:sz w:val="18"/>
                <w:szCs w:val="18"/>
              </w:rPr>
              <w:t>1.</w:t>
            </w:r>
            <w:r>
              <w:rPr>
                <w:rFonts w:hint="eastAsia" w:ascii="微软雅黑" w:hAnsi="微软雅黑" w:eastAsia="微软雅黑"/>
                <w:sz w:val="18"/>
                <w:szCs w:val="18"/>
              </w:rPr>
              <w:t>不出门网站购物平台的一个二次开发2.新增模块：置换。该置换功能就是以物换物</w:t>
            </w:r>
          </w:p>
          <w:p>
            <w:pPr>
              <w:pStyle w:val="12"/>
              <w:rPr>
                <w:rFonts w:cs="Arial"/>
                <w:sz w:val="18"/>
                <w:szCs w:val="18"/>
                <w:lang w:eastAsia="zh-Hans"/>
              </w:rPr>
            </w:pPr>
            <w:r>
              <w:rPr>
                <w:rFonts w:hint="eastAsia" w:ascii="微软雅黑" w:hAnsi="微软雅黑" w:eastAsia="微软雅黑"/>
                <w:b/>
                <w:sz w:val="18"/>
                <w:szCs w:val="18"/>
              </w:rPr>
              <w:t>项目职责</w:t>
            </w:r>
            <w:r>
              <w:rPr>
                <w:rFonts w:hint="eastAsia" w:ascii="微软雅黑" w:hAnsi="微软雅黑" w:eastAsia="微软雅黑"/>
                <w:sz w:val="18"/>
                <w:szCs w:val="18"/>
              </w:rPr>
              <w:t>：</w:t>
            </w:r>
            <w:r>
              <w:rPr>
                <w:rFonts w:hint="eastAsia" w:ascii="微软雅黑" w:hAnsi="微软雅黑" w:eastAsia="微软雅黑" w:cs="Arial"/>
                <w:sz w:val="18"/>
                <w:szCs w:val="18"/>
                <w:lang w:eastAsia="zh-Hans"/>
              </w:rPr>
              <w:t>会员积分模块的核心代码编写与维护；.实现页面的美化与设计，以及一些动态效果的实现。</w:t>
            </w:r>
          </w:p>
          <w:p>
            <w:pPr>
              <w:pStyle w:val="12"/>
              <w:spacing w:after="0" w:line="288" w:lineRule="auto"/>
              <w:rPr>
                <w:b/>
                <w:szCs w:val="21"/>
              </w:rPr>
            </w:pPr>
            <w:r>
              <w:rPr>
                <w:rFonts w:hint="eastAsia"/>
              </w:rPr>
              <w:t>2</w:t>
            </w:r>
            <w:r>
              <w:t>016 /09--2017 /0</w:t>
            </w:r>
            <w:r>
              <w:rPr>
                <w:rFonts w:hint="eastAsia"/>
              </w:rPr>
              <w:t>1</w:t>
            </w:r>
            <w:r>
              <w:t>  </w:t>
            </w:r>
            <w:r>
              <w:rPr>
                <w:rFonts w:hint="eastAsia" w:asciiTheme="majorHAnsi" w:hAnsiTheme="majorHAnsi" w:eastAsiaTheme="majorHAnsi"/>
                <w:b/>
                <w:szCs w:val="21"/>
              </w:rPr>
              <w:t>简</w:t>
            </w:r>
            <w:r>
              <w:rPr>
                <w:rFonts w:hint="eastAsia" w:asciiTheme="majorHAnsi" w:hAnsiTheme="majorHAnsi" w:eastAsiaTheme="majorHAnsi" w:cstheme="minorEastAsia"/>
                <w:b/>
                <w:color w:val="000000"/>
                <w:szCs w:val="21"/>
              </w:rPr>
              <w:t xml:space="preserve">易营ERP </w:t>
            </w:r>
            <w:r>
              <w:rPr>
                <w:rFonts w:hint="eastAsia" w:asciiTheme="minorEastAsia" w:hAnsiTheme="minorEastAsia" w:eastAsiaTheme="minorEastAsia" w:cstheme="minorEastAsia"/>
                <w:b/>
                <w:color w:val="000000"/>
                <w:szCs w:val="21"/>
              </w:rPr>
              <w:t>（</w:t>
            </w:r>
            <w:r>
              <w:rPr>
                <w:rFonts w:hint="eastAsia"/>
                <w:b/>
                <w:sz w:val="20"/>
                <w:szCs w:val="21"/>
              </w:rPr>
              <w:t>开发环境</w:t>
            </w:r>
            <w:r>
              <w:rPr>
                <w:rFonts w:hint="eastAsia"/>
                <w:szCs w:val="21"/>
              </w:rPr>
              <w:t>：</w:t>
            </w:r>
            <w:r>
              <w:rPr>
                <w:rFonts w:ascii="Arial" w:hAnsi="Arial" w:eastAsia="微软雅黑" w:cs="Arial"/>
                <w:color w:val="000000"/>
                <w:sz w:val="18"/>
                <w:szCs w:val="18"/>
              </w:rPr>
              <w:t>Windows 10,myeclipse10,</w:t>
            </w:r>
            <w:r>
              <w:rPr>
                <w:rFonts w:ascii="Arial" w:hAnsi="Arial" w:cs="Arial"/>
                <w:sz w:val="18"/>
                <w:szCs w:val="18"/>
              </w:rPr>
              <w:t xml:space="preserve"> HBuilder </w:t>
            </w:r>
            <w:r>
              <w:rPr>
                <w:rFonts w:hint="eastAsia" w:asciiTheme="minorEastAsia" w:hAnsiTheme="minorEastAsia" w:eastAsiaTheme="minorEastAsia" w:cstheme="minorEastAsia"/>
                <w:b/>
                <w:color w:val="000000"/>
                <w:szCs w:val="21"/>
              </w:rPr>
              <w:t>）</w:t>
            </w:r>
            <w:r>
              <w:rPr>
                <w:b/>
                <w:szCs w:val="21"/>
              </w:rPr>
              <w:t xml:space="preserve"> </w:t>
            </w:r>
          </w:p>
          <w:p>
            <w:pPr>
              <w:pStyle w:val="12"/>
              <w:rPr>
                <w:b/>
              </w:rPr>
            </w:pPr>
            <w:r>
              <w:rPr>
                <w:rFonts w:hint="eastAsia"/>
                <w:b/>
              </w:rPr>
              <w:t>项目描述</w:t>
            </w:r>
            <w:r>
              <w:rPr>
                <w:rFonts w:hint="eastAsia"/>
              </w:rPr>
              <w:t>：</w:t>
            </w:r>
            <w:r>
              <w:rPr>
                <w:rFonts w:hint="eastAsia" w:ascii="微软雅黑" w:hAnsi="微软雅黑" w:eastAsia="微软雅黑"/>
                <w:sz w:val="18"/>
                <w:szCs w:val="18"/>
              </w:rPr>
              <w:t>1.该系统主要解决以企业经营管理，信息集成和高度共享的要求来实现公司信息资源的及时传递和资源整合，提高企业的管理水平。2.系统的核心功能是实现客户对厂家订货。</w:t>
            </w:r>
          </w:p>
          <w:p>
            <w:pPr>
              <w:rPr>
                <w:rFonts w:ascii="微软雅黑" w:hAnsi="微软雅黑" w:eastAsia="微软雅黑"/>
                <w:sz w:val="18"/>
                <w:szCs w:val="18"/>
              </w:rPr>
            </w:pPr>
            <w:r>
              <w:rPr>
                <w:rFonts w:hint="eastAsia"/>
                <w:b/>
              </w:rPr>
              <w:t>项目职责</w:t>
            </w:r>
            <w:r>
              <w:rPr>
                <w:rFonts w:hint="eastAsia"/>
              </w:rPr>
              <w:t>：</w:t>
            </w:r>
            <w:r>
              <w:rPr>
                <w:rFonts w:hint="eastAsia" w:ascii="微软雅黑" w:hAnsi="微软雅黑" w:eastAsia="微软雅黑"/>
                <w:sz w:val="18"/>
                <w:szCs w:val="18"/>
              </w:rPr>
              <w:t>负责整个app端（H5）运输单位模块的功能的实现。应用前端框架（mui）html/css,</w:t>
            </w:r>
            <w:r>
              <w:rPr>
                <w:rFonts w:ascii="微软雅黑" w:hAnsi="微软雅黑" w:eastAsia="微软雅黑"/>
                <w:sz w:val="18"/>
                <w:szCs w:val="18"/>
              </w:rPr>
              <w:t xml:space="preserve"> JavaScript</w:t>
            </w:r>
            <w:r>
              <w:rPr>
                <w:rFonts w:hint="eastAsia" w:ascii="微软雅黑" w:hAnsi="微软雅黑" w:eastAsia="微软雅黑"/>
                <w:sz w:val="18"/>
                <w:szCs w:val="18"/>
              </w:rPr>
              <w:t>,</w:t>
            </w:r>
            <w:r>
              <w:rPr>
                <w:rFonts w:ascii="微软雅黑" w:hAnsi="微软雅黑" w:eastAsia="微软雅黑"/>
                <w:sz w:val="18"/>
                <w:szCs w:val="18"/>
              </w:rPr>
              <w:t xml:space="preserve"> </w:t>
            </w:r>
            <w:r>
              <w:rPr>
                <w:rFonts w:hint="eastAsia" w:ascii="微软雅黑" w:hAnsi="微软雅黑" w:eastAsia="微软雅黑"/>
                <w:sz w:val="18"/>
                <w:szCs w:val="18"/>
              </w:rPr>
              <w:t>JQuery等技术实现页面的美化和设计，实现Ajax跨服务器数据访问，获取Json数据进行页面处理，以及后期的代码测试与bug修改，维护。</w:t>
            </w:r>
          </w:p>
          <w:p>
            <w:pPr>
              <w:pStyle w:val="12"/>
              <w:spacing w:after="0" w:line="288" w:lineRule="auto"/>
              <w:rPr>
                <w:rFonts w:ascii="宋体" w:hAnsi="宋体" w:cs="宋体"/>
                <w:b/>
                <w:color w:val="000000"/>
              </w:rPr>
            </w:pPr>
            <w:r>
              <w:t>201</w:t>
            </w:r>
            <w:r>
              <w:rPr>
                <w:rFonts w:hint="eastAsia"/>
              </w:rPr>
              <w:t>7</w:t>
            </w:r>
            <w:r>
              <w:t xml:space="preserve"> /0</w:t>
            </w:r>
            <w:r>
              <w:rPr>
                <w:rFonts w:hint="eastAsia"/>
              </w:rPr>
              <w:t>2</w:t>
            </w:r>
            <w:r>
              <w:t>--201</w:t>
            </w:r>
            <w:r>
              <w:rPr>
                <w:rFonts w:hint="eastAsia"/>
              </w:rPr>
              <w:t>7</w:t>
            </w:r>
            <w:r>
              <w:t xml:space="preserve"> /0</w:t>
            </w:r>
            <w:r>
              <w:rPr>
                <w:rFonts w:hint="eastAsia"/>
              </w:rPr>
              <w:t>4</w:t>
            </w:r>
            <w:r>
              <w:t xml:space="preserve">   </w:t>
            </w:r>
            <w:r>
              <w:rPr>
                <w:rFonts w:hint="eastAsia" w:asciiTheme="majorHAnsi" w:hAnsiTheme="majorHAnsi" w:eastAsiaTheme="majorHAnsi"/>
                <w:b/>
                <w:szCs w:val="21"/>
              </w:rPr>
              <w:t>竹艺轩</w:t>
            </w:r>
          </w:p>
          <w:p>
            <w:pPr>
              <w:spacing w:line="360" w:lineRule="auto"/>
              <w:ind w:right="273" w:rightChars="130"/>
              <w:rPr>
                <w:rFonts w:ascii="微软雅黑" w:hAnsi="微软雅黑" w:eastAsia="微软雅黑" w:cs="微软雅黑"/>
                <w:color w:val="000000"/>
                <w:sz w:val="18"/>
                <w:szCs w:val="18"/>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ascii="微软雅黑" w:hAnsi="微软雅黑" w:eastAsia="微软雅黑" w:cs="微软雅黑"/>
                <w:color w:val="000000"/>
                <w:sz w:val="18"/>
                <w:szCs w:val="18"/>
              </w:rPr>
              <w:t>竹艺轩是为线下门店依据实体要求开发的一款app。基于E/4Cloud(</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注：E/4Cloud为公司自主研发的管理产品)作为后端，门店人员在ipad设备上安装app进行相关的业务操作。</w:t>
            </w:r>
            <w:r>
              <w:rPr>
                <w:rFonts w:hint="eastAsia" w:ascii="微软雅黑" w:hAnsi="微软雅黑" w:eastAsia="微软雅黑"/>
                <w:sz w:val="18"/>
                <w:szCs w:val="18"/>
              </w:rPr>
              <w:t>2.功能模块分为登录，会员，商品，开单，发货，退货六大模块。3.前端实现技术：mui框架+JavaScript+JQuery；使用Json数据格式进行ajax访问；</w:t>
            </w:r>
            <w:r>
              <w:rPr>
                <w:rFonts w:ascii="微软雅黑" w:hAnsi="微软雅黑" w:eastAsia="微软雅黑" w:cs="微软雅黑"/>
                <w:color w:val="000000"/>
                <w:sz w:val="18"/>
                <w:szCs w:val="18"/>
              </w:rPr>
              <w:t xml:space="preserve"> </w:t>
            </w:r>
          </w:p>
          <w:p>
            <w:pPr>
              <w:spacing w:line="360" w:lineRule="auto"/>
              <w:ind w:right="273" w:rightChars="130"/>
              <w:rPr>
                <w:rFonts w:ascii="微软雅黑" w:hAnsi="微软雅黑" w:eastAsia="微软雅黑" w:cs="Arial"/>
                <w:sz w:val="18"/>
                <w:szCs w:val="18"/>
                <w:lang w:eastAsia="zh-Hans"/>
              </w:rPr>
            </w:pPr>
            <w:r>
              <w:rPr>
                <w:rFonts w:hint="eastAsia"/>
                <w:b/>
              </w:rPr>
              <w:t>项目职责</w:t>
            </w:r>
            <w:r>
              <w:rPr>
                <w:rFonts w:hint="eastAsia"/>
              </w:rPr>
              <w:t>：</w:t>
            </w:r>
            <w:r>
              <w:rPr>
                <w:rFonts w:hint="eastAsia" w:ascii="微软雅黑" w:hAnsi="微软雅黑" w:eastAsia="微软雅黑" w:cs="Arial"/>
                <w:sz w:val="18"/>
                <w:szCs w:val="18"/>
              </w:rPr>
              <w:t>登录，会员，发货，退货四大</w:t>
            </w:r>
            <w:r>
              <w:rPr>
                <w:rFonts w:hint="eastAsia" w:ascii="微软雅黑" w:hAnsi="微软雅黑" w:eastAsia="微软雅黑" w:cs="Arial"/>
                <w:sz w:val="18"/>
                <w:szCs w:val="18"/>
                <w:lang w:eastAsia="zh-Hans"/>
              </w:rPr>
              <w:t>模块的</w:t>
            </w:r>
            <w:r>
              <w:rPr>
                <w:rFonts w:hint="eastAsia" w:ascii="微软雅黑" w:hAnsi="微软雅黑" w:eastAsia="微软雅黑" w:cs="Arial"/>
                <w:sz w:val="18"/>
                <w:szCs w:val="18"/>
              </w:rPr>
              <w:t>核心</w:t>
            </w:r>
            <w:r>
              <w:rPr>
                <w:rFonts w:hint="eastAsia" w:ascii="微软雅黑" w:hAnsi="微软雅黑" w:eastAsia="微软雅黑" w:cs="Arial"/>
                <w:sz w:val="18"/>
                <w:szCs w:val="18"/>
                <w:lang w:eastAsia="zh-Hans"/>
              </w:rPr>
              <w:t>代码编写与维护</w:t>
            </w:r>
            <w:r>
              <w:rPr>
                <w:rFonts w:hint="eastAsia" w:ascii="微软雅黑" w:hAnsi="微软雅黑" w:eastAsia="微软雅黑" w:cs="Arial"/>
                <w:sz w:val="18"/>
                <w:szCs w:val="18"/>
              </w:rPr>
              <w:t>，参与商品和开单两大模块相关代码编写</w:t>
            </w:r>
            <w:r>
              <w:rPr>
                <w:rFonts w:hint="eastAsia" w:ascii="微软雅黑" w:hAnsi="微软雅黑" w:eastAsia="微软雅黑" w:cs="Arial"/>
                <w:sz w:val="18"/>
                <w:szCs w:val="18"/>
                <w:lang w:eastAsia="zh-Hans"/>
              </w:rPr>
              <w:t>；实现</w:t>
            </w:r>
            <w:r>
              <w:rPr>
                <w:rFonts w:hint="eastAsia" w:ascii="微软雅黑" w:hAnsi="微软雅黑" w:eastAsia="微软雅黑" w:cs="Arial"/>
                <w:sz w:val="18"/>
                <w:szCs w:val="18"/>
              </w:rPr>
              <w:t>相应负责模块的</w:t>
            </w:r>
            <w:r>
              <w:rPr>
                <w:rFonts w:hint="eastAsia" w:ascii="微软雅黑" w:hAnsi="微软雅黑" w:eastAsia="微软雅黑" w:cs="Arial"/>
                <w:sz w:val="18"/>
                <w:szCs w:val="18"/>
                <w:lang w:eastAsia="zh-Hans"/>
              </w:rPr>
              <w:t>页面美化与设计</w:t>
            </w:r>
            <w:r>
              <w:rPr>
                <w:rFonts w:hint="eastAsia" w:ascii="微软雅黑" w:hAnsi="微软雅黑" w:eastAsia="微软雅黑" w:cs="Arial"/>
                <w:sz w:val="18"/>
                <w:szCs w:val="18"/>
              </w:rPr>
              <w:t>，和相关</w:t>
            </w:r>
            <w:r>
              <w:rPr>
                <w:rFonts w:hint="eastAsia" w:ascii="微软雅黑" w:hAnsi="微软雅黑" w:eastAsia="微软雅黑" w:cs="Arial"/>
                <w:sz w:val="18"/>
                <w:szCs w:val="18"/>
                <w:lang w:eastAsia="zh-Hans"/>
              </w:rPr>
              <w:t>动态效果的实现。</w:t>
            </w:r>
          </w:p>
          <w:p>
            <w:pPr>
              <w:pStyle w:val="12"/>
              <w:spacing w:after="0" w:line="288" w:lineRule="auto"/>
              <w:rPr>
                <w:rFonts w:ascii="宋体" w:hAnsi="宋体" w:cs="宋体"/>
                <w:color w:val="000000"/>
              </w:rPr>
            </w:pPr>
            <w:r>
              <w:t>201</w:t>
            </w:r>
            <w:r>
              <w:rPr>
                <w:rFonts w:hint="eastAsia"/>
              </w:rPr>
              <w:t>7</w:t>
            </w:r>
            <w:r>
              <w:t xml:space="preserve"> /04--201</w:t>
            </w:r>
            <w:r>
              <w:rPr>
                <w:rFonts w:hint="eastAsia"/>
              </w:rPr>
              <w:t>7</w:t>
            </w:r>
            <w:r>
              <w:t xml:space="preserve"> /0</w:t>
            </w:r>
            <w:r>
              <w:rPr>
                <w:rFonts w:hint="eastAsia"/>
              </w:rPr>
              <w:t>7</w:t>
            </w:r>
            <w:r>
              <w:t> </w:t>
            </w:r>
            <w:r>
              <w:rPr>
                <w:b/>
                <w:sz w:val="24"/>
                <w:szCs w:val="24"/>
              </w:rPr>
              <w:t xml:space="preserve"> </w:t>
            </w:r>
            <w:r>
              <w:rPr>
                <w:rFonts w:hint="eastAsia" w:asciiTheme="majorHAnsi" w:hAnsiTheme="majorHAnsi" w:eastAsiaTheme="majorHAnsi"/>
                <w:b/>
                <w:szCs w:val="21"/>
              </w:rPr>
              <w:t>品籍网</w:t>
            </w:r>
          </w:p>
          <w:p>
            <w:pPr>
              <w:spacing w:line="360" w:lineRule="auto"/>
              <w:ind w:right="273" w:rightChars="130"/>
              <w:rPr>
                <w:rFonts w:ascii="微软雅黑" w:hAnsi="微软雅黑" w:eastAsia="微软雅黑" w:cs="微软雅黑"/>
                <w:color w:val="000000"/>
                <w:sz w:val="18"/>
                <w:szCs w:val="18"/>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b/>
              </w:rPr>
              <w:t xml:space="preserve"> </w:t>
            </w:r>
            <w:r>
              <w:rPr>
                <w:rFonts w:hint="eastAsia" w:ascii="宋体" w:hAnsi="宋体"/>
                <w:b/>
                <w:szCs w:val="21"/>
              </w:rPr>
              <w:t>项目有pc端，app端（H5）</w:t>
            </w:r>
            <w:r>
              <w:rPr>
                <w:rFonts w:hint="eastAsia" w:ascii="微软雅黑" w:hAnsi="微软雅黑" w:eastAsia="微软雅黑"/>
                <w:b/>
                <w:sz w:val="18"/>
                <w:szCs w:val="18"/>
              </w:rPr>
              <w:t>。</w:t>
            </w:r>
            <w:r>
              <w:rPr>
                <w:rFonts w:hint="eastAsia" w:ascii="微软雅黑" w:hAnsi="微软雅黑" w:eastAsia="微软雅黑"/>
                <w:sz w:val="18"/>
                <w:szCs w:val="18"/>
              </w:rPr>
              <w:t>品籍网app是一款互联网在线资讯移动阅读应用2.主要模块分为资讯，古籍，传记，圈子，书社，个人主页六大模块，利用点赞，关注，私信，评论及多级回复等功能实现一个古籍文化社圈。3.前端技术：html5+css</w:t>
            </w:r>
            <w:r>
              <w:rPr>
                <w:rFonts w:ascii="微软雅黑" w:hAnsi="微软雅黑" w:eastAsia="微软雅黑"/>
                <w:sz w:val="18"/>
                <w:szCs w:val="18"/>
              </w:rPr>
              <w:t>3</w:t>
            </w:r>
            <w:r>
              <w:rPr>
                <w:rFonts w:hint="eastAsia" w:ascii="微软雅黑" w:hAnsi="微软雅黑" w:eastAsia="微软雅黑"/>
                <w:sz w:val="18"/>
                <w:szCs w:val="18"/>
              </w:rPr>
              <w:t>，原生JavaScript，mui框架；使用Ajax技术获取后台返回的Json格式数据。后台基于</w:t>
            </w:r>
            <w:r>
              <w:rPr>
                <w:rFonts w:hint="eastAsia" w:ascii="微软雅黑" w:hAnsi="微软雅黑" w:eastAsia="微软雅黑" w:cs="微软雅黑"/>
                <w:color w:val="000000"/>
                <w:sz w:val="18"/>
                <w:szCs w:val="18"/>
              </w:rPr>
              <w:t>E/4Cloud。</w:t>
            </w:r>
          </w:p>
          <w:p>
            <w:pPr>
              <w:spacing w:line="360" w:lineRule="auto"/>
              <w:ind w:right="273" w:rightChars="130"/>
              <w:rPr>
                <w:rFonts w:ascii="微软雅黑" w:hAnsi="微软雅黑" w:eastAsia="微软雅黑" w:cs="Arial"/>
                <w:sz w:val="18"/>
                <w:szCs w:val="18"/>
              </w:rPr>
            </w:pPr>
            <w:r>
              <w:rPr>
                <w:rFonts w:hint="eastAsia"/>
                <w:b/>
              </w:rPr>
              <w:t>项目职责</w:t>
            </w:r>
            <w:r>
              <w:rPr>
                <w:rFonts w:hint="eastAsia"/>
              </w:rPr>
              <w:t>：</w:t>
            </w:r>
            <w:r>
              <w:rPr>
                <w:rFonts w:hint="eastAsia" w:ascii="微软雅黑" w:hAnsi="微软雅黑" w:eastAsia="微软雅黑" w:cs="Arial"/>
                <w:sz w:val="18"/>
                <w:szCs w:val="18"/>
              </w:rPr>
              <w:t>古籍，传记和圈子三大</w:t>
            </w:r>
            <w:r>
              <w:rPr>
                <w:rFonts w:hint="eastAsia" w:ascii="微软雅黑" w:hAnsi="微软雅黑" w:eastAsia="微软雅黑" w:cs="Arial"/>
                <w:sz w:val="18"/>
                <w:szCs w:val="18"/>
                <w:lang w:eastAsia="zh-Hans"/>
              </w:rPr>
              <w:t>模块的</w:t>
            </w:r>
            <w:r>
              <w:rPr>
                <w:rFonts w:hint="eastAsia" w:ascii="微软雅黑" w:hAnsi="微软雅黑" w:eastAsia="微软雅黑" w:cs="Arial"/>
                <w:sz w:val="18"/>
                <w:szCs w:val="18"/>
              </w:rPr>
              <w:t>页面和功能</w:t>
            </w:r>
            <w:r>
              <w:rPr>
                <w:rFonts w:hint="eastAsia" w:ascii="微软雅黑" w:hAnsi="微软雅黑" w:eastAsia="微软雅黑" w:cs="Arial"/>
                <w:sz w:val="18"/>
                <w:szCs w:val="18"/>
                <w:lang w:eastAsia="zh-Hans"/>
              </w:rPr>
              <w:t>代码编写与维护；</w:t>
            </w:r>
            <w:r>
              <w:rPr>
                <w:rFonts w:hint="eastAsia" w:ascii="微软雅黑" w:hAnsi="微软雅黑" w:eastAsia="微软雅黑" w:cs="Arial"/>
                <w:sz w:val="18"/>
                <w:szCs w:val="18"/>
              </w:rPr>
              <w:t>资讯模块下的全局搜索模块界面美化和功能实现；个人主页大模块的核心代码编写和维护，如第三方登录以及分享等功能的实现；后期测试和app打包。</w:t>
            </w:r>
          </w:p>
          <w:p>
            <w:pPr>
              <w:pStyle w:val="12"/>
              <w:spacing w:after="0" w:line="288" w:lineRule="auto"/>
              <w:rPr>
                <w:rFonts w:ascii="宋体" w:hAnsi="宋体" w:cs="宋体"/>
                <w:color w:val="000000"/>
              </w:rPr>
            </w:pPr>
            <w:r>
              <w:t>201</w:t>
            </w:r>
            <w:r>
              <w:rPr>
                <w:rFonts w:hint="eastAsia"/>
              </w:rPr>
              <w:t>7</w:t>
            </w:r>
            <w:r>
              <w:t xml:space="preserve"> /</w:t>
            </w:r>
            <w:r>
              <w:rPr>
                <w:rFonts w:hint="eastAsia"/>
              </w:rPr>
              <w:t>09</w:t>
            </w:r>
            <w:r>
              <w:t>--201</w:t>
            </w:r>
            <w:r>
              <w:rPr>
                <w:rFonts w:hint="eastAsia"/>
              </w:rPr>
              <w:t>7</w:t>
            </w:r>
            <w:r>
              <w:t xml:space="preserve"> /</w:t>
            </w:r>
            <w:r>
              <w:rPr>
                <w:rFonts w:hint="eastAsia"/>
              </w:rPr>
              <w:t>10</w:t>
            </w:r>
            <w:r>
              <w:t> </w:t>
            </w:r>
            <w:r>
              <w:rPr>
                <w:b/>
                <w:sz w:val="24"/>
                <w:szCs w:val="24"/>
              </w:rPr>
              <w:t xml:space="preserve"> </w:t>
            </w:r>
            <w:r>
              <w:rPr>
                <w:rFonts w:hint="eastAsia" w:asciiTheme="majorHAnsi" w:hAnsiTheme="majorHAnsi" w:eastAsiaTheme="majorHAnsi"/>
                <w:b/>
                <w:szCs w:val="21"/>
              </w:rPr>
              <w:t>绝品书屋</w:t>
            </w:r>
          </w:p>
          <w:p>
            <w:pPr>
              <w:spacing w:line="360" w:lineRule="auto"/>
              <w:ind w:right="273" w:rightChars="130"/>
              <w:rPr>
                <w:rFonts w:ascii="微软雅黑" w:hAnsi="微软雅黑" w:eastAsia="微软雅黑" w:cs="微软雅黑"/>
                <w:color w:val="000000"/>
                <w:sz w:val="18"/>
                <w:szCs w:val="18"/>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b/>
              </w:rPr>
              <w:t xml:space="preserve"> </w:t>
            </w:r>
            <w:r>
              <w:rPr>
                <w:rFonts w:hint="eastAsia" w:ascii="宋体" w:hAnsi="宋体"/>
                <w:b/>
                <w:szCs w:val="21"/>
              </w:rPr>
              <w:t>项目主要是进行书籍阅读的公众号开发</w:t>
            </w:r>
            <w:r>
              <w:rPr>
                <w:rFonts w:hint="eastAsia" w:ascii="微软雅黑" w:hAnsi="微软雅黑" w:eastAsia="微软雅黑"/>
                <w:b/>
                <w:sz w:val="18"/>
                <w:szCs w:val="18"/>
              </w:rPr>
              <w:t>。</w:t>
            </w:r>
            <w:r>
              <w:rPr>
                <w:rFonts w:hint="eastAsia" w:ascii="微软雅黑" w:hAnsi="微软雅黑" w:eastAsia="微软雅黑"/>
                <w:sz w:val="18"/>
                <w:szCs w:val="18"/>
              </w:rPr>
              <w:t>2.主要模块分为登录注册（第三方登录），首页，书籍，充值购买（微信支付），个人中心五大模块，采用vue</w:t>
            </w:r>
            <w:r>
              <w:rPr>
                <w:rFonts w:ascii="微软雅黑" w:hAnsi="微软雅黑" w:eastAsia="微软雅黑"/>
                <w:sz w:val="18"/>
                <w:szCs w:val="18"/>
              </w:rPr>
              <w:t>.js</w:t>
            </w:r>
            <w:r>
              <w:rPr>
                <w:rFonts w:hint="eastAsia" w:ascii="微软雅黑" w:hAnsi="微软雅黑" w:eastAsia="微软雅黑"/>
                <w:sz w:val="18"/>
                <w:szCs w:val="18"/>
              </w:rPr>
              <w:t>进行数据渲染；通过关注微信公众号直接在线阅读，海量书籍，内容丰富，实现第三方登录，可付费充值阅点购买书籍，方便快捷； 3.前端技术：m</w:t>
            </w:r>
            <w:r>
              <w:rPr>
                <w:rFonts w:ascii="微软雅黑" w:hAnsi="微软雅黑" w:eastAsia="微软雅黑"/>
                <w:sz w:val="18"/>
                <w:szCs w:val="18"/>
              </w:rPr>
              <w:t>ui</w:t>
            </w:r>
            <w:r>
              <w:rPr>
                <w:rFonts w:hint="eastAsia" w:ascii="微软雅黑" w:hAnsi="微软雅黑" w:eastAsia="微软雅黑"/>
                <w:sz w:val="18"/>
                <w:szCs w:val="18"/>
              </w:rPr>
              <w:t>前端框架，html5+css</w:t>
            </w:r>
            <w:r>
              <w:rPr>
                <w:rFonts w:ascii="微软雅黑" w:hAnsi="微软雅黑" w:eastAsia="微软雅黑"/>
                <w:sz w:val="18"/>
                <w:szCs w:val="18"/>
              </w:rPr>
              <w:t>3</w:t>
            </w:r>
            <w:r>
              <w:rPr>
                <w:rFonts w:hint="eastAsia" w:ascii="微软雅黑" w:hAnsi="微软雅黑" w:eastAsia="微软雅黑"/>
                <w:sz w:val="18"/>
                <w:szCs w:val="18"/>
              </w:rPr>
              <w:t>进行响应式布局，jquery实现页面各种动态效果，vue.</w:t>
            </w:r>
            <w:r>
              <w:rPr>
                <w:rFonts w:ascii="微软雅黑" w:hAnsi="微软雅黑" w:eastAsia="微软雅黑"/>
                <w:sz w:val="18"/>
                <w:szCs w:val="18"/>
              </w:rPr>
              <w:t>js</w:t>
            </w:r>
            <w:r>
              <w:rPr>
                <w:rFonts w:hint="eastAsia" w:ascii="微软雅黑" w:hAnsi="微软雅黑" w:eastAsia="微软雅黑"/>
                <w:sz w:val="18"/>
                <w:szCs w:val="18"/>
              </w:rPr>
              <w:t>实现数据渲染；使用Ajax技术获取后台返回的Json格式数据。</w:t>
            </w:r>
          </w:p>
          <w:p>
            <w:pPr>
              <w:spacing w:line="360" w:lineRule="auto"/>
              <w:ind w:right="273" w:rightChars="130"/>
              <w:rPr>
                <w:rFonts w:ascii="微软雅黑" w:hAnsi="微软雅黑" w:eastAsia="微软雅黑" w:cs="Arial"/>
                <w:sz w:val="18"/>
                <w:szCs w:val="18"/>
              </w:rPr>
            </w:pPr>
            <w:r>
              <w:rPr>
                <w:rFonts w:hint="eastAsia"/>
                <w:b/>
              </w:rPr>
              <w:t>项目职责</w:t>
            </w:r>
            <w:r>
              <w:rPr>
                <w:rFonts w:hint="eastAsia"/>
              </w:rPr>
              <w:t>：</w:t>
            </w:r>
            <w:r>
              <w:rPr>
                <w:rFonts w:hint="eastAsia" w:ascii="微软雅黑" w:hAnsi="微软雅黑" w:eastAsia="微软雅黑" w:cs="Arial"/>
                <w:sz w:val="18"/>
                <w:szCs w:val="18"/>
              </w:rPr>
              <w:t>主要负责会员充值及购买和个人中心两大模块</w:t>
            </w:r>
            <w:r>
              <w:rPr>
                <w:rFonts w:hint="eastAsia" w:ascii="微软雅黑" w:hAnsi="微软雅黑" w:eastAsia="微软雅黑" w:cs="Arial"/>
                <w:sz w:val="18"/>
                <w:szCs w:val="18"/>
                <w:lang w:eastAsia="zh-Hans"/>
              </w:rPr>
              <w:t>的</w:t>
            </w:r>
            <w:r>
              <w:rPr>
                <w:rFonts w:hint="eastAsia" w:ascii="微软雅黑" w:hAnsi="微软雅黑" w:eastAsia="微软雅黑" w:cs="Arial"/>
                <w:sz w:val="18"/>
                <w:szCs w:val="18"/>
              </w:rPr>
              <w:t>页面效果实现和全部逻辑</w:t>
            </w:r>
            <w:r>
              <w:rPr>
                <w:rFonts w:hint="eastAsia" w:ascii="微软雅黑" w:hAnsi="微软雅黑" w:eastAsia="微软雅黑" w:cs="Arial"/>
                <w:sz w:val="18"/>
                <w:szCs w:val="18"/>
                <w:lang w:eastAsia="zh-Hans"/>
              </w:rPr>
              <w:t>代码编写与维护</w:t>
            </w:r>
            <w:r>
              <w:rPr>
                <w:rFonts w:hint="eastAsia" w:ascii="微软雅黑" w:hAnsi="微软雅黑" w:eastAsia="微软雅黑" w:cs="Arial"/>
                <w:sz w:val="18"/>
                <w:szCs w:val="18"/>
              </w:rPr>
              <w:t>以及后期测试。</w:t>
            </w:r>
          </w:p>
          <w:p>
            <w:pPr>
              <w:pStyle w:val="12"/>
              <w:spacing w:after="0" w:line="288" w:lineRule="auto"/>
              <w:rPr>
                <w:rFonts w:ascii="宋体" w:hAnsi="宋体" w:cs="宋体"/>
                <w:color w:val="000000"/>
              </w:rPr>
            </w:pPr>
            <w:r>
              <w:t>201</w:t>
            </w:r>
            <w:r>
              <w:rPr>
                <w:rFonts w:hint="eastAsia"/>
              </w:rPr>
              <w:t>7</w:t>
            </w:r>
            <w:r>
              <w:t xml:space="preserve"> /</w:t>
            </w:r>
            <w:r>
              <w:rPr>
                <w:rFonts w:hint="eastAsia"/>
              </w:rPr>
              <w:t>11</w:t>
            </w:r>
            <w:r>
              <w:t>--201</w:t>
            </w:r>
            <w:r>
              <w:rPr>
                <w:rFonts w:hint="eastAsia"/>
              </w:rPr>
              <w:t>8</w:t>
            </w:r>
            <w:r>
              <w:t xml:space="preserve"> /</w:t>
            </w:r>
            <w:r>
              <w:rPr>
                <w:rFonts w:hint="eastAsia"/>
              </w:rPr>
              <w:t>01</w:t>
            </w:r>
            <w:r>
              <w:t xml:space="preserve">  </w:t>
            </w:r>
            <w:r>
              <w:rPr>
                <w:rFonts w:hint="eastAsia" w:asciiTheme="majorEastAsia" w:hAnsiTheme="majorEastAsia" w:eastAsiaTheme="majorEastAsia"/>
                <w:b/>
              </w:rPr>
              <w:t>明天养生官网及其分公司网站pc</w:t>
            </w:r>
            <w:r>
              <w:rPr>
                <w:rFonts w:asciiTheme="majorEastAsia" w:hAnsiTheme="majorEastAsia" w:eastAsiaTheme="majorEastAsia"/>
                <w:b/>
              </w:rPr>
              <w:t>+</w:t>
            </w:r>
            <w:r>
              <w:rPr>
                <w:rFonts w:hint="eastAsia" w:asciiTheme="majorEastAsia" w:hAnsiTheme="majorEastAsia" w:eastAsiaTheme="majorEastAsia"/>
                <w:b/>
              </w:rPr>
              <w:t>网页版</w:t>
            </w:r>
          </w:p>
          <w:p>
            <w:pPr>
              <w:spacing w:line="360" w:lineRule="auto"/>
              <w:ind w:right="273" w:rightChars="130"/>
              <w:rPr>
                <w:rFonts w:ascii="微软雅黑" w:hAnsi="微软雅黑" w:eastAsia="微软雅黑" w:cs="微软雅黑"/>
                <w:color w:val="000000"/>
                <w:sz w:val="18"/>
                <w:szCs w:val="18"/>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b/>
              </w:rPr>
              <w:t xml:space="preserve"> 项目前期</w:t>
            </w:r>
            <w:r>
              <w:rPr>
                <w:rFonts w:hint="eastAsia" w:ascii="宋体" w:hAnsi="宋体"/>
                <w:b/>
                <w:szCs w:val="21"/>
              </w:rPr>
              <w:t>是湖南明天养生集团的官方网站，</w:t>
            </w:r>
            <w:r>
              <w:rPr>
                <w:rFonts w:hint="eastAsia" w:ascii="微软雅黑" w:hAnsi="微软雅黑" w:eastAsia="微软雅黑" w:cs="微软雅黑"/>
                <w:color w:val="000000"/>
                <w:sz w:val="18"/>
                <w:szCs w:val="18"/>
              </w:rPr>
              <w:t>后期开发明天养生集团旗下分公司网站，开启中老年人为消费主体的养生集团从线下到线上的转型</w:t>
            </w:r>
            <w:r>
              <w:rPr>
                <w:rFonts w:hint="eastAsia" w:ascii="微软雅黑" w:hAnsi="微软雅黑" w:eastAsia="微软雅黑"/>
                <w:b/>
                <w:sz w:val="18"/>
                <w:szCs w:val="18"/>
              </w:rPr>
              <w:t>。</w:t>
            </w:r>
            <w:r>
              <w:rPr>
                <w:rFonts w:hint="eastAsia" w:ascii="微软雅黑" w:hAnsi="微软雅黑" w:eastAsia="微软雅黑"/>
                <w:sz w:val="18"/>
                <w:szCs w:val="18"/>
              </w:rPr>
              <w:t>2.主要分为首页，明天模式，旗下品牌，招商加盟，新闻中心五大模块； 3.前端：html5+css</w:t>
            </w:r>
            <w:r>
              <w:rPr>
                <w:rFonts w:ascii="微软雅黑" w:hAnsi="微软雅黑" w:eastAsia="微软雅黑"/>
                <w:sz w:val="18"/>
                <w:szCs w:val="18"/>
              </w:rPr>
              <w:t>3</w:t>
            </w:r>
            <w:r>
              <w:rPr>
                <w:rFonts w:hint="eastAsia" w:ascii="微软雅黑" w:hAnsi="微软雅黑" w:eastAsia="微软雅黑"/>
                <w:sz w:val="18"/>
                <w:szCs w:val="18"/>
              </w:rPr>
              <w:t>响应式布局，jquery+javascript实现网页视频播放功能以及各种页面动画效果；后台开发语言基于</w:t>
            </w:r>
            <w:r>
              <w:rPr>
                <w:rFonts w:hint="eastAsia" w:ascii="微软雅黑" w:hAnsi="微软雅黑" w:eastAsia="微软雅黑" w:cs="微软雅黑"/>
                <w:color w:val="000000"/>
                <w:sz w:val="18"/>
                <w:szCs w:val="18"/>
              </w:rPr>
              <w:t>php</w:t>
            </w:r>
            <w:r>
              <w:rPr>
                <w:rFonts w:ascii="微软雅黑" w:hAnsi="微软雅黑" w:eastAsia="微软雅黑" w:cs="微软雅黑"/>
                <w:color w:val="000000"/>
                <w:sz w:val="18"/>
                <w:szCs w:val="18"/>
              </w:rPr>
              <w:t>.</w:t>
            </w:r>
          </w:p>
          <w:p>
            <w:pPr>
              <w:spacing w:line="360" w:lineRule="auto"/>
              <w:ind w:right="273" w:rightChars="130"/>
              <w:rPr>
                <w:rFonts w:ascii="微软雅黑" w:hAnsi="微软雅黑" w:eastAsia="微软雅黑" w:cs="Arial"/>
                <w:sz w:val="18"/>
                <w:szCs w:val="18"/>
              </w:rPr>
            </w:pPr>
            <w:r>
              <w:rPr>
                <w:rFonts w:hint="eastAsia"/>
                <w:b/>
              </w:rPr>
              <w:t>项目职责</w:t>
            </w:r>
            <w:r>
              <w:rPr>
                <w:rFonts w:hint="eastAsia"/>
              </w:rPr>
              <w:t>：</w:t>
            </w:r>
            <w:r>
              <w:rPr>
                <w:rFonts w:hint="eastAsia" w:ascii="微软雅黑" w:hAnsi="微软雅黑" w:eastAsia="微软雅黑"/>
                <w:sz w:val="18"/>
                <w:szCs w:val="18"/>
              </w:rPr>
              <w:t>掌控项目进度，参与该项目从0到1的研发。</w:t>
            </w:r>
            <w:r>
              <w:rPr>
                <w:rFonts w:hint="eastAsia" w:ascii="微软雅黑" w:hAnsi="微软雅黑" w:eastAsia="微软雅黑" w:cs="Arial"/>
                <w:sz w:val="18"/>
                <w:szCs w:val="18"/>
              </w:rPr>
              <w:t>主要负责整个项目的前端架构搭建以及页面效果的实现和功能代码编写与维护；后期代码测试。</w:t>
            </w:r>
          </w:p>
          <w:p>
            <w:pPr>
              <w:pStyle w:val="12"/>
              <w:spacing w:after="0" w:line="288" w:lineRule="auto"/>
              <w:rPr>
                <w:rFonts w:ascii="宋体" w:hAnsi="宋体" w:cs="宋体"/>
                <w:color w:val="000000"/>
              </w:rPr>
            </w:pPr>
            <w:r>
              <w:t>201</w:t>
            </w:r>
            <w:r>
              <w:rPr>
                <w:rFonts w:hint="eastAsia"/>
              </w:rPr>
              <w:t>8</w:t>
            </w:r>
            <w:r>
              <w:t xml:space="preserve"> /</w:t>
            </w:r>
            <w:r>
              <w:rPr>
                <w:rFonts w:hint="eastAsia"/>
              </w:rPr>
              <w:t>03</w:t>
            </w:r>
            <w:r>
              <w:t>--201</w:t>
            </w:r>
            <w:r>
              <w:rPr>
                <w:rFonts w:hint="eastAsia"/>
              </w:rPr>
              <w:t>8</w:t>
            </w:r>
            <w:r>
              <w:t xml:space="preserve"> /</w:t>
            </w:r>
            <w:r>
              <w:rPr>
                <w:rFonts w:hint="eastAsia"/>
              </w:rPr>
              <w:t>06</w:t>
            </w:r>
            <w:r>
              <w:t xml:space="preserve">  </w:t>
            </w:r>
            <w:r>
              <w:rPr>
                <w:rFonts w:hint="eastAsia" w:asciiTheme="majorEastAsia" w:hAnsiTheme="majorEastAsia" w:eastAsiaTheme="majorEastAsia"/>
                <w:b/>
              </w:rPr>
              <w:t>货车宝货车导航</w:t>
            </w:r>
          </w:p>
          <w:p>
            <w:pPr>
              <w:ind w:right="273" w:rightChars="130"/>
              <w:rPr>
                <w:rFonts w:ascii="微软雅黑" w:hAnsi="微软雅黑" w:eastAsia="微软雅黑" w:cs="微软雅黑"/>
                <w:color w:val="000000"/>
                <w:sz w:val="18"/>
                <w:szCs w:val="18"/>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b/>
              </w:rPr>
              <w:t xml:space="preserve"> </w:t>
            </w:r>
            <w:r>
              <w:rPr>
                <w:rFonts w:hint="eastAsia" w:ascii="微软雅黑" w:hAnsi="微软雅黑" w:eastAsia="微软雅黑"/>
                <w:sz w:val="20"/>
              </w:rPr>
              <w:t>一款</w:t>
            </w:r>
            <w:r>
              <w:rPr>
                <w:rFonts w:ascii="微软雅黑" w:hAnsi="微软雅黑" w:eastAsia="微软雅黑" w:cs="Arial"/>
                <w:color w:val="333333"/>
                <w:sz w:val="20"/>
              </w:rPr>
              <w:t>为货车司机量身打造的货车导航APP</w:t>
            </w:r>
            <w:r>
              <w:rPr>
                <w:rFonts w:hint="eastAsia" w:ascii="微软雅黑" w:hAnsi="微软雅黑" w:eastAsia="微软雅黑" w:cs="Arial"/>
                <w:color w:val="333333"/>
                <w:sz w:val="20"/>
              </w:rPr>
              <w:t>。该项目是安卓+</w:t>
            </w:r>
            <w:r>
              <w:rPr>
                <w:rFonts w:ascii="微软雅黑" w:hAnsi="微软雅黑" w:eastAsia="微软雅黑" w:cs="Arial"/>
                <w:color w:val="333333"/>
                <w:sz w:val="20"/>
              </w:rPr>
              <w:t>H5</w:t>
            </w:r>
            <w:r>
              <w:rPr>
                <w:rFonts w:hint="eastAsia" w:ascii="微软雅黑" w:hAnsi="微软雅黑" w:eastAsia="微软雅黑" w:cs="Arial"/>
                <w:color w:val="333333"/>
                <w:sz w:val="20"/>
              </w:rPr>
              <w:t>混合式开发;2.项目职责：主要负责论坛模块的webapp内嵌。分为问路，分舵，消息和我的四大模块；问路模块类似于论坛，用户可以在里面发帖，回帖，点赞及评论等等；同时内嵌一些h</w:t>
            </w:r>
            <w:r>
              <w:rPr>
                <w:rFonts w:ascii="微软雅黑" w:hAnsi="微软雅黑" w:eastAsia="微软雅黑" w:cs="Arial"/>
                <w:color w:val="333333"/>
                <w:sz w:val="20"/>
              </w:rPr>
              <w:t>5</w:t>
            </w:r>
            <w:r>
              <w:rPr>
                <w:rFonts w:hint="eastAsia" w:ascii="微软雅黑" w:hAnsi="微软雅黑" w:eastAsia="微软雅黑" w:cs="Arial"/>
                <w:color w:val="333333"/>
                <w:sz w:val="20"/>
              </w:rPr>
              <w:t>网页，实现抽奖及签到等等一系列业务需求；技术实现：vue全家桶(</w:t>
            </w:r>
            <w:r>
              <w:rPr>
                <w:rFonts w:ascii="微软雅黑" w:hAnsi="微软雅黑" w:eastAsia="微软雅黑" w:cs="Arial"/>
                <w:color w:val="333333"/>
                <w:sz w:val="20"/>
              </w:rPr>
              <w:t>vue.js+vue-router+vuex)</w:t>
            </w:r>
            <w:r>
              <w:rPr>
                <w:rFonts w:hint="eastAsia" w:ascii="微软雅黑" w:hAnsi="微软雅黑" w:eastAsia="微软雅黑" w:cs="Arial"/>
                <w:color w:val="333333"/>
                <w:sz w:val="20"/>
              </w:rPr>
              <w:t>；es</w:t>
            </w:r>
            <w:r>
              <w:rPr>
                <w:rFonts w:ascii="微软雅黑" w:hAnsi="微软雅黑" w:eastAsia="微软雅黑" w:cs="Arial"/>
                <w:color w:val="333333"/>
                <w:sz w:val="20"/>
              </w:rPr>
              <w:t>6</w:t>
            </w:r>
            <w:r>
              <w:rPr>
                <w:rFonts w:hint="eastAsia" w:ascii="微软雅黑" w:hAnsi="微软雅黑" w:eastAsia="微软雅黑" w:cs="Arial"/>
                <w:color w:val="333333"/>
                <w:sz w:val="20"/>
              </w:rPr>
              <w:t>；css</w:t>
            </w:r>
            <w:r>
              <w:rPr>
                <w:rFonts w:ascii="微软雅黑" w:hAnsi="微软雅黑" w:eastAsia="微软雅黑" w:cs="Arial"/>
                <w:color w:val="333333"/>
                <w:sz w:val="20"/>
              </w:rPr>
              <w:t>3+h5;</w:t>
            </w:r>
            <w:r>
              <w:rPr>
                <w:rFonts w:hint="eastAsia" w:ascii="微软雅黑" w:hAnsi="微软雅黑" w:eastAsia="微软雅黑" w:cs="Arial"/>
                <w:color w:val="333333"/>
                <w:sz w:val="20"/>
              </w:rPr>
              <w:t>后端语言基于</w:t>
            </w:r>
            <w:r>
              <w:rPr>
                <w:rFonts w:ascii="微软雅黑" w:hAnsi="微软雅黑" w:eastAsia="微软雅黑" w:cs="Arial"/>
                <w:color w:val="333333"/>
                <w:sz w:val="20"/>
              </w:rPr>
              <w:t>php;</w:t>
            </w:r>
          </w:p>
          <w:p>
            <w:pPr>
              <w:spacing w:line="360" w:lineRule="auto"/>
              <w:ind w:right="273" w:rightChars="130"/>
              <w:rPr>
                <w:rFonts w:ascii="微软雅黑" w:hAnsi="微软雅黑" w:eastAsia="微软雅黑" w:cs="Arial"/>
                <w:sz w:val="18"/>
                <w:szCs w:val="18"/>
              </w:rPr>
            </w:pPr>
            <w:r>
              <w:rPr>
                <w:rFonts w:hint="eastAsia"/>
                <w:b/>
              </w:rPr>
              <w:t>项目职责</w:t>
            </w:r>
            <w:r>
              <w:rPr>
                <w:rFonts w:hint="eastAsia"/>
              </w:rPr>
              <w:t>：</w:t>
            </w:r>
            <w:r>
              <w:rPr>
                <w:rFonts w:hint="eastAsia" w:ascii="微软雅黑" w:hAnsi="微软雅黑" w:eastAsia="微软雅黑" w:cs="Arial"/>
                <w:sz w:val="18"/>
                <w:szCs w:val="18"/>
              </w:rPr>
              <w:t>主要负责整个项目的前端页面效果的实现和功能代码编写与代码维护；后期代码测试；内嵌网页的各类活动更新；</w:t>
            </w:r>
          </w:p>
          <w:p>
            <w:pPr>
              <w:pStyle w:val="12"/>
              <w:spacing w:after="0" w:line="288" w:lineRule="auto"/>
              <w:rPr>
                <w:rFonts w:ascii="宋体" w:hAnsi="宋体" w:cs="宋体"/>
                <w:color w:val="000000"/>
              </w:rPr>
            </w:pPr>
            <w:r>
              <w:t xml:space="preserve">2018 /07—2019/02  </w:t>
            </w:r>
            <w:r>
              <w:rPr>
                <w:rFonts w:hint="eastAsia" w:asciiTheme="majorEastAsia" w:hAnsiTheme="majorEastAsia" w:eastAsiaTheme="majorEastAsia"/>
                <w:b/>
              </w:rPr>
              <w:t>东方集团</w:t>
            </w:r>
          </w:p>
          <w:p>
            <w:pPr>
              <w:spacing w:line="360" w:lineRule="auto"/>
              <w:ind w:right="273" w:rightChars="130"/>
              <w:rPr>
                <w:b/>
              </w:rPr>
            </w:pPr>
            <w:r>
              <w:rPr>
                <w:rFonts w:hint="eastAsia"/>
                <w:b/>
                <w:sz w:val="20"/>
                <w:szCs w:val="21"/>
              </w:rPr>
              <w:t>项目描述：</w:t>
            </w:r>
            <w:r>
              <w:rPr>
                <w:b/>
                <w:sz w:val="20"/>
                <w:szCs w:val="21"/>
              </w:rPr>
              <w:t xml:space="preserve"> </w:t>
            </w:r>
            <w:r>
              <w:rPr>
                <w:rFonts w:hint="eastAsia" w:ascii="微软雅黑" w:hAnsi="微软雅黑" w:eastAsia="微软雅黑"/>
                <w:sz w:val="20"/>
                <w:szCs w:val="21"/>
              </w:rPr>
              <w:t>1.</w:t>
            </w:r>
            <w:r>
              <w:rPr>
                <w:rFonts w:hint="eastAsia"/>
                <w:b/>
              </w:rPr>
              <w:t xml:space="preserve"> 各类快充平台及kpi后台管理系统以及对账系统的开发2.各类线上抽奖活动及网页改版</w:t>
            </w:r>
          </w:p>
          <w:p>
            <w:pPr>
              <w:spacing w:line="360" w:lineRule="auto"/>
              <w:ind w:right="273" w:rightChars="130"/>
              <w:rPr>
                <w:rFonts w:ascii="微软雅黑" w:hAnsi="微软雅黑" w:eastAsia="微软雅黑" w:cs="Arial"/>
                <w:sz w:val="18"/>
                <w:szCs w:val="18"/>
              </w:rPr>
            </w:pPr>
            <w:r>
              <w:rPr>
                <w:rFonts w:hint="eastAsia"/>
                <w:b/>
              </w:rPr>
              <w:t>项目职责</w:t>
            </w:r>
            <w:r>
              <w:rPr>
                <w:rFonts w:hint="eastAsia"/>
              </w:rPr>
              <w:t>：</w:t>
            </w:r>
            <w:r>
              <w:rPr>
                <w:rFonts w:hint="eastAsia" w:ascii="微软雅黑" w:hAnsi="微软雅黑" w:eastAsia="微软雅黑"/>
                <w:sz w:val="18"/>
                <w:szCs w:val="18"/>
              </w:rPr>
              <w:t>一些</w:t>
            </w:r>
            <w:r>
              <w:rPr>
                <w:rFonts w:hint="eastAsia" w:ascii="微软雅黑" w:hAnsi="微软雅黑" w:eastAsia="微软雅黑" w:cs="Arial"/>
                <w:sz w:val="18"/>
                <w:szCs w:val="18"/>
              </w:rPr>
              <w:t>项目的前端架构搭建以及页面效果的实现和功能代码编写与维护；部分网站重构；</w:t>
            </w:r>
            <w:r>
              <w:rPr>
                <w:rFonts w:ascii="微软雅黑" w:hAnsi="微软雅黑" w:eastAsia="微软雅黑" w:cs="Arial"/>
                <w:sz w:val="18"/>
                <w:szCs w:val="18"/>
              </w:rPr>
              <w:t xml:space="preserve"> </w:t>
            </w:r>
          </w:p>
          <w:p>
            <w:pPr>
              <w:spacing w:line="360" w:lineRule="auto"/>
              <w:ind w:right="273" w:rightChars="130"/>
              <w:rPr>
                <w:rFonts w:ascii="微软雅黑" w:hAnsi="微软雅黑" w:eastAsia="微软雅黑" w:cs="Arial"/>
                <w:sz w:val="18"/>
                <w:szCs w:val="18"/>
              </w:rPr>
            </w:pPr>
          </w:p>
        </w:tc>
      </w:tr>
      <w:tr>
        <w:tblPrEx>
          <w:tblLayout w:type="fixed"/>
          <w:tblCellMar>
            <w:top w:w="0" w:type="dxa"/>
            <w:left w:w="108" w:type="dxa"/>
            <w:bottom w:w="0" w:type="dxa"/>
            <w:right w:w="108" w:type="dxa"/>
          </w:tblCellMar>
        </w:tblPrEx>
        <w:trPr>
          <w:trHeight w:val="90" w:hRule="atLeast"/>
          <w:tblCellSpacing w:w="0" w:type="dxa"/>
          <w:jc w:val="center"/>
        </w:trPr>
        <w:tc>
          <w:tcPr>
            <w:tcW w:w="10935" w:type="dxa"/>
            <w:gridSpan w:val="4"/>
            <w:tcMar>
              <w:top w:w="15" w:type="dxa"/>
              <w:left w:w="150" w:type="dxa"/>
              <w:bottom w:w="15" w:type="dxa"/>
              <w:right w:w="15" w:type="dxa"/>
            </w:tcMar>
            <w:vAlign w:val="center"/>
          </w:tcPr>
          <w:p>
            <w:pPr>
              <w:tabs>
                <w:tab w:val="left" w:pos="360"/>
              </w:tabs>
              <w:rPr>
                <w:rFonts w:ascii="微软雅黑" w:hAnsi="微软雅黑" w:eastAsia="微软雅黑" w:cs="微软雅黑"/>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C6E8B"/>
    <w:multiLevelType w:val="multilevel"/>
    <w:tmpl w:val="555C6E8B"/>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3E"/>
    <w:rsid w:val="00007081"/>
    <w:rsid w:val="00016A89"/>
    <w:rsid w:val="00020750"/>
    <w:rsid w:val="00025860"/>
    <w:rsid w:val="00035E21"/>
    <w:rsid w:val="00045B79"/>
    <w:rsid w:val="00052967"/>
    <w:rsid w:val="0006043D"/>
    <w:rsid w:val="00070509"/>
    <w:rsid w:val="00071E9D"/>
    <w:rsid w:val="00093B40"/>
    <w:rsid w:val="000A148A"/>
    <w:rsid w:val="000B04D6"/>
    <w:rsid w:val="000B2D97"/>
    <w:rsid w:val="000B5BD0"/>
    <w:rsid w:val="000C316A"/>
    <w:rsid w:val="000C457D"/>
    <w:rsid w:val="001161C6"/>
    <w:rsid w:val="00122E4E"/>
    <w:rsid w:val="00160BF4"/>
    <w:rsid w:val="001926BE"/>
    <w:rsid w:val="00194E8A"/>
    <w:rsid w:val="001957F5"/>
    <w:rsid w:val="001C65FD"/>
    <w:rsid w:val="001D0D58"/>
    <w:rsid w:val="001E6905"/>
    <w:rsid w:val="001F3BB3"/>
    <w:rsid w:val="001F5955"/>
    <w:rsid w:val="002239F5"/>
    <w:rsid w:val="00227B3C"/>
    <w:rsid w:val="00251FBA"/>
    <w:rsid w:val="00275398"/>
    <w:rsid w:val="0028318B"/>
    <w:rsid w:val="002A442A"/>
    <w:rsid w:val="002A62A8"/>
    <w:rsid w:val="002F272F"/>
    <w:rsid w:val="00310BED"/>
    <w:rsid w:val="00314EB6"/>
    <w:rsid w:val="00334486"/>
    <w:rsid w:val="0034540F"/>
    <w:rsid w:val="003619FF"/>
    <w:rsid w:val="00384077"/>
    <w:rsid w:val="0038795C"/>
    <w:rsid w:val="003A405E"/>
    <w:rsid w:val="003C6F56"/>
    <w:rsid w:val="003D126C"/>
    <w:rsid w:val="003F6F9A"/>
    <w:rsid w:val="004516C0"/>
    <w:rsid w:val="00480A68"/>
    <w:rsid w:val="004A281D"/>
    <w:rsid w:val="004D2BF3"/>
    <w:rsid w:val="004D76BD"/>
    <w:rsid w:val="004E5168"/>
    <w:rsid w:val="004F161F"/>
    <w:rsid w:val="00502379"/>
    <w:rsid w:val="005819CF"/>
    <w:rsid w:val="00590E2E"/>
    <w:rsid w:val="00594AF7"/>
    <w:rsid w:val="005D7032"/>
    <w:rsid w:val="005E2B51"/>
    <w:rsid w:val="005F1572"/>
    <w:rsid w:val="00601D7C"/>
    <w:rsid w:val="0062061D"/>
    <w:rsid w:val="006717E4"/>
    <w:rsid w:val="00675888"/>
    <w:rsid w:val="00680ABD"/>
    <w:rsid w:val="00692C66"/>
    <w:rsid w:val="006A02E8"/>
    <w:rsid w:val="007104FD"/>
    <w:rsid w:val="00742A97"/>
    <w:rsid w:val="007540F0"/>
    <w:rsid w:val="007A013F"/>
    <w:rsid w:val="007A1A2E"/>
    <w:rsid w:val="007A283B"/>
    <w:rsid w:val="007A55B5"/>
    <w:rsid w:val="007B5A7C"/>
    <w:rsid w:val="007C150A"/>
    <w:rsid w:val="007C53E6"/>
    <w:rsid w:val="007E3245"/>
    <w:rsid w:val="00834D89"/>
    <w:rsid w:val="00837AB0"/>
    <w:rsid w:val="00851254"/>
    <w:rsid w:val="0088082C"/>
    <w:rsid w:val="0088369E"/>
    <w:rsid w:val="00894396"/>
    <w:rsid w:val="00894B05"/>
    <w:rsid w:val="008A018D"/>
    <w:rsid w:val="008B0DFD"/>
    <w:rsid w:val="008C1FD5"/>
    <w:rsid w:val="008F7E18"/>
    <w:rsid w:val="00905F5F"/>
    <w:rsid w:val="00911350"/>
    <w:rsid w:val="009128F7"/>
    <w:rsid w:val="00913101"/>
    <w:rsid w:val="0092381E"/>
    <w:rsid w:val="0094061E"/>
    <w:rsid w:val="0094162D"/>
    <w:rsid w:val="00947190"/>
    <w:rsid w:val="00950547"/>
    <w:rsid w:val="009560FB"/>
    <w:rsid w:val="0099250F"/>
    <w:rsid w:val="009E08B9"/>
    <w:rsid w:val="009F7E9C"/>
    <w:rsid w:val="00A17FD4"/>
    <w:rsid w:val="00A405EA"/>
    <w:rsid w:val="00A43053"/>
    <w:rsid w:val="00A52489"/>
    <w:rsid w:val="00A60BFB"/>
    <w:rsid w:val="00A63C23"/>
    <w:rsid w:val="00A74F02"/>
    <w:rsid w:val="00AB1292"/>
    <w:rsid w:val="00AC6A41"/>
    <w:rsid w:val="00AD185E"/>
    <w:rsid w:val="00AE2D26"/>
    <w:rsid w:val="00AE7C30"/>
    <w:rsid w:val="00AF0DD9"/>
    <w:rsid w:val="00AF2727"/>
    <w:rsid w:val="00B01A3E"/>
    <w:rsid w:val="00B2419F"/>
    <w:rsid w:val="00B3259A"/>
    <w:rsid w:val="00B562DE"/>
    <w:rsid w:val="00B62D0D"/>
    <w:rsid w:val="00B75D90"/>
    <w:rsid w:val="00B76E04"/>
    <w:rsid w:val="00B853C7"/>
    <w:rsid w:val="00BA36C4"/>
    <w:rsid w:val="00BC098B"/>
    <w:rsid w:val="00BE5AD7"/>
    <w:rsid w:val="00BF67B4"/>
    <w:rsid w:val="00C10E6F"/>
    <w:rsid w:val="00C50712"/>
    <w:rsid w:val="00C5155D"/>
    <w:rsid w:val="00C605F0"/>
    <w:rsid w:val="00C772F9"/>
    <w:rsid w:val="00C873CF"/>
    <w:rsid w:val="00CC19C5"/>
    <w:rsid w:val="00CC21D4"/>
    <w:rsid w:val="00CD581D"/>
    <w:rsid w:val="00CF1D7A"/>
    <w:rsid w:val="00D26308"/>
    <w:rsid w:val="00D27E13"/>
    <w:rsid w:val="00D30177"/>
    <w:rsid w:val="00D30F67"/>
    <w:rsid w:val="00D349A6"/>
    <w:rsid w:val="00D37AF6"/>
    <w:rsid w:val="00D51DFB"/>
    <w:rsid w:val="00D6697B"/>
    <w:rsid w:val="00D93165"/>
    <w:rsid w:val="00DF5CCB"/>
    <w:rsid w:val="00E02ED0"/>
    <w:rsid w:val="00E06225"/>
    <w:rsid w:val="00E22C68"/>
    <w:rsid w:val="00E368DC"/>
    <w:rsid w:val="00E5336C"/>
    <w:rsid w:val="00EB0603"/>
    <w:rsid w:val="00EB6FB0"/>
    <w:rsid w:val="00EC3258"/>
    <w:rsid w:val="00EC5455"/>
    <w:rsid w:val="00ED1D79"/>
    <w:rsid w:val="00ED6A54"/>
    <w:rsid w:val="00F04819"/>
    <w:rsid w:val="00F43BBE"/>
    <w:rsid w:val="00F45256"/>
    <w:rsid w:val="00F547B8"/>
    <w:rsid w:val="00F66BBE"/>
    <w:rsid w:val="00F675C5"/>
    <w:rsid w:val="00FA02D7"/>
    <w:rsid w:val="00FA6105"/>
    <w:rsid w:val="00FA72D4"/>
    <w:rsid w:val="2C6A7F03"/>
    <w:rsid w:val="2D7C632F"/>
    <w:rsid w:val="7B5C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Balloon Text"/>
    <w:basedOn w:val="1"/>
    <w:link w:val="16"/>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Emphasis"/>
    <w:basedOn w:val="6"/>
    <w:qFormat/>
    <w:uiPriority w:val="20"/>
    <w:rPr>
      <w:i/>
      <w:iCs/>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paragraph" w:customStyle="1" w:styleId="12">
    <w:name w:val="表格内容"/>
    <w:basedOn w:val="2"/>
    <w:qFormat/>
    <w:uiPriority w:val="0"/>
  </w:style>
  <w:style w:type="character" w:customStyle="1" w:styleId="13">
    <w:name w:val="正文文本 Char"/>
    <w:basedOn w:val="6"/>
    <w:link w:val="2"/>
    <w:semiHidden/>
    <w:uiPriority w:val="99"/>
    <w:rPr>
      <w:rFonts w:ascii="Times New Roman" w:hAnsi="Times New Roman" w:eastAsia="宋体" w:cs="Times New Roman"/>
      <w:szCs w:val="20"/>
    </w:rPr>
  </w:style>
  <w:style w:type="paragraph" w:customStyle="1" w:styleId="14">
    <w:name w:val="p0"/>
    <w:basedOn w:val="1"/>
    <w:qFormat/>
    <w:uiPriority w:val="0"/>
    <w:pPr>
      <w:jc w:val="left"/>
    </w:pPr>
    <w:rPr>
      <w:kern w:val="0"/>
      <w:sz w:val="20"/>
    </w:rPr>
  </w:style>
  <w:style w:type="paragraph" w:styleId="15">
    <w:name w:val="List Paragraph"/>
    <w:basedOn w:val="1"/>
    <w:qFormat/>
    <w:uiPriority w:val="34"/>
    <w:pPr>
      <w:ind w:firstLine="420" w:firstLineChars="200"/>
    </w:pPr>
  </w:style>
  <w:style w:type="character" w:customStyle="1" w:styleId="16">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D4873-2F35-4970-8FD9-657AD657133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417</Words>
  <Characters>2380</Characters>
  <Lines>19</Lines>
  <Paragraphs>5</Paragraphs>
  <TotalTime>0</TotalTime>
  <ScaleCrop>false</ScaleCrop>
  <LinksUpToDate>false</LinksUpToDate>
  <CharactersWithSpaces>2792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2018-02-25T14:15:00Z</dcterms:created>
  <dc:creator>Lenovo</dc:creator>
  <cp:lastModifiedBy>w</cp:lastModifiedBy>
  <dcterms:modified xsi:type="dcterms:W3CDTF">2019-04-02T07:57:11Z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