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2EB" w:rsidRDefault="00C652EB">
      <w:pPr>
        <w:tabs>
          <w:tab w:val="left" w:pos="3405"/>
        </w:tabs>
        <w:rPr>
          <w:rFonts w:ascii="Tahoma" w:eastAsia="宋体" w:hAnsi="Tahoma"/>
          <w:color w:val="666666"/>
          <w:szCs w:val="21"/>
        </w:rPr>
      </w:pPr>
    </w:p>
    <w:p w:rsidR="00C652EB" w:rsidRDefault="00F84DDE">
      <w:pPr>
        <w:tabs>
          <w:tab w:val="left" w:pos="3405"/>
        </w:tabs>
        <w:spacing w:line="360" w:lineRule="auto"/>
        <w:rPr>
          <w:rFonts w:ascii="Tahoma" w:eastAsia="宋体" w:hAnsi="Tahoma"/>
        </w:rPr>
      </w:pPr>
      <w:r>
        <w:rPr>
          <w:rFonts w:ascii="Tahoma" w:eastAsia="宋体" w:hAnsi="Tahoma" w:hint="eastAsia"/>
        </w:rPr>
        <w:t xml:space="preserve"> </w:t>
      </w:r>
      <w:r>
        <w:rPr>
          <w:rFonts w:ascii="Tahoma" w:eastAsia="宋体" w:hAnsi="Tahoma" w:hint="eastAsia"/>
        </w:rPr>
        <w:t>姓名：贺文</w:t>
      </w:r>
      <w:r>
        <w:rPr>
          <w:rFonts w:ascii="Tahoma" w:eastAsia="宋体" w:hAnsi="Tahoma" w:hint="eastAsia"/>
          <w:color w:val="666666"/>
          <w:szCs w:val="21"/>
        </w:rPr>
        <w:t xml:space="preserve"> </w:t>
      </w:r>
      <w:r w:rsidR="0099052D">
        <w:rPr>
          <w:rFonts w:ascii="Tahoma" w:eastAsia="宋体" w:hAnsi="Tahoma" w:hint="eastAsia"/>
        </w:rPr>
        <w:t xml:space="preserve">      </w:t>
      </w:r>
      <w:r>
        <w:rPr>
          <w:rFonts w:ascii="Tahoma" w:eastAsia="宋体" w:hAnsi="Tahoma" w:hint="eastAsia"/>
        </w:rPr>
        <w:t>职位：前端工程师</w:t>
      </w:r>
      <w:r>
        <w:rPr>
          <w:rFonts w:ascii="Tahoma" w:eastAsia="宋体" w:hAnsi="Tahoma" w:hint="eastAsia"/>
        </w:rPr>
        <w:t xml:space="preserve"> </w:t>
      </w:r>
      <w:r>
        <w:rPr>
          <w:rFonts w:ascii="Tahoma" w:eastAsia="宋体" w:hAnsi="Tahoma"/>
        </w:rPr>
        <w:t xml:space="preserve">  </w:t>
      </w:r>
      <w:r>
        <w:rPr>
          <w:rFonts w:ascii="Tahoma" w:eastAsia="宋体" w:hAnsi="Tahoma" w:hint="eastAsia"/>
        </w:rPr>
        <w:t xml:space="preserve"> </w:t>
      </w:r>
      <w:r w:rsidR="0099052D">
        <w:rPr>
          <w:rFonts w:ascii="Tahoma" w:eastAsia="宋体" w:hAnsi="Tahoma"/>
        </w:rPr>
        <w:t xml:space="preserve">   </w:t>
      </w:r>
      <w:r>
        <w:rPr>
          <w:rFonts w:ascii="Tahoma" w:eastAsia="宋体" w:hAnsi="Tahoma" w:hint="eastAsia"/>
        </w:rPr>
        <w:t>工作经验：</w:t>
      </w:r>
      <w:r>
        <w:rPr>
          <w:rFonts w:ascii="Tahoma" w:eastAsia="宋体" w:hAnsi="Tahoma" w:hint="eastAsia"/>
        </w:rPr>
        <w:t>5</w:t>
      </w:r>
      <w:r>
        <w:rPr>
          <w:rFonts w:ascii="Tahoma" w:eastAsia="宋体" w:hAnsi="Tahoma" w:cs="Tahoma"/>
        </w:rPr>
        <w:t>年</w:t>
      </w:r>
      <w:r w:rsidR="0099052D">
        <w:rPr>
          <w:rFonts w:ascii="Tahoma" w:eastAsia="宋体" w:hAnsi="Tahoma" w:cs="Tahoma" w:hint="eastAsia"/>
        </w:rPr>
        <w:t xml:space="preserve">     </w:t>
      </w:r>
      <w:r>
        <w:rPr>
          <w:rFonts w:ascii="Tahoma" w:eastAsia="宋体" w:hAnsi="Tahoma" w:cs="Tahoma" w:hint="eastAsia"/>
        </w:rPr>
        <w:t xml:space="preserve"> </w:t>
      </w:r>
      <w:r>
        <w:rPr>
          <w:rFonts w:ascii="Tahoma" w:eastAsia="宋体" w:hAnsi="Tahoma" w:hint="eastAsia"/>
        </w:rPr>
        <w:t>学校：湖北工业大学</w:t>
      </w:r>
      <w:r>
        <w:rPr>
          <w:rFonts w:ascii="Tahoma" w:eastAsia="宋体" w:hAnsi="Tahoma" w:hint="eastAsia"/>
        </w:rPr>
        <w:t xml:space="preserve">        </w:t>
      </w:r>
      <w:r>
        <w:rPr>
          <w:rFonts w:ascii="Tahoma" w:eastAsia="宋体" w:hAnsi="Tahoma" w:hint="eastAsia"/>
        </w:rPr>
        <w:t>学历：本科</w:t>
      </w:r>
      <w:r>
        <w:rPr>
          <w:rFonts w:ascii="Tahoma" w:eastAsia="宋体" w:hAnsi="Tahoma" w:hint="eastAsia"/>
          <w:szCs w:val="21"/>
        </w:rPr>
        <w:t xml:space="preserve">   </w:t>
      </w:r>
      <w:r>
        <w:rPr>
          <w:rFonts w:ascii="Tahoma" w:eastAsia="宋体" w:hAnsi="Tahoma"/>
          <w:szCs w:val="21"/>
        </w:rPr>
        <w:t xml:space="preserve">     </w:t>
      </w:r>
      <w:r>
        <w:rPr>
          <w:rFonts w:ascii="Tahoma" w:eastAsia="宋体" w:hAnsi="Tahoma" w:hint="eastAsia"/>
          <w:szCs w:val="21"/>
        </w:rPr>
        <w:t xml:space="preserve">  </w:t>
      </w:r>
      <w:r>
        <w:rPr>
          <w:rFonts w:ascii="Tahoma" w:eastAsia="宋体" w:hAnsi="Tahoma" w:hint="eastAsia"/>
          <w:szCs w:val="21"/>
        </w:rPr>
        <w:t>年龄</w:t>
      </w:r>
      <w:r>
        <w:rPr>
          <w:rFonts w:ascii="Tahoma" w:eastAsia="宋体" w:hAnsi="Tahoma"/>
          <w:szCs w:val="21"/>
        </w:rPr>
        <w:t>：</w:t>
      </w:r>
      <w:r>
        <w:rPr>
          <w:rFonts w:ascii="Tahoma" w:eastAsia="宋体" w:hAnsi="Tahoma" w:hint="eastAsia"/>
          <w:szCs w:val="21"/>
        </w:rPr>
        <w:t>2</w:t>
      </w:r>
      <w:r>
        <w:rPr>
          <w:rFonts w:ascii="Tahoma" w:eastAsia="宋体" w:hAnsi="Tahoma"/>
          <w:szCs w:val="21"/>
        </w:rPr>
        <w:t>7</w:t>
      </w:r>
      <w:bookmarkStart w:id="0" w:name="_GoBack"/>
      <w:bookmarkEnd w:id="0"/>
      <w:r>
        <w:rPr>
          <w:rFonts w:ascii="Tahoma" w:eastAsia="宋体" w:hAnsi="Tahoma"/>
          <w:szCs w:val="21"/>
        </w:rPr>
        <w:t xml:space="preserve">   </w:t>
      </w:r>
      <w:r w:rsidR="00DE60E3">
        <w:rPr>
          <w:rFonts w:ascii="Tahoma" w:eastAsia="宋体" w:hAnsi="Tahoma" w:hint="eastAsia"/>
          <w:szCs w:val="21"/>
        </w:rPr>
        <w:t>希望薪资：</w:t>
      </w:r>
      <w:r w:rsidR="00DE60E3">
        <w:rPr>
          <w:rFonts w:ascii="Tahoma" w:eastAsia="宋体" w:hAnsi="Tahoma" w:hint="eastAsia"/>
          <w:szCs w:val="21"/>
        </w:rPr>
        <w:t>30k</w:t>
      </w:r>
      <w:r w:rsidR="00DF7F03" w:rsidRPr="00DF7F03">
        <w:rPr>
          <w:rFonts w:ascii="Tahoma" w:eastAsia="宋体" w:hAnsi="Tahoma"/>
        </w:rPr>
        <w:pict>
          <v:rect id="_x0000_i1025" style="width:492.4pt;height:1pt" o:hralign="center" o:hrstd="t" o:hrnoshade="t" o:hr="t" fillcolor="#f2f2f2 [3052]" stroked="f"/>
        </w:pict>
      </w:r>
    </w:p>
    <w:tbl>
      <w:tblPr>
        <w:tblStyle w:val="a7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64"/>
      </w:tblGrid>
      <w:tr w:rsidR="00C652EB">
        <w:tc>
          <w:tcPr>
            <w:tcW w:w="10064" w:type="dxa"/>
          </w:tcPr>
          <w:p w:rsidR="00C652EB" w:rsidRDefault="00F84DDE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工作履历</w:t>
            </w:r>
          </w:p>
        </w:tc>
      </w:tr>
      <w:tr w:rsidR="00C652EB">
        <w:tc>
          <w:tcPr>
            <w:tcW w:w="10064" w:type="dxa"/>
          </w:tcPr>
          <w:p w:rsidR="00C652EB" w:rsidRDefault="00F84DDE">
            <w:pPr>
              <w:ind w:firstLineChars="100" w:firstLine="210"/>
              <w:rPr>
                <w:rFonts w:ascii="Tahoma" w:eastAsia="宋体" w:hAnsi="Tahoma"/>
                <w:b/>
              </w:rPr>
            </w:pPr>
            <w:r>
              <w:rPr>
                <w:rFonts w:ascii="Tahoma" w:eastAsia="宋体" w:hAnsi="Tahoma" w:cs="Tahoma"/>
              </w:rPr>
              <w:t>2018.07</w:t>
            </w:r>
            <w:r>
              <w:rPr>
                <w:rFonts w:ascii="Tahoma" w:eastAsia="宋体" w:hAnsi="Tahoma" w:cs="Tahoma" w:hint="eastAsia"/>
              </w:rPr>
              <w:t xml:space="preserve"> </w:t>
            </w:r>
            <w:r>
              <w:rPr>
                <w:rFonts w:ascii="Tahoma" w:eastAsia="宋体" w:hAnsi="Tahoma" w:cs="Tahoma"/>
              </w:rPr>
              <w:t>–</w:t>
            </w:r>
            <w:r>
              <w:rPr>
                <w:rFonts w:ascii="Tahoma" w:eastAsia="宋体" w:hAnsi="Tahoma" w:cs="Tahoma" w:hint="eastAsia"/>
              </w:rPr>
              <w:t xml:space="preserve"> 2019.</w:t>
            </w:r>
            <w:r>
              <w:rPr>
                <w:rFonts w:ascii="Tahoma" w:eastAsia="宋体" w:hAnsi="Tahoma" w:cs="Tahoma"/>
              </w:rPr>
              <w:t>04</w:t>
            </w:r>
            <w:r>
              <w:rPr>
                <w:rFonts w:ascii="Tahoma" w:eastAsia="宋体" w:hAnsi="Tahoma" w:cs="Tahoma" w:hint="eastAsia"/>
              </w:rPr>
              <w:t xml:space="preserve">   -</w:t>
            </w:r>
            <w:r>
              <w:rPr>
                <w:rFonts w:ascii="Tahoma" w:eastAsia="宋体" w:hAnsi="Tahoma" w:cs="Tahoma"/>
              </w:rPr>
              <w:t>永恒集团</w:t>
            </w:r>
          </w:p>
          <w:p w:rsidR="00C652EB" w:rsidRDefault="00F84DDE">
            <w:pPr>
              <w:ind w:leftChars="100" w:left="210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负责整个前端输出，包括移动端，</w:t>
            </w:r>
            <w:r>
              <w:rPr>
                <w:rFonts w:ascii="Tahoma" w:eastAsia="宋体" w:hAnsi="Tahoma" w:cs="Tahoma"/>
                <w:szCs w:val="21"/>
              </w:rPr>
              <w:t>pc</w:t>
            </w:r>
            <w:r>
              <w:rPr>
                <w:rFonts w:ascii="Tahoma" w:eastAsia="宋体" w:hAnsi="Tahoma" w:cs="Tahoma"/>
                <w:szCs w:val="21"/>
              </w:rPr>
              <w:t>等多套项目，多语言，框架设计，新版</w:t>
            </w:r>
            <w:r>
              <w:rPr>
                <w:rFonts w:ascii="Tahoma" w:eastAsia="宋体" w:hAnsi="Tahoma" w:cs="Tahoma"/>
                <w:szCs w:val="21"/>
              </w:rPr>
              <w:t>H5</w:t>
            </w:r>
            <w:r>
              <w:rPr>
                <w:rFonts w:ascii="Tahoma" w:eastAsia="宋体" w:hAnsi="Tahoma" w:cs="Tahoma"/>
                <w:szCs w:val="21"/>
              </w:rPr>
              <w:t>，后台</w:t>
            </w:r>
            <w:proofErr w:type="spellStart"/>
            <w:r>
              <w:rPr>
                <w:rFonts w:ascii="Tahoma" w:eastAsia="宋体" w:hAnsi="Tahoma" w:cs="Tahoma"/>
                <w:szCs w:val="21"/>
              </w:rPr>
              <w:t>cms</w:t>
            </w:r>
            <w:proofErr w:type="spellEnd"/>
            <w:r>
              <w:rPr>
                <w:rFonts w:ascii="Tahoma" w:eastAsia="宋体" w:hAnsi="Tahoma" w:cs="Tahoma"/>
                <w:szCs w:val="21"/>
              </w:rPr>
              <w:t>，性能调优等</w:t>
            </w:r>
          </w:p>
          <w:p w:rsidR="00C652EB" w:rsidRDefault="00C652EB">
            <w:pPr>
              <w:ind w:leftChars="100" w:left="210"/>
              <w:rPr>
                <w:rFonts w:ascii="Tahoma" w:eastAsia="宋体" w:hAnsi="Tahoma" w:cs="Tahoma"/>
                <w:szCs w:val="21"/>
              </w:rPr>
            </w:pPr>
          </w:p>
        </w:tc>
      </w:tr>
    </w:tbl>
    <w:p w:rsidR="00C652EB" w:rsidRDefault="00F84DDE">
      <w:pPr>
        <w:ind w:firstLineChars="100" w:firstLine="210"/>
        <w:rPr>
          <w:rFonts w:ascii="Tahoma" w:eastAsia="宋体" w:hAnsi="Tahoma"/>
          <w:b/>
        </w:rPr>
      </w:pPr>
      <w:r>
        <w:rPr>
          <w:rFonts w:ascii="Tahoma" w:eastAsia="宋体" w:hAnsi="Tahoma" w:cs="Tahoma"/>
        </w:rPr>
        <w:t>2015.07</w:t>
      </w:r>
      <w:r>
        <w:rPr>
          <w:rFonts w:ascii="Tahoma" w:eastAsia="宋体" w:hAnsi="Tahoma" w:cs="Tahoma" w:hint="eastAsia"/>
        </w:rPr>
        <w:t xml:space="preserve"> </w:t>
      </w:r>
      <w:r>
        <w:rPr>
          <w:rFonts w:ascii="Tahoma" w:eastAsia="宋体" w:hAnsi="Tahoma" w:cs="Tahoma"/>
        </w:rPr>
        <w:t>–</w:t>
      </w:r>
      <w:r>
        <w:rPr>
          <w:rFonts w:ascii="Tahoma" w:eastAsia="宋体" w:hAnsi="Tahoma" w:cs="Tahoma" w:hint="eastAsia"/>
        </w:rPr>
        <w:t xml:space="preserve"> 201</w:t>
      </w:r>
      <w:r>
        <w:rPr>
          <w:rFonts w:ascii="Tahoma" w:eastAsia="宋体" w:hAnsi="Tahoma" w:cs="Tahoma"/>
        </w:rPr>
        <w:t>8.06</w:t>
      </w:r>
      <w:r>
        <w:rPr>
          <w:rFonts w:ascii="Tahoma" w:eastAsia="宋体" w:hAnsi="Tahoma" w:cs="Tahoma" w:hint="eastAsia"/>
        </w:rPr>
        <w:t xml:space="preserve">   -</w:t>
      </w:r>
      <w:r>
        <w:rPr>
          <w:rFonts w:ascii="Tahoma" w:eastAsia="宋体" w:hAnsi="Tahoma" w:hint="eastAsia"/>
          <w:b/>
        </w:rPr>
        <w:t>北京比特大陆科技有限公司</w:t>
      </w:r>
    </w:p>
    <w:p w:rsidR="00C652EB" w:rsidRDefault="00F84DDE">
      <w:pPr>
        <w:ind w:leftChars="100" w:left="210"/>
        <w:rPr>
          <w:rFonts w:ascii="Tahoma" w:eastAsia="宋体" w:hAnsi="Tahoma" w:cs="Tahoma"/>
          <w:szCs w:val="21"/>
        </w:rPr>
      </w:pPr>
      <w:r>
        <w:rPr>
          <w:rFonts w:ascii="Tahoma" w:eastAsia="宋体" w:hAnsi="Tahoma" w:cs="Tahoma" w:hint="eastAsia"/>
          <w:szCs w:val="21"/>
        </w:rPr>
        <w:t>负责项目前端组织架构、构建、编码、技术调研，性能调优等</w:t>
      </w:r>
      <w:r>
        <w:rPr>
          <w:rFonts w:ascii="Tahoma" w:eastAsia="宋体" w:hAnsi="Tahoma" w:cs="Tahoma" w:hint="eastAsia"/>
          <w:szCs w:val="21"/>
        </w:rPr>
        <w:t xml:space="preserve"> </w:t>
      </w:r>
      <w:r>
        <w:rPr>
          <w:rFonts w:ascii="Tahoma" w:eastAsia="宋体" w:hAnsi="Tahoma" w:cs="Tahoma" w:hint="eastAsia"/>
          <w:szCs w:val="21"/>
        </w:rPr>
        <w:t>，及部分小程序，</w:t>
      </w:r>
      <w:r>
        <w:rPr>
          <w:rFonts w:ascii="Tahoma" w:eastAsia="宋体" w:hAnsi="Tahoma" w:cs="Tahoma" w:hint="eastAsia"/>
          <w:szCs w:val="21"/>
        </w:rPr>
        <w:t>chrome</w:t>
      </w:r>
      <w:r>
        <w:rPr>
          <w:rFonts w:ascii="Tahoma" w:eastAsia="宋体" w:hAnsi="Tahoma" w:cs="Tahoma" w:hint="eastAsia"/>
          <w:szCs w:val="21"/>
        </w:rPr>
        <w:t>扩展产品原型设计，承担前端项目质量、排期及</w:t>
      </w:r>
      <w:r>
        <w:rPr>
          <w:rFonts w:ascii="Tahoma" w:eastAsia="宋体" w:hAnsi="Tahoma" w:cs="Tahoma"/>
          <w:szCs w:val="21"/>
        </w:rPr>
        <w:t>项目</w:t>
      </w:r>
      <w:r>
        <w:rPr>
          <w:rFonts w:ascii="Tahoma" w:eastAsia="宋体" w:hAnsi="Tahoma" w:cs="Tahoma" w:hint="eastAsia"/>
          <w:szCs w:val="21"/>
        </w:rPr>
        <w:t>评审。</w:t>
      </w:r>
    </w:p>
    <w:p w:rsidR="00C652EB" w:rsidRDefault="00C652EB">
      <w:pPr>
        <w:ind w:leftChars="100" w:left="210"/>
        <w:rPr>
          <w:rFonts w:ascii="Tahoma" w:eastAsia="宋体" w:hAnsi="Tahoma" w:cs="Tahoma"/>
          <w:szCs w:val="21"/>
        </w:rPr>
      </w:pPr>
    </w:p>
    <w:p w:rsidR="00C652EB" w:rsidRDefault="00F84DDE">
      <w:pPr>
        <w:ind w:leftChars="100" w:left="210"/>
        <w:rPr>
          <w:rFonts w:ascii="Tahoma" w:eastAsia="宋体" w:hAnsi="Tahoma"/>
          <w:b/>
        </w:rPr>
      </w:pPr>
      <w:r>
        <w:rPr>
          <w:rFonts w:ascii="Tahoma" w:eastAsia="宋体" w:hAnsi="Tahoma" w:cs="Tahoma"/>
        </w:rPr>
        <w:t>2014.06</w:t>
      </w:r>
      <w:r>
        <w:rPr>
          <w:rFonts w:ascii="Tahoma" w:eastAsia="宋体" w:hAnsi="Tahoma" w:cs="Tahoma" w:hint="eastAsia"/>
        </w:rPr>
        <w:t xml:space="preserve"> </w:t>
      </w:r>
      <w:r>
        <w:rPr>
          <w:rFonts w:ascii="Tahoma" w:eastAsia="宋体" w:hAnsi="Tahoma" w:cs="Tahoma"/>
        </w:rPr>
        <w:t>–</w:t>
      </w:r>
      <w:r>
        <w:rPr>
          <w:rFonts w:ascii="Tahoma" w:eastAsia="宋体" w:hAnsi="Tahoma" w:cs="Tahoma" w:hint="eastAsia"/>
        </w:rPr>
        <w:t xml:space="preserve"> </w:t>
      </w:r>
      <w:r>
        <w:rPr>
          <w:rFonts w:ascii="Tahoma" w:eastAsia="宋体" w:hAnsi="Tahoma" w:cs="Tahoma"/>
        </w:rPr>
        <w:t>2015.07</w:t>
      </w:r>
      <w:r>
        <w:rPr>
          <w:rFonts w:ascii="Tahoma" w:eastAsia="宋体" w:hAnsi="Tahoma" w:cs="Tahoma" w:hint="eastAsia"/>
        </w:rPr>
        <w:t xml:space="preserve">  -</w:t>
      </w:r>
      <w:r>
        <w:rPr>
          <w:rFonts w:ascii="Tahoma" w:eastAsia="宋体" w:hAnsi="Tahoma" w:hint="eastAsia"/>
          <w:b/>
        </w:rPr>
        <w:t>软通动力信息技术</w:t>
      </w:r>
      <w:r>
        <w:rPr>
          <w:rFonts w:ascii="Tahoma" w:eastAsia="宋体" w:hAnsi="Tahoma" w:hint="eastAsia"/>
          <w:b/>
        </w:rPr>
        <w:t>(</w:t>
      </w:r>
      <w:r>
        <w:rPr>
          <w:rFonts w:ascii="Tahoma" w:eastAsia="宋体" w:hAnsi="Tahoma" w:hint="eastAsia"/>
          <w:b/>
        </w:rPr>
        <w:t>集团</w:t>
      </w:r>
      <w:r>
        <w:rPr>
          <w:rFonts w:ascii="Tahoma" w:eastAsia="宋体" w:hAnsi="Tahoma" w:hint="eastAsia"/>
          <w:b/>
        </w:rPr>
        <w:t>)</w:t>
      </w:r>
      <w:r>
        <w:rPr>
          <w:rFonts w:ascii="Tahoma" w:eastAsia="宋体" w:hAnsi="Tahoma" w:hint="eastAsia"/>
          <w:b/>
        </w:rPr>
        <w:t>有限公司</w:t>
      </w:r>
    </w:p>
    <w:p w:rsidR="00C652EB" w:rsidRDefault="00F84DDE">
      <w:pPr>
        <w:ind w:leftChars="100" w:left="210"/>
        <w:rPr>
          <w:rFonts w:ascii="Tahoma" w:eastAsia="宋体" w:hAnsi="Tahoma"/>
        </w:rPr>
      </w:pPr>
      <w:r>
        <w:rPr>
          <w:rFonts w:ascii="Tahoma" w:eastAsia="宋体" w:hAnsi="Tahoma" w:cs="Tahoma"/>
          <w:szCs w:val="21"/>
        </w:rPr>
        <w:t>负责腾讯北京分公司</w:t>
      </w:r>
      <w:r>
        <w:rPr>
          <w:rFonts w:ascii="Tahoma" w:eastAsia="宋体" w:hAnsi="Tahoma" w:cs="Tahoma"/>
          <w:szCs w:val="21"/>
        </w:rPr>
        <w:t xml:space="preserve"> </w:t>
      </w:r>
      <w:r>
        <w:rPr>
          <w:rFonts w:ascii="Tahoma" w:eastAsia="宋体" w:hAnsi="Tahoma" w:cs="Tahoma"/>
          <w:szCs w:val="21"/>
        </w:rPr>
        <w:t>腾讯地图</w:t>
      </w:r>
      <w:r>
        <w:rPr>
          <w:rFonts w:ascii="Tahoma" w:eastAsia="宋体" w:hAnsi="Tahoma" w:cs="Tahoma"/>
          <w:szCs w:val="21"/>
        </w:rPr>
        <w:t xml:space="preserve"> </w:t>
      </w:r>
      <w:r>
        <w:rPr>
          <w:rFonts w:ascii="Tahoma" w:eastAsia="宋体" w:hAnsi="Tahoma" w:cs="Tahoma"/>
          <w:szCs w:val="21"/>
        </w:rPr>
        <w:t>数据检索中心</w:t>
      </w:r>
      <w:r>
        <w:rPr>
          <w:rFonts w:ascii="Tahoma" w:eastAsia="宋体" w:hAnsi="Tahoma" w:cs="Tahoma"/>
          <w:szCs w:val="21"/>
        </w:rPr>
        <w:t xml:space="preserve"> UI</w:t>
      </w:r>
      <w:r>
        <w:rPr>
          <w:rFonts w:ascii="Tahoma" w:eastAsia="宋体" w:hAnsi="Tahoma" w:cs="Tahoma"/>
          <w:szCs w:val="21"/>
        </w:rPr>
        <w:t>界面设计，数据交互，网站构建，功能实现，产品测试</w:t>
      </w:r>
      <w:r>
        <w:rPr>
          <w:rFonts w:ascii="Tahoma" w:eastAsia="宋体" w:hAnsi="Tahoma" w:cs="Tahoma" w:hint="eastAsia"/>
          <w:szCs w:val="21"/>
        </w:rPr>
        <w:t>等</w:t>
      </w:r>
    </w:p>
    <w:p w:rsidR="00C652EB" w:rsidRDefault="00C652EB">
      <w:pPr>
        <w:ind w:leftChars="100" w:left="210"/>
        <w:rPr>
          <w:rFonts w:ascii="Tahoma" w:eastAsia="宋体" w:hAnsi="Tahoma"/>
        </w:rPr>
      </w:pPr>
    </w:p>
    <w:p w:rsidR="00C652EB" w:rsidRDefault="00DF7F03">
      <w:pPr>
        <w:rPr>
          <w:rFonts w:ascii="Tahoma" w:eastAsia="宋体" w:hAnsi="Tahoma"/>
        </w:rPr>
      </w:pPr>
      <w:r w:rsidRPr="00DF7F03">
        <w:rPr>
          <w:rFonts w:ascii="Tahoma" w:eastAsia="宋体" w:hAnsi="Tahoma"/>
        </w:rPr>
        <w:pict>
          <v:rect id="_x0000_i1026" style="width:492.4pt;height:1pt" o:hralign="center" o:hrstd="t" o:hrnoshade="t" o:hr="t" fillcolor="#f2f2f2 [3052]" stroked="f"/>
        </w:pict>
      </w:r>
    </w:p>
    <w:p w:rsidR="00C652EB" w:rsidRDefault="00F84DDE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入选理由</w:t>
      </w:r>
    </w:p>
    <w:p w:rsidR="00C652EB" w:rsidRDefault="00F84DDE">
      <w:pPr>
        <w:rPr>
          <w:rFonts w:ascii="Tahoma" w:eastAsia="宋体" w:hAnsi="Tahoma"/>
          <w:b/>
          <w:szCs w:val="21"/>
        </w:rPr>
      </w:pPr>
      <w:r>
        <w:rPr>
          <w:rFonts w:ascii="Tahoma" w:eastAsia="宋体" w:hAnsi="Tahoma" w:hint="eastAsia"/>
          <w:szCs w:val="21"/>
        </w:rPr>
        <w:t>在一线团队从事多年前端研发，项目经验丰富，扎实的</w:t>
      </w:r>
      <w:proofErr w:type="spellStart"/>
      <w:r>
        <w:rPr>
          <w:rFonts w:ascii="Tahoma" w:eastAsia="宋体" w:hAnsi="Tahoma" w:hint="eastAsia"/>
          <w:szCs w:val="21"/>
        </w:rPr>
        <w:t>js</w:t>
      </w:r>
      <w:proofErr w:type="spellEnd"/>
      <w:r>
        <w:rPr>
          <w:rFonts w:ascii="Tahoma" w:eastAsia="宋体" w:hAnsi="Tahoma" w:hint="eastAsia"/>
          <w:szCs w:val="21"/>
        </w:rPr>
        <w:t>基础，熟练运用前端各大前沿技术栈，熟悉</w:t>
      </w:r>
      <w:proofErr w:type="spellStart"/>
      <w:r>
        <w:rPr>
          <w:rFonts w:ascii="Tahoma" w:eastAsia="宋体" w:hAnsi="Tahoma" w:hint="eastAsia"/>
          <w:szCs w:val="21"/>
        </w:rPr>
        <w:t>php</w:t>
      </w:r>
      <w:proofErr w:type="spellEnd"/>
      <w:r>
        <w:rPr>
          <w:rFonts w:ascii="Tahoma" w:eastAsia="宋体" w:hAnsi="Tahoma" w:hint="eastAsia"/>
          <w:szCs w:val="21"/>
        </w:rPr>
        <w:t>，</w:t>
      </w:r>
      <w:r>
        <w:rPr>
          <w:rFonts w:ascii="Tahoma" w:eastAsia="宋体" w:hAnsi="Tahoma"/>
          <w:szCs w:val="21"/>
        </w:rPr>
        <w:t xml:space="preserve">java </w:t>
      </w:r>
      <w:r>
        <w:rPr>
          <w:rFonts w:ascii="Tahoma" w:eastAsia="宋体" w:hAnsi="Tahoma"/>
          <w:szCs w:val="21"/>
        </w:rPr>
        <w:t>，</w:t>
      </w:r>
      <w:proofErr w:type="spellStart"/>
      <w:r>
        <w:rPr>
          <w:rFonts w:ascii="Tahoma" w:eastAsia="宋体" w:hAnsi="Tahoma" w:hint="eastAsia"/>
          <w:szCs w:val="21"/>
        </w:rPr>
        <w:t>nodejs</w:t>
      </w:r>
      <w:proofErr w:type="spellEnd"/>
      <w:r>
        <w:rPr>
          <w:rFonts w:ascii="Tahoma" w:eastAsia="宋体" w:hAnsi="Tahoma" w:hint="eastAsia"/>
          <w:szCs w:val="21"/>
        </w:rPr>
        <w:t xml:space="preserve">, </w:t>
      </w:r>
      <w:r>
        <w:rPr>
          <w:rFonts w:ascii="Tahoma" w:eastAsia="宋体" w:hAnsi="Tahoma" w:hint="eastAsia"/>
          <w:szCs w:val="21"/>
        </w:rPr>
        <w:t>关系型数据库等，能独立开发</w:t>
      </w:r>
      <w:r>
        <w:rPr>
          <w:rFonts w:ascii="Tahoma" w:eastAsia="宋体" w:hAnsi="Tahoma" w:hint="eastAsia"/>
          <w:szCs w:val="21"/>
        </w:rPr>
        <w:t>SPA</w:t>
      </w:r>
      <w:r>
        <w:rPr>
          <w:rFonts w:ascii="Tahoma" w:eastAsia="宋体" w:hAnsi="Tahoma" w:hint="eastAsia"/>
          <w:szCs w:val="21"/>
        </w:rPr>
        <w:t>单页面应用、对编程思想有一定理解</w:t>
      </w:r>
      <w:r>
        <w:rPr>
          <w:rFonts w:ascii="Tahoma" w:eastAsia="宋体" w:hAnsi="Tahoma" w:hint="eastAsia"/>
          <w:szCs w:val="21"/>
        </w:rPr>
        <w:t xml:space="preserve">, </w:t>
      </w:r>
      <w:r>
        <w:rPr>
          <w:rFonts w:ascii="Tahoma" w:eastAsia="宋体" w:hAnsi="Tahoma" w:hint="eastAsia"/>
          <w:szCs w:val="21"/>
        </w:rPr>
        <w:t>注重编码质量，青睐开源社区。</w:t>
      </w:r>
    </w:p>
    <w:p w:rsidR="00C652EB" w:rsidRDefault="00C652EB">
      <w:pPr>
        <w:rPr>
          <w:rFonts w:ascii="Tahoma" w:eastAsia="宋体" w:hAnsi="Tahoma"/>
          <w:b/>
          <w:szCs w:val="21"/>
        </w:rPr>
      </w:pPr>
    </w:p>
    <w:p w:rsidR="00C652EB" w:rsidRDefault="00F84DDE">
      <w:pPr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技术栈</w:t>
      </w:r>
    </w:p>
    <w:p w:rsidR="00C652EB" w:rsidRDefault="00F84DDE">
      <w:pPr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React, react-native,</w:t>
      </w:r>
      <w:r>
        <w:rPr>
          <w:rFonts w:ascii="Tahoma" w:eastAsia="宋体" w:hAnsi="Tahoma"/>
          <w:szCs w:val="21"/>
        </w:rPr>
        <w:t xml:space="preserve">  </w:t>
      </w:r>
      <w:r>
        <w:rPr>
          <w:rFonts w:ascii="Tahoma" w:eastAsia="宋体" w:hAnsi="Tahoma" w:hint="eastAsia"/>
          <w:szCs w:val="21"/>
        </w:rPr>
        <w:t>vue</w:t>
      </w:r>
      <w:r>
        <w:rPr>
          <w:rFonts w:ascii="Tahoma" w:eastAsia="宋体" w:hAnsi="Tahoma"/>
          <w:szCs w:val="21"/>
        </w:rPr>
        <w:t>1.0~vue2.0</w:t>
      </w:r>
      <w:r>
        <w:rPr>
          <w:rFonts w:ascii="Tahoma" w:eastAsia="宋体" w:hAnsi="Tahoma" w:hint="eastAsia"/>
          <w:szCs w:val="21"/>
        </w:rPr>
        <w:t xml:space="preserve">,  typescript, </w:t>
      </w:r>
      <w:r>
        <w:rPr>
          <w:rFonts w:ascii="Tahoma" w:eastAsia="宋体" w:hAnsi="Tahoma"/>
          <w:szCs w:val="21"/>
        </w:rPr>
        <w:t xml:space="preserve"> </w:t>
      </w:r>
      <w:r>
        <w:rPr>
          <w:rFonts w:ascii="Tahoma" w:eastAsia="宋体" w:hAnsi="Tahoma" w:hint="eastAsia"/>
          <w:szCs w:val="21"/>
        </w:rPr>
        <w:t xml:space="preserve">electron, </w:t>
      </w:r>
      <w:r>
        <w:rPr>
          <w:rFonts w:ascii="Tahoma" w:eastAsia="宋体" w:hAnsi="Tahoma"/>
          <w:szCs w:val="21"/>
        </w:rPr>
        <w:t xml:space="preserve"> </w:t>
      </w:r>
      <w:proofErr w:type="spellStart"/>
      <w:r>
        <w:rPr>
          <w:rFonts w:ascii="Tahoma" w:eastAsia="宋体" w:hAnsi="Tahoma" w:hint="eastAsia"/>
          <w:szCs w:val="21"/>
        </w:rPr>
        <w:t>nodejs</w:t>
      </w:r>
      <w:proofErr w:type="spellEnd"/>
      <w:r>
        <w:rPr>
          <w:rFonts w:ascii="Tahoma" w:eastAsia="宋体" w:hAnsi="Tahoma" w:hint="eastAsia"/>
          <w:szCs w:val="21"/>
        </w:rPr>
        <w:t>,</w:t>
      </w:r>
      <w:r>
        <w:rPr>
          <w:rFonts w:ascii="Tahoma" w:eastAsia="宋体" w:hAnsi="Tahoma"/>
          <w:szCs w:val="21"/>
        </w:rPr>
        <w:t xml:space="preserve"> </w:t>
      </w:r>
      <w:r>
        <w:rPr>
          <w:rFonts w:ascii="Tahoma" w:eastAsia="宋体" w:hAnsi="Tahoma" w:hint="eastAsia"/>
          <w:szCs w:val="21"/>
        </w:rPr>
        <w:t xml:space="preserve"> chrome</w:t>
      </w:r>
      <w:r>
        <w:rPr>
          <w:rFonts w:ascii="Tahoma" w:eastAsia="宋体" w:hAnsi="Tahoma" w:hint="eastAsia"/>
          <w:szCs w:val="21"/>
        </w:rPr>
        <w:t>插件</w:t>
      </w:r>
      <w:r>
        <w:rPr>
          <w:rFonts w:ascii="Tahoma" w:eastAsia="宋体" w:hAnsi="Tahoma" w:hint="eastAsia"/>
          <w:szCs w:val="21"/>
        </w:rPr>
        <w:t xml:space="preserve">, </w:t>
      </w:r>
      <w:proofErr w:type="spellStart"/>
      <w:r>
        <w:rPr>
          <w:rFonts w:ascii="Tahoma" w:eastAsia="宋体" w:hAnsi="Tahoma" w:hint="eastAsia"/>
          <w:szCs w:val="21"/>
        </w:rPr>
        <w:t>jquery</w:t>
      </w:r>
      <w:proofErr w:type="spellEnd"/>
      <w:r>
        <w:rPr>
          <w:rFonts w:ascii="Tahoma" w:eastAsia="宋体" w:hAnsi="Tahoma" w:hint="eastAsia"/>
          <w:szCs w:val="21"/>
        </w:rPr>
        <w:t xml:space="preserve">, </w:t>
      </w:r>
      <w:r>
        <w:rPr>
          <w:rFonts w:ascii="Tahoma" w:eastAsia="宋体" w:hAnsi="Tahoma"/>
          <w:szCs w:val="21"/>
        </w:rPr>
        <w:t xml:space="preserve"> </w:t>
      </w:r>
      <w:r>
        <w:rPr>
          <w:rFonts w:ascii="Tahoma" w:eastAsia="宋体" w:hAnsi="Tahoma" w:hint="eastAsia"/>
          <w:szCs w:val="21"/>
        </w:rPr>
        <w:t>html5</w:t>
      </w:r>
    </w:p>
    <w:p w:rsidR="00C652EB" w:rsidRDefault="00C652EB">
      <w:pPr>
        <w:rPr>
          <w:rFonts w:ascii="微软雅黑" w:eastAsia="微软雅黑" w:hAnsi="微软雅黑"/>
          <w:b/>
          <w:sz w:val="24"/>
        </w:rPr>
      </w:pPr>
    </w:p>
    <w:tbl>
      <w:tblPr>
        <w:tblStyle w:val="a7"/>
        <w:tblW w:w="1021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579"/>
        <w:gridCol w:w="632"/>
      </w:tblGrid>
      <w:tr w:rsidR="00C652EB">
        <w:trPr>
          <w:trHeight w:val="579"/>
        </w:trPr>
        <w:tc>
          <w:tcPr>
            <w:tcW w:w="10211" w:type="dxa"/>
            <w:gridSpan w:val="2"/>
          </w:tcPr>
          <w:p w:rsidR="00C652EB" w:rsidRDefault="00F84DDE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 xml:space="preserve">项目经历 </w:t>
            </w:r>
          </w:p>
          <w:p w:rsidR="00C652EB" w:rsidRDefault="00F84DDE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Tahoma" w:eastAsia="宋体" w:hAnsi="Tahom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澳门永利</w:t>
            </w: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</w:p>
          <w:p w:rsidR="00C652EB" w:rsidRDefault="00F84DDE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描述: </w:t>
            </w:r>
            <w:r>
              <w:rPr>
                <w:rFonts w:asciiTheme="minorEastAsia" w:hAnsiTheme="minorEastAsia"/>
                <w:szCs w:val="21"/>
              </w:rPr>
              <w:t>BC行业网站构建，对接各大平台提供入口，有专门后台管理平台并可配置前端输出，提供国际化</w:t>
            </w:r>
          </w:p>
          <w:p w:rsidR="00C652EB" w:rsidRDefault="00F84DDE">
            <w:pPr>
              <w:ind w:leftChars="100" w:left="210" w:firstLineChars="150" w:firstLine="3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选择方案，供客户和运营人员使用</w:t>
            </w:r>
          </w:p>
          <w:p w:rsidR="00C652EB" w:rsidRDefault="00F84DDE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技术：</w:t>
            </w:r>
            <w:proofErr w:type="spellStart"/>
            <w:r>
              <w:rPr>
                <w:rFonts w:asciiTheme="minorEastAsia" w:hAnsiTheme="minorEastAsia"/>
                <w:szCs w:val="21"/>
              </w:rPr>
              <w:t>vue</w:t>
            </w:r>
            <w:proofErr w:type="spellEnd"/>
            <w:r>
              <w:rPr>
                <w:rFonts w:asciiTheme="minorEastAsia" w:hAnsiTheme="minorEastAsia"/>
                <w:szCs w:val="21"/>
              </w:rPr>
              <w:t>全家桶</w:t>
            </w:r>
          </w:p>
          <w:p w:rsidR="00C652EB" w:rsidRDefault="00F84DDE">
            <w:pPr>
              <w:ind w:leftChars="100" w:left="210" w:firstLineChars="150" w:firstLine="3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职责：</w:t>
            </w:r>
            <w:r>
              <w:rPr>
                <w:rFonts w:asciiTheme="minorEastAsia" w:hAnsiTheme="minorEastAsia"/>
                <w:szCs w:val="21"/>
              </w:rPr>
              <w:t>负责多线路接口调用调优。动效处理，H5 响应式网站设计、针对预计可能出现的各种问题分析并</w:t>
            </w:r>
          </w:p>
          <w:p w:rsidR="00C652EB" w:rsidRDefault="00F84DDE">
            <w:pPr>
              <w:ind w:leftChars="100" w:left="210" w:firstLineChars="150" w:firstLine="3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解决，对新模块做技术调研，提出有效技术方案，组件化处理</w:t>
            </w:r>
          </w:p>
          <w:p w:rsidR="00C652EB" w:rsidRDefault="00C652EB">
            <w:pPr>
              <w:rPr>
                <w:rFonts w:asciiTheme="minorEastAsia" w:hAnsiTheme="minorEastAsia"/>
                <w:szCs w:val="21"/>
              </w:rPr>
            </w:pPr>
          </w:p>
          <w:p w:rsidR="00C652EB" w:rsidRDefault="00F84DDE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BTC pool App </w:t>
            </w:r>
          </w:p>
          <w:p w:rsidR="00C652EB" w:rsidRDefault="00F84DDE">
            <w:pPr>
              <w:pStyle w:val="1"/>
              <w:rPr>
                <w:rFonts w:ascii="Tahoma" w:eastAsia="宋体" w:hAnsi="Tahoma"/>
                <w:b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Cs w:val="21"/>
              </w:rPr>
              <w:t>github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>：</w:t>
            </w:r>
            <w:r>
              <w:rPr>
                <w:rFonts w:ascii="Tahoma" w:eastAsia="宋体" w:hAnsi="Tahoma" w:hint="eastAsia"/>
                <w:szCs w:val="21"/>
              </w:rPr>
              <w:t>https://github.com/MilesBoris/react-native-typescript</w:t>
            </w:r>
          </w:p>
          <w:p w:rsidR="00C652EB" w:rsidRDefault="00F84DDE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描述: RN编写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iOS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、android 应用、 独立搭建项目框架，typescript编写，功能涉及单点登陆 ，多币</w:t>
            </w:r>
          </w:p>
          <w:p w:rsidR="00C652EB" w:rsidRDefault="00F84DDE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种挖矿数据实施显示，子账户管理、一键切换币种、收益历史、个人算力曲线、矿池统计、观察者模式、</w:t>
            </w:r>
          </w:p>
          <w:p w:rsidR="00C652EB" w:rsidRDefault="00F84DDE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帮助中心 等功能。</w:t>
            </w:r>
          </w:p>
          <w:p w:rsidR="00C652EB" w:rsidRDefault="00F84DDE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技术：</w:t>
            </w:r>
            <w:r>
              <w:rPr>
                <w:rFonts w:asciiTheme="minorEastAsia" w:hAnsiTheme="minorEastAsia" w:hint="eastAsia"/>
                <w:b/>
                <w:szCs w:val="21"/>
              </w:rPr>
              <w:t xml:space="preserve">react-native + </w:t>
            </w: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mobx</w:t>
            </w:r>
            <w:proofErr w:type="spellEnd"/>
            <w:r>
              <w:rPr>
                <w:rFonts w:asciiTheme="minorEastAsia" w:hAnsiTheme="minorEastAsia" w:hint="eastAsia"/>
                <w:b/>
                <w:szCs w:val="21"/>
              </w:rPr>
              <w:t xml:space="preserve"> +</w:t>
            </w:r>
            <w:r>
              <w:rPr>
                <w:rFonts w:asciiTheme="minorEastAsia" w:hAnsiTheme="minorEastAsia"/>
                <w:b/>
                <w:szCs w:val="21"/>
              </w:rPr>
              <w:t>t</w:t>
            </w:r>
            <w:r>
              <w:rPr>
                <w:rFonts w:asciiTheme="minorEastAsia" w:hAnsiTheme="minorEastAsia" w:hint="eastAsia"/>
                <w:b/>
                <w:szCs w:val="21"/>
              </w:rPr>
              <w:t>ype</w:t>
            </w:r>
            <w:r>
              <w:rPr>
                <w:rFonts w:asciiTheme="minorEastAsia" w:hAnsiTheme="minorEastAsia"/>
                <w:b/>
                <w:szCs w:val="21"/>
              </w:rPr>
              <w:t>s</w:t>
            </w:r>
            <w:r>
              <w:rPr>
                <w:rFonts w:asciiTheme="minorEastAsia" w:hAnsiTheme="minorEastAsia" w:hint="eastAsia"/>
                <w:b/>
                <w:szCs w:val="21"/>
              </w:rPr>
              <w:t>cript , react-navigation，ant-mobile-</w:t>
            </w: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rn</w:t>
            </w:r>
            <w:proofErr w:type="spellEnd"/>
          </w:p>
          <w:p w:rsidR="00C652EB" w:rsidRDefault="00F84DDE">
            <w:pPr>
              <w:ind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职责：</w:t>
            </w:r>
            <w:r>
              <w:rPr>
                <w:rFonts w:asciiTheme="minorEastAsia" w:hAnsiTheme="minorEastAsia"/>
                <w:szCs w:val="21"/>
              </w:rPr>
              <w:t>对接后端及PM， 把控产品进度和质量,  负责技术选型，项目构建</w:t>
            </w:r>
            <w:r>
              <w:rPr>
                <w:rFonts w:asciiTheme="minorEastAsia" w:hAnsiTheme="minorEastAsia" w:hint="eastAsia"/>
                <w:szCs w:val="21"/>
              </w:rPr>
              <w:t>等</w:t>
            </w:r>
          </w:p>
        </w:tc>
      </w:tr>
      <w:tr w:rsidR="00C652EB">
        <w:trPr>
          <w:gridAfter w:val="1"/>
          <w:wAfter w:w="632" w:type="dxa"/>
          <w:trHeight w:val="2782"/>
        </w:trPr>
        <w:tc>
          <w:tcPr>
            <w:tcW w:w="9579" w:type="dxa"/>
          </w:tcPr>
          <w:p w:rsidR="00C652EB" w:rsidRDefault="00C652EB">
            <w:pPr>
              <w:pStyle w:val="1"/>
              <w:ind w:left="480" w:firstLineChars="0" w:firstLine="0"/>
            </w:pPr>
          </w:p>
          <w:p w:rsidR="00C652EB" w:rsidRDefault="00F84DDE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ascii="Tahoma" w:eastAsia="宋体" w:hAnsi="Tahoma" w:hint="eastAsia"/>
              </w:rPr>
              <w:t>BTC</w:t>
            </w:r>
            <w:r>
              <w:rPr>
                <w:rFonts w:ascii="Tahoma" w:eastAsia="宋体" w:hAnsi="Tahoma" w:hint="eastAsia"/>
                <w:b/>
              </w:rPr>
              <w:t>矿池</w:t>
            </w:r>
            <w:r>
              <w:rPr>
                <w:rFonts w:ascii="Tahoma" w:eastAsia="宋体" w:hAnsi="Tahoma" w:hint="eastAsia"/>
                <w:b/>
              </w:rPr>
              <w:t xml:space="preserve"> </w:t>
            </w:r>
            <w:r>
              <w:rPr>
                <w:rFonts w:hint="eastAsia"/>
              </w:rPr>
              <w:t xml:space="preserve">   http://pool.btc.com</w:t>
            </w:r>
            <w:r>
              <w:rPr>
                <w:rFonts w:hint="eastAsia"/>
              </w:rPr>
              <w:br/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github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>：</w:t>
            </w:r>
            <w:r>
              <w:rPr>
                <w:rFonts w:ascii="Tahoma" w:eastAsia="宋体" w:hAnsi="Tahoma" w:hint="eastAsia"/>
                <w:szCs w:val="21"/>
              </w:rPr>
              <w:t>https://github.com/devinnd/mypool</w:t>
            </w:r>
            <w:r>
              <w:rPr>
                <w:rFonts w:hint="eastAsia"/>
              </w:rPr>
              <w:br/>
              <w:t>描述： 矿池;挖矿用户把算力连接某个服务器节点,实现共同挖矿，增加挖矿收益, 此矿池是</w:t>
            </w:r>
          </w:p>
          <w:p w:rsidR="00C652EB" w:rsidRDefault="00F84DDE">
            <w:pPr>
              <w:pStyle w:val="1"/>
              <w:ind w:left="480" w:firstLineChars="0" w:firstLine="740"/>
            </w:pPr>
            <w:r>
              <w:rPr>
                <w:rFonts w:hint="eastAsia"/>
              </w:rPr>
              <w:t xml:space="preserve">开源矿池，通过后台连接比特币区块链，让矿池能够连接上十万台矿机同时在线挖  </w:t>
            </w:r>
          </w:p>
          <w:p w:rsidR="00C652EB" w:rsidRDefault="00F84DDE">
            <w:pPr>
              <w:pStyle w:val="1"/>
              <w:ind w:left="480" w:firstLineChars="0" w:firstLine="740"/>
            </w:pPr>
            <w:r>
              <w:rPr>
                <w:rFonts w:hint="eastAsia"/>
              </w:rPr>
              <w:t>矿，矿工通过挖矿获得比特币收益</w:t>
            </w:r>
          </w:p>
          <w:p w:rsidR="00C652EB" w:rsidRDefault="00F84DDE">
            <w:r>
              <w:rPr>
                <w:rFonts w:hint="eastAsia"/>
              </w:rPr>
              <w:t xml:space="preserve">     职责:  配合后端实现矿池首页，算力模块，收益模块，结算模块，矿机管理模块，帮助模块等开 </w:t>
            </w:r>
          </w:p>
          <w:p w:rsidR="00C652EB" w:rsidRDefault="00F84DDE">
            <w:r>
              <w:rPr>
                <w:rFonts w:hint="eastAsia"/>
              </w:rPr>
              <w:t xml:space="preserve">           发工作。同时进行一系列新feature开发，在短时间内完成矿池各项功能，兼容IE8+  </w:t>
            </w:r>
          </w:p>
          <w:p w:rsidR="00C652EB" w:rsidRDefault="00F84DDE">
            <w:pPr>
              <w:ind w:firstLine="520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技术</w:t>
            </w:r>
            <w:r>
              <w:rPr>
                <w:rFonts w:ascii="Tahoma" w:eastAsia="宋体" w:hAnsi="Tahoma" w:hint="eastAsia"/>
                <w:szCs w:val="21"/>
              </w:rPr>
              <w:t xml:space="preserve">:  vue2.0+vuex+ 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elementUI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 xml:space="preserve">, 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websocket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 xml:space="preserve">, 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echarts</w:t>
            </w:r>
            <w:proofErr w:type="spellEnd"/>
          </w:p>
          <w:p w:rsidR="00C652EB" w:rsidRDefault="00C652EB">
            <w:pPr>
              <w:rPr>
                <w:rFonts w:ascii="Tahoma" w:eastAsia="宋体" w:hAnsi="Tahoma"/>
                <w:szCs w:val="21"/>
              </w:rPr>
            </w:pPr>
          </w:p>
          <w:p w:rsidR="00C652EB" w:rsidRDefault="00C652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eastAsia="宋体" w:hAnsi="Tahoma"/>
                <w:szCs w:val="21"/>
              </w:rPr>
            </w:pPr>
          </w:p>
          <w:p w:rsidR="00C652EB" w:rsidRDefault="00F84DDE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ascii="Tahoma" w:eastAsia="宋体" w:hAnsi="Tahoma" w:hint="eastAsia"/>
                <w:b/>
              </w:rPr>
              <w:t>区块浏览器</w:t>
            </w:r>
            <w:r>
              <w:rPr>
                <w:rFonts w:ascii="Tahoma" w:eastAsia="宋体" w:hAnsi="Tahoma"/>
                <w:b/>
              </w:rPr>
              <w:t xml:space="preserve"> </w:t>
            </w:r>
            <w:hyperlink r:id="rId8" w:history="1">
              <w:r>
                <w:rPr>
                  <w:rStyle w:val="a6"/>
                  <w:rFonts w:hint="eastAsia"/>
                </w:rPr>
                <w:t>http://btc.com</w:t>
              </w:r>
            </w:hyperlink>
          </w:p>
          <w:p w:rsidR="00C652EB" w:rsidRDefault="00F84DDE">
            <w:r>
              <w:rPr>
                <w:rFonts w:ascii="Tahoma" w:eastAsia="宋体" w:hAnsi="Tahoma"/>
                <w:szCs w:val="21"/>
              </w:rPr>
              <w:t xml:space="preserve">    </w:t>
            </w:r>
            <w:proofErr w:type="spellStart"/>
            <w:r>
              <w:rPr>
                <w:rFonts w:ascii="Tahoma" w:eastAsia="宋体" w:hAnsi="Tahoma"/>
                <w:szCs w:val="21"/>
              </w:rPr>
              <w:t>g</w:t>
            </w:r>
            <w:r>
              <w:rPr>
                <w:rFonts w:ascii="Tahoma" w:eastAsia="宋体" w:hAnsi="Tahoma" w:hint="eastAsia"/>
                <w:szCs w:val="21"/>
              </w:rPr>
              <w:t>ithub:https://github.com/devinnd/explorer</w:t>
            </w:r>
            <w:proofErr w:type="spellEnd"/>
          </w:p>
          <w:p w:rsidR="00C652EB" w:rsidRDefault="00F84D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 xml:space="preserve">    chrome</w:t>
            </w:r>
            <w:r>
              <w:rPr>
                <w:rFonts w:ascii="Tahoma" w:eastAsia="宋体" w:hAnsi="Tahoma" w:hint="eastAsia"/>
                <w:szCs w:val="21"/>
              </w:rPr>
              <w:t>插件地址：</w:t>
            </w:r>
            <w:r w:rsidR="00DF7F03">
              <w:fldChar w:fldCharType="begin"/>
            </w:r>
            <w:r w:rsidR="00DF7F03">
              <w:instrText>HYPERLINK "https://github.com/btccom/chrome_extension"</w:instrText>
            </w:r>
            <w:r w:rsidR="00DF7F03">
              <w:fldChar w:fldCharType="separate"/>
            </w:r>
            <w:r>
              <w:rPr>
                <w:rStyle w:val="a6"/>
                <w:rFonts w:ascii="Tahoma" w:eastAsia="宋体" w:hAnsi="Tahoma"/>
                <w:szCs w:val="21"/>
              </w:rPr>
              <w:t>https://github.com/btccom/chrome_extension</w:t>
            </w:r>
            <w:r w:rsidR="00DF7F03">
              <w:fldChar w:fldCharType="end"/>
            </w:r>
          </w:p>
          <w:p w:rsidR="00C652EB" w:rsidRDefault="00F84D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描述：实现比特币交易区块查询 交易hash 地址 高度等查询功能配合 </w:t>
            </w:r>
            <w:proofErr w:type="spellStart"/>
            <w:r>
              <w:rPr>
                <w:rFonts w:hint="eastAsia"/>
              </w:rPr>
              <w:t>ecahrts</w:t>
            </w:r>
            <w:proofErr w:type="spellEnd"/>
            <w:r>
              <w:rPr>
                <w:rFonts w:hint="eastAsia"/>
              </w:rPr>
              <w:t xml:space="preserve"> 实现各种统计分</w:t>
            </w:r>
          </w:p>
          <w:p w:rsidR="00C652EB" w:rsidRDefault="00F84D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析图标，提供交易广播，挖矿收益计算，实时算力排行</w:t>
            </w:r>
            <w:proofErr w:type="spellStart"/>
            <w:r>
              <w:rPr>
                <w:rFonts w:hint="eastAsia"/>
              </w:rPr>
              <w:t>chrom</w:t>
            </w:r>
            <w:proofErr w:type="spellEnd"/>
            <w:r>
              <w:rPr>
                <w:rFonts w:hint="eastAsia"/>
              </w:rPr>
              <w:t>币种行情展示和自动分析</w:t>
            </w:r>
          </w:p>
          <w:p w:rsidR="00C652EB" w:rsidRDefault="00F84D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hint="eastAsia"/>
              </w:rPr>
              <w:t xml:space="preserve">          所有网站address hash height详情显示</w:t>
            </w:r>
          </w:p>
          <w:p w:rsidR="00C652EB" w:rsidRDefault="00F84D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</w:pPr>
            <w:r>
              <w:t>职责：尝试模块化开发，引入vue1.0周边工具chrome插件，挖矿计算器，小程序，实时算力图</w:t>
            </w:r>
          </w:p>
          <w:p w:rsidR="00C652EB" w:rsidRDefault="00F84D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jc w:val="left"/>
            </w:pPr>
            <w:r>
              <w:rPr>
                <w:rFonts w:hint="eastAsia"/>
              </w:rPr>
              <w:t xml:space="preserve">      </w:t>
            </w:r>
            <w:r>
              <w:t>等前端工具，项目重构次数多，推出beta版 和稳定版</w:t>
            </w:r>
          </w:p>
          <w:p w:rsidR="00C652EB" w:rsidRDefault="00F84DDE">
            <w:pPr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/>
                <w:szCs w:val="21"/>
              </w:rPr>
              <w:t xml:space="preserve">    </w:t>
            </w:r>
            <w:r>
              <w:rPr>
                <w:rFonts w:ascii="Tahoma" w:eastAsia="宋体" w:hAnsi="Tahoma" w:hint="eastAsia"/>
                <w:szCs w:val="21"/>
              </w:rPr>
              <w:t>技术：</w:t>
            </w:r>
            <w:r>
              <w:rPr>
                <w:rFonts w:ascii="Tahoma" w:eastAsia="宋体" w:hAnsi="Tahoma" w:hint="eastAsia"/>
                <w:szCs w:val="21"/>
              </w:rPr>
              <w:t xml:space="preserve">vue1.0 + bootstrap + fis3 +webpack2.0, 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echarts</w:t>
            </w:r>
            <w:proofErr w:type="spellEnd"/>
          </w:p>
          <w:p w:rsidR="00C652EB" w:rsidRDefault="00C652EB">
            <w:pPr>
              <w:pStyle w:val="1"/>
              <w:ind w:left="480" w:firstLineChars="0" w:firstLine="0"/>
              <w:rPr>
                <w:rFonts w:ascii="Tahoma" w:eastAsia="宋体" w:hAnsi="Tahoma"/>
                <w:szCs w:val="21"/>
              </w:rPr>
            </w:pPr>
          </w:p>
          <w:p w:rsidR="00C652EB" w:rsidRDefault="00C652EB">
            <w:pPr>
              <w:pStyle w:val="1"/>
              <w:ind w:left="480" w:firstLineChars="0" w:firstLine="0"/>
            </w:pPr>
          </w:p>
          <w:p w:rsidR="00C652EB" w:rsidRDefault="00F84DDE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ascii="Tahoma" w:eastAsia="宋体" w:hAnsi="Tahoma" w:hint="eastAsia"/>
                <w:b/>
              </w:rPr>
              <w:t>微信小程序</w:t>
            </w:r>
            <w:proofErr w:type="spellStart"/>
            <w:r>
              <w:rPr>
                <w:rFonts w:ascii="Tahoma" w:eastAsia="宋体" w:hAnsi="Tahoma" w:hint="eastAsia"/>
                <w:b/>
              </w:rPr>
              <w:t>btccom</w:t>
            </w:r>
            <w:proofErr w:type="spellEnd"/>
          </w:p>
          <w:p w:rsidR="00C652EB" w:rsidRDefault="00F84DDE">
            <w:r>
              <w:rPr>
                <w:rFonts w:ascii="Tahoma" w:eastAsia="宋体" w:hAnsi="Tahoma" w:hint="eastAsia"/>
                <w:b/>
              </w:rPr>
              <w:t xml:space="preserve">    </w:t>
            </w:r>
            <w:r>
              <w:rPr>
                <w:rFonts w:ascii="Tahoma" w:eastAsia="宋体" w:hAnsi="Tahoma" w:hint="eastAsia"/>
                <w:szCs w:val="21"/>
              </w:rPr>
              <w:t>微信搜索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btccom</w:t>
            </w:r>
            <w:proofErr w:type="spellEnd"/>
          </w:p>
          <w:p w:rsidR="00C652EB" w:rsidRDefault="00F84D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Tahoma" w:eastAsia="宋体" w:hAnsi="Tahoma" w:hint="eastAsia"/>
                <w:szCs w:val="21"/>
              </w:rPr>
              <w:t xml:space="preserve">    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github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>地址</w:t>
            </w:r>
            <w:r>
              <w:rPr>
                <w:rFonts w:ascii="Tahoma" w:eastAsia="宋体" w:hAnsi="Tahoma"/>
                <w:szCs w:val="21"/>
              </w:rPr>
              <w:t>https://github.com/MilesBoris/wechat_btccom.git</w:t>
            </w:r>
          </w:p>
          <w:p w:rsidR="00C652EB" w:rsidRDefault="00F84DDE">
            <w:pPr>
              <w:ind w:leftChars="200" w:left="420"/>
            </w:pPr>
            <w:r>
              <w:rPr>
                <w:rFonts w:ascii="Tahoma" w:eastAsia="宋体" w:hAnsi="Tahoma" w:hint="eastAsia"/>
                <w:szCs w:val="21"/>
              </w:rPr>
              <w:t>描述：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btccom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查询入口</w:t>
            </w:r>
            <w:r>
              <w:rPr>
                <w:rFonts w:ascii="Tahoma" w:eastAsia="宋体" w:hAnsi="Tahoma"/>
                <w:szCs w:val="21"/>
              </w:rPr>
              <w:t>可以查询比特币账本地址</w:t>
            </w:r>
            <w:r>
              <w:rPr>
                <w:rFonts w:ascii="Tahoma" w:eastAsia="宋体" w:hAnsi="Tahoma" w:hint="eastAsia"/>
                <w:szCs w:val="21"/>
              </w:rPr>
              <w:t>，本地缓存查询日志，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t>交易</w:t>
            </w:r>
            <w:r>
              <w:rPr>
                <w:rFonts w:ascii="Tahoma" w:eastAsia="宋体" w:hAnsi="Tahoma"/>
                <w:szCs w:val="21"/>
              </w:rPr>
              <w:t xml:space="preserve"> </w:t>
            </w:r>
            <w:r>
              <w:rPr>
                <w:rFonts w:ascii="Tahoma" w:eastAsia="宋体" w:hAnsi="Tahoma"/>
                <w:szCs w:val="21"/>
              </w:rPr>
              <w:t>、区块高度查询并且可根据当前难度，当前币价算出</w:t>
            </w:r>
            <w:r>
              <w:rPr>
                <w:rFonts w:ascii="Tahoma" w:eastAsia="宋体" w:hAnsi="Tahoma"/>
                <w:szCs w:val="21"/>
              </w:rPr>
              <w:t>24</w:t>
            </w:r>
            <w:r>
              <w:rPr>
                <w:rFonts w:ascii="Tahoma" w:eastAsia="宋体" w:hAnsi="Tahoma"/>
                <w:szCs w:val="21"/>
              </w:rPr>
              <w:t>小时收益计算器，详情微信搜索</w:t>
            </w:r>
            <w:proofErr w:type="spellStart"/>
            <w:r>
              <w:rPr>
                <w:rFonts w:ascii="Tahoma" w:eastAsia="宋体" w:hAnsi="Tahoma"/>
                <w:szCs w:val="21"/>
              </w:rPr>
              <w:t>btccom</w:t>
            </w:r>
            <w:proofErr w:type="spellEnd"/>
            <w:r>
              <w:t xml:space="preserve"> </w:t>
            </w:r>
          </w:p>
          <w:p w:rsidR="00C652EB" w:rsidRDefault="00C652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eastAsia="宋体" w:hAnsi="Tahoma"/>
                <w:szCs w:val="21"/>
              </w:rPr>
            </w:pPr>
          </w:p>
          <w:p w:rsidR="00C652EB" w:rsidRDefault="00C652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eastAsia="宋体" w:hAnsi="Tahoma"/>
                <w:szCs w:val="21"/>
              </w:rPr>
            </w:pPr>
          </w:p>
          <w:p w:rsidR="00C652EB" w:rsidRDefault="00F84DDE">
            <w:pPr>
              <w:pStyle w:val="1"/>
              <w:widowControl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</w:pPr>
            <w:r>
              <w:rPr>
                <w:rFonts w:ascii="Tahoma" w:eastAsia="宋体" w:hAnsi="Tahoma" w:hint="eastAsia"/>
                <w:b/>
              </w:rPr>
              <w:t>腾讯金字塔聚合关系审核平台</w:t>
            </w:r>
            <w:r>
              <w:rPr>
                <w:rFonts w:ascii="Tahoma" w:eastAsia="宋体" w:hAnsi="Tahoma" w:hint="eastAsia"/>
                <w:b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http://jinzita.map.qq.com/login.html</w:t>
            </w:r>
            <w:r>
              <w:rPr>
                <w:rFonts w:ascii="Tahoma" w:eastAsia="宋体" w:hAnsi="Tahoma" w:hint="eastAsia"/>
                <w:szCs w:val="21"/>
              </w:rPr>
              <w:br/>
            </w:r>
            <w:r>
              <w:rPr>
                <w:rFonts w:ascii="Tahoma" w:eastAsia="宋体" w:hAnsi="Tahoma" w:hint="eastAsia"/>
                <w:szCs w:val="21"/>
              </w:rPr>
              <w:t>描述</w:t>
            </w:r>
            <w:r>
              <w:rPr>
                <w:rFonts w:ascii="Tahoma" w:eastAsia="宋体" w:hAnsi="Tahoma" w:hint="eastAsia"/>
                <w:szCs w:val="21"/>
              </w:rPr>
              <w:t>:</w:t>
            </w:r>
            <w:r>
              <w:rPr>
                <w:rFonts w:ascii="Tahoma" w:eastAsia="宋体" w:hAnsi="Tahoma" w:hint="eastAsia"/>
                <w:szCs w:val="21"/>
              </w:rPr>
              <w:t>对地图出现的</w:t>
            </w:r>
            <w:r>
              <w:rPr>
                <w:rFonts w:ascii="Tahoma" w:eastAsia="宋体" w:hAnsi="Tahoma" w:hint="eastAsia"/>
                <w:szCs w:val="21"/>
              </w:rPr>
              <w:t xml:space="preserve">case </w:t>
            </w:r>
            <w:r>
              <w:rPr>
                <w:rFonts w:ascii="Tahoma" w:eastAsia="宋体" w:hAnsi="Tahoma" w:hint="eastAsia"/>
                <w:szCs w:val="21"/>
              </w:rPr>
              <w:t>进行审核，人工判重，保证数据的准确性。聚合关系簇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审核平台是腾</w:t>
            </w:r>
          </w:p>
          <w:p w:rsidR="00C652EB" w:rsidRDefault="00F84DDE">
            <w:pPr>
              <w:pStyle w:val="1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 w:firstLineChars="0" w:firstLine="520"/>
              <w:jc w:val="left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>讯公司为</w:t>
            </w:r>
            <w:r>
              <w:rPr>
                <w:rFonts w:ascii="Tahoma" w:eastAsia="宋体" w:hAnsi="Tahoma" w:hint="eastAsia"/>
                <w:szCs w:val="21"/>
              </w:rPr>
              <w:t xml:space="preserve">POI </w:t>
            </w:r>
            <w:r>
              <w:rPr>
                <w:rFonts w:ascii="Tahoma" w:eastAsia="宋体" w:hAnsi="Tahoma" w:hint="eastAsia"/>
                <w:szCs w:val="21"/>
              </w:rPr>
              <w:t>关系簇审核项目组研发的一套对外进行数据处理的功能平台。</w:t>
            </w:r>
            <w:r>
              <w:rPr>
                <w:rFonts w:ascii="Tahoma" w:eastAsia="宋体" w:hAnsi="Tahoma" w:hint="eastAsia"/>
                <w:szCs w:val="21"/>
              </w:rPr>
              <w:t xml:space="preserve"> </w:t>
            </w:r>
            <w:r>
              <w:rPr>
                <w:rFonts w:ascii="Tahoma" w:eastAsia="宋体" w:hAnsi="Tahoma" w:hint="eastAsia"/>
                <w:szCs w:val="21"/>
              </w:rPr>
              <w:t>主要应用于</w:t>
            </w:r>
            <w:r>
              <w:rPr>
                <w:rFonts w:ascii="Tahoma" w:eastAsia="宋体" w:hAnsi="Tahoma" w:hint="eastAsia"/>
                <w:szCs w:val="21"/>
              </w:rPr>
              <w:t xml:space="preserve">     </w:t>
            </w:r>
          </w:p>
          <w:p w:rsidR="00C652EB" w:rsidRDefault="00F84DDE">
            <w:pPr>
              <w:pStyle w:val="1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80" w:firstLineChars="0" w:firstLine="520"/>
              <w:jc w:val="left"/>
            </w:pPr>
            <w:r>
              <w:rPr>
                <w:rFonts w:ascii="Tahoma" w:eastAsia="宋体" w:hAnsi="Tahoma" w:hint="eastAsia"/>
                <w:szCs w:val="21"/>
              </w:rPr>
              <w:t>对</w:t>
            </w:r>
            <w:r>
              <w:rPr>
                <w:rFonts w:ascii="Tahoma" w:eastAsia="宋体" w:hAnsi="Tahoma" w:hint="eastAsia"/>
                <w:szCs w:val="21"/>
              </w:rPr>
              <w:t>pp</w:t>
            </w:r>
            <w:r>
              <w:rPr>
                <w:rFonts w:ascii="Tahoma" w:eastAsia="宋体" w:hAnsi="Tahoma" w:hint="eastAsia"/>
                <w:szCs w:val="21"/>
              </w:rPr>
              <w:t>关系、</w:t>
            </w:r>
            <w:r>
              <w:rPr>
                <w:rFonts w:ascii="Tahoma" w:eastAsia="宋体" w:hAnsi="Tahoma" w:hint="eastAsia"/>
                <w:szCs w:val="21"/>
              </w:rPr>
              <w:t>pp</w:t>
            </w:r>
            <w:r>
              <w:rPr>
                <w:rFonts w:ascii="Tahoma" w:eastAsia="宋体" w:hAnsi="Tahoma" w:hint="eastAsia"/>
                <w:szCs w:val="21"/>
              </w:rPr>
              <w:t>与</w:t>
            </w:r>
            <w:r>
              <w:rPr>
                <w:rFonts w:ascii="Tahoma" w:eastAsia="宋体" w:hAnsi="Tahoma" w:hint="eastAsia"/>
                <w:szCs w:val="21"/>
              </w:rPr>
              <w:t>index</w:t>
            </w:r>
            <w:r>
              <w:rPr>
                <w:rFonts w:ascii="Tahoma" w:eastAsia="宋体" w:hAnsi="Tahoma" w:hint="eastAsia"/>
                <w:szCs w:val="21"/>
              </w:rPr>
              <w:t>关系、</w:t>
            </w:r>
            <w:r>
              <w:rPr>
                <w:rFonts w:ascii="Tahoma" w:eastAsia="宋体" w:hAnsi="Tahoma" w:hint="eastAsia"/>
                <w:szCs w:val="21"/>
              </w:rPr>
              <w:t>index</w:t>
            </w:r>
            <w:r>
              <w:rPr>
                <w:rFonts w:ascii="Tahoma" w:eastAsia="宋体" w:hAnsi="Tahoma" w:hint="eastAsia"/>
                <w:szCs w:val="21"/>
              </w:rPr>
              <w:t>间关系的簇的审核以及三方源数据关系审核</w:t>
            </w:r>
          </w:p>
          <w:p w:rsidR="00C652EB" w:rsidRDefault="00F84D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eastAsia="宋体" w:hAnsi="Tahoma"/>
                <w:szCs w:val="21"/>
              </w:rPr>
            </w:pPr>
            <w:r>
              <w:rPr>
                <w:rFonts w:ascii="Tahoma" w:eastAsia="宋体" w:hAnsi="Tahoma" w:hint="eastAsia"/>
                <w:szCs w:val="21"/>
              </w:rPr>
              <w:t xml:space="preserve">   </w:t>
            </w:r>
            <w:r>
              <w:rPr>
                <w:rFonts w:ascii="Tahoma" w:eastAsia="宋体" w:hAnsi="Tahoma"/>
                <w:szCs w:val="21"/>
              </w:rPr>
              <w:t xml:space="preserve">  </w:t>
            </w:r>
            <w:r>
              <w:rPr>
                <w:rFonts w:ascii="Tahoma" w:eastAsia="宋体" w:hAnsi="Tahoma" w:hint="eastAsia"/>
                <w:szCs w:val="21"/>
              </w:rPr>
              <w:t>职责</w:t>
            </w:r>
            <w:r>
              <w:rPr>
                <w:rFonts w:ascii="Tahoma" w:eastAsia="宋体" w:hAnsi="Tahoma" w:hint="eastAsia"/>
                <w:szCs w:val="21"/>
              </w:rPr>
              <w:t>:</w:t>
            </w:r>
            <w:r>
              <w:rPr>
                <w:rFonts w:ascii="Tahoma" w:eastAsia="宋体" w:hAnsi="Tahoma" w:hint="eastAsia"/>
                <w:szCs w:val="21"/>
              </w:rPr>
              <w:t>负责腾讯地图地址查询，区域检索等</w:t>
            </w:r>
            <w:r>
              <w:rPr>
                <w:rFonts w:ascii="Tahoma" w:eastAsia="宋体" w:hAnsi="Tahoma" w:hint="eastAsia"/>
                <w:szCs w:val="21"/>
              </w:rPr>
              <w:t>web</w:t>
            </w:r>
            <w:r>
              <w:rPr>
                <w:rFonts w:ascii="Tahoma" w:eastAsia="宋体" w:hAnsi="Tahoma" w:hint="eastAsia"/>
                <w:szCs w:val="21"/>
              </w:rPr>
              <w:t>工具开发</w:t>
            </w:r>
            <w:r>
              <w:rPr>
                <w:rFonts w:ascii="Tahoma" w:eastAsia="宋体" w:hAnsi="Tahoma" w:hint="eastAsia"/>
                <w:szCs w:val="21"/>
              </w:rPr>
              <w:t>,</w:t>
            </w:r>
            <w:r>
              <w:rPr>
                <w:rFonts w:ascii="Tahoma" w:eastAsia="宋体" w:hAnsi="Tahoma" w:hint="eastAsia"/>
                <w:szCs w:val="21"/>
              </w:rPr>
              <w:t>浏览器兼容性测试等</w:t>
            </w:r>
          </w:p>
          <w:p w:rsidR="00C652EB" w:rsidRDefault="00F84D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Tahoma" w:eastAsia="宋体" w:hAnsi="Tahoma" w:hint="eastAsia"/>
                <w:szCs w:val="21"/>
              </w:rPr>
              <w:t xml:space="preserve">     </w:t>
            </w:r>
            <w:r>
              <w:rPr>
                <w:rFonts w:ascii="Tahoma" w:eastAsia="宋体" w:hAnsi="Tahoma" w:hint="eastAsia"/>
                <w:szCs w:val="21"/>
              </w:rPr>
              <w:t>技术：</w:t>
            </w:r>
            <w:r>
              <w:rPr>
                <w:rFonts w:ascii="Tahoma" w:eastAsia="宋体" w:hAnsi="Tahoma" w:hint="eastAsia"/>
                <w:szCs w:val="21"/>
              </w:rPr>
              <w:t xml:space="preserve">html5+ </w:t>
            </w:r>
            <w:proofErr w:type="spellStart"/>
            <w:r>
              <w:rPr>
                <w:rFonts w:ascii="Tahoma" w:eastAsia="宋体" w:hAnsi="Tahoma" w:hint="eastAsia"/>
                <w:szCs w:val="21"/>
              </w:rPr>
              <w:t>jquery</w:t>
            </w:r>
            <w:proofErr w:type="spellEnd"/>
            <w:r>
              <w:rPr>
                <w:rFonts w:ascii="Tahoma" w:eastAsia="宋体" w:hAnsi="Tahoma" w:hint="eastAsia"/>
                <w:szCs w:val="21"/>
              </w:rPr>
              <w:t xml:space="preserve"> + bootstrap </w:t>
            </w:r>
          </w:p>
        </w:tc>
      </w:tr>
    </w:tbl>
    <w:p w:rsidR="00C652EB" w:rsidRDefault="00C652EB">
      <w:pPr>
        <w:rPr>
          <w:rFonts w:ascii="Tahoma" w:eastAsia="宋体" w:hAnsi="Tahoma"/>
        </w:rPr>
      </w:pPr>
    </w:p>
    <w:sectPr w:rsidR="00C652EB" w:rsidSect="00C652EB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363" w:rsidRDefault="00645363" w:rsidP="0099052D">
      <w:r>
        <w:separator/>
      </w:r>
    </w:p>
  </w:endnote>
  <w:endnote w:type="continuationSeparator" w:id="0">
    <w:p w:rsidR="00645363" w:rsidRDefault="00645363" w:rsidP="009905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charset w:val="86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363" w:rsidRDefault="00645363" w:rsidP="0099052D">
      <w:r>
        <w:separator/>
      </w:r>
    </w:p>
  </w:footnote>
  <w:footnote w:type="continuationSeparator" w:id="0">
    <w:p w:rsidR="00645363" w:rsidRDefault="00645363" w:rsidP="009905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B5B42"/>
    <w:multiLevelType w:val="multilevel"/>
    <w:tmpl w:val="515B5B42"/>
    <w:lvl w:ilvl="0">
      <w:start w:val="1"/>
      <w:numFmt w:val="decimal"/>
      <w:lvlText w:val="%1)"/>
      <w:lvlJc w:val="left"/>
      <w:pPr>
        <w:ind w:left="480" w:hanging="480"/>
      </w:pPr>
      <w:rPr>
        <w:b w:val="0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2854"/>
    <w:rsid w:val="00002B77"/>
    <w:rsid w:val="00041C31"/>
    <w:rsid w:val="000747DE"/>
    <w:rsid w:val="000759DA"/>
    <w:rsid w:val="00083CEC"/>
    <w:rsid w:val="000E7008"/>
    <w:rsid w:val="001B3433"/>
    <w:rsid w:val="001E4D60"/>
    <w:rsid w:val="001E66C8"/>
    <w:rsid w:val="00207713"/>
    <w:rsid w:val="00216CE6"/>
    <w:rsid w:val="0024434F"/>
    <w:rsid w:val="00266EB8"/>
    <w:rsid w:val="0029036E"/>
    <w:rsid w:val="0029418E"/>
    <w:rsid w:val="002A5EB0"/>
    <w:rsid w:val="002B1D4A"/>
    <w:rsid w:val="002E75B6"/>
    <w:rsid w:val="00313D1F"/>
    <w:rsid w:val="0032348B"/>
    <w:rsid w:val="003263C1"/>
    <w:rsid w:val="00346C07"/>
    <w:rsid w:val="003A17C3"/>
    <w:rsid w:val="003B33E2"/>
    <w:rsid w:val="003B6167"/>
    <w:rsid w:val="003D3770"/>
    <w:rsid w:val="004622C6"/>
    <w:rsid w:val="004B4930"/>
    <w:rsid w:val="00515F9F"/>
    <w:rsid w:val="00554CFC"/>
    <w:rsid w:val="00573F01"/>
    <w:rsid w:val="005868F5"/>
    <w:rsid w:val="005B256E"/>
    <w:rsid w:val="005C511A"/>
    <w:rsid w:val="005F41B1"/>
    <w:rsid w:val="005F560C"/>
    <w:rsid w:val="0060100C"/>
    <w:rsid w:val="00602CEA"/>
    <w:rsid w:val="00633C5C"/>
    <w:rsid w:val="00645363"/>
    <w:rsid w:val="0066242E"/>
    <w:rsid w:val="006705B3"/>
    <w:rsid w:val="00682CE0"/>
    <w:rsid w:val="006D099F"/>
    <w:rsid w:val="006E3971"/>
    <w:rsid w:val="00700129"/>
    <w:rsid w:val="00714875"/>
    <w:rsid w:val="00735FBD"/>
    <w:rsid w:val="00747ADF"/>
    <w:rsid w:val="0075107F"/>
    <w:rsid w:val="00776465"/>
    <w:rsid w:val="007F1B2D"/>
    <w:rsid w:val="008503F4"/>
    <w:rsid w:val="00856858"/>
    <w:rsid w:val="008A5D20"/>
    <w:rsid w:val="008C2BA6"/>
    <w:rsid w:val="008F58FF"/>
    <w:rsid w:val="0091745D"/>
    <w:rsid w:val="00932786"/>
    <w:rsid w:val="009605B7"/>
    <w:rsid w:val="00965369"/>
    <w:rsid w:val="00971063"/>
    <w:rsid w:val="0098376C"/>
    <w:rsid w:val="0099052D"/>
    <w:rsid w:val="009A6425"/>
    <w:rsid w:val="00A02912"/>
    <w:rsid w:val="00A374CB"/>
    <w:rsid w:val="00A377A1"/>
    <w:rsid w:val="00A438A3"/>
    <w:rsid w:val="00A7780F"/>
    <w:rsid w:val="00AC1EDB"/>
    <w:rsid w:val="00B427DE"/>
    <w:rsid w:val="00BA70AE"/>
    <w:rsid w:val="00BF7EE5"/>
    <w:rsid w:val="00C1368F"/>
    <w:rsid w:val="00C21007"/>
    <w:rsid w:val="00C435FB"/>
    <w:rsid w:val="00C45029"/>
    <w:rsid w:val="00C62854"/>
    <w:rsid w:val="00C6462D"/>
    <w:rsid w:val="00C652EB"/>
    <w:rsid w:val="00C65D4F"/>
    <w:rsid w:val="00CA6425"/>
    <w:rsid w:val="00CB0AA0"/>
    <w:rsid w:val="00CC2B50"/>
    <w:rsid w:val="00CC36C5"/>
    <w:rsid w:val="00CD4B99"/>
    <w:rsid w:val="00CE4AA2"/>
    <w:rsid w:val="00D12AC9"/>
    <w:rsid w:val="00D325C7"/>
    <w:rsid w:val="00D760CB"/>
    <w:rsid w:val="00D77727"/>
    <w:rsid w:val="00D84D65"/>
    <w:rsid w:val="00DE60E3"/>
    <w:rsid w:val="00DF58F4"/>
    <w:rsid w:val="00DF7F03"/>
    <w:rsid w:val="00E633C0"/>
    <w:rsid w:val="00E742E9"/>
    <w:rsid w:val="00E7531E"/>
    <w:rsid w:val="00E975D7"/>
    <w:rsid w:val="00EB3998"/>
    <w:rsid w:val="00EF1FAD"/>
    <w:rsid w:val="00F00265"/>
    <w:rsid w:val="00F123B3"/>
    <w:rsid w:val="00F37191"/>
    <w:rsid w:val="00F803AC"/>
    <w:rsid w:val="00F84DDE"/>
    <w:rsid w:val="00F94B0C"/>
    <w:rsid w:val="00F978CD"/>
    <w:rsid w:val="00FA0499"/>
    <w:rsid w:val="00FD3C92"/>
    <w:rsid w:val="00FD5647"/>
    <w:rsid w:val="03BF55DA"/>
    <w:rsid w:val="040B6173"/>
    <w:rsid w:val="045965EA"/>
    <w:rsid w:val="07596D86"/>
    <w:rsid w:val="07D34983"/>
    <w:rsid w:val="0EE021CF"/>
    <w:rsid w:val="0F5330F1"/>
    <w:rsid w:val="14801071"/>
    <w:rsid w:val="154B6C4C"/>
    <w:rsid w:val="1BE15151"/>
    <w:rsid w:val="206954CB"/>
    <w:rsid w:val="207F1442"/>
    <w:rsid w:val="22A82600"/>
    <w:rsid w:val="2A8633B3"/>
    <w:rsid w:val="2ACB7B70"/>
    <w:rsid w:val="2D5C424C"/>
    <w:rsid w:val="2E894698"/>
    <w:rsid w:val="30D14B6E"/>
    <w:rsid w:val="32127EE1"/>
    <w:rsid w:val="33921E01"/>
    <w:rsid w:val="34424D5D"/>
    <w:rsid w:val="34AE1317"/>
    <w:rsid w:val="360F7779"/>
    <w:rsid w:val="377B2D53"/>
    <w:rsid w:val="37ED0D7A"/>
    <w:rsid w:val="3B5412BB"/>
    <w:rsid w:val="3B84520C"/>
    <w:rsid w:val="3BA13AEB"/>
    <w:rsid w:val="3D4C7DBD"/>
    <w:rsid w:val="41B01B14"/>
    <w:rsid w:val="41EC0BB3"/>
    <w:rsid w:val="42B400FA"/>
    <w:rsid w:val="435A1827"/>
    <w:rsid w:val="43787FE2"/>
    <w:rsid w:val="44131811"/>
    <w:rsid w:val="46B8104D"/>
    <w:rsid w:val="47FD4266"/>
    <w:rsid w:val="48B858A4"/>
    <w:rsid w:val="493F0FEF"/>
    <w:rsid w:val="4C7A75B7"/>
    <w:rsid w:val="4D260670"/>
    <w:rsid w:val="4E20398D"/>
    <w:rsid w:val="4EBF0B5A"/>
    <w:rsid w:val="51532429"/>
    <w:rsid w:val="51A07A6A"/>
    <w:rsid w:val="54F044D7"/>
    <w:rsid w:val="56BC77B9"/>
    <w:rsid w:val="5C9A705A"/>
    <w:rsid w:val="5D320C61"/>
    <w:rsid w:val="5D9D6734"/>
    <w:rsid w:val="5E447C83"/>
    <w:rsid w:val="5EDF39B5"/>
    <w:rsid w:val="5FD123E2"/>
    <w:rsid w:val="605B5A66"/>
    <w:rsid w:val="61B26CB9"/>
    <w:rsid w:val="629B278A"/>
    <w:rsid w:val="683C4CD9"/>
    <w:rsid w:val="6937291D"/>
    <w:rsid w:val="6F813B26"/>
    <w:rsid w:val="73F664E7"/>
    <w:rsid w:val="75634326"/>
    <w:rsid w:val="78C97FCA"/>
    <w:rsid w:val="7B773A96"/>
    <w:rsid w:val="7C7E7D62"/>
    <w:rsid w:val="7C9A4A02"/>
    <w:rsid w:val="7ED75B78"/>
    <w:rsid w:val="7ED95B52"/>
    <w:rsid w:val="7F19B37E"/>
    <w:rsid w:val="7FEB0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2EB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C652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6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C6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sid w:val="00C652EB"/>
    <w:rPr>
      <w:color w:val="0563C1" w:themeColor="hyperlink"/>
      <w:u w:val="single"/>
    </w:rPr>
  </w:style>
  <w:style w:type="table" w:styleId="a7">
    <w:name w:val="Table Grid"/>
    <w:basedOn w:val="a1"/>
    <w:uiPriority w:val="59"/>
    <w:qFormat/>
    <w:rsid w:val="00C652EB"/>
    <w:rPr>
      <w:rFonts w:asciiTheme="minorHAnsi" w:hAnsiTheme="minorHAns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uiPriority w:val="99"/>
    <w:semiHidden/>
    <w:rsid w:val="00C652EB"/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9">
    <w:name w:val="页脚字符"/>
    <w:basedOn w:val="a0"/>
    <w:uiPriority w:val="99"/>
    <w:semiHidden/>
    <w:rsid w:val="00C652EB"/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a">
    <w:name w:val="批注框文本字符"/>
    <w:basedOn w:val="a0"/>
    <w:uiPriority w:val="99"/>
    <w:semiHidden/>
    <w:rsid w:val="00C652EB"/>
    <w:rPr>
      <w:rFonts w:ascii="宋体" w:eastAsia="宋体" w:hAnsiTheme="minorHAnsi"/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locked/>
    <w:rsid w:val="00C652E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locked/>
    <w:rsid w:val="00C652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locked/>
    <w:rsid w:val="00C652EB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652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t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1971</Characters>
  <Application>Microsoft Office Word</Application>
  <DocSecurity>0</DocSecurity>
  <Lines>16</Lines>
  <Paragraphs>4</Paragraphs>
  <ScaleCrop>false</ScaleCrop>
  <Company>Microsoft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134</cp:revision>
  <dcterms:created xsi:type="dcterms:W3CDTF">2018-08-14T17:25:00Z</dcterms:created>
  <dcterms:modified xsi:type="dcterms:W3CDTF">2019-04-03T03:42:00Z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2052-1.0.0.1290</vt:lpwstr>
  </property>
</Properties>
</file>