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Garamond" w:hAnsi="Garamond" w:eastAsia="宋体"/>
          <w:b/>
          <w:szCs w:val="21"/>
          <w:lang w:val="en-US" w:eastAsia="zh-CN"/>
        </w:rPr>
      </w:pPr>
      <w:r>
        <w:rPr>
          <w:rFonts w:hint="eastAsia" w:ascii="Garamond" w:hAnsi="Garamond"/>
          <w:b/>
          <w:szCs w:val="21"/>
          <w:lang w:val="en-US" w:eastAsia="zh-CN"/>
        </w:rPr>
        <w:t>!</w:t>
      </w:r>
    </w:p>
    <w:tbl>
      <w:tblPr>
        <w:tblStyle w:val="9"/>
        <w:tblW w:w="10440" w:type="dxa"/>
        <w:tblInd w:w="-25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084"/>
        <w:gridCol w:w="1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基本信息Basic Information: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姓    名：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Maxie  Song     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性    别：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男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                                      </w:t>
            </w:r>
          </w:p>
          <w:p>
            <w:pPr>
              <w:spacing w:line="400" w:lineRule="exact"/>
              <w:ind w:left="2411" w:hanging="2412" w:hangingChars="1148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岁             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4年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Cs w:val="21"/>
              </w:rPr>
              <w:t>是否在职：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离职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Cs w:val="21"/>
              </w:rPr>
              <w:t xml:space="preserve">                                现所在地：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Cs w:val="21"/>
                <w:lang w:val="en-US" w:eastAsia="zh-CN"/>
              </w:rPr>
              <w:t>湖北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婚育情况：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未婚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护照情况：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有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籍    贯：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湖北 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到岗时间：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随时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bCs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教育和培训经历Education &amp;Training Experience: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教育经历: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2012年6月 - 2015年6月      潜江艺术职业学院      计算机      大专            统招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个人技能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Personal skills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80" w:hRule="atLeast"/>
        </w:trPr>
        <w:tc>
          <w:tcPr>
            <w:tcW w:w="1042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评语： 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熟悉vueJS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angular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框架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构建webApp ;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熟悉webpack自动化构建工具，并进行相应的JS、CSS等代码检查、（图片）压缩、优化前端性能；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熟练使用SVN、git版本控制工具，进行代码管理，实现敏捷开发；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熟练使用HTML5、CSS3、JavaScript , AJAX , JsonP,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jQuery等前端基本技术，完成网页静态布局，开发兼容主流浏览器的页 面，以及实现与后端的数据交互；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掌握localStorage、sessionStorage等前端存储方案，记录用户操作习惯或常用数据，从而降低HTTP请求，提升用户体验；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了解express与mongdb等后端技术，搭建后端服务；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工作经历Working Experience: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工作时间：201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-2018.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某弘科技有限公司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部    门：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技术部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职    务：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web前端工程师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工作内容：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利用angular+ionic构建手机端单页应用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负责公司现有项目和新项目的前端修改和开发工作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与 设计，后端开发人员紧密配合，开发webapp，并且优化网站性能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按照需求完成特效制作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优化产品界面，为用户提供更好的体验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按照公司内部制定的前端编程规范，完善前端框架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离职原因：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家里有事须回家处理。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工作时间：2017.08-2018.09       Monacol International Inc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部    门：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jbl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部门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职    务：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web前端工程师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工作内容：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负责金百利分支站，论坛，色站，世界杯投注，足球视频网站的开发与维护；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利用websocket，调用后端接口，实现登陆，注册，充值，提现，账户，玩游戏等一系列功能；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与前端同事配合，利用后端提供的接口，实现项目的各种功能直到上线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；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离职原因：公司制度改变，摇摆不定没有稳定性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工作时间：2014.09-2017.05        北京纷至信息技术咨询有限公司 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部    门：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技术部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职    务：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web前端工程师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工作内容：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分析设计师提供的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psd设计图，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利用div+css技术完成页面布局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使用javascript，jquery实现页面的动态效果以及互动效果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测试页面兼容性问题，并且兼容主流浏览器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将完成的页面交接给后台，协助后台解决样式问题和bug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满足甲方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的所有需求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项目经验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instrText xml:space="preserve"> HYPERLINK "http://www.boliluck18.com" </w:instrTex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www.boliluck18.com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       金百利论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坛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项目简介：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金佰利论坛，为会员们免费提供责任的博彩资讯信息，实用的博彩推荐网。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我主要负责首页的改版，新增了论坛新帖，最新回复，论坛精华，以及热门活动的展示和论坛黄金的展示，主要用到了swiper和ajax实现了选项卡的滑动和数据渲染，利用定时器实现了黄金数量的变化。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fldChar w:fldCharType="begin"/>
            </w:r>
            <w:r>
              <w:instrText xml:space="preserve"> HYPERLINK "http://sexangela.com"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http://sexangela.com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        色天使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色天使视频网站，目的为平台站引流，跟后端php配合 完成了登陆，注册，视频评论，点赞和踩等功能，利用modernizr完成表单的前端验证，配合设计师完成设计图的代码化。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fldChar w:fldCharType="begin"/>
            </w:r>
            <w:r>
              <w:instrText xml:space="preserve"> HYPERLINK "http://ruibo-br-dev.neweb.me/"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http://ruibo-br-dev.neweb.me/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世界杯投注</w:t>
            </w:r>
          </w:p>
          <w:p>
            <w:pPr>
              <w:spacing w:line="44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世界杯投注网站，是作为主站的推广站，利用vue构建前端框架，用websocket跟后端通讯，用到了vuex状态管理工具，vuerouter路由跳转和守卫等技术，实现了登陆，注册，充值，足球投注等功能。采用响应式布局，利用webpack打包成webapp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并且发布到测试环境，并且协助测试修改bug直到上线。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fldChar w:fldCharType="begin"/>
            </w:r>
            <w:r>
              <w:instrText xml:space="preserve"> HYPERLINK "https://www.jbl227.com"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https://www.jbl227.com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        真人游戏推广站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金佰利真人游戏推广站，该站通过修改webpack配置和vue-router文件，并且和运维的配合，可添加cdn配置，使用户的访问速度提升不少。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34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薪资Package</w:t>
            </w:r>
          </w:p>
        </w:tc>
        <w:tc>
          <w:tcPr>
            <w:tcW w:w="810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目前薪金Current salary：</w:t>
            </w:r>
          </w:p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23K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4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</w:p>
        </w:tc>
        <w:tc>
          <w:tcPr>
            <w:tcW w:w="810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期望薪金Expectation salary ：</w:t>
            </w:r>
          </w:p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25K</w:t>
            </w:r>
          </w:p>
        </w:tc>
      </w:tr>
    </w:tbl>
    <w:p>
      <w:pPr>
        <w:widowControl/>
        <w:jc w:val="left"/>
      </w:pPr>
    </w:p>
    <w:p/>
    <w:p/>
    <w:p/>
    <w:p/>
    <w:p/>
    <w:p>
      <w:pPr>
        <w:tabs>
          <w:tab w:val="left" w:pos="1729"/>
        </w:tabs>
        <w:jc w:val="left"/>
      </w:pPr>
      <w:r>
        <w:rPr>
          <w:rFonts w:hint="eastAsia"/>
        </w:rPr>
        <w:tab/>
      </w:r>
    </w:p>
    <w:sectPr>
      <w:headerReference r:id="rId3" w:type="default"/>
      <w:footerReference r:id="rId4" w:type="default"/>
      <w:pgSz w:w="11906" w:h="16838"/>
      <w:pgMar w:top="482" w:right="1134" w:bottom="244" w:left="1134" w:header="539" w:footer="24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Garamond" w:hAnsi="Garamond"/>
      </w:rPr>
    </w:pPr>
  </w:p>
  <w:p>
    <w:pPr>
      <w:pStyle w:val="6"/>
      <w:ind w:firstLine="180" w:firstLineChars="100"/>
      <w:rPr>
        <w:rFonts w:ascii="Arial" w:hAnsi="Arial" w:cs="Arial"/>
        <w:kern w:val="0"/>
      </w:rPr>
    </w:pPr>
    <w:r>
      <w:rPr>
        <w:rFonts w:ascii="Arial" w:hAnsi="Arial" w:cs="Arial"/>
      </w:rPr>
      <w:tab/>
    </w:r>
    <w:r>
      <w:rPr>
        <w:rFonts w:ascii="Arial" w:hAnsi="Arial" w:cs="Arial"/>
      </w:rPr>
      <w:t xml:space="preserve">     </w:t>
    </w:r>
    <w:r>
      <w:rPr>
        <w:rFonts w:ascii="Arial" w:hAnsi="Arial" w:cs="Arial"/>
        <w:kern w:val="0"/>
      </w:rPr>
      <w:t xml:space="preserve">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</w:pPr>
    <w:r>
      <w:rPr>
        <w:rFonts w:hint="eastAsia" w:ascii="宋体" w:hAnsi="宋体" w:cs="宋体"/>
        <w:kern w:val="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9157AE"/>
    <w:multiLevelType w:val="singleLevel"/>
    <w:tmpl w:val="D39157A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97E81D5"/>
    <w:multiLevelType w:val="singleLevel"/>
    <w:tmpl w:val="097E81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C8ABD"/>
    <w:multiLevelType w:val="singleLevel"/>
    <w:tmpl w:val="575C8AB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3E3D90A"/>
    <w:multiLevelType w:val="singleLevel"/>
    <w:tmpl w:val="63E3D9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D1B77"/>
    <w:rsid w:val="000024C4"/>
    <w:rsid w:val="000A2E52"/>
    <w:rsid w:val="00172A27"/>
    <w:rsid w:val="00175F31"/>
    <w:rsid w:val="001C16DF"/>
    <w:rsid w:val="00245B26"/>
    <w:rsid w:val="002C2B11"/>
    <w:rsid w:val="005328BB"/>
    <w:rsid w:val="005436B1"/>
    <w:rsid w:val="005E03A3"/>
    <w:rsid w:val="00610CBE"/>
    <w:rsid w:val="0061299B"/>
    <w:rsid w:val="006813FC"/>
    <w:rsid w:val="007C1750"/>
    <w:rsid w:val="008904B3"/>
    <w:rsid w:val="00AC7F0F"/>
    <w:rsid w:val="00AE4DB2"/>
    <w:rsid w:val="00BE713E"/>
    <w:rsid w:val="00C76C66"/>
    <w:rsid w:val="00C9581F"/>
    <w:rsid w:val="00DC4B44"/>
    <w:rsid w:val="00F013AA"/>
    <w:rsid w:val="00F751AC"/>
    <w:rsid w:val="01593C27"/>
    <w:rsid w:val="03A34155"/>
    <w:rsid w:val="04354E12"/>
    <w:rsid w:val="067D1B77"/>
    <w:rsid w:val="08AE00F1"/>
    <w:rsid w:val="0A5B7FB7"/>
    <w:rsid w:val="0D4164D4"/>
    <w:rsid w:val="0E7375D8"/>
    <w:rsid w:val="0ED95C18"/>
    <w:rsid w:val="0EF808F8"/>
    <w:rsid w:val="10A4338D"/>
    <w:rsid w:val="18174AE5"/>
    <w:rsid w:val="1B2732A1"/>
    <w:rsid w:val="1D607F46"/>
    <w:rsid w:val="1E0D1B8F"/>
    <w:rsid w:val="1E7155EB"/>
    <w:rsid w:val="1EF9127B"/>
    <w:rsid w:val="21E42AA4"/>
    <w:rsid w:val="28B920AA"/>
    <w:rsid w:val="2BAD3F06"/>
    <w:rsid w:val="2EB375A4"/>
    <w:rsid w:val="2FA06B1C"/>
    <w:rsid w:val="315647EB"/>
    <w:rsid w:val="33CA66EE"/>
    <w:rsid w:val="341907DF"/>
    <w:rsid w:val="374B0D77"/>
    <w:rsid w:val="378B0254"/>
    <w:rsid w:val="389E1858"/>
    <w:rsid w:val="3B463A95"/>
    <w:rsid w:val="3B8D0E04"/>
    <w:rsid w:val="3E8F0256"/>
    <w:rsid w:val="3EA968B0"/>
    <w:rsid w:val="41211A20"/>
    <w:rsid w:val="42A160ED"/>
    <w:rsid w:val="43C94A1A"/>
    <w:rsid w:val="43F9723A"/>
    <w:rsid w:val="45B508BD"/>
    <w:rsid w:val="462B40E5"/>
    <w:rsid w:val="47F25EC1"/>
    <w:rsid w:val="48F40392"/>
    <w:rsid w:val="49751539"/>
    <w:rsid w:val="4CF15782"/>
    <w:rsid w:val="4ED8512A"/>
    <w:rsid w:val="4FFB0B35"/>
    <w:rsid w:val="506C6FB2"/>
    <w:rsid w:val="50B62DBF"/>
    <w:rsid w:val="52863659"/>
    <w:rsid w:val="563022A9"/>
    <w:rsid w:val="5634582F"/>
    <w:rsid w:val="56F20FDE"/>
    <w:rsid w:val="5A563A6C"/>
    <w:rsid w:val="5DBC0197"/>
    <w:rsid w:val="5DC94AD2"/>
    <w:rsid w:val="5EA041F2"/>
    <w:rsid w:val="605B7280"/>
    <w:rsid w:val="64A132A0"/>
    <w:rsid w:val="66BC0F1B"/>
    <w:rsid w:val="68B976C3"/>
    <w:rsid w:val="6ABB3F54"/>
    <w:rsid w:val="6BA439CF"/>
    <w:rsid w:val="6D350223"/>
    <w:rsid w:val="6E3140DC"/>
    <w:rsid w:val="70C00CD6"/>
    <w:rsid w:val="7C7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0"/>
    <w:pPr>
      <w:keepNext/>
      <w:jc w:val="center"/>
      <w:outlineLvl w:val="2"/>
    </w:pPr>
    <w:rPr>
      <w:b/>
      <w:sz w:val="24"/>
    </w:rPr>
  </w:style>
  <w:style w:type="paragraph" w:styleId="4">
    <w:name w:val="heading 9"/>
    <w:basedOn w:val="1"/>
    <w:next w:val="1"/>
    <w:link w:val="17"/>
    <w:qFormat/>
    <w:uiPriority w:val="0"/>
    <w:pPr>
      <w:keepNext/>
      <w:spacing w:line="360" w:lineRule="auto"/>
      <w:outlineLvl w:val="8"/>
    </w:pPr>
    <w:rPr>
      <w:rFonts w:ascii="Arial" w:hAnsi="Arial"/>
      <w:b/>
      <w:sz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标题 3 字符"/>
    <w:basedOn w:val="10"/>
    <w:link w:val="3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7">
    <w:name w:val="标题 9 字符"/>
    <w:basedOn w:val="10"/>
    <w:link w:val="4"/>
    <w:qFormat/>
    <w:uiPriority w:val="0"/>
    <w:rPr>
      <w:rFonts w:ascii="Arial" w:hAnsi="Arial" w:eastAsia="宋体" w:cs="Times New Roman"/>
      <w:b/>
      <w:sz w:val="20"/>
      <w:szCs w:val="20"/>
    </w:rPr>
  </w:style>
  <w:style w:type="paragraph" w:customStyle="1" w:styleId="18">
    <w:name w:val="_Style 2"/>
    <w:basedOn w:val="1"/>
    <w:qFormat/>
    <w:uiPriority w:val="34"/>
    <w:pPr>
      <w:ind w:firstLine="420" w:firstLineChars="200"/>
    </w:pPr>
  </w:style>
  <w:style w:type="character" w:customStyle="1" w:styleId="19">
    <w:name w:val="批注框文本 字符"/>
    <w:basedOn w:val="10"/>
    <w:link w:val="5"/>
    <w:semiHidden/>
    <w:qFormat/>
    <w:uiPriority w:val="99"/>
    <w:rPr>
      <w:kern w:val="2"/>
      <w:sz w:val="18"/>
      <w:szCs w:val="18"/>
    </w:rPr>
  </w:style>
  <w:style w:type="paragraph" w:customStyle="1" w:styleId="20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Normal_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23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24">
    <w:name w:val="msolistparagraph"/>
    <w:basedOn w:val="1"/>
    <w:qFormat/>
    <w:uiPriority w:val="0"/>
    <w:pPr>
      <w:widowControl/>
      <w:ind w:firstLine="42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customStyle="1" w:styleId="25">
    <w:name w:val="普通(网站) Char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character" w:customStyle="1" w:styleId="26">
    <w:name w:val="gray3"/>
    <w:basedOn w:val="10"/>
    <w:qFormat/>
    <w:uiPriority w:val="0"/>
    <w:rPr>
      <w:color w:val="999999"/>
    </w:rPr>
  </w:style>
  <w:style w:type="paragraph" w:customStyle="1" w:styleId="27">
    <w:name w:val="Body text|32"/>
    <w:basedOn w:val="1"/>
    <w:link w:val="29"/>
    <w:qFormat/>
    <w:uiPriority w:val="0"/>
    <w:pPr>
      <w:shd w:val="clear" w:color="auto" w:fill="FFFFFF"/>
      <w:spacing w:after="360" w:line="322" w:lineRule="exact"/>
      <w:jc w:val="center"/>
    </w:pPr>
    <w:rPr>
      <w:rFonts w:ascii="微软雅黑" w:hAnsi="微软雅黑" w:eastAsia="微软雅黑" w:cs="微软雅黑"/>
      <w:b/>
      <w:bCs/>
      <w:sz w:val="18"/>
      <w:szCs w:val="18"/>
      <w:lang w:eastAsia="en-US" w:bidi="en-US"/>
    </w:rPr>
  </w:style>
  <w:style w:type="character" w:customStyle="1" w:styleId="28">
    <w:name w:val="Body text|3 + Not Bold"/>
    <w:basedOn w:val="29"/>
    <w:qFormat/>
    <w:uiPriority w:val="0"/>
    <w:rPr>
      <w:rFonts w:ascii="微软雅黑" w:hAnsi="微软雅黑" w:eastAsia="微软雅黑" w:cs="微软雅黑"/>
      <w:color w:val="36363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Body text|3_"/>
    <w:basedOn w:val="10"/>
    <w:link w:val="27"/>
    <w:qFormat/>
    <w:uiPriority w:val="0"/>
    <w:rPr>
      <w:rFonts w:ascii="微软雅黑" w:hAnsi="微软雅黑" w:eastAsia="微软雅黑" w:cs="微软雅黑"/>
      <w:b/>
      <w:bCs/>
      <w:sz w:val="18"/>
      <w:szCs w:val="18"/>
      <w:u w:val="none"/>
      <w:lang w:val="en-US" w:eastAsia="en-US" w:bidi="en-US"/>
    </w:rPr>
  </w:style>
  <w:style w:type="character" w:customStyle="1" w:styleId="30">
    <w:name w:val="Body text|3"/>
    <w:basedOn w:val="29"/>
    <w:qFormat/>
    <w:uiPriority w:val="0"/>
    <w:rPr>
      <w:rFonts w:ascii="微软雅黑" w:hAnsi="微软雅黑" w:eastAsia="微软雅黑" w:cs="微软雅黑"/>
      <w:color w:val="363636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31">
    <w:name w:val="Body text|22"/>
    <w:basedOn w:val="1"/>
    <w:link w:val="33"/>
    <w:qFormat/>
    <w:uiPriority w:val="0"/>
    <w:pPr>
      <w:shd w:val="clear" w:color="auto" w:fill="FFFFFF"/>
      <w:spacing w:before="100" w:line="355" w:lineRule="exact"/>
      <w:ind w:hanging="320"/>
    </w:pPr>
    <w:rPr>
      <w:rFonts w:ascii="微软雅黑" w:hAnsi="微软雅黑" w:eastAsia="微软雅黑" w:cs="微软雅黑"/>
      <w:sz w:val="18"/>
      <w:szCs w:val="18"/>
    </w:rPr>
  </w:style>
  <w:style w:type="character" w:customStyle="1" w:styleId="32">
    <w:name w:val="Body text|2"/>
    <w:basedOn w:val="33"/>
    <w:qFormat/>
    <w:uiPriority w:val="0"/>
    <w:rPr>
      <w:rFonts w:ascii="微软雅黑" w:hAnsi="微软雅黑" w:eastAsia="微软雅黑" w:cs="微软雅黑"/>
      <w:color w:val="363636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33">
    <w:name w:val="Body text|2_"/>
    <w:basedOn w:val="10"/>
    <w:link w:val="31"/>
    <w:qFormat/>
    <w:uiPriority w:val="0"/>
    <w:rPr>
      <w:rFonts w:ascii="微软雅黑" w:hAnsi="微软雅黑" w:eastAsia="微软雅黑" w:cs="微软雅黑"/>
      <w:sz w:val="18"/>
      <w:szCs w:val="18"/>
      <w:u w:val="none"/>
    </w:rPr>
  </w:style>
  <w:style w:type="character" w:customStyle="1" w:styleId="34">
    <w:name w:val="Body text|2 + Bold"/>
    <w:basedOn w:val="33"/>
    <w:qFormat/>
    <w:uiPriority w:val="0"/>
    <w:rPr>
      <w:rFonts w:ascii="微软雅黑" w:hAnsi="微软雅黑" w:eastAsia="微软雅黑" w:cs="微软雅黑"/>
      <w:b/>
      <w:bCs/>
      <w:color w:val="363636"/>
      <w:spacing w:val="0"/>
      <w:w w:val="100"/>
      <w:position w:val="0"/>
      <w:sz w:val="18"/>
      <w:szCs w:val="18"/>
      <w:u w:val="non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e\Desktop\00000-&#40511;&#40516;&#33521;&#25165;-Wishland-&#21069;&#31471;-Maxie%20Song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00000-鸿鹄英才-Wishland-前端-Maxie Song.dotx</Template>
  <Pages>3</Pages>
  <Words>1137</Words>
  <Characters>1640</Characters>
  <Lines>16</Lines>
  <Paragraphs>4</Paragraphs>
  <TotalTime>33</TotalTime>
  <ScaleCrop>false</ScaleCrop>
  <LinksUpToDate>false</LinksUpToDate>
  <CharactersWithSpaces>2031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2019-03-19T15:57:00Z</dcterms:created>
  <dc:creator>maxie</dc:creator>
  <cp:lastModifiedBy>大Boss</cp:lastModifiedBy>
  <dcterms:modified xsi:type="dcterms:W3CDTF">2019-03-27T10:24:05Z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