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EB993F" w14:textId="54B7589D"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POLRI DAERAH JAWA TENGAH</w:t>
      </w:r>
    </w:p>
    <w:p w14:paraId="68E434C4" w14:textId="72C25846"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RESOR KOTA BESAR SEMARANG</w:t>
      </w:r>
    </w:p>
    <w:p w14:paraId="2BC2257F" w14:textId="57D895B5" w:rsidR="000E3F49" w:rsidRPr="006963B4" w:rsidRDefault="000E3F49" w:rsidP="00E457D0">
      <w:pPr>
        <w:spacing w:after="0" w:line="240" w:lineRule="auto"/>
        <w:ind w:right="5385"/>
        <w:jc w:val="center"/>
        <w:rPr>
          <w:rFonts w:ascii="Arial Narrow" w:hAnsi="Arial Narrow"/>
          <w:sz w:val="24"/>
          <w:szCs w:val="24"/>
        </w:rPr>
      </w:pPr>
      <w:r w:rsidRPr="006963B4">
        <w:rPr>
          <w:rFonts w:ascii="Arial Narrow" w:hAnsi="Arial Narrow"/>
          <w:sz w:val="24"/>
          <w:szCs w:val="24"/>
        </w:rPr>
        <w:t>POLSEK TEMMBALANG</w:t>
      </w:r>
    </w:p>
    <w:p w14:paraId="72F4BC25" w14:textId="6C2B1794" w:rsidR="000E3F49" w:rsidRPr="006963B4" w:rsidRDefault="000E3F49" w:rsidP="00E457D0">
      <w:pPr>
        <w:spacing w:after="0" w:line="240" w:lineRule="auto"/>
        <w:ind w:right="5385"/>
        <w:jc w:val="center"/>
        <w:rPr>
          <w:rFonts w:ascii="Arial Narrow" w:hAnsi="Arial Narrow"/>
          <w:sz w:val="24"/>
          <w:szCs w:val="24"/>
          <w:u w:val="single"/>
        </w:rPr>
      </w:pPr>
      <w:r w:rsidRPr="006963B4">
        <w:rPr>
          <w:rFonts w:ascii="Arial Narrow" w:hAnsi="Arial Narrow"/>
          <w:sz w:val="24"/>
          <w:szCs w:val="24"/>
          <w:u w:val="single"/>
        </w:rPr>
        <w:t>Jl. Turus Asri No. 9 Tembalang Semarang</w:t>
      </w:r>
    </w:p>
    <w:p>
      <w:pPr>
        <w:spacing w:after="0" w:line="240" w:lineRule="auto"/>
        <w:ind w:right="5101"/>
        <w:rPr>
          <w:rFonts w:ascii="Arial Narrow" w:hAnsi="Arial Narrow"/>
          <w:sz w:val="24"/>
          <w:szCs w:val="24"/>
        </w:rPr>
      </w:pPr>
      <w:r>
        <w:rPr>
          <w:rFonts w:ascii="Arial Narrow" w:hAnsi="Arial Narrow"/>
          <w:sz w:val="24"/>
          <w:szCs w:val="24"/>
        </w:rPr>
        <w:t xml:space="preserve">Nomor: R/LHI/214/VIII/REN.4.1.1./2026/Intelkam</w:t>
      </w:r>
    </w:p>
    <w:p w14:paraId="381B75D3" w14:textId="1DFAE8D6" w:rsidR="00D07AB9" w:rsidRPr="006963B4" w:rsidRDefault="00AA078A" w:rsidP="00E457D0">
      <w:pPr>
        <w:tabs>
          <w:tab w:val="left" w:pos="3675"/>
        </w:tabs>
        <w:spacing w:after="0" w:line="240" w:lineRule="auto"/>
        <w:jc w:val="center"/>
        <w:rPr>
          <w:rFonts w:ascii="Arial Narrow" w:hAnsi="Arial Narrow"/>
          <w:sz w:val="24"/>
          <w:szCs w:val="24"/>
        </w:rPr>
      </w:pPr>
      <w:r w:rsidRPr="006963B4">
        <w:rPr>
          <w:rFonts w:ascii="Arial Narrow" w:hAnsi="Arial Narrow"/>
          <w:noProof/>
          <w:sz w:val="24"/>
          <w:szCs w:val="24"/>
        </w:rPr>
        <w:drawing>
          <wp:anchor distT="0" distB="0" distL="114300" distR="114300" simplePos="0" relativeHeight="251661312" behindDoc="0" locked="0" layoutInCell="1" allowOverlap="1" wp14:anchorId="032E3935" wp14:editId="4E1A7A69">
            <wp:simplePos x="0" y="0"/>
            <wp:positionH relativeFrom="margin">
              <wp:align>center</wp:align>
            </wp:positionH>
            <wp:positionV relativeFrom="paragraph">
              <wp:posOffset>74654</wp:posOffset>
            </wp:positionV>
            <wp:extent cx="1147212" cy="1147212"/>
            <wp:effectExtent l="0" t="0" r="8255" b="8255"/>
            <wp:wrapNone/>
            <wp:docPr id="1" name="Picture 1" descr="A red and gold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red and gold logo&#10;&#10;Description automatically generated"/>
                    <pic:cNvPicPr/>
                  </pic:nvPicPr>
                  <pic:blipFill>
                    <a:blip r:embed="rId8">
                      <a:grayscl/>
                      <a:extLst>
                        <a:ext uri="{28A0092B-C50C-407E-A947-70E740481C1C}">
                          <a14:useLocalDpi xmlns:a14="http://schemas.microsoft.com/office/drawing/2010/main" val="0"/>
                        </a:ext>
                      </a:extLst>
                    </a:blip>
                    <a:stretch>
                      <a:fillRect/>
                    </a:stretch>
                  </pic:blipFill>
                  <pic:spPr>
                    <a:xfrm>
                      <a:off x="0" y="0"/>
                      <a:ext cx="1147212" cy="1147212"/>
                    </a:xfrm>
                    <a:prstGeom prst="rect">
                      <a:avLst/>
                    </a:prstGeom>
                  </pic:spPr>
                </pic:pic>
              </a:graphicData>
            </a:graphic>
            <wp14:sizeRelH relativeFrom="page">
              <wp14:pctWidth>0</wp14:pctWidth>
            </wp14:sizeRelH>
            <wp14:sizeRelV relativeFrom="page">
              <wp14:pctHeight>0</wp14:pctHeight>
            </wp14:sizeRelV>
          </wp:anchor>
        </w:drawing>
      </w:r>
    </w:p>
    <w:p w14:paraId="7C5F1A82" w14:textId="36C764DB" w:rsidR="00D07AB9" w:rsidRPr="006963B4" w:rsidRDefault="00D07AB9" w:rsidP="00E457D0">
      <w:pPr>
        <w:tabs>
          <w:tab w:val="left" w:pos="3675"/>
        </w:tabs>
        <w:spacing w:after="0" w:line="240" w:lineRule="auto"/>
        <w:jc w:val="center"/>
        <w:rPr>
          <w:rFonts w:ascii="Arial Narrow" w:hAnsi="Arial Narrow"/>
          <w:sz w:val="24"/>
          <w:szCs w:val="24"/>
        </w:rPr>
      </w:pPr>
    </w:p>
    <w:p w14:paraId="0B99203F" w14:textId="4B6FF885" w:rsidR="00D07AB9" w:rsidRPr="006963B4" w:rsidRDefault="00D07AB9" w:rsidP="00E457D0">
      <w:pPr>
        <w:tabs>
          <w:tab w:val="left" w:pos="3675"/>
        </w:tabs>
        <w:spacing w:after="0" w:line="240" w:lineRule="auto"/>
        <w:jc w:val="center"/>
        <w:rPr>
          <w:rFonts w:ascii="Arial Narrow" w:hAnsi="Arial Narrow"/>
          <w:sz w:val="24"/>
          <w:szCs w:val="24"/>
        </w:rPr>
      </w:pPr>
    </w:p>
    <w:p w14:paraId="422FE2C7" w14:textId="77777777" w:rsidR="00D07AB9" w:rsidRPr="006963B4" w:rsidRDefault="00D07AB9" w:rsidP="00E457D0">
      <w:pPr>
        <w:tabs>
          <w:tab w:val="left" w:pos="3675"/>
        </w:tabs>
        <w:spacing w:after="0" w:line="240" w:lineRule="auto"/>
        <w:jc w:val="center"/>
        <w:rPr>
          <w:rFonts w:ascii="Arial Narrow" w:hAnsi="Arial Narrow"/>
          <w:sz w:val="24"/>
          <w:szCs w:val="24"/>
        </w:rPr>
      </w:pPr>
    </w:p>
    <w:p w14:paraId="3EDA7488" w14:textId="3B4160F7" w:rsidR="00D07AB9" w:rsidRPr="006963B4" w:rsidRDefault="00D07AB9" w:rsidP="00E457D0">
      <w:pPr>
        <w:tabs>
          <w:tab w:val="left" w:pos="3675"/>
        </w:tabs>
        <w:spacing w:after="0" w:line="240" w:lineRule="auto"/>
        <w:jc w:val="center"/>
        <w:rPr>
          <w:rFonts w:ascii="Arial Narrow" w:hAnsi="Arial Narrow"/>
          <w:sz w:val="24"/>
          <w:szCs w:val="24"/>
        </w:rPr>
      </w:pPr>
    </w:p>
    <w:p w14:paraId="12951FBE" w14:textId="77777777" w:rsidR="00D07AB9" w:rsidRPr="006963B4" w:rsidRDefault="00D07AB9" w:rsidP="00E457D0">
      <w:pPr>
        <w:tabs>
          <w:tab w:val="left" w:pos="3675"/>
        </w:tabs>
        <w:spacing w:after="0" w:line="240" w:lineRule="auto"/>
        <w:jc w:val="center"/>
        <w:rPr>
          <w:rFonts w:ascii="Arial Narrow" w:hAnsi="Arial Narrow"/>
          <w:sz w:val="24"/>
          <w:szCs w:val="24"/>
        </w:rPr>
      </w:pPr>
    </w:p>
    <w:p w14:paraId="71504614" w14:textId="2B939639" w:rsidR="000E3F49" w:rsidRPr="006963B4" w:rsidRDefault="000E3F49" w:rsidP="00E457D0">
      <w:pPr>
        <w:tabs>
          <w:tab w:val="left" w:pos="3675"/>
        </w:tabs>
        <w:spacing w:after="0" w:line="240" w:lineRule="auto"/>
        <w:jc w:val="center"/>
        <w:rPr>
          <w:rFonts w:ascii="Arial Narrow" w:hAnsi="Arial Narrow"/>
          <w:sz w:val="24"/>
          <w:szCs w:val="24"/>
        </w:rPr>
      </w:pPr>
    </w:p>
    <w:p w14:paraId="46718F30" w14:textId="468EE728" w:rsidR="00515421" w:rsidRPr="006963B4" w:rsidRDefault="00F24F30" w:rsidP="00E457D0">
      <w:pPr>
        <w:tabs>
          <w:tab w:val="left" w:pos="3675"/>
        </w:tabs>
        <w:spacing w:after="0" w:line="240" w:lineRule="auto"/>
        <w:jc w:val="center"/>
        <w:rPr>
          <w:rFonts w:ascii="Arial Narrow" w:hAnsi="Arial Narrow"/>
          <w:b/>
          <w:bCs/>
          <w:sz w:val="28"/>
          <w:szCs w:val="28"/>
        </w:rPr>
      </w:pPr>
      <w:r w:rsidRPr="006963B4">
        <w:rPr>
          <w:rFonts w:ascii="Arial Narrow" w:hAnsi="Arial Narrow"/>
          <w:b/>
          <w:bCs/>
          <w:noProof/>
          <w:sz w:val="28"/>
          <w:szCs w:val="28"/>
        </w:rPr>
        <mc:AlternateContent>
          <mc:Choice Requires="wps">
            <w:drawing>
              <wp:anchor distT="0" distB="0" distL="114300" distR="114300" simplePos="0" relativeHeight="251660288" behindDoc="0" locked="0" layoutInCell="1" allowOverlap="1" wp14:anchorId="05C1E318" wp14:editId="79FAAEAE">
                <wp:simplePos x="0" y="0"/>
                <wp:positionH relativeFrom="column">
                  <wp:posOffset>1917065</wp:posOffset>
                </wp:positionH>
                <wp:positionV relativeFrom="paragraph">
                  <wp:posOffset>203835</wp:posOffset>
                </wp:positionV>
                <wp:extent cx="2267585" cy="0"/>
                <wp:effectExtent l="0" t="0" r="0" b="0"/>
                <wp:wrapNone/>
                <wp:docPr id="1123530007" name="Straight Connector 3"/>
                <wp:cNvGraphicFramePr/>
                <a:graphic xmlns:a="http://schemas.openxmlformats.org/drawingml/2006/main">
                  <a:graphicData uri="http://schemas.microsoft.com/office/word/2010/wordprocessingShape">
                    <wps:wsp>
                      <wps:cNvCnPr/>
                      <wps:spPr>
                        <a:xfrm>
                          <a:off x="0" y="0"/>
                          <a:ext cx="226758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w16sdtfl="http://schemas.microsoft.com/office/word/2024/wordml/sdtformatlock">
            <w:pict>
              <v:line w14:anchorId="1E357BE8" id="Straight Connector 3"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0.95pt,16.05pt" to="329.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" strokecolor="black [3200]" strokeweight="1.5pt">
                <v:stroke joinstyle="miter"/>
              </v:line>
            </w:pict>
          </mc:Fallback>
        </mc:AlternateContent>
      </w:r>
      <w:r w:rsidR="00515421" w:rsidRPr="006963B4">
        <w:rPr>
          <w:rFonts w:ascii="Arial Narrow" w:hAnsi="Arial Narrow"/>
          <w:b/>
          <w:bCs/>
          <w:sz w:val="28"/>
          <w:szCs w:val="28"/>
        </w:rPr>
        <w:t>LAPORAN HARIAN</w:t>
      </w:r>
      <w:r w:rsidR="004175C2" w:rsidRPr="006963B4">
        <w:rPr>
          <w:rFonts w:ascii="Arial Narrow" w:hAnsi="Arial Narrow"/>
          <w:b/>
          <w:bCs/>
          <w:sz w:val="28"/>
          <w:szCs w:val="28"/>
        </w:rPr>
        <w:t xml:space="preserve"> INTELIJEN</w:t>
      </w:r>
    </w:p>
    <w:p>
      <w:pPr>
        <w:pBdr>
          <w:bottom w:val="single" w:sz="6" w:space="0" w:color="auto"/>
        </w:pBdr>
        <w:tabs>
          <w:tab w:val="left" w:pos="3675"/>
        </w:tabs>
        <w:spacing w:after="0" w:line="240" w:lineRule="auto"/>
        <w:jc w:val="center"/>
        <w:rPr>
          <w:rFonts w:ascii="Arial Narrow" w:hAnsi="Arial Narrow"/>
          <w:sz w:val="28"/>
          <w:szCs w:val="28"/>
        </w:rPr>
      </w:pPr>
      <w:r>
        <w:rPr>
          <w:rFonts w:ascii="Arial Narrow" w:hAnsi="Arial Narrow"/>
          <w:sz w:val="28"/>
          <w:szCs w:val="28"/>
        </w:rPr>
        <w:t xml:space="preserve">Hari Minggu, Tanggal 2 Agustus 2026</w:t>
      </w:r>
    </w:p>
    <w:p w14:paraId="4EB843F0" w14:textId="77777777" w:rsidR="007B4AFA" w:rsidRPr="006963B4" w:rsidRDefault="007B4AFA" w:rsidP="00E457D0">
      <w:pPr>
        <w:pBdr>
          <w:bottom w:val="single" w:sz="6" w:space="0" w:color="auto"/>
        </w:pBdr>
        <w:tabs>
          <w:tab w:val="left" w:pos="3675"/>
        </w:tabs>
        <w:spacing w:after="0" w:line="240" w:lineRule="auto"/>
        <w:jc w:val="center"/>
        <w:rPr>
          <w:rFonts w:ascii="Arial Narrow" w:hAnsi="Arial Narrow"/>
          <w:sz w:val="24"/>
          <w:szCs w:val="24"/>
        </w:rPr>
      </w:pPr>
    </w:p>
    <w:p w14:paraId="016D7D8E" w14:textId="77777777" w:rsidR="00515421" w:rsidRPr="006963B4" w:rsidRDefault="00515421" w:rsidP="00E457D0">
      <w:pPr>
        <w:tabs>
          <w:tab w:val="left" w:pos="3675"/>
        </w:tabs>
        <w:spacing w:after="0" w:line="240" w:lineRule="auto"/>
        <w:rPr>
          <w:rFonts w:ascii="Arial Narrow" w:hAnsi="Arial Narrow"/>
          <w:sz w:val="24"/>
          <w:szCs w:val="24"/>
        </w:rPr>
      </w:pPr>
    </w:p>
    <w:p w14:paraId="2521FB44" w14:textId="77777777" w:rsidR="00AC5C54" w:rsidRPr="007E7B11" w:rsidRDefault="00AC5C54" w:rsidP="00E457D0">
      <w:pPr>
        <w:pStyle w:val="ListParagraph"/>
        <w:numPr>
          <w:ilvl w:val="0"/>
          <w:numId w:val="1"/>
        </w:numPr>
        <w:tabs>
          <w:tab w:val="left" w:pos="3675"/>
        </w:tabs>
        <w:spacing w:after="0" w:line="240" w:lineRule="auto"/>
        <w:ind w:left="567" w:hanging="578"/>
        <w:jc w:val="both"/>
        <w:rPr>
          <w:rFonts w:ascii="Arial Narrow" w:hAnsi="Arial Narrow"/>
          <w:b/>
          <w:bCs/>
          <w:sz w:val="24"/>
          <w:szCs w:val="24"/>
          <w:u w:val="single"/>
        </w:rPr>
      </w:pPr>
      <w:r w:rsidRPr="007E7B11">
        <w:rPr>
          <w:rFonts w:ascii="Arial Narrow" w:hAnsi="Arial Narrow"/>
          <w:b/>
          <w:bCs/>
          <w:sz w:val="24"/>
          <w:szCs w:val="24"/>
          <w:u w:val="single"/>
        </w:rPr>
        <w:t>PENDAHULUAN</w:t>
      </w:r>
    </w:p>
    <w:p w14:paraId="23B1392B" w14:textId="77777777" w:rsidR="00AC5C54" w:rsidRPr="007E7B11" w:rsidRDefault="00AC5C54" w:rsidP="00E457D0">
      <w:pPr>
        <w:pStyle w:val="ListParagraph"/>
        <w:tabs>
          <w:tab w:val="left" w:pos="3675"/>
        </w:tabs>
        <w:spacing w:after="0" w:line="240" w:lineRule="auto"/>
        <w:ind w:left="426"/>
        <w:jc w:val="both"/>
        <w:rPr>
          <w:rFonts w:ascii="Arial Narrow" w:hAnsi="Arial Narrow"/>
          <w:b/>
          <w:bCs/>
          <w:sz w:val="24"/>
          <w:szCs w:val="24"/>
        </w:rPr>
      </w:pPr>
    </w:p>
    <w:p w14:paraId="60EAFBD0"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Politik</w:t>
      </w:r>
    </w:p>
    <w:p>
      <w:pPr>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Situasi politik nasional pada Agustus 2026 berada dalam fase konsolidasi pemerintahan Presiden Prabowo Subianto pasca-Pemilu 2024, dengan isu utama berkisar pada polemik parliamentary threshold dalam pembahasan RUU Pemilu yang akan dimulai Juli–Agustus 2026, serta tekanan dari aksi penyampaian aspirasi elemen mahasiswa dan buruh yang menuntut hapus outsourcing dan revisi UU Sisdiknas. Di tingkat daerah, koordinasi unsur Forkopimda dioptimalkan sesudah May Day 2026 untuk mengantisipasi dinamika protes buruh. Secara umum, situasi politik domestik tetap aman, tertib, dan kondusif meskipun terdapat dinamika politik yang intens.</w:t>
      </w:r>
    </w:p>
    <w:p w14:paraId="5EAB624D"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6FE70155"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Sosial Budaya</w:t>
      </w:r>
    </w:p>
    <w:p>
      <w:pPr>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Kehidupan sosial budaya masyarakat, termasuk interaksi di lingkungan civitas akademika, berjalan harmonis dengan toleransi yang terjaga baik. Potensi kerentanan yang diwaspadai saat ini adalah penyebaran hoaks dan provokasi isu sensitif melalui media sosial yang dapat memicu gesekan horizontal. Pendekatan persuasif yang melibatkan tokoh masyarakat serta tokoh agama terus dikedepankan sebagai upaya menangkal polarisasi dan menjaga stabilitas sosial.</w:t>
      </w:r>
    </w:p>
    <w:p w14:paraId="68B1D61F"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09704A11"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Ekonomi</w:t>
      </w:r>
    </w:p>
    <w:p>
      <w:pPr>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Kondisi ekonomi secara umum relatif stabil dengan pertumbuhan 5,61% (yoy) pada Triwulan II-2026, yang merupakan capaian tertinggi dalam 13 tahun untuk periode kuartal pertama. Inflasi terkendali di 3,34% dan konsumsi rumah tangga tumbuh 5,52%, namun fluktuasi nilai tukar (rupiah melemah ke Rp17.988/USD) dan potensi tekanan biaya hidup tetap memerlukan pengawasan karena dapat memengaruhi daya beli masyarakat, terutama kalangan buruh dan mahasiswa. Langkah pengendalian inflasi dan operasi pasar terus dilakukan untuk mengantisipasi potensi kerawanan sosial akibat tekanan ekonomi.</w:t>
      </w:r>
    </w:p>
    <w:p w14:paraId="3A0C4760" w14:textId="77777777" w:rsidR="00AC5C54" w:rsidRPr="007E7B11" w:rsidRDefault="00AC5C54" w:rsidP="00E457D0">
      <w:pPr>
        <w:tabs>
          <w:tab w:val="left" w:pos="3675"/>
        </w:tabs>
        <w:spacing w:after="0" w:line="240" w:lineRule="auto"/>
        <w:jc w:val="both"/>
        <w:rPr>
          <w:rFonts w:ascii="Arial Narrow" w:hAnsi="Arial Narrow"/>
          <w:sz w:val="24"/>
          <w:szCs w:val="24"/>
        </w:rPr>
      </w:pPr>
    </w:p>
    <w:p w14:paraId="2FDFE117" w14:textId="77777777" w:rsidR="00AC5C54" w:rsidRDefault="00AC5C54" w:rsidP="00E457D0">
      <w:pPr>
        <w:pStyle w:val="ListParagraph"/>
        <w:numPr>
          <w:ilvl w:val="0"/>
          <w:numId w:val="2"/>
        </w:numPr>
        <w:tabs>
          <w:tab w:val="left" w:pos="3675"/>
        </w:tabs>
        <w:spacing w:after="0" w:line="240" w:lineRule="auto"/>
        <w:ind w:left="1134" w:hanging="567"/>
        <w:jc w:val="both"/>
        <w:rPr>
          <w:rFonts w:ascii="Arial Narrow" w:hAnsi="Arial Narrow"/>
          <w:b/>
          <w:bCs/>
          <w:sz w:val="24"/>
          <w:szCs w:val="24"/>
        </w:rPr>
      </w:pPr>
      <w:r w:rsidRPr="007E7B11">
        <w:rPr>
          <w:rFonts w:ascii="Arial Narrow" w:hAnsi="Arial Narrow"/>
          <w:b/>
          <w:bCs/>
          <w:sz w:val="24"/>
          <w:szCs w:val="24"/>
        </w:rPr>
        <w:t>Bidang Keamanan</w:t>
      </w:r>
    </w:p>
    <w:p>
      <w:pPr>
        <w:ind w:left="1134"/>
        <w:jc w:val="both"/>
        <w:rPr>
          <w:rFonts w:ascii="Arial Narrow" w:hAnsi="Arial Narrow" w:cs="Arial Narrow" w:eastAsia="Arial Narrow"/>
          <w:sz w:val="24"/>
          <w:szCs w:val="24"/>
        </w:rPr>
      </w:pPr>
      <w:r>
        <w:rPr>
          <w:rFonts w:ascii="Arial Narrow" w:hAnsi="Arial Narrow" w:cs="Arial Narrow" w:eastAsia="Arial Narrow"/>
          <w:sz w:val="24"/>
          <w:szCs w:val="24"/>
        </w:rPr>
        <w:t xml:space="preserve">Situasi kamtibmas secara umum kondusif, namun deteksi dini terhadap gangguan jalanan kelompok remaja pada malam hari tetap diintensifkan. Di sisi lain, kewaspadaan terhadap ancaman terorisme tetap menjadi prioritas utama di mana penyebaran paham radikal kini masif memanfaatkan algoritma media sosial dan game online untuk mendoktrin anak-anak serta generasi muda secara mandiri.</w:t>
      </w:r>
    </w:p>
    <w:p w14:paraId="3838FCBB" w14:textId="77777777" w:rsidR="00E457D0" w:rsidRDefault="00E457D0" w:rsidP="00E457D0">
      <w:pPr>
        <w:tabs>
          <w:tab w:val="left" w:pos="3675"/>
        </w:tabs>
        <w:spacing w:after="0" w:line="240" w:lineRule="auto"/>
        <w:jc w:val="right"/>
        <w:rPr>
          <w:rFonts w:ascii="Arial Narrow" w:hAnsi="Arial Narrow"/>
          <w:sz w:val="24"/>
          <w:szCs w:val="24"/>
        </w:rPr>
      </w:pPr>
    </w:p>
    <w:p w14:paraId="453AB8DA" w14:textId="77777777" w:rsidR="00E457D0" w:rsidRDefault="00E457D0" w:rsidP="00E457D0">
      <w:pPr>
        <w:tabs>
          <w:tab w:val="left" w:pos="3675"/>
        </w:tabs>
        <w:spacing w:after="0" w:line="240" w:lineRule="auto"/>
        <w:jc w:val="right"/>
        <w:rPr>
          <w:rFonts w:ascii="Arial Narrow" w:hAnsi="Arial Narrow"/>
          <w:sz w:val="24"/>
          <w:szCs w:val="24"/>
        </w:rPr>
      </w:pPr>
    </w:p>
    <w:p w14:paraId="388FFC38" w14:textId="77777777" w:rsidR="00E457D0" w:rsidRDefault="00E457D0" w:rsidP="00E457D0">
      <w:pPr>
        <w:tabs>
          <w:tab w:val="left" w:pos="3675"/>
        </w:tabs>
        <w:spacing w:after="0" w:line="240" w:lineRule="auto"/>
        <w:jc w:val="right"/>
        <w:rPr>
          <w:rFonts w:ascii="Arial Narrow" w:hAnsi="Arial Narrow"/>
          <w:sz w:val="24"/>
          <w:szCs w:val="24"/>
        </w:rPr>
      </w:pPr>
    </w:p>
    <w:p w14:paraId="135C0572" w14:textId="78D2583C" w:rsidR="00AA73F7" w:rsidRPr="006963B4" w:rsidRDefault="002A2061" w:rsidP="00E457D0">
      <w:pPr>
        <w:tabs>
          <w:tab w:val="left" w:pos="3675"/>
        </w:tabs>
        <w:spacing w:after="0" w:line="240" w:lineRule="auto"/>
        <w:jc w:val="right"/>
        <w:rPr>
          <w:rFonts w:ascii="Arial Narrow" w:hAnsi="Arial Narrow"/>
          <w:sz w:val="24"/>
          <w:szCs w:val="24"/>
        </w:rPr>
      </w:pPr>
      <w:r>
        <w:rPr>
          <w:rFonts w:ascii="Arial Narrow" w:hAnsi="Arial Narrow"/>
          <w:sz w:val="24"/>
          <w:szCs w:val="24"/>
        </w:rPr>
        <w:t>II. FAKTA .....</w:t>
      </w:r>
    </w:p>
    <w:p w14:paraId="6C5961C1" w14:textId="78923D7B" w:rsidR="00AA73F7" w:rsidRPr="006963B4" w:rsidRDefault="00AA73F7" w:rsidP="00E457D0">
      <w:pPr>
        <w:pStyle w:val="ListParagraph"/>
        <w:numPr>
          <w:ilvl w:val="0"/>
          <w:numId w:val="1"/>
        </w:numPr>
        <w:tabs>
          <w:tab w:val="left" w:pos="3675"/>
        </w:tabs>
        <w:spacing w:after="0" w:line="240" w:lineRule="auto"/>
        <w:ind w:left="567" w:hanging="578"/>
        <w:jc w:val="both"/>
        <w:rPr>
          <w:rFonts w:ascii="Arial Narrow" w:hAnsi="Arial Narrow"/>
          <w:b/>
          <w:bCs/>
          <w:sz w:val="24"/>
          <w:szCs w:val="24"/>
          <w:u w:val="single"/>
        </w:rPr>
      </w:pPr>
      <w:r w:rsidRPr="006963B4">
        <w:rPr>
          <w:rFonts w:ascii="Arial Narrow" w:hAnsi="Arial Narrow"/>
          <w:b/>
          <w:bCs/>
          <w:sz w:val="24"/>
          <w:szCs w:val="24"/>
          <w:u w:val="single"/>
        </w:rPr>
        <w:lastRenderedPageBreak/>
        <w:t>FAKTA-FAKTA</w:t>
      </w:r>
    </w:p>
    <w:p w14:paraId="309262F6" w14:textId="77777777" w:rsidR="00D07AB9" w:rsidRPr="006963B4" w:rsidRDefault="00D07AB9" w:rsidP="00E457D0">
      <w:pPr>
        <w:pStyle w:val="ListParagraph"/>
        <w:tabs>
          <w:tab w:val="left" w:pos="3675"/>
        </w:tabs>
        <w:spacing w:after="0" w:line="240" w:lineRule="auto"/>
        <w:ind w:left="426"/>
        <w:jc w:val="both"/>
        <w:rPr>
          <w:rFonts w:ascii="Arial Narrow" w:hAnsi="Arial Narrow"/>
          <w:b/>
          <w:bCs/>
          <w:sz w:val="24"/>
          <w:szCs w:val="24"/>
          <w:u w:val="single"/>
        </w:rPr>
      </w:pPr>
    </w:p>
    <w:p w14:paraId="13720AED" w14:textId="450CA11B" w:rsidR="00AA73F7" w:rsidRPr="006963B4" w:rsidRDefault="00AA73F7" w:rsidP="00E457D0">
      <w:pPr>
        <w:pStyle w:val="ListParagraph"/>
        <w:numPr>
          <w:ilvl w:val="0"/>
          <w:numId w:val="9"/>
        </w:numPr>
        <w:tabs>
          <w:tab w:val="left" w:pos="3675"/>
        </w:tabs>
        <w:spacing w:after="0" w:line="240" w:lineRule="auto"/>
        <w:ind w:left="1134" w:hanging="567"/>
        <w:jc w:val="both"/>
        <w:rPr>
          <w:rFonts w:ascii="Arial Narrow" w:hAnsi="Arial Narrow"/>
          <w:b/>
          <w:bCs/>
          <w:sz w:val="24"/>
          <w:szCs w:val="24"/>
        </w:rPr>
      </w:pPr>
      <w:r w:rsidRPr="006963B4">
        <w:rPr>
          <w:rFonts w:ascii="Arial Narrow" w:hAnsi="Arial Narrow"/>
          <w:b/>
          <w:bCs/>
          <w:sz w:val="24"/>
          <w:szCs w:val="24"/>
        </w:rPr>
        <w:t>Aspek Sosial</w:t>
      </w:r>
    </w:p>
    <w:p w14:paraId="5CEE1432" w14:textId="77777777" w:rsidR="007E7B11" w:rsidRPr="006963B4" w:rsidRDefault="007E7B11" w:rsidP="00E457D0">
      <w:pPr>
        <w:pStyle w:val="ListParagraph"/>
        <w:tabs>
          <w:tab w:val="left" w:pos="3675"/>
        </w:tabs>
        <w:spacing w:after="0" w:line="240" w:lineRule="auto"/>
        <w:ind w:left="709"/>
        <w:jc w:val="both"/>
        <w:rPr>
          <w:rFonts w:ascii="Arial Narrow" w:hAnsi="Arial Narrow"/>
          <w:b/>
          <w:bCs/>
          <w:sz w:val="24"/>
          <w:szCs w:val="24"/>
        </w:rPr>
      </w:pPr>
    </w:p>
    <w:p w14:paraId="1A229695" w14:textId="103DC5DD" w:rsidR="00AA73F7" w:rsidRPr="006963B4" w:rsidRDefault="00AA73F7"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Politik</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Minggu, tanggal 2 Agustus 2026 kegiatan maupun kejadian menonjol NIHIL.</w:t>
      </w:r>
    </w:p>
    <w:p w14:paraId="2FECCCB7" w14:textId="77777777" w:rsidR="00FB1903" w:rsidRPr="006963B4" w:rsidRDefault="00FB1903" w:rsidP="00E457D0">
      <w:pPr>
        <w:tabs>
          <w:tab w:val="left" w:pos="3675"/>
        </w:tabs>
        <w:spacing w:after="0" w:line="240" w:lineRule="auto"/>
        <w:jc w:val="both"/>
        <w:rPr>
          <w:rFonts w:ascii="Arial Narrow" w:hAnsi="Arial Narrow"/>
          <w:sz w:val="24"/>
          <w:szCs w:val="24"/>
        </w:rPr>
      </w:pPr>
    </w:p>
    <w:p w14:paraId="32B8A89F" w14:textId="1A8B46C7" w:rsidR="00FB1903" w:rsidRPr="006963B4" w:rsidRDefault="00FB1903"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Ekonomi</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Perkembangan harga sembako di Pasar Kedungmundu dan Pasar Meteseh harga stabil dan tidak ada kelangkaan pasokan.</w:t>
      </w:r>
    </w:p>
    <w:p w14:paraId="409DA90B" w14:textId="77777777" w:rsidR="00DE0C1B" w:rsidRPr="006963B4" w:rsidRDefault="00DE0C1B" w:rsidP="00E457D0">
      <w:pPr>
        <w:pStyle w:val="ListParagraph"/>
        <w:tabs>
          <w:tab w:val="left" w:pos="3675"/>
        </w:tabs>
        <w:spacing w:after="0" w:line="240" w:lineRule="auto"/>
        <w:ind w:left="1069"/>
        <w:jc w:val="both"/>
        <w:rPr>
          <w:rFonts w:ascii="Arial Narrow" w:hAnsi="Arial Narrow"/>
          <w:b/>
          <w:bCs/>
          <w:sz w:val="24"/>
          <w:szCs w:val="24"/>
          <w:u w:val="single"/>
        </w:rPr>
      </w:pPr>
    </w:p>
    <w:p w14:paraId="3192CE00" w14:textId="2A029868" w:rsidR="00FB1903" w:rsidRPr="006963B4" w:rsidRDefault="004175C2" w:rsidP="00E457D0">
      <w:pPr>
        <w:pStyle w:val="ListParagraph"/>
        <w:tabs>
          <w:tab w:val="left" w:pos="3675"/>
        </w:tabs>
        <w:spacing w:after="0" w:line="240" w:lineRule="auto"/>
        <w:ind w:left="1701"/>
        <w:jc w:val="both"/>
        <w:rPr>
          <w:rFonts w:ascii="Arial Narrow" w:hAnsi="Arial Narrow"/>
          <w:b/>
          <w:bCs/>
          <w:sz w:val="24"/>
          <w:szCs w:val="24"/>
          <w:u w:val="single"/>
        </w:rPr>
      </w:pPr>
      <w:r w:rsidRPr="00E457D0">
        <w:rPr>
          <w:rFonts w:ascii="Arial Narrow" w:hAnsi="Arial Narrow"/>
          <w:b/>
          <w:bCs/>
          <w:sz w:val="24"/>
          <w:szCs w:val="24"/>
          <w:u w:val="single"/>
        </w:rPr>
        <w:t>D</w:t>
      </w:r>
      <w:r w:rsidR="00FB1903" w:rsidRPr="00E457D0">
        <w:rPr>
          <w:rFonts w:ascii="Arial Narrow" w:hAnsi="Arial Narrow"/>
          <w:b/>
          <w:bCs/>
          <w:sz w:val="24"/>
          <w:szCs w:val="24"/>
          <w:u w:val="single"/>
        </w:rPr>
        <w:t xml:space="preserve">aftar harga </w:t>
      </w:r>
      <w:r w:rsidR="00046B2E" w:rsidRPr="00E457D0">
        <w:rPr>
          <w:rFonts w:ascii="Arial Narrow" w:hAnsi="Arial Narrow"/>
          <w:b/>
          <w:bCs/>
          <w:sz w:val="24"/>
          <w:szCs w:val="24"/>
          <w:u w:val="single"/>
        </w:rPr>
        <w:t>kebutuhan</w:t>
      </w:r>
      <w:r w:rsidR="00046B2E" w:rsidRPr="006963B4">
        <w:rPr>
          <w:rFonts w:ascii="Arial Narrow" w:hAnsi="Arial Narrow"/>
          <w:b/>
          <w:bCs/>
          <w:sz w:val="24"/>
          <w:szCs w:val="24"/>
          <w:u w:val="single"/>
        </w:rPr>
        <w:t xml:space="preserve"> pokok</w:t>
      </w:r>
      <w:r w:rsidR="00FB1903" w:rsidRPr="006963B4">
        <w:rPr>
          <w:rFonts w:ascii="Arial Narrow" w:hAnsi="Arial Narrow"/>
          <w:b/>
          <w:bCs/>
          <w:sz w:val="24"/>
          <w:szCs w:val="24"/>
          <w:u w:val="single"/>
        </w:rPr>
        <w:t xml:space="preserve"> di </w:t>
      </w:r>
      <w:r w:rsidR="00046B2E" w:rsidRPr="006963B4">
        <w:rPr>
          <w:rFonts w:ascii="Arial Narrow" w:hAnsi="Arial Narrow"/>
          <w:b/>
          <w:bCs/>
          <w:sz w:val="24"/>
          <w:szCs w:val="24"/>
          <w:u w:val="single"/>
        </w:rPr>
        <w:t>P</w:t>
      </w:r>
      <w:r w:rsidRPr="006963B4">
        <w:rPr>
          <w:rFonts w:ascii="Arial Narrow" w:hAnsi="Arial Narrow"/>
          <w:b/>
          <w:bCs/>
          <w:sz w:val="24"/>
          <w:szCs w:val="24"/>
          <w:u w:val="single"/>
        </w:rPr>
        <w:t xml:space="preserve">asar </w:t>
      </w:r>
      <w:r w:rsidR="00046B2E" w:rsidRPr="006963B4">
        <w:rPr>
          <w:rFonts w:ascii="Arial Narrow" w:hAnsi="Arial Narrow"/>
          <w:b/>
          <w:bCs/>
          <w:sz w:val="24"/>
          <w:szCs w:val="24"/>
          <w:u w:val="single"/>
        </w:rPr>
        <w:t>Kedungmundu</w:t>
      </w:r>
      <w:r w:rsidRPr="006963B4">
        <w:rPr>
          <w:rFonts w:ascii="Arial Narrow" w:hAnsi="Arial Narrow"/>
          <w:b/>
          <w:bCs/>
          <w:sz w:val="24"/>
          <w:szCs w:val="24"/>
          <w:u w:val="single"/>
        </w:rPr>
        <w:t xml:space="preserve"> dan </w:t>
      </w:r>
      <w:r w:rsidR="00046B2E" w:rsidRPr="006963B4">
        <w:rPr>
          <w:rFonts w:ascii="Arial Narrow" w:hAnsi="Arial Narrow"/>
          <w:b/>
          <w:bCs/>
          <w:sz w:val="24"/>
          <w:szCs w:val="24"/>
          <w:u w:val="single"/>
        </w:rPr>
        <w:t>P</w:t>
      </w:r>
      <w:r w:rsidRPr="006963B4">
        <w:rPr>
          <w:rFonts w:ascii="Arial Narrow" w:hAnsi="Arial Narrow"/>
          <w:b/>
          <w:bCs/>
          <w:sz w:val="24"/>
          <w:szCs w:val="24"/>
          <w:u w:val="single"/>
        </w:rPr>
        <w:t xml:space="preserve">asar </w:t>
      </w:r>
      <w:r w:rsidR="00046B2E" w:rsidRPr="006963B4">
        <w:rPr>
          <w:rFonts w:ascii="Arial Narrow" w:hAnsi="Arial Narrow"/>
          <w:b/>
          <w:bCs/>
          <w:sz w:val="24"/>
          <w:szCs w:val="24"/>
          <w:u w:val="single"/>
        </w:rPr>
        <w:t>M</w:t>
      </w:r>
      <w:r w:rsidRPr="006963B4">
        <w:rPr>
          <w:rFonts w:ascii="Arial Narrow" w:hAnsi="Arial Narrow"/>
          <w:b/>
          <w:bCs/>
          <w:sz w:val="24"/>
          <w:szCs w:val="24"/>
          <w:u w:val="single"/>
        </w:rPr>
        <w:t>eteseh dilaporkan sebagai berikut</w:t>
      </w:r>
      <w:r w:rsidR="00FB1903" w:rsidRPr="006963B4">
        <w:rPr>
          <w:rFonts w:ascii="Arial Narrow" w:hAnsi="Arial Narrow"/>
          <w:b/>
          <w:bCs/>
          <w:sz w:val="24"/>
          <w:szCs w:val="24"/>
          <w:u w:val="single"/>
        </w:rPr>
        <w:t>:</w:t>
      </w:r>
    </w:p>
    <w:p w14:paraId="11199E36" w14:textId="77777777" w:rsidR="004175C2" w:rsidRPr="006963B4" w:rsidRDefault="004175C2" w:rsidP="00E457D0">
      <w:pPr>
        <w:pStyle w:val="ListParagraph"/>
        <w:tabs>
          <w:tab w:val="left" w:pos="3675"/>
        </w:tabs>
        <w:spacing w:after="0" w:line="240" w:lineRule="auto"/>
        <w:ind w:left="1069"/>
        <w:jc w:val="both"/>
        <w:rPr>
          <w:rFonts w:ascii="Arial Narrow" w:hAnsi="Arial Narrow"/>
          <w:b/>
          <w:bCs/>
          <w:sz w:val="24"/>
          <w:szCs w:val="24"/>
          <w:u w:val="single"/>
        </w:rPr>
      </w:pPr>
    </w:p>
    <w:tbl>
      <w:tblPr>
        <w:tblStyle w:val="TableGrid"/>
        <w:tblW w:w="7938" w:type="dxa"/>
        <w:tblInd w:w="1696" w:type="dxa"/>
        <w:tblLook w:val="04A0" w:firstRow="1" w:lastRow="0" w:firstColumn="1" w:lastColumn="0" w:noHBand="0" w:noVBand="1"/>
      </w:tblPr>
      <w:tblGrid>
        <w:gridCol w:w="513"/>
        <w:gridCol w:w="2464"/>
        <w:gridCol w:w="1843"/>
        <w:gridCol w:w="1699"/>
        <w:gridCol w:w="1419"/>
      </w:tblGrid>
      <w:tr w:rsidR="00361734" w:rsidRPr="006963B4" w14:paraId="78258AAD" w14:textId="77777777" w:rsidTr="00607389">
        <w:trPr>
          <w:tblHeader/>
        </w:trPr>
        <w:tc>
          <w:tcPr>
            <w:tcW w:w="0" w:type="auto"/>
          </w:tcPr>
          <w:p w14:paraId="471BB25F" w14:textId="5C701F23"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NO</w:t>
            </w:r>
          </w:p>
        </w:tc>
        <w:tc>
          <w:tcPr>
            <w:tcW w:w="2464" w:type="dxa"/>
          </w:tcPr>
          <w:p w14:paraId="0C96CB38" w14:textId="4D0B4CBE"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NAMA BARANG</w:t>
            </w:r>
          </w:p>
        </w:tc>
        <w:tc>
          <w:tcPr>
            <w:tcW w:w="1843" w:type="dxa"/>
          </w:tcPr>
          <w:p w14:paraId="0FFEDB9E" w14:textId="16634E21"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KEMARIN</w:t>
            </w:r>
          </w:p>
        </w:tc>
        <w:tc>
          <w:tcPr>
            <w:tcW w:w="1699" w:type="dxa"/>
          </w:tcPr>
          <w:p w14:paraId="3F3BFFAF" w14:textId="132B6988"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HARI INI</w:t>
            </w:r>
          </w:p>
        </w:tc>
        <w:tc>
          <w:tcPr>
            <w:tcW w:w="1419" w:type="dxa"/>
          </w:tcPr>
          <w:p w14:paraId="7BCCBAC1" w14:textId="5A7857F4" w:rsidR="00FB1903" w:rsidRPr="006963B4" w:rsidRDefault="00FB1903"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NAIK/TURUN</w:t>
            </w:r>
          </w:p>
        </w:tc>
      </w:tr>
      <w:tr w:rsidR="00361734" w:rsidRPr="006963B4" w14:paraId="6533F600" w14:textId="77777777" w:rsidTr="00607389">
        <w:tc>
          <w:tcPr>
            <w:tcW w:w="0" w:type="auto"/>
          </w:tcPr>
          <w:p w14:paraId="534605C2" w14:textId="55D320AD"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w:t>
            </w:r>
          </w:p>
        </w:tc>
        <w:tc>
          <w:tcPr>
            <w:tcW w:w="2464" w:type="dxa"/>
          </w:tcPr>
          <w:p w14:paraId="4057C782" w14:textId="168E6235"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Beras Medium</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12.200/Kg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12.300/Kg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361734" w:rsidRPr="006963B4" w14:paraId="7B0C9B33" w14:textId="77777777" w:rsidTr="00607389">
        <w:tc>
          <w:tcPr>
            <w:tcW w:w="0" w:type="auto"/>
          </w:tcPr>
          <w:p w14:paraId="15715C8F" w14:textId="6F5A39A2"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2</w:t>
            </w:r>
          </w:p>
        </w:tc>
        <w:tc>
          <w:tcPr>
            <w:tcW w:w="2464" w:type="dxa"/>
          </w:tcPr>
          <w:p w14:paraId="38F88569" w14:textId="3928E98B"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Kedelai</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13.000/Kg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13.200/Kg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361734" w:rsidRPr="006963B4" w14:paraId="30B66742" w14:textId="77777777" w:rsidTr="00607389">
        <w:tc>
          <w:tcPr>
            <w:tcW w:w="0" w:type="auto"/>
            <w:vMerge w:val="restart"/>
            <w:vAlign w:val="center"/>
          </w:tcPr>
          <w:p w14:paraId="2DAAF7ED" w14:textId="7361E666"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3</w:t>
            </w:r>
          </w:p>
        </w:tc>
        <w:tc>
          <w:tcPr>
            <w:tcW w:w="7425" w:type="dxa"/>
            <w:gridSpan w:val="4"/>
          </w:tcPr>
          <w:p w14:paraId="0450F43C" w14:textId="2E32F4F0"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Cabai</w:t>
            </w:r>
          </w:p>
        </w:tc>
      </w:tr>
      <w:tr w:rsidR="00361734" w:rsidRPr="006963B4" w14:paraId="1CDD85B7" w14:textId="77777777" w:rsidTr="00607389">
        <w:tc>
          <w:tcPr>
            <w:tcW w:w="0" w:type="auto"/>
            <w:vMerge/>
          </w:tcPr>
          <w:p w14:paraId="03E71C5B" w14:textId="77777777" w:rsidR="00361734" w:rsidRPr="006963B4" w:rsidRDefault="00361734" w:rsidP="00E457D0">
            <w:pPr>
              <w:pStyle w:val="ListParagraph"/>
              <w:tabs>
                <w:tab w:val="left" w:pos="3675"/>
              </w:tabs>
              <w:ind w:left="0"/>
              <w:jc w:val="center"/>
              <w:rPr>
                <w:rFonts w:ascii="Arial Narrow" w:hAnsi="Arial Narrow"/>
                <w:sz w:val="24"/>
                <w:szCs w:val="24"/>
              </w:rPr>
            </w:pPr>
          </w:p>
        </w:tc>
        <w:tc>
          <w:tcPr>
            <w:tcW w:w="2464" w:type="dxa"/>
          </w:tcPr>
          <w:p w14:paraId="5437756C" w14:textId="75D774B8" w:rsidR="00361734" w:rsidRPr="006963B4" w:rsidRDefault="00361734"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Cabai Merah Besar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46.600/Kg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47.100/Kg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55104D0F" w14:textId="77777777" w:rsidTr="00607389">
        <w:tc>
          <w:tcPr>
            <w:tcW w:w="0" w:type="auto"/>
            <w:vMerge/>
          </w:tcPr>
          <w:p w14:paraId="3DCB7C62"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426F95AA" w14:textId="5A5E8798" w:rsidR="001C406A" w:rsidRPr="006963B4" w:rsidRDefault="001C406A"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Rawit Merah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72.200/Kg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72.300/Kg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3689534B" w14:textId="77777777" w:rsidTr="00607389">
        <w:tc>
          <w:tcPr>
            <w:tcW w:w="0" w:type="auto"/>
            <w:vMerge/>
          </w:tcPr>
          <w:p w14:paraId="6D3D2DF6"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5F192DE0" w14:textId="0D4EB8E7" w:rsidR="001C406A" w:rsidRPr="006963B4" w:rsidRDefault="001C406A" w:rsidP="00E457D0">
            <w:pPr>
              <w:pStyle w:val="ListParagraph"/>
              <w:numPr>
                <w:ilvl w:val="0"/>
                <w:numId w:val="4"/>
              </w:numPr>
              <w:tabs>
                <w:tab w:val="left" w:pos="3675"/>
              </w:tabs>
              <w:ind w:left="411"/>
              <w:rPr>
                <w:rFonts w:ascii="Arial Narrow" w:hAnsi="Arial Narrow"/>
                <w:sz w:val="24"/>
                <w:szCs w:val="24"/>
              </w:rPr>
            </w:pPr>
            <w:r w:rsidRPr="006963B4">
              <w:rPr>
                <w:rFonts w:ascii="Arial Narrow" w:hAnsi="Arial Narrow"/>
                <w:sz w:val="24"/>
                <w:szCs w:val="24"/>
              </w:rPr>
              <w:t>Cabai Tampar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42.800/Kg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42.900/Kg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361734" w:rsidRPr="006963B4" w14:paraId="0BBC6128" w14:textId="77777777" w:rsidTr="00607389">
        <w:tc>
          <w:tcPr>
            <w:tcW w:w="0" w:type="auto"/>
            <w:vMerge w:val="restart"/>
            <w:vAlign w:val="center"/>
          </w:tcPr>
          <w:p w14:paraId="60A41110" w14:textId="0DD0BC49" w:rsidR="00361734" w:rsidRPr="006963B4" w:rsidRDefault="00361734"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4</w:t>
            </w:r>
          </w:p>
        </w:tc>
        <w:tc>
          <w:tcPr>
            <w:tcW w:w="7425" w:type="dxa"/>
            <w:gridSpan w:val="4"/>
          </w:tcPr>
          <w:p w14:paraId="783B085A" w14:textId="252F1C3C" w:rsidR="00361734" w:rsidRPr="006963B4" w:rsidRDefault="00361734"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Bawang</w:t>
            </w:r>
          </w:p>
        </w:tc>
      </w:tr>
      <w:tr w:rsidR="001C406A" w:rsidRPr="006963B4" w14:paraId="14F6B2DF" w14:textId="77777777" w:rsidTr="00607389">
        <w:tc>
          <w:tcPr>
            <w:tcW w:w="0" w:type="auto"/>
            <w:vMerge/>
          </w:tcPr>
          <w:p w14:paraId="4EB08272"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648932D8" w14:textId="77D86CE2" w:rsidR="001C406A" w:rsidRPr="006963B4" w:rsidRDefault="001C406A" w:rsidP="00E457D0">
            <w:pPr>
              <w:pStyle w:val="ListParagraph"/>
              <w:numPr>
                <w:ilvl w:val="0"/>
                <w:numId w:val="5"/>
              </w:numPr>
              <w:tabs>
                <w:tab w:val="left" w:pos="3675"/>
              </w:tabs>
              <w:ind w:left="411"/>
              <w:rPr>
                <w:rFonts w:ascii="Arial Narrow" w:hAnsi="Arial Narrow"/>
                <w:sz w:val="24"/>
                <w:szCs w:val="24"/>
              </w:rPr>
            </w:pPr>
            <w:r w:rsidRPr="006963B4">
              <w:rPr>
                <w:rFonts w:ascii="Arial Narrow" w:hAnsi="Arial Narrow"/>
                <w:sz w:val="24"/>
                <w:szCs w:val="24"/>
              </w:rPr>
              <w:t>Merah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45.100/Kg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45.400/Kg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1F75F3E5" w14:textId="77777777" w:rsidTr="00607389">
        <w:tc>
          <w:tcPr>
            <w:tcW w:w="0" w:type="auto"/>
            <w:vMerge/>
          </w:tcPr>
          <w:p w14:paraId="7CA8521A" w14:textId="77777777" w:rsidR="001C406A" w:rsidRPr="006963B4" w:rsidRDefault="001C406A" w:rsidP="00E457D0">
            <w:pPr>
              <w:pStyle w:val="ListParagraph"/>
              <w:tabs>
                <w:tab w:val="left" w:pos="3675"/>
              </w:tabs>
              <w:ind w:left="0"/>
              <w:jc w:val="center"/>
              <w:rPr>
                <w:rFonts w:ascii="Arial Narrow" w:hAnsi="Arial Narrow"/>
                <w:sz w:val="24"/>
                <w:szCs w:val="24"/>
              </w:rPr>
            </w:pPr>
          </w:p>
        </w:tc>
        <w:tc>
          <w:tcPr>
            <w:tcW w:w="2464" w:type="dxa"/>
          </w:tcPr>
          <w:p w14:paraId="6062993E" w14:textId="3382D695" w:rsidR="001C406A" w:rsidRPr="006963B4" w:rsidRDefault="001C406A" w:rsidP="00E457D0">
            <w:pPr>
              <w:pStyle w:val="ListParagraph"/>
              <w:numPr>
                <w:ilvl w:val="0"/>
                <w:numId w:val="5"/>
              </w:numPr>
              <w:tabs>
                <w:tab w:val="left" w:pos="3675"/>
              </w:tabs>
              <w:ind w:left="411"/>
              <w:rPr>
                <w:rFonts w:ascii="Arial Narrow" w:hAnsi="Arial Narrow"/>
                <w:sz w:val="24"/>
                <w:szCs w:val="24"/>
              </w:rPr>
            </w:pPr>
            <w:r w:rsidRPr="006963B4">
              <w:rPr>
                <w:rFonts w:ascii="Arial Narrow" w:hAnsi="Arial Narrow"/>
                <w:sz w:val="24"/>
                <w:szCs w:val="24"/>
              </w:rPr>
              <w:t>Putih</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35.200/Kg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35.600/Kg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55103DA1" w14:textId="77777777" w:rsidTr="00607389">
        <w:tc>
          <w:tcPr>
            <w:tcW w:w="0" w:type="auto"/>
          </w:tcPr>
          <w:p w14:paraId="54E7E3C4" w14:textId="1BD3FF48"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5</w:t>
            </w:r>
          </w:p>
        </w:tc>
        <w:tc>
          <w:tcPr>
            <w:tcW w:w="2464" w:type="dxa"/>
          </w:tcPr>
          <w:p w14:paraId="5F19C4CC" w14:textId="6AD95DB5"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Jagung</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9.500/Kg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9.700/Kg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3BE87EDB" w14:textId="77777777" w:rsidTr="00607389">
        <w:tc>
          <w:tcPr>
            <w:tcW w:w="0" w:type="auto"/>
          </w:tcPr>
          <w:p w14:paraId="6B193C34" w14:textId="2EF540ED"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6</w:t>
            </w:r>
          </w:p>
        </w:tc>
        <w:tc>
          <w:tcPr>
            <w:tcW w:w="2464" w:type="dxa"/>
          </w:tcPr>
          <w:p w14:paraId="42277440" w14:textId="4742DD0B"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Gula Pasir</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17.300/Kg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17.700/Kg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0964BC84" w14:textId="77777777" w:rsidTr="00607389">
        <w:tc>
          <w:tcPr>
            <w:tcW w:w="0" w:type="auto"/>
          </w:tcPr>
          <w:p w14:paraId="6157713F" w14:textId="11C8A0C9"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7</w:t>
            </w:r>
          </w:p>
        </w:tc>
        <w:tc>
          <w:tcPr>
            <w:tcW w:w="2464" w:type="dxa"/>
          </w:tcPr>
          <w:p w14:paraId="72A067FB" w14:textId="30194367"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Minyak Goreng</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16.300/Liter</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16.700/Liter</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764C7C88" w14:textId="77777777" w:rsidTr="00607389">
        <w:tc>
          <w:tcPr>
            <w:tcW w:w="0" w:type="auto"/>
          </w:tcPr>
          <w:p w14:paraId="78A0CB19" w14:textId="58CD0CF2"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8</w:t>
            </w:r>
          </w:p>
        </w:tc>
        <w:tc>
          <w:tcPr>
            <w:tcW w:w="2464" w:type="dxa"/>
          </w:tcPr>
          <w:p w14:paraId="4B9C724C" w14:textId="6FA7E6C6"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Tepung Terigu</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12.100/Kg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12.200/Kg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0736B7E8" w14:textId="77777777" w:rsidTr="00607389">
        <w:tc>
          <w:tcPr>
            <w:tcW w:w="0" w:type="auto"/>
          </w:tcPr>
          <w:p w14:paraId="6F5260DE" w14:textId="4D767628"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9</w:t>
            </w:r>
          </w:p>
        </w:tc>
        <w:tc>
          <w:tcPr>
            <w:tcW w:w="2464" w:type="dxa"/>
          </w:tcPr>
          <w:p w14:paraId="465B2167" w14:textId="47D8A020"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Daging Sapi Lokal</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134.800/Kg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135.000/Kg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0C122472" w14:textId="77777777" w:rsidTr="00607389">
        <w:tc>
          <w:tcPr>
            <w:tcW w:w="0" w:type="auto"/>
          </w:tcPr>
          <w:p w14:paraId="5939FC7F" w14:textId="0E88C7A9"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10</w:t>
            </w:r>
          </w:p>
        </w:tc>
        <w:tc>
          <w:tcPr>
            <w:tcW w:w="2464" w:type="dxa"/>
          </w:tcPr>
          <w:p w14:paraId="20987D57" w14:textId="68068761"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Daging Ayam Ras</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37.000/Kg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37.200/Kg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521AFAA2" w14:textId="77777777" w:rsidTr="00607389">
        <w:tc>
          <w:tcPr>
            <w:tcW w:w="0" w:type="auto"/>
          </w:tcPr>
          <w:p w14:paraId="2F0CF146" w14:textId="7B81FA8D"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11</w:t>
            </w:r>
          </w:p>
        </w:tc>
        <w:tc>
          <w:tcPr>
            <w:tcW w:w="2464" w:type="dxa"/>
          </w:tcPr>
          <w:p w14:paraId="1E90C553" w14:textId="6C576C6E" w:rsidR="001C406A" w:rsidRPr="006963B4" w:rsidRDefault="009D4897"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Telur</w:t>
            </w:r>
            <w:r w:rsidR="001C406A" w:rsidRPr="006963B4">
              <w:rPr>
                <w:rFonts w:ascii="Arial Narrow" w:hAnsi="Arial Narrow"/>
                <w:sz w:val="24"/>
                <w:szCs w:val="24"/>
              </w:rPr>
              <w:t xml:space="preserve"> Ayam Ras</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27.000/Kg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27.700/Kg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0CDFD29B" w14:textId="77777777" w:rsidTr="00607389">
        <w:tc>
          <w:tcPr>
            <w:tcW w:w="0" w:type="auto"/>
          </w:tcPr>
          <w:p w14:paraId="700E0485" w14:textId="78B2B4D3"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12</w:t>
            </w:r>
          </w:p>
        </w:tc>
        <w:tc>
          <w:tcPr>
            <w:tcW w:w="2464" w:type="dxa"/>
          </w:tcPr>
          <w:p w14:paraId="64D06331" w14:textId="7A84192A" w:rsidR="001C406A" w:rsidRPr="006963B4" w:rsidRDefault="001C406A" w:rsidP="00E457D0">
            <w:pPr>
              <w:pStyle w:val="ListParagraph"/>
              <w:tabs>
                <w:tab w:val="left" w:pos="3675"/>
              </w:tabs>
              <w:ind w:left="0"/>
              <w:rPr>
                <w:rFonts w:ascii="Arial Narrow" w:hAnsi="Arial Narrow"/>
                <w:sz w:val="24"/>
                <w:szCs w:val="24"/>
              </w:rPr>
            </w:pPr>
            <w:r w:rsidRPr="006963B4">
              <w:rPr>
                <w:rFonts w:ascii="Arial Narrow" w:hAnsi="Arial Narrow"/>
                <w:sz w:val="24"/>
                <w:szCs w:val="24"/>
              </w:rPr>
              <w:t>Garam</w:t>
            </w:r>
          </w:p>
        </w:tc>
        <w:tc>
          <w:tcPr>
            <w:tcW w:w="1843"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2.500 (250g)</w:t>
            </w:r>
          </w:p>
        </w:tc>
        <w:tc>
          <w:tcPr>
            <w:tcW w:w="1699" w:type="dxa"/>
          </w:tcPr>
          <w:p>
            <w:pPr>
              <w:pStyle w:val="ListParagraph"/>
              <w:tabs>
                <w:tab w:val="left" w:pos="3675"/>
              </w:tabs>
              <w:ind w:left="0"/>
              <w:rPr>
                <w:rFonts w:ascii="Arial Narrow" w:hAnsi="Arial Narrow"/>
                <w:sz w:val="24"/>
                <w:szCs w:val="24"/>
              </w:rPr>
            </w:pPr>
            <w:r>
              <w:rPr>
                <w:rFonts w:ascii="Arial Narrow" w:hAnsi="Arial Narrow"/>
                <w:sz w:val="24"/>
                <w:szCs w:val="24"/>
              </w:rPr>
              <w:t xml:space="preserve">Rp. 3.500 (250g)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r w:rsidR="001C406A" w:rsidRPr="006963B4" w14:paraId="5E7B5CB6" w14:textId="77777777" w:rsidTr="00607389">
        <w:tc>
          <w:tcPr>
            <w:tcW w:w="0" w:type="auto"/>
          </w:tcPr>
          <w:p w14:paraId="019F304C" w14:textId="1A82EC71" w:rsidR="001C406A" w:rsidRPr="006963B4" w:rsidRDefault="001C406A" w:rsidP="00E457D0">
            <w:pPr>
              <w:pStyle w:val="ListParagraph"/>
              <w:tabs>
                <w:tab w:val="left" w:pos="3675"/>
              </w:tabs>
              <w:ind w:left="0"/>
              <w:jc w:val="center"/>
              <w:rPr>
                <w:rFonts w:ascii="Arial Narrow" w:hAnsi="Arial Narrow"/>
                <w:sz w:val="24"/>
                <w:szCs w:val="24"/>
              </w:rPr>
            </w:pPr>
            <w:r w:rsidRPr="006963B4">
              <w:rPr>
                <w:rFonts w:ascii="Arial Narrow" w:hAnsi="Arial Narrow"/>
                <w:sz w:val="24"/>
                <w:szCs w:val="24"/>
              </w:rPr>
              <w:t>13</w:t>
            </w:r>
          </w:p>
        </w:tc>
        <w:tc>
          <w:tcPr>
            <w:tcW w:w="2464" w:type="dxa"/>
          </w:tcPr>
          <w:p w14:paraId="530C78A0" w14:textId="385290A8" w:rsidR="001C406A" w:rsidRPr="006963B4" w:rsidRDefault="001C406A" w:rsidP="00E457D0">
            <w:pPr>
              <w:pStyle w:val="ListParagraph"/>
              <w:tabs>
                <w:tab w:val="left" w:pos="3675"/>
              </w:tabs>
              <w:ind w:left="0"/>
              <w:rPr>
                <w:rFonts w:ascii="Arial Narrow" w:hAnsi="Arial Narrow"/>
                <w:color w:val="000000" w:themeColor="text1"/>
                <w:sz w:val="24"/>
                <w:szCs w:val="24"/>
              </w:rPr>
            </w:pPr>
            <w:r w:rsidRPr="006963B4">
              <w:rPr>
                <w:rFonts w:ascii="Arial Narrow" w:hAnsi="Arial Narrow"/>
                <w:color w:val="000000" w:themeColor="text1"/>
                <w:sz w:val="24"/>
                <w:szCs w:val="24"/>
              </w:rPr>
              <w:t>Gas LPG 3 Kg</w:t>
            </w:r>
          </w:p>
        </w:tc>
        <w:tc>
          <w:tcPr>
            <w:tcW w:w="1843" w:type="dxa"/>
          </w:tcPr>
          <w:p>
            <w:pPr>
              <w:pStyle w:val="ListParagraph"/>
              <w:tabs>
                <w:tab w:val="left" w:pos="3675"/>
              </w:tabs>
              <w:ind w:left="0"/>
              <w:rPr>
                <w:rFonts w:ascii="Arial Narrow" w:hAnsi="Arial Narrow"/>
                <w:color w:val="000000" w:themeColor="text1"/>
                <w:sz w:val="24"/>
                <w:szCs w:val="24"/>
              </w:rPr>
            </w:pPr>
            <w:r>
              <w:rPr>
                <w:rFonts w:ascii="Arial Narrow" w:hAnsi="Arial Narrow"/>
                <w:color w:val="000000" w:themeColor="text1"/>
                <w:sz w:val="24"/>
                <w:szCs w:val="24"/>
              </w:rPr>
              <w:t xml:space="preserve">Rp. 18.000/Tabung</w:t>
            </w:r>
          </w:p>
        </w:tc>
        <w:tc>
          <w:tcPr>
            <w:tcW w:w="1699" w:type="dxa"/>
          </w:tcPr>
          <w:p>
            <w:pPr>
              <w:pStyle w:val="ListParagraph"/>
              <w:tabs>
                <w:tab w:val="left" w:pos="3675"/>
              </w:tabs>
              <w:ind w:left="0"/>
              <w:rPr>
                <w:rFonts w:ascii="Arial Narrow" w:hAnsi="Arial Narrow"/>
                <w:color w:val="000000" w:themeColor="text1"/>
                <w:sz w:val="24"/>
                <w:szCs w:val="24"/>
              </w:rPr>
            </w:pPr>
            <w:r>
              <w:rPr>
                <w:rFonts w:ascii="Arial Narrow" w:hAnsi="Arial Narrow"/>
                <w:color w:val="000000" w:themeColor="text1"/>
                <w:sz w:val="24"/>
                <w:szCs w:val="24"/>
              </w:rPr>
              <w:t xml:space="preserve">Rp. 23.000/Tabung</w:t>
            </w:r>
          </w:p>
        </w:tc>
        <w:tc>
          <w:tcPr>
            <w:tcW w:w="1419" w:type="dxa"/>
          </w:tcPr>
          <w:p>
            <w:pPr>
              <w:pStyle w:val="ListParagraph"/>
              <w:tabs>
                <w:tab w:val="left" w:pos="3675"/>
              </w:tabs>
              <w:ind w:left="0"/>
              <w:jc w:val="center"/>
              <w:rPr>
                <w:rFonts w:ascii="Arial Narrow" w:hAnsi="Arial Narrow"/>
                <w:sz w:val="24"/>
                <w:szCs w:val="24"/>
              </w:rPr>
            </w:pPr>
            <w:r>
              <w:rPr>
                <w:rFonts w:ascii="Arial Narrow" w:hAnsi="Arial Narrow"/>
                <w:sz w:val="24"/>
                <w:szCs w:val="24"/>
              </w:rPr>
              <w:t xml:space="preserve">-</w:t>
            </w:r>
          </w:p>
        </w:tc>
      </w:tr>
    </w:tbl>
    <w:p w14:paraId="6BDD06D9" w14:textId="77777777" w:rsidR="00D07AB9" w:rsidRPr="006963B4" w:rsidRDefault="00D07AB9" w:rsidP="00E457D0">
      <w:pPr>
        <w:pStyle w:val="ListParagraph"/>
        <w:tabs>
          <w:tab w:val="left" w:pos="3675"/>
        </w:tabs>
        <w:spacing w:after="0" w:line="240" w:lineRule="auto"/>
        <w:ind w:left="1069"/>
        <w:rPr>
          <w:rFonts w:ascii="Arial Narrow" w:hAnsi="Arial Narrow"/>
          <w:sz w:val="24"/>
          <w:szCs w:val="24"/>
        </w:rPr>
      </w:pPr>
    </w:p>
    <w:p w14:paraId="3777A828" w14:textId="7EFDABAB" w:rsidR="0085719B" w:rsidRDefault="0085719B" w:rsidP="00E457D0">
      <w:pPr>
        <w:pStyle w:val="ListParagraph"/>
        <w:numPr>
          <w:ilvl w:val="0"/>
          <w:numId w:val="3"/>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Sosial Budaya</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1. Monitoring dan Pengamanan Munas BEM SI XIX Tahun 2026 di Auditorium Polines Semarang pada tanggal 1 s.d 2 Agustus 2026. Kegiatan dihadiri sekitar 160 delegasi mahasiswa se-Indonesia dengan penanggung jawab Sdr. Kevin Priambodo. Hasil munas menetapkan Sdr. Andira Yofi Sulendra (ITPLN) sebagai Koordinator Pusat BEM SI yang baru dan menetapkan UIN Ar-Raniry Aceh sebagai tuan rumah Rakernas berikutnya. Kegiatan berakhir pada 2 Agustus 2026 pukul 09.00 WIB dalam keadaan aman.</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2. Pengamanan Majlis Dzikir, Maulidurrasul SAW, dan Haul Akbar Al Fithrah Meteseh Semarang Tahun 1448 H / 2026 M di Ponpes Al Fithrah pada 2 Agustus 2026. Kegiatan dihadiri sekitar 10.000 jemaah serta unsur Forkopimda Jawa Tengah dan Kota Semarang. Pengamanan dipimpin oleh Wakapolsek Tembalang Kompol Suharno dengan fokus rekayasa lalu lintas di Jalan Prof. Soeharso dan sekitarnya. Kegiatan berakhir pukul 12.00 WIB dengan aman.</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3. Pengamanan Kompetisi Futsal 'SIJI FUTSAL COMPETATION 2026' tingkat SMP dan SMA se-Kota Semarang di Undip International Futsal Stadium pada 1 Agustus 2026. Diikuti oleh 24 tim SMP dan 30 tim SMA, dengan juara SMP diraih SMPN 4 Semarang dan juara SMA diraih SMKN 7 Semarang. Pengamanan dilakukan secara ketat melalui body checking guna mencegah sajam, miras, dan petasan. Kegiatan selesai pukul 19.00 WIB dengan aman.</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4. Monitoring dan Pengamanan Penyambutan Kedatangan Taruna Bhakti (Program Kolaborasi Kemensos RI, TNI, dan POLRI) di Sekolah Rakyat Terintegrasi 1 Rowosari pada 2 Agustus 2026. Dihadiri oleh Kapolsek Tembalang Kompol Kristiyastuti Handayani, Danramil, Sekcam, dan 6 Taruna/Taruni Bhakti yang akan melaksanakan pengabdian masyarakat selama 5 hari mulai 3 Agustus 2026. Kegiatan berjalan dengan aman dan tertib.</w:t>
      </w:r>
    </w:p>
    <w:p w14:paraId="49DA2B8E" w14:textId="38836061" w:rsidR="0085719B" w:rsidRPr="006963B4" w:rsidRDefault="0085719B" w:rsidP="00E457D0">
      <w:pPr>
        <w:pStyle w:val="ListParagraph"/>
        <w:numPr>
          <w:ilvl w:val="0"/>
          <w:numId w:val="9"/>
        </w:numPr>
        <w:tabs>
          <w:tab w:val="left" w:pos="3675"/>
        </w:tabs>
        <w:spacing w:after="0" w:line="240" w:lineRule="auto"/>
        <w:ind w:left="1134" w:hanging="567"/>
        <w:jc w:val="both"/>
        <w:rPr>
          <w:rFonts w:ascii="Arial Narrow" w:hAnsi="Arial Narrow"/>
          <w:b/>
          <w:bCs/>
          <w:sz w:val="24"/>
          <w:szCs w:val="24"/>
        </w:rPr>
      </w:pPr>
      <w:r w:rsidRPr="006963B4">
        <w:rPr>
          <w:rFonts w:ascii="Arial Narrow" w:hAnsi="Arial Narrow"/>
          <w:b/>
          <w:bCs/>
          <w:sz w:val="24"/>
          <w:szCs w:val="24"/>
        </w:rPr>
        <w:t>Aspek Keamanan</w:t>
      </w:r>
    </w:p>
    <w:p w14:paraId="7739AC42" w14:textId="77777777" w:rsidR="0035465C" w:rsidRPr="006E11B7" w:rsidRDefault="0035465C" w:rsidP="00E457D0">
      <w:pPr>
        <w:pStyle w:val="ListParagraph"/>
        <w:tabs>
          <w:tab w:val="left" w:pos="3675"/>
        </w:tabs>
        <w:spacing w:after="0" w:line="240" w:lineRule="auto"/>
        <w:jc w:val="both"/>
        <w:rPr>
          <w:rFonts w:ascii="Arial Narrow" w:hAnsi="Arial Narrow"/>
          <w:b/>
          <w:bCs/>
          <w:sz w:val="16"/>
          <w:szCs w:val="16"/>
        </w:rPr>
      </w:pPr>
    </w:p>
    <w:p w14:paraId="00B87395" w14:textId="4AE46B16" w:rsidR="0085719B"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Keamanan Umum</w:t>
      </w:r>
    </w:p>
    <w:p w14:paraId="7C4B89F3" w14:textId="77777777" w:rsidR="00E414A3" w:rsidRPr="006E11B7" w:rsidRDefault="00E414A3" w:rsidP="00E457D0">
      <w:pPr>
        <w:pStyle w:val="ListParagraph"/>
        <w:tabs>
          <w:tab w:val="left" w:pos="3675"/>
        </w:tabs>
        <w:spacing w:after="0" w:line="240" w:lineRule="auto"/>
        <w:ind w:left="1701"/>
        <w:jc w:val="both"/>
        <w:rPr>
          <w:rFonts w:ascii="Arial Narrow" w:hAnsi="Arial Narrow"/>
          <w:sz w:val="16"/>
          <w:szCs w:val="16"/>
        </w:rPr>
      </w:pPr>
    </w:p>
    <w:p w14:paraId="429CF400" w14:textId="7B3979D7" w:rsidR="0085719B" w:rsidRPr="00AA078A" w:rsidRDefault="0085719B"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sidRPr="006963B4">
        <w:rPr>
          <w:rFonts w:ascii="Arial Narrow" w:hAnsi="Arial Narrow"/>
          <w:sz w:val="24"/>
          <w:szCs w:val="24"/>
        </w:rPr>
        <w:t>Kriminalitas</w:t>
      </w:r>
      <w:r w:rsidR="00E414A3">
        <w:rPr>
          <w:rFonts w:ascii="Arial Narrow" w:hAnsi="Arial Narrow"/>
          <w:sz w:val="24"/>
          <w:szCs w:val="24"/>
        </w:rPr>
        <w:t>:</w:t>
      </w:r>
    </w:p>
    <w:p>
      <w:pPr>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Minggu, tanggal 2 Agustus 2026 tidak ada kejadian menonjol yang dapat dilaporkan.</w:t>
      </w:r>
    </w:p>
    <w:p w14:paraId="53190DBD" w14:textId="77777777" w:rsidR="002A2061" w:rsidRPr="0035073E" w:rsidRDefault="002A2061" w:rsidP="00E457D0">
      <w:pPr>
        <w:pStyle w:val="ListParagraph"/>
        <w:tabs>
          <w:tab w:val="left" w:pos="3675"/>
        </w:tabs>
        <w:spacing w:after="0" w:line="240" w:lineRule="auto"/>
        <w:ind w:left="2268"/>
        <w:jc w:val="both"/>
        <w:rPr>
          <w:rFonts w:ascii="Arial Narrow" w:hAnsi="Arial Narrow"/>
          <w:sz w:val="16"/>
          <w:szCs w:val="16"/>
        </w:rPr>
      </w:pPr>
    </w:p>
    <w:p w14:paraId="7332D630" w14:textId="7E98B449" w:rsidR="0085719B" w:rsidRDefault="0085719B"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sidRPr="006963B4">
        <w:rPr>
          <w:rFonts w:ascii="Arial Narrow" w:hAnsi="Arial Narrow"/>
          <w:sz w:val="24"/>
          <w:szCs w:val="24"/>
        </w:rPr>
        <w:t>Laka Lantas</w:t>
      </w:r>
    </w:p>
    <w:p>
      <w:pPr>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Minggu, tanggal 2 Agustus 2026 tidak ada kejadian menonjol yang dapat dilaporkan.</w:t>
      </w:r>
    </w:p>
    <w:p w14:paraId="0C66E69F" w14:textId="77777777" w:rsidR="00D503E1" w:rsidRPr="0035073E" w:rsidRDefault="00D503E1" w:rsidP="00E457D0">
      <w:pPr>
        <w:pStyle w:val="ListParagraph"/>
        <w:spacing w:after="0" w:line="240" w:lineRule="auto"/>
        <w:ind w:left="3402" w:hanging="567"/>
        <w:jc w:val="both"/>
        <w:rPr>
          <w:rFonts w:ascii="Arial Narrow" w:hAnsi="Arial Narrow"/>
          <w:sz w:val="16"/>
          <w:szCs w:val="16"/>
        </w:rPr>
      </w:pPr>
    </w:p>
    <w:p w14:paraId="28B32E67" w14:textId="17769A07" w:rsidR="00E414A3" w:rsidRPr="006963B4" w:rsidRDefault="00E414A3" w:rsidP="00E457D0">
      <w:pPr>
        <w:pStyle w:val="ListParagraph"/>
        <w:numPr>
          <w:ilvl w:val="0"/>
          <w:numId w:val="7"/>
        </w:numPr>
        <w:tabs>
          <w:tab w:val="left" w:pos="3675"/>
        </w:tabs>
        <w:spacing w:after="0" w:line="240" w:lineRule="auto"/>
        <w:ind w:left="2268" w:hanging="567"/>
        <w:jc w:val="both"/>
        <w:rPr>
          <w:rFonts w:ascii="Arial Narrow" w:hAnsi="Arial Narrow"/>
          <w:sz w:val="24"/>
          <w:szCs w:val="24"/>
        </w:rPr>
      </w:pPr>
      <w:r>
        <w:rPr>
          <w:rFonts w:ascii="Arial Narrow" w:hAnsi="Arial Narrow"/>
          <w:sz w:val="24"/>
          <w:szCs w:val="24"/>
        </w:rPr>
        <w:t>Bencana Alam:</w:t>
      </w:r>
    </w:p>
    <w:p>
      <w:pPr>
        <w:ind w:left="2268"/>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Minggu, tanggal 2 Agustus 2026 tidak ada kejadian menonjol yang dapat dilaporkan.</w:t>
      </w:r>
    </w:p>
    <w:p w14:paraId="08B6B8FC" w14:textId="77777777" w:rsidR="0079016C" w:rsidRPr="0035073E" w:rsidRDefault="0079016C" w:rsidP="00E457D0">
      <w:pPr>
        <w:pStyle w:val="ListParagraph"/>
        <w:tabs>
          <w:tab w:val="left" w:pos="3675"/>
        </w:tabs>
        <w:spacing w:after="0" w:line="240" w:lineRule="auto"/>
        <w:ind w:left="1701"/>
        <w:jc w:val="both"/>
        <w:rPr>
          <w:rFonts w:ascii="Arial Narrow" w:hAnsi="Arial Narrow"/>
          <w:sz w:val="16"/>
          <w:szCs w:val="16"/>
        </w:rPr>
      </w:pPr>
    </w:p>
    <w:p w14:paraId="67E3F56F" w14:textId="5B2A817F" w:rsidR="0085719B" w:rsidRPr="006963B4"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Keamanan Khusus</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Jumlah tahanan di Rutan Polsek Tembalang sebanyak 4 (empat) orang dengan rincian sebagai berikut:</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1. MUHAMMAD BUKHORI</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2. YULIANTO Bin SUYANTO</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3. SENDHI RISKI PAMUNGKAS Bin (Alm) EDO JOKO LELONO</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4. DONI MUNDIARTO (Alm) DASIMAN</w:t>
      </w:r>
    </w:p>
    <w:p w14:paraId="248BB7B4" w14:textId="77777777" w:rsidR="0085719B" w:rsidRPr="0035073E" w:rsidRDefault="0085719B" w:rsidP="00E457D0">
      <w:pPr>
        <w:tabs>
          <w:tab w:val="left" w:pos="3675"/>
        </w:tabs>
        <w:spacing w:after="0" w:line="240" w:lineRule="auto"/>
        <w:jc w:val="both"/>
        <w:rPr>
          <w:rFonts w:ascii="Arial Narrow" w:hAnsi="Arial Narrow"/>
          <w:sz w:val="16"/>
          <w:szCs w:val="16"/>
        </w:rPr>
      </w:pPr>
    </w:p>
    <w:p w14:paraId="198177D0" w14:textId="77F07AC9" w:rsidR="00F81B31" w:rsidRDefault="00F81B31"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Pr>
          <w:rFonts w:ascii="Arial Narrow" w:hAnsi="Arial Narrow"/>
          <w:sz w:val="24"/>
          <w:szCs w:val="24"/>
        </w:rPr>
        <w:t>Pengamanan VVIP/VIP:</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Pada hari Minggu, tanggal 2 Agustus 2026 tidak ada kejadian menonjol yang dapat dilaporkan</w:t>
      </w:r>
    </w:p>
    <w:p w14:paraId="0EFF7514" w14:textId="77777777" w:rsidR="00E457D0" w:rsidRPr="0035073E" w:rsidRDefault="00E457D0" w:rsidP="00821CEA">
      <w:pPr>
        <w:tabs>
          <w:tab w:val="left" w:pos="3675"/>
        </w:tabs>
        <w:spacing w:after="0" w:line="240" w:lineRule="auto"/>
        <w:jc w:val="both"/>
        <w:rPr>
          <w:rFonts w:ascii="Arial Narrow" w:hAnsi="Arial Narrow"/>
          <w:sz w:val="16"/>
          <w:szCs w:val="16"/>
        </w:rPr>
      </w:pPr>
    </w:p>
    <w:p w14:paraId="527E995B" w14:textId="70DAEB4A" w:rsidR="0085719B" w:rsidRDefault="0085719B" w:rsidP="00E457D0">
      <w:pPr>
        <w:pStyle w:val="ListParagraph"/>
        <w:numPr>
          <w:ilvl w:val="0"/>
          <w:numId w:val="6"/>
        </w:numPr>
        <w:tabs>
          <w:tab w:val="left" w:pos="3675"/>
        </w:tabs>
        <w:spacing w:after="0" w:line="240" w:lineRule="auto"/>
        <w:ind w:left="1701" w:hanging="567"/>
        <w:jc w:val="both"/>
        <w:rPr>
          <w:rFonts w:ascii="Arial Narrow" w:hAnsi="Arial Narrow"/>
          <w:sz w:val="24"/>
          <w:szCs w:val="24"/>
        </w:rPr>
      </w:pPr>
      <w:r w:rsidRPr="006963B4">
        <w:rPr>
          <w:rFonts w:ascii="Arial Narrow" w:hAnsi="Arial Narrow"/>
          <w:sz w:val="24"/>
          <w:szCs w:val="24"/>
        </w:rPr>
        <w:t>Lain-lain</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1. Patroli BLP/KRYD Siang Hari dilaksanakan pada hari Minggu, 2 Agustus 2026 pukul 10.00 WIB s.d selesai oleh Aiptu Sandre M dan Bripka Dika Prasetya dengan rute Mako Polsek Tembalang, Sigar Bencah, Kedungmundu, Rowosari, hingga kembali ke Mako. Sasaran patroli meliputi obvit, SPBU, perumahan, tempat ibadah, serta antisipasi C3, balap liar, tawuran, dan knalpot brong. Hasil patroli menunjukkan situasi kamtibmas aman kondusif dan kejadian menonjol nihil.</w:t>
      </w:r>
    </w:p>
    <w:p>
      <w:pPr>
        <w:ind w:left="1701"/>
        <w:jc w:val="both"/>
        <w:rPr>
          <w:rFonts w:ascii="Arial Narrow" w:hAnsi="Arial Narrow" w:cs="Arial Narrow" w:eastAsia="Arial Narrow"/>
          <w:sz w:val="24"/>
          <w:szCs w:val="24"/>
        </w:rPr>
      </w:pPr>
      <w:r>
        <w:rPr>
          <w:rFonts w:ascii="Arial Narrow" w:hAnsi="Arial Narrow" w:cs="Arial Narrow" w:eastAsia="Arial Narrow"/>
          <w:sz w:val="24"/>
          <w:szCs w:val="24"/>
        </w:rPr>
        <w:t xml:space="preserve">2. Patroli BLP/KRYD Malam Hari dilaksanakan pada hari Minggu, 2 Agustus 2026 pukul 22.00 WIB s.d selesai oleh Aiptu Cecep, Aiptu Tri Teguh, Aiptu Dody Eko, dan Bripka Cahyo dengan rute Mako Polsek Tembalang, Gondang, Sirojudin, Kedungmundu, Rowosari, hingga kembali ke Mako. Patroli difokuskan pada antisipasi gangguan kamtibmas malam hari, balap liar, tawuran, dan kejahatan jalanan. Kegiatan berjalan aman, tertib, dan lancar dengan kejadian menonjol nihil.</w:t>
      </w:r>
    </w:p>
    <w:p w14:paraId="0F2DE1AD" w14:textId="4A72FE96" w:rsidR="00FF334D" w:rsidRPr="006963B4" w:rsidRDefault="00FF334D" w:rsidP="00E457D0">
      <w:pPr>
        <w:pStyle w:val="ListParagraph"/>
        <w:tabs>
          <w:tab w:val="left" w:pos="3675"/>
        </w:tabs>
        <w:spacing w:after="0" w:line="240" w:lineRule="auto"/>
        <w:ind w:left="1080"/>
        <w:jc w:val="both"/>
        <w:rPr>
          <w:rFonts w:ascii="Arial Narrow" w:hAnsi="Arial Narrow"/>
          <w:sz w:val="24"/>
          <w:szCs w:val="24"/>
        </w:rPr>
      </w:pPr>
    </w:p>
    <w:p>
      <w:pPr>
        <w:pStyle w:val="ListParagraph"/>
        <w:tabs>
          <w:tab w:val="left" w:pos="3675"/>
        </w:tabs>
        <w:spacing w:after="0" w:line="240" w:lineRule="auto"/>
        <w:ind w:left="4111"/>
        <w:jc w:val="center"/>
        <w:rPr>
          <w:rFonts w:ascii="Arial Narrow" w:hAnsi="Arial Narrow"/>
          <w:sz w:val="24"/>
          <w:szCs w:val="24"/>
        </w:rPr>
      </w:pPr>
      <w:r>
        <w:rPr>
          <w:rFonts w:ascii="Arial Narrow" w:hAnsi="Arial Narrow"/>
          <w:sz w:val="24"/>
          <w:szCs w:val="24"/>
        </w:rPr>
        <w:t xml:space="preserve">Semarang, 2 Agustus 2026</w:t>
      </w:r>
    </w:p>
    <w:p w14:paraId="3E90209D" w14:textId="660D5C96" w:rsidR="007B4AFA" w:rsidRDefault="00AE236A" w:rsidP="00E457D0">
      <w:pPr>
        <w:pStyle w:val="ListParagraph"/>
        <w:tabs>
          <w:tab w:val="left" w:pos="3675"/>
        </w:tabs>
        <w:spacing w:after="0" w:line="240" w:lineRule="auto"/>
        <w:ind w:left="4111"/>
        <w:jc w:val="center"/>
        <w:rPr>
          <w:rFonts w:ascii="Arial Narrow" w:hAnsi="Arial Narrow"/>
          <w:sz w:val="24"/>
          <w:szCs w:val="24"/>
        </w:rPr>
      </w:pPr>
      <w:r>
        <w:rPr>
          <w:rFonts w:ascii="Arial Narrow" w:hAnsi="Arial Narrow"/>
          <w:sz w:val="24"/>
          <w:szCs w:val="24"/>
        </w:rPr>
        <w:t>UNIT</w:t>
      </w:r>
      <w:r w:rsidR="007B4AFA" w:rsidRPr="006963B4">
        <w:rPr>
          <w:rFonts w:ascii="Arial Narrow" w:hAnsi="Arial Narrow"/>
          <w:sz w:val="24"/>
          <w:szCs w:val="24"/>
        </w:rPr>
        <w:t xml:space="preserve"> INTELKAM</w:t>
      </w:r>
      <w:r w:rsidR="00747552">
        <w:rPr>
          <w:rFonts w:ascii="Arial Narrow" w:hAnsi="Arial Narrow"/>
          <w:sz w:val="24"/>
          <w:szCs w:val="24"/>
        </w:rPr>
        <w:t xml:space="preserve"> </w:t>
      </w:r>
    </w:p>
    <w:p w14:paraId="40BC5B1A" w14:textId="77777777" w:rsidR="0079016C" w:rsidRDefault="0079016C" w:rsidP="00E457D0">
      <w:pPr>
        <w:pStyle w:val="ListParagraph"/>
        <w:tabs>
          <w:tab w:val="left" w:pos="3675"/>
        </w:tabs>
        <w:spacing w:after="0" w:line="240" w:lineRule="auto"/>
        <w:ind w:left="4111"/>
        <w:jc w:val="center"/>
        <w:rPr>
          <w:rFonts w:ascii="Arial Narrow" w:hAnsi="Arial Narrow"/>
          <w:sz w:val="24"/>
          <w:szCs w:val="24"/>
        </w:rPr>
      </w:pPr>
    </w:p>
    <w:p w14:paraId="32F30B34" w14:textId="77777777" w:rsidR="0079016C" w:rsidRPr="00AE236A" w:rsidRDefault="0079016C" w:rsidP="00E457D0">
      <w:pPr>
        <w:pStyle w:val="ListParagraph"/>
        <w:tabs>
          <w:tab w:val="left" w:pos="3675"/>
        </w:tabs>
        <w:spacing w:after="0" w:line="240" w:lineRule="auto"/>
        <w:ind w:left="4111"/>
        <w:jc w:val="center"/>
        <w:rPr>
          <w:rFonts w:ascii="Arial Narrow" w:hAnsi="Arial Narrow"/>
          <w:sz w:val="24"/>
          <w:szCs w:val="24"/>
        </w:rPr>
      </w:pPr>
    </w:p>
    <w:p w14:paraId="7CB977A4" w14:textId="3EA2FD21" w:rsidR="0081192E" w:rsidRPr="00AB06CF" w:rsidRDefault="007B4AFA" w:rsidP="00AB06CF">
      <w:pPr>
        <w:pStyle w:val="ListParagraph"/>
        <w:tabs>
          <w:tab w:val="left" w:pos="2127"/>
          <w:tab w:val="left" w:pos="3675"/>
        </w:tabs>
        <w:spacing w:after="0" w:line="240" w:lineRule="auto"/>
        <w:ind w:left="142"/>
        <w:rPr>
          <w:rFonts w:ascii="Arial Narrow" w:hAnsi="Arial Narrow"/>
          <w:sz w:val="24"/>
          <w:szCs w:val="24"/>
          <w:u w:val="single"/>
        </w:rPr>
      </w:pPr>
      <w:r w:rsidRPr="006963B4">
        <w:rPr>
          <w:rFonts w:ascii="Arial Narrow" w:hAnsi="Arial Narrow"/>
          <w:sz w:val="24"/>
          <w:szCs w:val="24"/>
          <w:u w:val="single"/>
        </w:rPr>
        <w:t>Autentikasi:</w:t>
      </w:r>
    </w:p>
    <w:p w14:paraId="5B5B1FBB" w14:textId="77777777" w:rsidR="002A06E8" w:rsidRPr="006963B4" w:rsidRDefault="002A06E8" w:rsidP="00E457D0">
      <w:pPr>
        <w:pStyle w:val="ListParagraph"/>
        <w:tabs>
          <w:tab w:val="left" w:pos="2127"/>
          <w:tab w:val="left" w:pos="3675"/>
        </w:tabs>
        <w:spacing w:after="0" w:line="240" w:lineRule="auto"/>
        <w:ind w:left="426"/>
        <w:rPr>
          <w:rFonts w:ascii="Arial Narrow" w:hAnsi="Arial Narrow"/>
          <w:sz w:val="24"/>
          <w:szCs w:val="24"/>
          <w:u w:val="single"/>
        </w:rPr>
      </w:pPr>
    </w:p>
    <w:p w14:paraId="302B7EF9" w14:textId="19600EB7" w:rsidR="007B4AFA" w:rsidRPr="006963B4" w:rsidRDefault="007B4AFA" w:rsidP="00E457D0">
      <w:pPr>
        <w:pStyle w:val="ListParagraph"/>
        <w:tabs>
          <w:tab w:val="left" w:pos="2127"/>
          <w:tab w:val="left" w:pos="3675"/>
        </w:tabs>
        <w:spacing w:after="0" w:line="240" w:lineRule="auto"/>
        <w:ind w:left="142"/>
        <w:rPr>
          <w:rFonts w:ascii="Arial Narrow" w:hAnsi="Arial Narrow"/>
          <w:sz w:val="24"/>
          <w:szCs w:val="24"/>
          <w:u w:val="single"/>
        </w:rPr>
      </w:pPr>
      <w:r w:rsidRPr="006963B4">
        <w:rPr>
          <w:rFonts w:ascii="Arial Narrow" w:hAnsi="Arial Narrow"/>
          <w:sz w:val="24"/>
          <w:szCs w:val="24"/>
          <w:u w:val="single"/>
        </w:rPr>
        <w:t>Distribus</w:t>
      </w:r>
      <w:r w:rsidR="007E7B11" w:rsidRPr="006963B4">
        <w:rPr>
          <w:rFonts w:ascii="Arial Narrow" w:hAnsi="Arial Narrow"/>
          <w:sz w:val="24"/>
          <w:szCs w:val="24"/>
          <w:u w:val="single"/>
        </w:rPr>
        <w:t>i:</w:t>
      </w:r>
    </w:p>
    <w:p w14:paraId="37F46811" w14:textId="1F92CB99" w:rsidR="007B4AFA" w:rsidRPr="006963B4" w:rsidRDefault="007B4AFA" w:rsidP="00E457D0">
      <w:pPr>
        <w:pStyle w:val="ListParagraph"/>
        <w:numPr>
          <w:ilvl w:val="0"/>
          <w:numId w:val="8"/>
        </w:numPr>
        <w:tabs>
          <w:tab w:val="left" w:pos="3675"/>
        </w:tabs>
        <w:spacing w:after="0" w:line="240" w:lineRule="auto"/>
        <w:ind w:left="426" w:hanging="284"/>
        <w:rPr>
          <w:rFonts w:ascii="Arial Narrow" w:hAnsi="Arial Narrow"/>
          <w:sz w:val="24"/>
          <w:szCs w:val="24"/>
        </w:rPr>
      </w:pPr>
      <w:r w:rsidRPr="006963B4">
        <w:rPr>
          <w:rFonts w:ascii="Arial Narrow" w:hAnsi="Arial Narrow"/>
          <w:sz w:val="24"/>
          <w:szCs w:val="24"/>
        </w:rPr>
        <w:t>Sat Intelkam Polrestabes Semarang</w:t>
      </w:r>
    </w:p>
    <w:p w14:paraId="6131E3AB" w14:textId="0E7D810A" w:rsidR="007B4AFA" w:rsidRPr="006963B4" w:rsidRDefault="007B4AFA" w:rsidP="00E457D0">
      <w:pPr>
        <w:pStyle w:val="ListParagraph"/>
        <w:numPr>
          <w:ilvl w:val="0"/>
          <w:numId w:val="8"/>
        </w:numPr>
        <w:tabs>
          <w:tab w:val="left" w:pos="3675"/>
        </w:tabs>
        <w:spacing w:after="0" w:line="240" w:lineRule="auto"/>
        <w:ind w:left="426" w:hanging="284"/>
        <w:rPr>
          <w:rFonts w:ascii="Arial Narrow" w:hAnsi="Arial Narrow"/>
          <w:sz w:val="24"/>
          <w:szCs w:val="24"/>
        </w:rPr>
      </w:pPr>
      <w:r w:rsidRPr="006963B4">
        <w:rPr>
          <w:rFonts w:ascii="Arial Narrow" w:hAnsi="Arial Narrow"/>
          <w:sz w:val="24"/>
          <w:szCs w:val="24"/>
        </w:rPr>
        <w:t>Kapolsek Tembalang</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2B1E2" w14:textId="77777777" w:rsidR="007933CC" w:rsidRDefault="007933CC" w:rsidP="000E3F49">
      <w:pPr>
        <w:spacing w:after="0" w:line="240" w:lineRule="auto"/>
      </w:pPr>
      <w:r>
        <w:separator/>
      </w:r>
    </w:p>
  </w:endnote>
  <w:endnote w:type="continuationSeparator" w:id="0">
    <w:p w14:paraId="33726472" w14:textId="77777777" w:rsidR="007933CC" w:rsidRDefault="007933CC" w:rsidP="000E3F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3673D" w14:textId="7404771F" w:rsidR="000E3F49" w:rsidRPr="00277D64" w:rsidRDefault="000E3F49" w:rsidP="000E3F49">
    <w:pPr>
      <w:pStyle w:val="Footer"/>
      <w:jc w:val="center"/>
      <w:rPr>
        <w:rFonts w:ascii="Arial Narrow" w:hAnsi="Arial Narrow"/>
        <w:sz w:val="16"/>
        <w:szCs w:val="16"/>
      </w:rPr>
    </w:pPr>
    <w:r w:rsidRPr="00277D64">
      <w:rPr>
        <w:rFonts w:ascii="Arial Narrow" w:hAnsi="Arial Narrow"/>
        <w:sz w:val="16"/>
        <w:szCs w:val="16"/>
      </w:rPr>
      <w:t>RAHASIA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3B3E6" w14:textId="77777777" w:rsidR="007933CC" w:rsidRDefault="007933CC" w:rsidP="000E3F49">
      <w:pPr>
        <w:spacing w:after="0" w:line="240" w:lineRule="auto"/>
      </w:pPr>
      <w:r>
        <w:separator/>
      </w:r>
    </w:p>
  </w:footnote>
  <w:footnote w:type="continuationSeparator" w:id="0">
    <w:p w14:paraId="0B468B00" w14:textId="77777777" w:rsidR="007933CC" w:rsidRDefault="007933CC" w:rsidP="000E3F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6"/>
        <w:szCs w:val="16"/>
      </w:rPr>
      <w:id w:val="-1963728300"/>
      <w:docPartObj>
        <w:docPartGallery w:val="Page Numbers (Top of Page)"/>
        <w:docPartUnique/>
      </w:docPartObj>
    </w:sdtPr>
    <w:sdtContent>
      <w:p w14:paraId="3EF3C550" w14:textId="38094A99" w:rsidR="000E3F49" w:rsidRPr="00277D64" w:rsidRDefault="000E3F49" w:rsidP="000E3F49">
        <w:pPr>
          <w:pStyle w:val="Header"/>
          <w:jc w:val="center"/>
          <w:rPr>
            <w:rFonts w:ascii="Arial Narrow" w:hAnsi="Arial Narrow"/>
            <w:sz w:val="16"/>
            <w:szCs w:val="16"/>
          </w:rPr>
        </w:pPr>
        <w:r w:rsidRPr="00277D64">
          <w:rPr>
            <w:rFonts w:ascii="Arial Narrow" w:hAnsi="Arial Narrow"/>
            <w:sz w:val="16"/>
            <w:szCs w:val="16"/>
          </w:rPr>
          <w:t>RAHASIA</w:t>
        </w:r>
      </w:p>
      <w:p w14:paraId="153F6BA2" w14:textId="1999DE59" w:rsidR="000E3F49" w:rsidRPr="00277D64" w:rsidRDefault="000E3F49" w:rsidP="000E3F49">
        <w:pPr>
          <w:pStyle w:val="Header"/>
          <w:jc w:val="center"/>
          <w:rPr>
            <w:sz w:val="16"/>
            <w:szCs w:val="16"/>
          </w:rPr>
        </w:pPr>
        <w:r w:rsidRPr="00277D64">
          <w:rPr>
            <w:sz w:val="16"/>
            <w:szCs w:val="16"/>
          </w:rPr>
          <w:fldChar w:fldCharType="begin"/>
        </w:r>
        <w:r w:rsidRPr="00277D64">
          <w:rPr>
            <w:sz w:val="16"/>
            <w:szCs w:val="16"/>
          </w:rPr>
          <w:instrText>PAGE   \* MERGEFORMAT</w:instrText>
        </w:r>
        <w:r w:rsidRPr="00277D64">
          <w:rPr>
            <w:sz w:val="16"/>
            <w:szCs w:val="16"/>
          </w:rPr>
          <w:fldChar w:fldCharType="separate"/>
        </w:r>
        <w:r w:rsidRPr="00277D64">
          <w:rPr>
            <w:sz w:val="16"/>
            <w:szCs w:val="16"/>
          </w:rPr>
          <w:t>2</w:t>
        </w:r>
        <w:r w:rsidRPr="00277D64">
          <w:rPr>
            <w:sz w:val="16"/>
            <w:szCs w:val="16"/>
          </w:rPr>
          <w:fldChar w:fldCharType="end"/>
        </w:r>
      </w:p>
    </w:sdtContent>
  </w:sdt>
  <w:p w14:paraId="227056D8" w14:textId="537281D9" w:rsidR="000E3F49" w:rsidRPr="00046B2E" w:rsidRDefault="000E3F49" w:rsidP="000E3F49">
    <w:pPr>
      <w:pStyle w:val="Header"/>
      <w:jc w:val="center"/>
      <w:rPr>
        <w:rFonts w:ascii="Arial Narrow" w:hAnsi="Arial Narrow"/>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72C67"/>
    <w:multiLevelType w:val="hybridMultilevel"/>
    <w:tmpl w:val="BB0442A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971B4C"/>
    <w:multiLevelType w:val="hybridMultilevel"/>
    <w:tmpl w:val="2E4C601C"/>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7D6DCD"/>
    <w:multiLevelType w:val="hybridMultilevel"/>
    <w:tmpl w:val="5FFE1C32"/>
    <w:lvl w:ilvl="0" w:tplc="FFFFFFFF">
      <w:start w:val="1"/>
      <w:numFmt w:val="decimal"/>
      <w:lvlText w:val="%1)"/>
      <w:lvlJc w:val="left"/>
      <w:pPr>
        <w:ind w:left="1800" w:hanging="360"/>
      </w:pPr>
    </w:lvl>
    <w:lvl w:ilvl="1" w:tplc="04210011">
      <w:start w:val="1"/>
      <w:numFmt w:val="decimal"/>
      <w:lvlText w:val="%2)"/>
      <w:lvlJc w:val="left"/>
      <w:pPr>
        <w:ind w:left="234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 w15:restartNumberingAfterBreak="0">
    <w:nsid w:val="0633065D"/>
    <w:multiLevelType w:val="hybridMultilevel"/>
    <w:tmpl w:val="9CF2952E"/>
    <w:lvl w:ilvl="0" w:tplc="04210011">
      <w:start w:val="1"/>
      <w:numFmt w:val="decimal"/>
      <w:lvlText w:val="%1)"/>
      <w:lvlJc w:val="left"/>
      <w:pPr>
        <w:ind w:left="2340" w:hanging="360"/>
      </w:pPr>
    </w:lvl>
    <w:lvl w:ilvl="1" w:tplc="04210019" w:tentative="1">
      <w:start w:val="1"/>
      <w:numFmt w:val="lowerLetter"/>
      <w:lvlText w:val="%2."/>
      <w:lvlJc w:val="left"/>
      <w:pPr>
        <w:ind w:left="3060" w:hanging="360"/>
      </w:pPr>
    </w:lvl>
    <w:lvl w:ilvl="2" w:tplc="0421001B" w:tentative="1">
      <w:start w:val="1"/>
      <w:numFmt w:val="lowerRoman"/>
      <w:lvlText w:val="%3."/>
      <w:lvlJc w:val="right"/>
      <w:pPr>
        <w:ind w:left="3780" w:hanging="180"/>
      </w:pPr>
    </w:lvl>
    <w:lvl w:ilvl="3" w:tplc="0421000F" w:tentative="1">
      <w:start w:val="1"/>
      <w:numFmt w:val="decimal"/>
      <w:lvlText w:val="%4."/>
      <w:lvlJc w:val="left"/>
      <w:pPr>
        <w:ind w:left="4500" w:hanging="360"/>
      </w:pPr>
    </w:lvl>
    <w:lvl w:ilvl="4" w:tplc="04210019" w:tentative="1">
      <w:start w:val="1"/>
      <w:numFmt w:val="lowerLetter"/>
      <w:lvlText w:val="%5."/>
      <w:lvlJc w:val="left"/>
      <w:pPr>
        <w:ind w:left="5220" w:hanging="360"/>
      </w:pPr>
    </w:lvl>
    <w:lvl w:ilvl="5" w:tplc="0421001B" w:tentative="1">
      <w:start w:val="1"/>
      <w:numFmt w:val="lowerRoman"/>
      <w:lvlText w:val="%6."/>
      <w:lvlJc w:val="right"/>
      <w:pPr>
        <w:ind w:left="5940" w:hanging="180"/>
      </w:pPr>
    </w:lvl>
    <w:lvl w:ilvl="6" w:tplc="0421000F" w:tentative="1">
      <w:start w:val="1"/>
      <w:numFmt w:val="decimal"/>
      <w:lvlText w:val="%7."/>
      <w:lvlJc w:val="left"/>
      <w:pPr>
        <w:ind w:left="6660" w:hanging="360"/>
      </w:pPr>
    </w:lvl>
    <w:lvl w:ilvl="7" w:tplc="04210019" w:tentative="1">
      <w:start w:val="1"/>
      <w:numFmt w:val="lowerLetter"/>
      <w:lvlText w:val="%8."/>
      <w:lvlJc w:val="left"/>
      <w:pPr>
        <w:ind w:left="7380" w:hanging="360"/>
      </w:pPr>
    </w:lvl>
    <w:lvl w:ilvl="8" w:tplc="0421001B" w:tentative="1">
      <w:start w:val="1"/>
      <w:numFmt w:val="lowerRoman"/>
      <w:lvlText w:val="%9."/>
      <w:lvlJc w:val="right"/>
      <w:pPr>
        <w:ind w:left="8100" w:hanging="180"/>
      </w:pPr>
    </w:lvl>
  </w:abstractNum>
  <w:abstractNum w:abstractNumId="4" w15:restartNumberingAfterBreak="0">
    <w:nsid w:val="0BD639E9"/>
    <w:multiLevelType w:val="hybridMultilevel"/>
    <w:tmpl w:val="D0E45AEE"/>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12D645CD"/>
    <w:multiLevelType w:val="hybridMultilevel"/>
    <w:tmpl w:val="2CBC6F60"/>
    <w:lvl w:ilvl="0" w:tplc="04210011">
      <w:start w:val="1"/>
      <w:numFmt w:val="decimal"/>
      <w:lvlText w:val="%1)"/>
      <w:lvlJc w:val="left"/>
      <w:pPr>
        <w:ind w:left="2421" w:hanging="360"/>
      </w:pPr>
    </w:lvl>
    <w:lvl w:ilvl="1" w:tplc="04210019">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6" w15:restartNumberingAfterBreak="0">
    <w:nsid w:val="139C0860"/>
    <w:multiLevelType w:val="hybridMultilevel"/>
    <w:tmpl w:val="AEE03470"/>
    <w:lvl w:ilvl="0" w:tplc="FFFFFFFF">
      <w:start w:val="1"/>
      <w:numFmt w:val="decimal"/>
      <w:lvlText w:val="%1)"/>
      <w:lvlJc w:val="left"/>
      <w:pPr>
        <w:ind w:left="1800" w:hanging="360"/>
      </w:pPr>
    </w:lvl>
    <w:lvl w:ilvl="1" w:tplc="04210011">
      <w:start w:val="1"/>
      <w:numFmt w:val="decimal"/>
      <w:lvlText w:val="%2)"/>
      <w:lvlJc w:val="left"/>
      <w:pPr>
        <w:ind w:left="234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7" w15:restartNumberingAfterBreak="0">
    <w:nsid w:val="13B00411"/>
    <w:multiLevelType w:val="hybridMultilevel"/>
    <w:tmpl w:val="510A73CA"/>
    <w:lvl w:ilvl="0" w:tplc="04210011">
      <w:start w:val="1"/>
      <w:numFmt w:val="decimal"/>
      <w:lvlText w:val="%1)"/>
      <w:lvlJc w:val="left"/>
      <w:pPr>
        <w:ind w:left="1800" w:hanging="360"/>
      </w:pPr>
    </w:lvl>
    <w:lvl w:ilvl="1" w:tplc="04210019">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8" w15:restartNumberingAfterBreak="0">
    <w:nsid w:val="15742CB2"/>
    <w:multiLevelType w:val="hybridMultilevel"/>
    <w:tmpl w:val="62389E14"/>
    <w:lvl w:ilvl="0" w:tplc="04210011">
      <w:start w:val="1"/>
      <w:numFmt w:val="decimal"/>
      <w:lvlText w:val="%1)"/>
      <w:lvlJc w:val="left"/>
      <w:pPr>
        <w:ind w:left="2421" w:hanging="360"/>
      </w:pPr>
    </w:lvl>
    <w:lvl w:ilvl="1" w:tplc="04210011">
      <w:start w:val="1"/>
      <w:numFmt w:val="decimal"/>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9" w15:restartNumberingAfterBreak="0">
    <w:nsid w:val="15B868F5"/>
    <w:multiLevelType w:val="hybridMultilevel"/>
    <w:tmpl w:val="577240EA"/>
    <w:lvl w:ilvl="0" w:tplc="04210011">
      <w:start w:val="1"/>
      <w:numFmt w:val="decimal"/>
      <w:lvlText w:val="%1)"/>
      <w:lvlJc w:val="left"/>
      <w:pPr>
        <w:ind w:left="720" w:hanging="360"/>
      </w:pPr>
    </w:lvl>
    <w:lvl w:ilvl="1" w:tplc="04210019" w:tentative="1">
      <w:start w:val="1"/>
      <w:numFmt w:val="lowerLetter"/>
      <w:lvlText w:val="%2."/>
      <w:lvlJc w:val="left"/>
      <w:pPr>
        <w:ind w:left="1440" w:hanging="360"/>
      </w:pPr>
    </w:lvl>
    <w:lvl w:ilvl="2" w:tplc="04210011">
      <w:start w:val="1"/>
      <w:numFmt w:val="decimal"/>
      <w:lvlText w:val="%3)"/>
      <w:lvlJc w:val="left"/>
      <w:pPr>
        <w:ind w:left="2340" w:hanging="360"/>
      </w:pPr>
    </w:lvl>
    <w:lvl w:ilvl="3" w:tplc="B57A8886">
      <w:start w:val="1"/>
      <w:numFmt w:val="decimal"/>
      <w:lvlText w:val="%4)"/>
      <w:lvlJc w:val="left"/>
      <w:pPr>
        <w:ind w:left="2880" w:hanging="360"/>
      </w:pPr>
      <w:rPr>
        <w:rFonts w:hint="default"/>
      </w:r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D686532"/>
    <w:multiLevelType w:val="hybridMultilevel"/>
    <w:tmpl w:val="EDB025EC"/>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1" w15:restartNumberingAfterBreak="0">
    <w:nsid w:val="294461CE"/>
    <w:multiLevelType w:val="hybridMultilevel"/>
    <w:tmpl w:val="E5F0E476"/>
    <w:lvl w:ilvl="0" w:tplc="B1D4BBCA">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F175273"/>
    <w:multiLevelType w:val="hybridMultilevel"/>
    <w:tmpl w:val="75D877F0"/>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3" w15:restartNumberingAfterBreak="0">
    <w:nsid w:val="30E031E6"/>
    <w:multiLevelType w:val="hybridMultilevel"/>
    <w:tmpl w:val="6A6C3A84"/>
    <w:lvl w:ilvl="0" w:tplc="04210017">
      <w:start w:val="1"/>
      <w:numFmt w:val="lowerLetter"/>
      <w:lvlText w:val="%1)"/>
      <w:lvlJc w:val="left"/>
      <w:pPr>
        <w:ind w:left="3555" w:hanging="360"/>
      </w:pPr>
    </w:lvl>
    <w:lvl w:ilvl="1" w:tplc="04210019" w:tentative="1">
      <w:start w:val="1"/>
      <w:numFmt w:val="lowerLetter"/>
      <w:lvlText w:val="%2."/>
      <w:lvlJc w:val="left"/>
      <w:pPr>
        <w:ind w:left="4275" w:hanging="360"/>
      </w:pPr>
    </w:lvl>
    <w:lvl w:ilvl="2" w:tplc="0421001B" w:tentative="1">
      <w:start w:val="1"/>
      <w:numFmt w:val="lowerRoman"/>
      <w:lvlText w:val="%3."/>
      <w:lvlJc w:val="right"/>
      <w:pPr>
        <w:ind w:left="4995" w:hanging="180"/>
      </w:pPr>
    </w:lvl>
    <w:lvl w:ilvl="3" w:tplc="04210017">
      <w:start w:val="1"/>
      <w:numFmt w:val="lowerLetter"/>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14" w15:restartNumberingAfterBreak="0">
    <w:nsid w:val="31857980"/>
    <w:multiLevelType w:val="hybridMultilevel"/>
    <w:tmpl w:val="2D7E8C38"/>
    <w:lvl w:ilvl="0" w:tplc="04210011">
      <w:start w:val="1"/>
      <w:numFmt w:val="decimal"/>
      <w:lvlText w:val="%1)"/>
      <w:lvlJc w:val="left"/>
      <w:pPr>
        <w:ind w:left="1800" w:hanging="360"/>
      </w:pPr>
    </w:lvl>
    <w:lvl w:ilvl="1" w:tplc="04210011">
      <w:start w:val="1"/>
      <w:numFmt w:val="decimal"/>
      <w:lvlText w:val="%2)"/>
      <w:lvlJc w:val="left"/>
      <w:pPr>
        <w:ind w:left="234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5" w15:restartNumberingAfterBreak="0">
    <w:nsid w:val="36313B26"/>
    <w:multiLevelType w:val="hybridMultilevel"/>
    <w:tmpl w:val="0F882FF6"/>
    <w:lvl w:ilvl="0" w:tplc="FFFFFFFF">
      <w:start w:val="1"/>
      <w:numFmt w:val="upperLetter"/>
      <w:lvlText w:val="%1."/>
      <w:lvlJc w:val="left"/>
      <w:pPr>
        <w:ind w:left="786" w:hanging="360"/>
      </w:pPr>
      <w:rPr>
        <w:rFonts w:hint="default"/>
      </w:rPr>
    </w:lvl>
    <w:lvl w:ilvl="1" w:tplc="6F3CD7C8">
      <w:start w:val="1"/>
      <w:numFmt w:val="decimal"/>
      <w:lvlText w:val="%2."/>
      <w:lvlJc w:val="left"/>
      <w:pPr>
        <w:ind w:left="1506" w:hanging="360"/>
      </w:pPr>
      <w:rPr>
        <w:rFonts w:hint="default"/>
      </w:rPr>
    </w:lvl>
    <w:lvl w:ilvl="2" w:tplc="FFFFFFFF" w:tentative="1">
      <w:start w:val="1"/>
      <w:numFmt w:val="lowerRoman"/>
      <w:lvlText w:val="%3."/>
      <w:lvlJc w:val="right"/>
      <w:pPr>
        <w:ind w:left="2226" w:hanging="180"/>
      </w:pPr>
    </w:lvl>
    <w:lvl w:ilvl="3" w:tplc="FFFFFFFF" w:tentative="1">
      <w:start w:val="1"/>
      <w:numFmt w:val="decimal"/>
      <w:lvlText w:val="%4."/>
      <w:lvlJc w:val="left"/>
      <w:pPr>
        <w:ind w:left="2946" w:hanging="360"/>
      </w:pPr>
    </w:lvl>
    <w:lvl w:ilvl="4" w:tplc="FFFFFFFF" w:tentative="1">
      <w:start w:val="1"/>
      <w:numFmt w:val="lowerLetter"/>
      <w:lvlText w:val="%5."/>
      <w:lvlJc w:val="left"/>
      <w:pPr>
        <w:ind w:left="3666" w:hanging="360"/>
      </w:pPr>
    </w:lvl>
    <w:lvl w:ilvl="5" w:tplc="FFFFFFFF" w:tentative="1">
      <w:start w:val="1"/>
      <w:numFmt w:val="lowerRoman"/>
      <w:lvlText w:val="%6."/>
      <w:lvlJc w:val="right"/>
      <w:pPr>
        <w:ind w:left="4386" w:hanging="180"/>
      </w:pPr>
    </w:lvl>
    <w:lvl w:ilvl="6" w:tplc="FFFFFFFF" w:tentative="1">
      <w:start w:val="1"/>
      <w:numFmt w:val="decimal"/>
      <w:lvlText w:val="%7."/>
      <w:lvlJc w:val="left"/>
      <w:pPr>
        <w:ind w:left="5106" w:hanging="360"/>
      </w:pPr>
    </w:lvl>
    <w:lvl w:ilvl="7" w:tplc="FFFFFFFF" w:tentative="1">
      <w:start w:val="1"/>
      <w:numFmt w:val="lowerLetter"/>
      <w:lvlText w:val="%8."/>
      <w:lvlJc w:val="left"/>
      <w:pPr>
        <w:ind w:left="5826" w:hanging="360"/>
      </w:pPr>
    </w:lvl>
    <w:lvl w:ilvl="8" w:tplc="FFFFFFFF" w:tentative="1">
      <w:start w:val="1"/>
      <w:numFmt w:val="lowerRoman"/>
      <w:lvlText w:val="%9."/>
      <w:lvlJc w:val="right"/>
      <w:pPr>
        <w:ind w:left="6546" w:hanging="180"/>
      </w:pPr>
    </w:lvl>
  </w:abstractNum>
  <w:abstractNum w:abstractNumId="16" w15:restartNumberingAfterBreak="0">
    <w:nsid w:val="3668622A"/>
    <w:multiLevelType w:val="hybridMultilevel"/>
    <w:tmpl w:val="13F4F2B8"/>
    <w:lvl w:ilvl="0" w:tplc="97EE1E4E">
      <w:start w:val="1"/>
      <w:numFmt w:val="upp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7" w15:restartNumberingAfterBreak="0">
    <w:nsid w:val="384028C5"/>
    <w:multiLevelType w:val="hybridMultilevel"/>
    <w:tmpl w:val="7EC845D8"/>
    <w:lvl w:ilvl="0" w:tplc="FFFFFFFF">
      <w:start w:val="1"/>
      <w:numFmt w:val="decimal"/>
      <w:lvlText w:val="%1)"/>
      <w:lvlJc w:val="left"/>
      <w:pPr>
        <w:ind w:left="2421" w:hanging="360"/>
      </w:pPr>
    </w:lvl>
    <w:lvl w:ilvl="1" w:tplc="04210011">
      <w:start w:val="1"/>
      <w:numFmt w:val="decimal"/>
      <w:lvlText w:val="%2)"/>
      <w:lvlJc w:val="left"/>
      <w:pPr>
        <w:ind w:left="3141" w:hanging="360"/>
      </w:pPr>
    </w:lvl>
    <w:lvl w:ilvl="2" w:tplc="FFFFFFFF" w:tentative="1">
      <w:start w:val="1"/>
      <w:numFmt w:val="lowerRoman"/>
      <w:lvlText w:val="%3."/>
      <w:lvlJc w:val="right"/>
      <w:pPr>
        <w:ind w:left="3861" w:hanging="180"/>
      </w:pPr>
    </w:lvl>
    <w:lvl w:ilvl="3" w:tplc="FFFFFFFF" w:tentative="1">
      <w:start w:val="1"/>
      <w:numFmt w:val="decimal"/>
      <w:lvlText w:val="%4."/>
      <w:lvlJc w:val="left"/>
      <w:pPr>
        <w:ind w:left="4581" w:hanging="360"/>
      </w:pPr>
    </w:lvl>
    <w:lvl w:ilvl="4" w:tplc="FFFFFFFF" w:tentative="1">
      <w:start w:val="1"/>
      <w:numFmt w:val="lowerLetter"/>
      <w:lvlText w:val="%5."/>
      <w:lvlJc w:val="left"/>
      <w:pPr>
        <w:ind w:left="5301" w:hanging="360"/>
      </w:pPr>
    </w:lvl>
    <w:lvl w:ilvl="5" w:tplc="FFFFFFFF" w:tentative="1">
      <w:start w:val="1"/>
      <w:numFmt w:val="lowerRoman"/>
      <w:lvlText w:val="%6."/>
      <w:lvlJc w:val="right"/>
      <w:pPr>
        <w:ind w:left="6021" w:hanging="180"/>
      </w:pPr>
    </w:lvl>
    <w:lvl w:ilvl="6" w:tplc="FFFFFFFF" w:tentative="1">
      <w:start w:val="1"/>
      <w:numFmt w:val="decimal"/>
      <w:lvlText w:val="%7."/>
      <w:lvlJc w:val="left"/>
      <w:pPr>
        <w:ind w:left="6741" w:hanging="360"/>
      </w:pPr>
    </w:lvl>
    <w:lvl w:ilvl="7" w:tplc="FFFFFFFF" w:tentative="1">
      <w:start w:val="1"/>
      <w:numFmt w:val="lowerLetter"/>
      <w:lvlText w:val="%8."/>
      <w:lvlJc w:val="left"/>
      <w:pPr>
        <w:ind w:left="7461" w:hanging="360"/>
      </w:pPr>
    </w:lvl>
    <w:lvl w:ilvl="8" w:tplc="FFFFFFFF" w:tentative="1">
      <w:start w:val="1"/>
      <w:numFmt w:val="lowerRoman"/>
      <w:lvlText w:val="%9."/>
      <w:lvlJc w:val="right"/>
      <w:pPr>
        <w:ind w:left="8181" w:hanging="180"/>
      </w:pPr>
    </w:lvl>
  </w:abstractNum>
  <w:abstractNum w:abstractNumId="18" w15:restartNumberingAfterBreak="0">
    <w:nsid w:val="39C1538F"/>
    <w:multiLevelType w:val="hybridMultilevel"/>
    <w:tmpl w:val="034A6546"/>
    <w:lvl w:ilvl="0" w:tplc="7164A3B2">
      <w:start w:val="1"/>
      <w:numFmt w:val="decimal"/>
      <w:lvlText w:val="%1."/>
      <w:lvlJc w:val="left"/>
      <w:pPr>
        <w:ind w:left="1069" w:hanging="360"/>
      </w:pPr>
      <w:rPr>
        <w:rFonts w:hint="default"/>
      </w:rPr>
    </w:lvl>
    <w:lvl w:ilvl="1" w:tplc="206E7EF0">
      <w:start w:val="1"/>
      <w:numFmt w:val="upperLetter"/>
      <w:lvlText w:val="%2."/>
      <w:lvlJc w:val="left"/>
      <w:pPr>
        <w:ind w:left="1789" w:hanging="360"/>
      </w:pPr>
      <w:rPr>
        <w:rFonts w:hint="default"/>
      </w:rPr>
    </w:lvl>
    <w:lvl w:ilvl="2" w:tplc="CC8248CE">
      <w:start w:val="1"/>
      <w:numFmt w:val="lowerLetter"/>
      <w:lvlText w:val="%3."/>
      <w:lvlJc w:val="left"/>
      <w:pPr>
        <w:ind w:left="2689" w:hanging="360"/>
      </w:pPr>
      <w:rPr>
        <w:rFonts w:hint="default"/>
      </w:r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9" w15:restartNumberingAfterBreak="0">
    <w:nsid w:val="546A3FAF"/>
    <w:multiLevelType w:val="hybridMultilevel"/>
    <w:tmpl w:val="CDD2863C"/>
    <w:lvl w:ilvl="0" w:tplc="2F2CFF1E">
      <w:start w:val="1"/>
      <w:numFmt w:val="upperRoman"/>
      <w:lvlText w:val="%1."/>
      <w:lvlJc w:val="left"/>
      <w:pPr>
        <w:ind w:left="1080" w:hanging="72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59CD5982"/>
    <w:multiLevelType w:val="hybridMultilevel"/>
    <w:tmpl w:val="61127D92"/>
    <w:lvl w:ilvl="0" w:tplc="04210011">
      <w:start w:val="1"/>
      <w:numFmt w:val="decimal"/>
      <w:lvlText w:val="%1)"/>
      <w:lvlJc w:val="left"/>
      <w:pPr>
        <w:ind w:left="3555" w:hanging="360"/>
      </w:pPr>
    </w:lvl>
    <w:lvl w:ilvl="1" w:tplc="04210019" w:tentative="1">
      <w:start w:val="1"/>
      <w:numFmt w:val="lowerLetter"/>
      <w:lvlText w:val="%2."/>
      <w:lvlJc w:val="left"/>
      <w:pPr>
        <w:ind w:left="4275" w:hanging="360"/>
      </w:pPr>
    </w:lvl>
    <w:lvl w:ilvl="2" w:tplc="04210011">
      <w:start w:val="1"/>
      <w:numFmt w:val="decimal"/>
      <w:lvlText w:val="%3)"/>
      <w:lvlJc w:val="left"/>
      <w:pPr>
        <w:ind w:left="2340" w:hanging="360"/>
      </w:pPr>
    </w:lvl>
    <w:lvl w:ilvl="3" w:tplc="0421000F" w:tentative="1">
      <w:start w:val="1"/>
      <w:numFmt w:val="decimal"/>
      <w:lvlText w:val="%4."/>
      <w:lvlJc w:val="left"/>
      <w:pPr>
        <w:ind w:left="5715" w:hanging="360"/>
      </w:pPr>
    </w:lvl>
    <w:lvl w:ilvl="4" w:tplc="04210019" w:tentative="1">
      <w:start w:val="1"/>
      <w:numFmt w:val="lowerLetter"/>
      <w:lvlText w:val="%5."/>
      <w:lvlJc w:val="left"/>
      <w:pPr>
        <w:ind w:left="6435" w:hanging="360"/>
      </w:pPr>
    </w:lvl>
    <w:lvl w:ilvl="5" w:tplc="0421001B" w:tentative="1">
      <w:start w:val="1"/>
      <w:numFmt w:val="lowerRoman"/>
      <w:lvlText w:val="%6."/>
      <w:lvlJc w:val="right"/>
      <w:pPr>
        <w:ind w:left="7155" w:hanging="180"/>
      </w:pPr>
    </w:lvl>
    <w:lvl w:ilvl="6" w:tplc="0421000F" w:tentative="1">
      <w:start w:val="1"/>
      <w:numFmt w:val="decimal"/>
      <w:lvlText w:val="%7."/>
      <w:lvlJc w:val="left"/>
      <w:pPr>
        <w:ind w:left="7875" w:hanging="360"/>
      </w:pPr>
    </w:lvl>
    <w:lvl w:ilvl="7" w:tplc="04210019" w:tentative="1">
      <w:start w:val="1"/>
      <w:numFmt w:val="lowerLetter"/>
      <w:lvlText w:val="%8."/>
      <w:lvlJc w:val="left"/>
      <w:pPr>
        <w:ind w:left="8595" w:hanging="360"/>
      </w:pPr>
    </w:lvl>
    <w:lvl w:ilvl="8" w:tplc="0421001B" w:tentative="1">
      <w:start w:val="1"/>
      <w:numFmt w:val="lowerRoman"/>
      <w:lvlText w:val="%9."/>
      <w:lvlJc w:val="right"/>
      <w:pPr>
        <w:ind w:left="9315" w:hanging="180"/>
      </w:pPr>
    </w:lvl>
  </w:abstractNum>
  <w:abstractNum w:abstractNumId="21" w15:restartNumberingAfterBreak="0">
    <w:nsid w:val="5D5C5E3E"/>
    <w:multiLevelType w:val="hybridMultilevel"/>
    <w:tmpl w:val="97F03B78"/>
    <w:lvl w:ilvl="0" w:tplc="04210011">
      <w:start w:val="1"/>
      <w:numFmt w:val="decimal"/>
      <w:lvlText w:val="%1)"/>
      <w:lvlJc w:val="left"/>
      <w:pPr>
        <w:ind w:left="1800" w:hanging="360"/>
      </w:pPr>
    </w:lvl>
    <w:lvl w:ilvl="1" w:tplc="04210011">
      <w:start w:val="1"/>
      <w:numFmt w:val="decimal"/>
      <w:lvlText w:val="%2)"/>
      <w:lvlJc w:val="left"/>
      <w:pPr>
        <w:ind w:left="234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2" w15:restartNumberingAfterBreak="0">
    <w:nsid w:val="5FA505AB"/>
    <w:multiLevelType w:val="hybridMultilevel"/>
    <w:tmpl w:val="158C184C"/>
    <w:lvl w:ilvl="0" w:tplc="FFFFFFFF">
      <w:start w:val="1"/>
      <w:numFmt w:val="decimal"/>
      <w:lvlText w:val="%1)"/>
      <w:lvlJc w:val="left"/>
      <w:pPr>
        <w:ind w:left="2421" w:hanging="360"/>
      </w:pPr>
    </w:lvl>
    <w:lvl w:ilvl="1" w:tplc="04210011">
      <w:start w:val="1"/>
      <w:numFmt w:val="decimal"/>
      <w:lvlText w:val="%2)"/>
      <w:lvlJc w:val="left"/>
      <w:pPr>
        <w:ind w:left="3141" w:hanging="360"/>
      </w:pPr>
    </w:lvl>
    <w:lvl w:ilvl="2" w:tplc="FFFFFFFF" w:tentative="1">
      <w:start w:val="1"/>
      <w:numFmt w:val="lowerRoman"/>
      <w:lvlText w:val="%3."/>
      <w:lvlJc w:val="right"/>
      <w:pPr>
        <w:ind w:left="3861" w:hanging="180"/>
      </w:pPr>
    </w:lvl>
    <w:lvl w:ilvl="3" w:tplc="FFFFFFFF" w:tentative="1">
      <w:start w:val="1"/>
      <w:numFmt w:val="decimal"/>
      <w:lvlText w:val="%4."/>
      <w:lvlJc w:val="left"/>
      <w:pPr>
        <w:ind w:left="4581" w:hanging="360"/>
      </w:pPr>
    </w:lvl>
    <w:lvl w:ilvl="4" w:tplc="FFFFFFFF" w:tentative="1">
      <w:start w:val="1"/>
      <w:numFmt w:val="lowerLetter"/>
      <w:lvlText w:val="%5."/>
      <w:lvlJc w:val="left"/>
      <w:pPr>
        <w:ind w:left="5301" w:hanging="360"/>
      </w:pPr>
    </w:lvl>
    <w:lvl w:ilvl="5" w:tplc="FFFFFFFF" w:tentative="1">
      <w:start w:val="1"/>
      <w:numFmt w:val="lowerRoman"/>
      <w:lvlText w:val="%6."/>
      <w:lvlJc w:val="right"/>
      <w:pPr>
        <w:ind w:left="6021" w:hanging="180"/>
      </w:pPr>
    </w:lvl>
    <w:lvl w:ilvl="6" w:tplc="FFFFFFFF" w:tentative="1">
      <w:start w:val="1"/>
      <w:numFmt w:val="decimal"/>
      <w:lvlText w:val="%7."/>
      <w:lvlJc w:val="left"/>
      <w:pPr>
        <w:ind w:left="6741" w:hanging="360"/>
      </w:pPr>
    </w:lvl>
    <w:lvl w:ilvl="7" w:tplc="FFFFFFFF" w:tentative="1">
      <w:start w:val="1"/>
      <w:numFmt w:val="lowerLetter"/>
      <w:lvlText w:val="%8."/>
      <w:lvlJc w:val="left"/>
      <w:pPr>
        <w:ind w:left="7461" w:hanging="360"/>
      </w:pPr>
    </w:lvl>
    <w:lvl w:ilvl="8" w:tplc="FFFFFFFF" w:tentative="1">
      <w:start w:val="1"/>
      <w:numFmt w:val="lowerRoman"/>
      <w:lvlText w:val="%9."/>
      <w:lvlJc w:val="right"/>
      <w:pPr>
        <w:ind w:left="8181" w:hanging="180"/>
      </w:pPr>
    </w:lvl>
  </w:abstractNum>
  <w:abstractNum w:abstractNumId="23" w15:restartNumberingAfterBreak="0">
    <w:nsid w:val="643C176A"/>
    <w:multiLevelType w:val="hybridMultilevel"/>
    <w:tmpl w:val="47E8E370"/>
    <w:lvl w:ilvl="0" w:tplc="CF28A870">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4" w15:restartNumberingAfterBreak="0">
    <w:nsid w:val="6545529C"/>
    <w:multiLevelType w:val="hybridMultilevel"/>
    <w:tmpl w:val="D0E45AEE"/>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9454925"/>
    <w:multiLevelType w:val="hybridMultilevel"/>
    <w:tmpl w:val="9C98F41A"/>
    <w:lvl w:ilvl="0" w:tplc="04210011">
      <w:start w:val="1"/>
      <w:numFmt w:val="decimal"/>
      <w:lvlText w:val="%1)"/>
      <w:lvlJc w:val="left"/>
      <w:pPr>
        <w:ind w:left="2421" w:hanging="360"/>
      </w:pPr>
    </w:lvl>
    <w:lvl w:ilvl="1" w:tplc="04210019">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6" w15:restartNumberingAfterBreak="0">
    <w:nsid w:val="6CE73020"/>
    <w:multiLevelType w:val="hybridMultilevel"/>
    <w:tmpl w:val="1FBE0D6C"/>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7E363652"/>
    <w:multiLevelType w:val="hybridMultilevel"/>
    <w:tmpl w:val="785CC550"/>
    <w:lvl w:ilvl="0" w:tplc="0624D81E">
      <w:start w:val="1"/>
      <w:numFmt w:val="lowerLetter"/>
      <w:lvlText w:val="%1."/>
      <w:lvlJc w:val="left"/>
      <w:pPr>
        <w:ind w:left="1440" w:hanging="360"/>
      </w:pPr>
      <w:rPr>
        <w:rFonts w:hint="default"/>
      </w:rPr>
    </w:lvl>
    <w:lvl w:ilvl="1" w:tplc="20C6A628">
      <w:start w:val="1"/>
      <w:numFmt w:val="decimal"/>
      <w:lvlText w:val="%2)"/>
      <w:lvlJc w:val="left"/>
      <w:pPr>
        <w:ind w:left="2160" w:hanging="360"/>
      </w:pPr>
      <w:rPr>
        <w:rFonts w:hint="default"/>
      </w:r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num w:numId="1" w16cid:durableId="1410806577">
    <w:abstractNumId w:val="19"/>
  </w:num>
  <w:num w:numId="2" w16cid:durableId="1302924059">
    <w:abstractNumId w:val="16"/>
  </w:num>
  <w:num w:numId="3" w16cid:durableId="1490167554">
    <w:abstractNumId w:val="18"/>
  </w:num>
  <w:num w:numId="4" w16cid:durableId="1905021944">
    <w:abstractNumId w:val="26"/>
  </w:num>
  <w:num w:numId="5" w16cid:durableId="1322082536">
    <w:abstractNumId w:val="4"/>
  </w:num>
  <w:num w:numId="6" w16cid:durableId="992294660">
    <w:abstractNumId w:val="11"/>
  </w:num>
  <w:num w:numId="7" w16cid:durableId="1955868107">
    <w:abstractNumId w:val="27"/>
  </w:num>
  <w:num w:numId="8" w16cid:durableId="458770265">
    <w:abstractNumId w:val="23"/>
  </w:num>
  <w:num w:numId="9" w16cid:durableId="1403142432">
    <w:abstractNumId w:val="15"/>
  </w:num>
  <w:num w:numId="10" w16cid:durableId="854996728">
    <w:abstractNumId w:val="0"/>
  </w:num>
  <w:num w:numId="11" w16cid:durableId="1150562157">
    <w:abstractNumId w:val="9"/>
  </w:num>
  <w:num w:numId="12" w16cid:durableId="1101799767">
    <w:abstractNumId w:val="13"/>
  </w:num>
  <w:num w:numId="13" w16cid:durableId="1424180167">
    <w:abstractNumId w:val="20"/>
  </w:num>
  <w:num w:numId="14" w16cid:durableId="264272260">
    <w:abstractNumId w:val="10"/>
  </w:num>
  <w:num w:numId="15" w16cid:durableId="2025784864">
    <w:abstractNumId w:val="12"/>
  </w:num>
  <w:num w:numId="16" w16cid:durableId="1625386796">
    <w:abstractNumId w:val="1"/>
  </w:num>
  <w:num w:numId="17" w16cid:durableId="1237324463">
    <w:abstractNumId w:val="3"/>
  </w:num>
  <w:num w:numId="18" w16cid:durableId="421755225">
    <w:abstractNumId w:val="2"/>
  </w:num>
  <w:num w:numId="19" w16cid:durableId="994256911">
    <w:abstractNumId w:val="7"/>
  </w:num>
  <w:num w:numId="20" w16cid:durableId="2071926379">
    <w:abstractNumId w:val="14"/>
  </w:num>
  <w:num w:numId="21" w16cid:durableId="1444686462">
    <w:abstractNumId w:val="21"/>
  </w:num>
  <w:num w:numId="22" w16cid:durableId="1828595612">
    <w:abstractNumId w:val="6"/>
  </w:num>
  <w:num w:numId="23" w16cid:durableId="53937639">
    <w:abstractNumId w:val="24"/>
  </w:num>
  <w:num w:numId="24" w16cid:durableId="1505895665">
    <w:abstractNumId w:val="25"/>
  </w:num>
  <w:num w:numId="25" w16cid:durableId="1140686143">
    <w:abstractNumId w:val="17"/>
  </w:num>
  <w:num w:numId="26" w16cid:durableId="2126731416">
    <w:abstractNumId w:val="5"/>
  </w:num>
  <w:num w:numId="27" w16cid:durableId="763263314">
    <w:abstractNumId w:val="22"/>
  </w:num>
  <w:num w:numId="28" w16cid:durableId="1646159902">
    <w:abstractNumId w:val="8"/>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F49"/>
    <w:rsid w:val="00010578"/>
    <w:rsid w:val="000113E7"/>
    <w:rsid w:val="0001384D"/>
    <w:rsid w:val="00015B8F"/>
    <w:rsid w:val="00016C0A"/>
    <w:rsid w:val="00021229"/>
    <w:rsid w:val="000257A0"/>
    <w:rsid w:val="00031593"/>
    <w:rsid w:val="000317B3"/>
    <w:rsid w:val="00046B2E"/>
    <w:rsid w:val="0005459D"/>
    <w:rsid w:val="00081755"/>
    <w:rsid w:val="00082520"/>
    <w:rsid w:val="00086460"/>
    <w:rsid w:val="000870D3"/>
    <w:rsid w:val="00095512"/>
    <w:rsid w:val="00097D8E"/>
    <w:rsid w:val="000A0935"/>
    <w:rsid w:val="000A5578"/>
    <w:rsid w:val="000A79AC"/>
    <w:rsid w:val="000C5E7F"/>
    <w:rsid w:val="000D1CE8"/>
    <w:rsid w:val="000D4B5A"/>
    <w:rsid w:val="000D5D22"/>
    <w:rsid w:val="000E0D59"/>
    <w:rsid w:val="000E3F49"/>
    <w:rsid w:val="000F49D8"/>
    <w:rsid w:val="001005BC"/>
    <w:rsid w:val="00105256"/>
    <w:rsid w:val="00106C85"/>
    <w:rsid w:val="001169C3"/>
    <w:rsid w:val="001318C7"/>
    <w:rsid w:val="00133C61"/>
    <w:rsid w:val="00147A09"/>
    <w:rsid w:val="00151933"/>
    <w:rsid w:val="001553BE"/>
    <w:rsid w:val="00155DF0"/>
    <w:rsid w:val="00155FB8"/>
    <w:rsid w:val="00160994"/>
    <w:rsid w:val="0017208B"/>
    <w:rsid w:val="00175EA4"/>
    <w:rsid w:val="00197C5D"/>
    <w:rsid w:val="001A015A"/>
    <w:rsid w:val="001B3F7B"/>
    <w:rsid w:val="001C406A"/>
    <w:rsid w:val="001C4BE5"/>
    <w:rsid w:val="001C5309"/>
    <w:rsid w:val="001D6E33"/>
    <w:rsid w:val="001E030B"/>
    <w:rsid w:val="001E5917"/>
    <w:rsid w:val="00205557"/>
    <w:rsid w:val="00211C07"/>
    <w:rsid w:val="00215F16"/>
    <w:rsid w:val="00216741"/>
    <w:rsid w:val="0023644E"/>
    <w:rsid w:val="0025015F"/>
    <w:rsid w:val="0026464F"/>
    <w:rsid w:val="002653A2"/>
    <w:rsid w:val="00277D64"/>
    <w:rsid w:val="00285D15"/>
    <w:rsid w:val="00290258"/>
    <w:rsid w:val="002A06E8"/>
    <w:rsid w:val="002A0F8D"/>
    <w:rsid w:val="002A2061"/>
    <w:rsid w:val="002A67B3"/>
    <w:rsid w:val="002B23C1"/>
    <w:rsid w:val="002B4F07"/>
    <w:rsid w:val="002C3B2E"/>
    <w:rsid w:val="002F46C1"/>
    <w:rsid w:val="002F6EBF"/>
    <w:rsid w:val="0031050F"/>
    <w:rsid w:val="00311894"/>
    <w:rsid w:val="00314192"/>
    <w:rsid w:val="00314413"/>
    <w:rsid w:val="00322CFA"/>
    <w:rsid w:val="00324ACC"/>
    <w:rsid w:val="00333743"/>
    <w:rsid w:val="00336A4F"/>
    <w:rsid w:val="003430E3"/>
    <w:rsid w:val="0035073E"/>
    <w:rsid w:val="0035465C"/>
    <w:rsid w:val="003546CF"/>
    <w:rsid w:val="00355A81"/>
    <w:rsid w:val="00360268"/>
    <w:rsid w:val="00361734"/>
    <w:rsid w:val="00362F37"/>
    <w:rsid w:val="00364EC2"/>
    <w:rsid w:val="00372539"/>
    <w:rsid w:val="00372868"/>
    <w:rsid w:val="00375629"/>
    <w:rsid w:val="0038236D"/>
    <w:rsid w:val="00382644"/>
    <w:rsid w:val="0039430E"/>
    <w:rsid w:val="00396DF9"/>
    <w:rsid w:val="0039757B"/>
    <w:rsid w:val="003A10B0"/>
    <w:rsid w:val="003A5474"/>
    <w:rsid w:val="003B6452"/>
    <w:rsid w:val="003B6EDE"/>
    <w:rsid w:val="003B7960"/>
    <w:rsid w:val="00403733"/>
    <w:rsid w:val="004175C2"/>
    <w:rsid w:val="00420450"/>
    <w:rsid w:val="004271A2"/>
    <w:rsid w:val="00431E8F"/>
    <w:rsid w:val="00437726"/>
    <w:rsid w:val="004630D8"/>
    <w:rsid w:val="004829F5"/>
    <w:rsid w:val="00486DB7"/>
    <w:rsid w:val="004906E2"/>
    <w:rsid w:val="004908AC"/>
    <w:rsid w:val="004A2252"/>
    <w:rsid w:val="004A27A2"/>
    <w:rsid w:val="004A3664"/>
    <w:rsid w:val="004B7130"/>
    <w:rsid w:val="004C0B54"/>
    <w:rsid w:val="004C1A2A"/>
    <w:rsid w:val="004D1928"/>
    <w:rsid w:val="004E4C38"/>
    <w:rsid w:val="004E5180"/>
    <w:rsid w:val="005028D4"/>
    <w:rsid w:val="00502DF4"/>
    <w:rsid w:val="00515421"/>
    <w:rsid w:val="00517676"/>
    <w:rsid w:val="0053016E"/>
    <w:rsid w:val="005347BF"/>
    <w:rsid w:val="005359DB"/>
    <w:rsid w:val="00541657"/>
    <w:rsid w:val="0054286E"/>
    <w:rsid w:val="00544165"/>
    <w:rsid w:val="00552D2C"/>
    <w:rsid w:val="00557346"/>
    <w:rsid w:val="00562A18"/>
    <w:rsid w:val="0056568F"/>
    <w:rsid w:val="005716FC"/>
    <w:rsid w:val="0057186E"/>
    <w:rsid w:val="005753CB"/>
    <w:rsid w:val="00595FEE"/>
    <w:rsid w:val="005B16C6"/>
    <w:rsid w:val="005C304C"/>
    <w:rsid w:val="005C62DB"/>
    <w:rsid w:val="005E3266"/>
    <w:rsid w:val="005F3783"/>
    <w:rsid w:val="005F60AA"/>
    <w:rsid w:val="005F6195"/>
    <w:rsid w:val="005F6D17"/>
    <w:rsid w:val="00607389"/>
    <w:rsid w:val="006179FA"/>
    <w:rsid w:val="006215C6"/>
    <w:rsid w:val="00636FBD"/>
    <w:rsid w:val="00643D8A"/>
    <w:rsid w:val="00652ECA"/>
    <w:rsid w:val="006564D1"/>
    <w:rsid w:val="0066296C"/>
    <w:rsid w:val="006636FC"/>
    <w:rsid w:val="00671423"/>
    <w:rsid w:val="00671A3D"/>
    <w:rsid w:val="006733B3"/>
    <w:rsid w:val="00675EA7"/>
    <w:rsid w:val="006778D8"/>
    <w:rsid w:val="006922C6"/>
    <w:rsid w:val="006927A7"/>
    <w:rsid w:val="00693455"/>
    <w:rsid w:val="006947AC"/>
    <w:rsid w:val="006963B4"/>
    <w:rsid w:val="006B36B5"/>
    <w:rsid w:val="006B440F"/>
    <w:rsid w:val="006C103D"/>
    <w:rsid w:val="006D4A6F"/>
    <w:rsid w:val="006D7CA0"/>
    <w:rsid w:val="006E11B7"/>
    <w:rsid w:val="006F0A47"/>
    <w:rsid w:val="006F35F2"/>
    <w:rsid w:val="006F7449"/>
    <w:rsid w:val="0070235C"/>
    <w:rsid w:val="0071710F"/>
    <w:rsid w:val="007172AB"/>
    <w:rsid w:val="00721091"/>
    <w:rsid w:val="00735709"/>
    <w:rsid w:val="00741383"/>
    <w:rsid w:val="0074211B"/>
    <w:rsid w:val="00747552"/>
    <w:rsid w:val="00751A3E"/>
    <w:rsid w:val="00757EE8"/>
    <w:rsid w:val="0076673E"/>
    <w:rsid w:val="007757F6"/>
    <w:rsid w:val="00775E22"/>
    <w:rsid w:val="00784913"/>
    <w:rsid w:val="0079016C"/>
    <w:rsid w:val="0079017D"/>
    <w:rsid w:val="007933CC"/>
    <w:rsid w:val="007A02C6"/>
    <w:rsid w:val="007A037B"/>
    <w:rsid w:val="007A4693"/>
    <w:rsid w:val="007A5ECC"/>
    <w:rsid w:val="007B4AFA"/>
    <w:rsid w:val="007B545E"/>
    <w:rsid w:val="007D3AFB"/>
    <w:rsid w:val="007D58BB"/>
    <w:rsid w:val="007D7DE0"/>
    <w:rsid w:val="007E268D"/>
    <w:rsid w:val="007E3A3C"/>
    <w:rsid w:val="007E7B11"/>
    <w:rsid w:val="007F3642"/>
    <w:rsid w:val="007F7EA8"/>
    <w:rsid w:val="00804607"/>
    <w:rsid w:val="0080608F"/>
    <w:rsid w:val="008064CE"/>
    <w:rsid w:val="00806FEA"/>
    <w:rsid w:val="0081192E"/>
    <w:rsid w:val="00816DF1"/>
    <w:rsid w:val="00821CEA"/>
    <w:rsid w:val="00833307"/>
    <w:rsid w:val="008409A3"/>
    <w:rsid w:val="0085719B"/>
    <w:rsid w:val="00857E65"/>
    <w:rsid w:val="00860DA1"/>
    <w:rsid w:val="00863FA8"/>
    <w:rsid w:val="00867FC0"/>
    <w:rsid w:val="00884D44"/>
    <w:rsid w:val="00893CC2"/>
    <w:rsid w:val="008A1472"/>
    <w:rsid w:val="008E5402"/>
    <w:rsid w:val="008F25B1"/>
    <w:rsid w:val="008F33C8"/>
    <w:rsid w:val="008F40E2"/>
    <w:rsid w:val="008F7DD3"/>
    <w:rsid w:val="00900507"/>
    <w:rsid w:val="00902714"/>
    <w:rsid w:val="00914B8E"/>
    <w:rsid w:val="00931949"/>
    <w:rsid w:val="00933BCB"/>
    <w:rsid w:val="00935010"/>
    <w:rsid w:val="00935A5E"/>
    <w:rsid w:val="00937B75"/>
    <w:rsid w:val="00943E76"/>
    <w:rsid w:val="00953AB5"/>
    <w:rsid w:val="00953C0F"/>
    <w:rsid w:val="00954E02"/>
    <w:rsid w:val="00967D8C"/>
    <w:rsid w:val="009742C1"/>
    <w:rsid w:val="00984A1C"/>
    <w:rsid w:val="0098636C"/>
    <w:rsid w:val="00990DED"/>
    <w:rsid w:val="00995B69"/>
    <w:rsid w:val="009A54F7"/>
    <w:rsid w:val="009C2F6F"/>
    <w:rsid w:val="009C4C31"/>
    <w:rsid w:val="009C778E"/>
    <w:rsid w:val="009D0BB8"/>
    <w:rsid w:val="009D458D"/>
    <w:rsid w:val="009D4897"/>
    <w:rsid w:val="009E4CAD"/>
    <w:rsid w:val="009F3ACD"/>
    <w:rsid w:val="009F5B91"/>
    <w:rsid w:val="00A142B9"/>
    <w:rsid w:val="00A14687"/>
    <w:rsid w:val="00A21160"/>
    <w:rsid w:val="00A27C46"/>
    <w:rsid w:val="00A31FE0"/>
    <w:rsid w:val="00A33D43"/>
    <w:rsid w:val="00A33D4F"/>
    <w:rsid w:val="00A37053"/>
    <w:rsid w:val="00A63478"/>
    <w:rsid w:val="00A6424F"/>
    <w:rsid w:val="00A71A45"/>
    <w:rsid w:val="00A72803"/>
    <w:rsid w:val="00A772CB"/>
    <w:rsid w:val="00A84DDA"/>
    <w:rsid w:val="00A87FA1"/>
    <w:rsid w:val="00A91C6C"/>
    <w:rsid w:val="00A9729D"/>
    <w:rsid w:val="00A97607"/>
    <w:rsid w:val="00AA078A"/>
    <w:rsid w:val="00AA3A8F"/>
    <w:rsid w:val="00AA73F7"/>
    <w:rsid w:val="00AA7830"/>
    <w:rsid w:val="00AB06CF"/>
    <w:rsid w:val="00AC5AFB"/>
    <w:rsid w:val="00AC5C54"/>
    <w:rsid w:val="00AC61E6"/>
    <w:rsid w:val="00AD7610"/>
    <w:rsid w:val="00AE236A"/>
    <w:rsid w:val="00AE331C"/>
    <w:rsid w:val="00AE5090"/>
    <w:rsid w:val="00AF1CBD"/>
    <w:rsid w:val="00AF6F2B"/>
    <w:rsid w:val="00B01C79"/>
    <w:rsid w:val="00B115F0"/>
    <w:rsid w:val="00B326F9"/>
    <w:rsid w:val="00B370AB"/>
    <w:rsid w:val="00B40BF0"/>
    <w:rsid w:val="00B47A3F"/>
    <w:rsid w:val="00B53B12"/>
    <w:rsid w:val="00B53C4D"/>
    <w:rsid w:val="00B57789"/>
    <w:rsid w:val="00B609EC"/>
    <w:rsid w:val="00B62BD4"/>
    <w:rsid w:val="00B96417"/>
    <w:rsid w:val="00BA4B24"/>
    <w:rsid w:val="00BA51A9"/>
    <w:rsid w:val="00BA7607"/>
    <w:rsid w:val="00BB179C"/>
    <w:rsid w:val="00BB3348"/>
    <w:rsid w:val="00BD13E3"/>
    <w:rsid w:val="00BD25D2"/>
    <w:rsid w:val="00BE2662"/>
    <w:rsid w:val="00BF2A95"/>
    <w:rsid w:val="00BF33E4"/>
    <w:rsid w:val="00BF56A5"/>
    <w:rsid w:val="00C0173E"/>
    <w:rsid w:val="00C1314A"/>
    <w:rsid w:val="00C14CC9"/>
    <w:rsid w:val="00C211FC"/>
    <w:rsid w:val="00C2485D"/>
    <w:rsid w:val="00C27472"/>
    <w:rsid w:val="00C45AFF"/>
    <w:rsid w:val="00C55F81"/>
    <w:rsid w:val="00C6021D"/>
    <w:rsid w:val="00C643AE"/>
    <w:rsid w:val="00C7544B"/>
    <w:rsid w:val="00C81981"/>
    <w:rsid w:val="00C8345A"/>
    <w:rsid w:val="00C8463B"/>
    <w:rsid w:val="00C92647"/>
    <w:rsid w:val="00C967D3"/>
    <w:rsid w:val="00CB1A70"/>
    <w:rsid w:val="00CD0D72"/>
    <w:rsid w:val="00CD7356"/>
    <w:rsid w:val="00CD7CA7"/>
    <w:rsid w:val="00CE165A"/>
    <w:rsid w:val="00CE7FEA"/>
    <w:rsid w:val="00CF0DF2"/>
    <w:rsid w:val="00D01238"/>
    <w:rsid w:val="00D02A77"/>
    <w:rsid w:val="00D03B4E"/>
    <w:rsid w:val="00D0578B"/>
    <w:rsid w:val="00D07AB9"/>
    <w:rsid w:val="00D07D5D"/>
    <w:rsid w:val="00D124F3"/>
    <w:rsid w:val="00D23CEC"/>
    <w:rsid w:val="00D36333"/>
    <w:rsid w:val="00D455AD"/>
    <w:rsid w:val="00D464C0"/>
    <w:rsid w:val="00D503E1"/>
    <w:rsid w:val="00D54A32"/>
    <w:rsid w:val="00D62DA9"/>
    <w:rsid w:val="00D67D61"/>
    <w:rsid w:val="00D71062"/>
    <w:rsid w:val="00D76D17"/>
    <w:rsid w:val="00D8597D"/>
    <w:rsid w:val="00D97662"/>
    <w:rsid w:val="00DA3A2D"/>
    <w:rsid w:val="00DC5B97"/>
    <w:rsid w:val="00DC7FD4"/>
    <w:rsid w:val="00DD2E62"/>
    <w:rsid w:val="00DD7384"/>
    <w:rsid w:val="00DE0C1B"/>
    <w:rsid w:val="00DE2EA9"/>
    <w:rsid w:val="00DE7A89"/>
    <w:rsid w:val="00DF353B"/>
    <w:rsid w:val="00DF622A"/>
    <w:rsid w:val="00DF6C2D"/>
    <w:rsid w:val="00E1236B"/>
    <w:rsid w:val="00E252C9"/>
    <w:rsid w:val="00E414A3"/>
    <w:rsid w:val="00E422FC"/>
    <w:rsid w:val="00E42938"/>
    <w:rsid w:val="00E457D0"/>
    <w:rsid w:val="00E46C1F"/>
    <w:rsid w:val="00E536BD"/>
    <w:rsid w:val="00E53E73"/>
    <w:rsid w:val="00E62AF6"/>
    <w:rsid w:val="00E76AA8"/>
    <w:rsid w:val="00E82C81"/>
    <w:rsid w:val="00E86C23"/>
    <w:rsid w:val="00E8711E"/>
    <w:rsid w:val="00EB5F57"/>
    <w:rsid w:val="00EB7FC2"/>
    <w:rsid w:val="00EC6589"/>
    <w:rsid w:val="00EE0728"/>
    <w:rsid w:val="00EE2803"/>
    <w:rsid w:val="00EE65BF"/>
    <w:rsid w:val="00EE786C"/>
    <w:rsid w:val="00F04697"/>
    <w:rsid w:val="00F066FF"/>
    <w:rsid w:val="00F121CD"/>
    <w:rsid w:val="00F13CEA"/>
    <w:rsid w:val="00F15A49"/>
    <w:rsid w:val="00F21226"/>
    <w:rsid w:val="00F24F30"/>
    <w:rsid w:val="00F250E0"/>
    <w:rsid w:val="00F3024F"/>
    <w:rsid w:val="00F34069"/>
    <w:rsid w:val="00F37563"/>
    <w:rsid w:val="00F429D2"/>
    <w:rsid w:val="00F43BDF"/>
    <w:rsid w:val="00F61BEF"/>
    <w:rsid w:val="00F630F4"/>
    <w:rsid w:val="00F647FB"/>
    <w:rsid w:val="00F80817"/>
    <w:rsid w:val="00F81B31"/>
    <w:rsid w:val="00F856BD"/>
    <w:rsid w:val="00F85A64"/>
    <w:rsid w:val="00F960E6"/>
    <w:rsid w:val="00F96E0A"/>
    <w:rsid w:val="00FA2E6D"/>
    <w:rsid w:val="00FB1903"/>
    <w:rsid w:val="00FC3FC9"/>
    <w:rsid w:val="00FC4743"/>
    <w:rsid w:val="00FC6178"/>
    <w:rsid w:val="00FD10D4"/>
    <w:rsid w:val="00FD61CD"/>
    <w:rsid w:val="00FE71DA"/>
    <w:rsid w:val="00FF08D8"/>
    <w:rsid w:val="00FF334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4621D"/>
  <w15:chartTrackingRefBased/>
  <w15:docId w15:val="{B2604CBA-D975-48A2-B260-CF9483FFA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0E3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E3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E3F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E3F4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E3F4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E3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3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3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3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3F49"/>
    <w:rPr>
      <w:rFonts w:asciiTheme="majorHAnsi" w:eastAsiaTheme="majorEastAsia" w:hAnsiTheme="majorHAnsi" w:cstheme="majorBidi"/>
      <w:color w:val="2F5496" w:themeColor="accent1" w:themeShade="BF"/>
      <w:sz w:val="40"/>
      <w:szCs w:val="40"/>
      <w:lang w:val="id-ID"/>
    </w:rPr>
  </w:style>
  <w:style w:type="character" w:customStyle="1" w:styleId="Heading2Char">
    <w:name w:val="Heading 2 Char"/>
    <w:basedOn w:val="DefaultParagraphFont"/>
    <w:link w:val="Heading2"/>
    <w:uiPriority w:val="9"/>
    <w:semiHidden/>
    <w:rsid w:val="000E3F49"/>
    <w:rPr>
      <w:rFonts w:asciiTheme="majorHAnsi" w:eastAsiaTheme="majorEastAsia" w:hAnsiTheme="majorHAnsi" w:cstheme="majorBidi"/>
      <w:color w:val="2F5496" w:themeColor="accent1" w:themeShade="BF"/>
      <w:sz w:val="32"/>
      <w:szCs w:val="32"/>
      <w:lang w:val="id-ID"/>
    </w:rPr>
  </w:style>
  <w:style w:type="character" w:customStyle="1" w:styleId="Heading3Char">
    <w:name w:val="Heading 3 Char"/>
    <w:basedOn w:val="DefaultParagraphFont"/>
    <w:link w:val="Heading3"/>
    <w:uiPriority w:val="9"/>
    <w:semiHidden/>
    <w:rsid w:val="000E3F49"/>
    <w:rPr>
      <w:rFonts w:eastAsiaTheme="majorEastAsia" w:cstheme="majorBidi"/>
      <w:color w:val="2F5496" w:themeColor="accent1" w:themeShade="BF"/>
      <w:sz w:val="28"/>
      <w:szCs w:val="28"/>
      <w:lang w:val="id-ID"/>
    </w:rPr>
  </w:style>
  <w:style w:type="character" w:customStyle="1" w:styleId="Heading4Char">
    <w:name w:val="Heading 4 Char"/>
    <w:basedOn w:val="DefaultParagraphFont"/>
    <w:link w:val="Heading4"/>
    <w:uiPriority w:val="9"/>
    <w:semiHidden/>
    <w:rsid w:val="000E3F49"/>
    <w:rPr>
      <w:rFonts w:eastAsiaTheme="majorEastAsia" w:cstheme="majorBidi"/>
      <w:i/>
      <w:iCs/>
      <w:color w:val="2F5496" w:themeColor="accent1" w:themeShade="BF"/>
      <w:lang w:val="id-ID"/>
    </w:rPr>
  </w:style>
  <w:style w:type="character" w:customStyle="1" w:styleId="Heading5Char">
    <w:name w:val="Heading 5 Char"/>
    <w:basedOn w:val="DefaultParagraphFont"/>
    <w:link w:val="Heading5"/>
    <w:uiPriority w:val="9"/>
    <w:semiHidden/>
    <w:rsid w:val="000E3F49"/>
    <w:rPr>
      <w:rFonts w:eastAsiaTheme="majorEastAsia" w:cstheme="majorBidi"/>
      <w:color w:val="2F5496" w:themeColor="accent1" w:themeShade="BF"/>
      <w:lang w:val="id-ID"/>
    </w:rPr>
  </w:style>
  <w:style w:type="character" w:customStyle="1" w:styleId="Heading6Char">
    <w:name w:val="Heading 6 Char"/>
    <w:basedOn w:val="DefaultParagraphFont"/>
    <w:link w:val="Heading6"/>
    <w:uiPriority w:val="9"/>
    <w:semiHidden/>
    <w:rsid w:val="000E3F49"/>
    <w:rPr>
      <w:rFonts w:eastAsiaTheme="majorEastAsia" w:cstheme="majorBidi"/>
      <w:i/>
      <w:iCs/>
      <w:color w:val="595959" w:themeColor="text1" w:themeTint="A6"/>
      <w:lang w:val="id-ID"/>
    </w:rPr>
  </w:style>
  <w:style w:type="character" w:customStyle="1" w:styleId="Heading7Char">
    <w:name w:val="Heading 7 Char"/>
    <w:basedOn w:val="DefaultParagraphFont"/>
    <w:link w:val="Heading7"/>
    <w:uiPriority w:val="9"/>
    <w:semiHidden/>
    <w:rsid w:val="000E3F49"/>
    <w:rPr>
      <w:rFonts w:eastAsiaTheme="majorEastAsia" w:cstheme="majorBidi"/>
      <w:color w:val="595959" w:themeColor="text1" w:themeTint="A6"/>
      <w:lang w:val="id-ID"/>
    </w:rPr>
  </w:style>
  <w:style w:type="character" w:customStyle="1" w:styleId="Heading8Char">
    <w:name w:val="Heading 8 Char"/>
    <w:basedOn w:val="DefaultParagraphFont"/>
    <w:link w:val="Heading8"/>
    <w:uiPriority w:val="9"/>
    <w:semiHidden/>
    <w:rsid w:val="000E3F49"/>
    <w:rPr>
      <w:rFonts w:eastAsiaTheme="majorEastAsia" w:cstheme="majorBidi"/>
      <w:i/>
      <w:iCs/>
      <w:color w:val="272727" w:themeColor="text1" w:themeTint="D8"/>
      <w:lang w:val="id-ID"/>
    </w:rPr>
  </w:style>
  <w:style w:type="character" w:customStyle="1" w:styleId="Heading9Char">
    <w:name w:val="Heading 9 Char"/>
    <w:basedOn w:val="DefaultParagraphFont"/>
    <w:link w:val="Heading9"/>
    <w:uiPriority w:val="9"/>
    <w:semiHidden/>
    <w:rsid w:val="000E3F49"/>
    <w:rPr>
      <w:rFonts w:eastAsiaTheme="majorEastAsia" w:cstheme="majorBidi"/>
      <w:color w:val="272727" w:themeColor="text1" w:themeTint="D8"/>
      <w:lang w:val="id-ID"/>
    </w:rPr>
  </w:style>
  <w:style w:type="paragraph" w:styleId="Title">
    <w:name w:val="Title"/>
    <w:basedOn w:val="Normal"/>
    <w:next w:val="Normal"/>
    <w:link w:val="TitleChar"/>
    <w:uiPriority w:val="10"/>
    <w:qFormat/>
    <w:rsid w:val="000E3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3F49"/>
    <w:rPr>
      <w:rFonts w:asciiTheme="majorHAnsi" w:eastAsiaTheme="majorEastAsia" w:hAnsiTheme="majorHAnsi" w:cstheme="majorBidi"/>
      <w:spacing w:val="-10"/>
      <w:kern w:val="28"/>
      <w:sz w:val="56"/>
      <w:szCs w:val="56"/>
      <w:lang w:val="id-ID"/>
    </w:rPr>
  </w:style>
  <w:style w:type="paragraph" w:styleId="Subtitle">
    <w:name w:val="Subtitle"/>
    <w:basedOn w:val="Normal"/>
    <w:next w:val="Normal"/>
    <w:link w:val="SubtitleChar"/>
    <w:uiPriority w:val="11"/>
    <w:qFormat/>
    <w:rsid w:val="000E3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3F49"/>
    <w:rPr>
      <w:rFonts w:eastAsiaTheme="majorEastAsia" w:cstheme="majorBidi"/>
      <w:color w:val="595959" w:themeColor="text1" w:themeTint="A6"/>
      <w:spacing w:val="15"/>
      <w:sz w:val="28"/>
      <w:szCs w:val="28"/>
      <w:lang w:val="id-ID"/>
    </w:rPr>
  </w:style>
  <w:style w:type="paragraph" w:styleId="Quote">
    <w:name w:val="Quote"/>
    <w:basedOn w:val="Normal"/>
    <w:next w:val="Normal"/>
    <w:link w:val="QuoteChar"/>
    <w:uiPriority w:val="29"/>
    <w:qFormat/>
    <w:rsid w:val="000E3F49"/>
    <w:pPr>
      <w:spacing w:before="160"/>
      <w:jc w:val="center"/>
    </w:pPr>
    <w:rPr>
      <w:i/>
      <w:iCs/>
      <w:color w:val="404040" w:themeColor="text1" w:themeTint="BF"/>
    </w:rPr>
  </w:style>
  <w:style w:type="character" w:customStyle="1" w:styleId="QuoteChar">
    <w:name w:val="Quote Char"/>
    <w:basedOn w:val="DefaultParagraphFont"/>
    <w:link w:val="Quote"/>
    <w:uiPriority w:val="29"/>
    <w:rsid w:val="000E3F49"/>
    <w:rPr>
      <w:i/>
      <w:iCs/>
      <w:color w:val="404040" w:themeColor="text1" w:themeTint="BF"/>
      <w:lang w:val="id-ID"/>
    </w:rPr>
  </w:style>
  <w:style w:type="paragraph" w:styleId="ListParagraph">
    <w:name w:val="List Paragraph"/>
    <w:basedOn w:val="Normal"/>
    <w:link w:val="ListParagraphChar"/>
    <w:uiPriority w:val="34"/>
    <w:qFormat/>
    <w:rsid w:val="000E3F49"/>
    <w:pPr>
      <w:ind w:left="720"/>
      <w:contextualSpacing/>
    </w:pPr>
  </w:style>
  <w:style w:type="character" w:styleId="IntenseEmphasis">
    <w:name w:val="Intense Emphasis"/>
    <w:basedOn w:val="DefaultParagraphFont"/>
    <w:uiPriority w:val="21"/>
    <w:qFormat/>
    <w:rsid w:val="000E3F49"/>
    <w:rPr>
      <w:i/>
      <w:iCs/>
      <w:color w:val="2F5496" w:themeColor="accent1" w:themeShade="BF"/>
    </w:rPr>
  </w:style>
  <w:style w:type="paragraph" w:styleId="IntenseQuote">
    <w:name w:val="Intense Quote"/>
    <w:basedOn w:val="Normal"/>
    <w:next w:val="Normal"/>
    <w:link w:val="IntenseQuoteChar"/>
    <w:uiPriority w:val="30"/>
    <w:qFormat/>
    <w:rsid w:val="000E3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3F49"/>
    <w:rPr>
      <w:i/>
      <w:iCs/>
      <w:color w:val="2F5496" w:themeColor="accent1" w:themeShade="BF"/>
      <w:lang w:val="id-ID"/>
    </w:rPr>
  </w:style>
  <w:style w:type="character" w:styleId="IntenseReference">
    <w:name w:val="Intense Reference"/>
    <w:basedOn w:val="DefaultParagraphFont"/>
    <w:uiPriority w:val="32"/>
    <w:qFormat/>
    <w:rsid w:val="000E3F49"/>
    <w:rPr>
      <w:b/>
      <w:bCs/>
      <w:smallCaps/>
      <w:color w:val="2F5496" w:themeColor="accent1" w:themeShade="BF"/>
      <w:spacing w:val="5"/>
    </w:rPr>
  </w:style>
  <w:style w:type="paragraph" w:styleId="Header">
    <w:name w:val="header"/>
    <w:basedOn w:val="Normal"/>
    <w:link w:val="HeaderChar"/>
    <w:uiPriority w:val="99"/>
    <w:unhideWhenUsed/>
    <w:rsid w:val="000E3F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3F49"/>
    <w:rPr>
      <w:lang w:val="id-ID"/>
    </w:rPr>
  </w:style>
  <w:style w:type="paragraph" w:styleId="Footer">
    <w:name w:val="footer"/>
    <w:basedOn w:val="Normal"/>
    <w:link w:val="FooterChar"/>
    <w:uiPriority w:val="99"/>
    <w:unhideWhenUsed/>
    <w:rsid w:val="000E3F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3F49"/>
    <w:rPr>
      <w:lang w:val="id-ID"/>
    </w:rPr>
  </w:style>
  <w:style w:type="character" w:styleId="Hyperlink">
    <w:name w:val="Hyperlink"/>
    <w:uiPriority w:val="99"/>
    <w:unhideWhenUsed/>
    <w:rsid w:val="00AA73F7"/>
    <w:rPr>
      <w:color w:val="0000FF"/>
      <w:u w:val="single"/>
    </w:rPr>
  </w:style>
  <w:style w:type="table" w:styleId="TableGrid">
    <w:name w:val="Table Grid"/>
    <w:basedOn w:val="TableNormal"/>
    <w:uiPriority w:val="39"/>
    <w:rsid w:val="00FB19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1192E"/>
    <w:rPr>
      <w:rFonts w:ascii="Times New Roman" w:hAnsi="Times New Roman" w:cs="Times New Roman"/>
      <w:sz w:val="24"/>
      <w:szCs w:val="24"/>
    </w:rPr>
  </w:style>
  <w:style w:type="character" w:customStyle="1" w:styleId="ListParagraphChar">
    <w:name w:val="List Paragraph Char"/>
    <w:link w:val="ListParagraph"/>
    <w:uiPriority w:val="34"/>
    <w:locked/>
    <w:rsid w:val="00806FEA"/>
    <w:rPr>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262809-08D4-4251-87E9-2965DF797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2343</TotalTime>
  <Pages>4</Pages>
  <Words>1442</Words>
  <Characters>8222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POLDA JATENG3</dc:creator>
  <cp:keywords/>
  <dc:description/>
  <cp:lastModifiedBy>Intel Tembalang</cp:lastModifiedBy>
  <cp:revision>71</cp:revision>
  <cp:lastPrinted>2024-12-24T16:01:00Z</cp:lastPrinted>
  <dcterms:created xsi:type="dcterms:W3CDTF">2026-01-24T17:59:00Z</dcterms:created>
  <dcterms:modified xsi:type="dcterms:W3CDTF">2026-07-08T02:44:00Z</dcterms:modified>
</cp:coreProperties>
</file>