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A62862" w:rsidRDefault="00A202A0">
      <w:pPr>
        <w:pStyle w:val="Title"/>
        <w:rPr>
          <w:b/>
          <w:sz w:val="40"/>
          <w:szCs w:val="40"/>
        </w:rPr>
      </w:pPr>
      <w:r w:rsidRPr="00A62862">
        <w:rPr>
          <w:b/>
          <w:sz w:val="40"/>
          <w:szCs w:val="40"/>
        </w:rPr>
        <w:t>Stock Predictive Model</w:t>
      </w:r>
      <w:r w:rsidR="00A62862" w:rsidRPr="00A62862">
        <w:rPr>
          <w:b/>
          <w:sz w:val="40"/>
          <w:szCs w:val="40"/>
        </w:rPr>
        <w:t xml:space="preserve"> – On Equity Fundamentals</w:t>
      </w:r>
    </w:p>
    <w:p w:rsidR="00A202A0" w:rsidRPr="00855982" w:rsidRDefault="00A202A0" w:rsidP="00A202A0">
      <w:pPr>
        <w:pStyle w:val="Heading1"/>
      </w:pPr>
      <w:r>
        <w:t>GOAL</w:t>
      </w:r>
      <w:r>
        <w:t xml:space="preserve"> –</w:t>
      </w:r>
      <w:r>
        <w:rPr>
          <w:rFonts w:ascii="Helvetica" w:hAnsi="Helvetica" w:cs="Helvetica"/>
          <w:color w:val="000000"/>
          <w:sz w:val="21"/>
          <w:szCs w:val="21"/>
          <w:shd w:val="clear" w:color="auto" w:fill="FFFFFF"/>
        </w:rPr>
        <w:t xml:space="preserve"> predict if a stock is likely to go up given the fundamentals data</w:t>
      </w:r>
    </w:p>
    <w:p w:rsidR="00A202A0" w:rsidRPr="00A202A0" w:rsidRDefault="00A62862" w:rsidP="00A202A0">
      <w:pPr>
        <w:rPr>
          <w:sz w:val="24"/>
          <w:szCs w:val="24"/>
        </w:rPr>
      </w:pPr>
      <w:r>
        <w:rPr>
          <w:sz w:val="24"/>
          <w:szCs w:val="24"/>
        </w:rPr>
        <w:t>It</w:t>
      </w:r>
      <w:r w:rsidR="00A202A0" w:rsidRPr="00D636BB">
        <w:rPr>
          <w:sz w:val="24"/>
          <w:szCs w:val="24"/>
        </w:rPr>
        <w:t xml:space="preserve"> has been a long-time </w:t>
      </w:r>
      <w:r>
        <w:rPr>
          <w:sz w:val="24"/>
          <w:szCs w:val="24"/>
        </w:rPr>
        <w:t>discussion</w:t>
      </w:r>
      <w:r w:rsidR="00A202A0">
        <w:rPr>
          <w:sz w:val="24"/>
          <w:szCs w:val="24"/>
        </w:rPr>
        <w:t xml:space="preserve"> which</w:t>
      </w:r>
      <w:r>
        <w:rPr>
          <w:sz w:val="24"/>
          <w:szCs w:val="24"/>
        </w:rPr>
        <w:t xml:space="preserve"> people are</w:t>
      </w:r>
      <w:r w:rsidR="00A202A0" w:rsidRPr="00D636BB">
        <w:rPr>
          <w:sz w:val="24"/>
          <w:szCs w:val="24"/>
        </w:rPr>
        <w:t xml:space="preserve"> </w:t>
      </w:r>
      <w:r w:rsidR="00A202A0">
        <w:rPr>
          <w:sz w:val="24"/>
          <w:szCs w:val="24"/>
        </w:rPr>
        <w:t xml:space="preserve">always </w:t>
      </w:r>
      <w:r w:rsidR="00A202A0" w:rsidRPr="00D636BB">
        <w:rPr>
          <w:sz w:val="24"/>
          <w:szCs w:val="24"/>
        </w:rPr>
        <w:t>interested in: Can we use a company’s</w:t>
      </w:r>
      <w:r w:rsidR="00A202A0">
        <w:rPr>
          <w:sz w:val="24"/>
          <w:szCs w:val="24"/>
        </w:rPr>
        <w:t xml:space="preserve"> equity</w:t>
      </w:r>
      <w:r w:rsidR="00A202A0" w:rsidRPr="00D636BB">
        <w:rPr>
          <w:sz w:val="24"/>
          <w:szCs w:val="24"/>
        </w:rPr>
        <w:t xml:space="preserve"> fundamentals </w:t>
      </w:r>
      <w:r w:rsidR="00A202A0">
        <w:rPr>
          <w:sz w:val="24"/>
          <w:szCs w:val="24"/>
        </w:rPr>
        <w:t xml:space="preserve">data </w:t>
      </w:r>
      <w:r w:rsidR="00A202A0" w:rsidRPr="00D636BB">
        <w:rPr>
          <w:sz w:val="24"/>
          <w:szCs w:val="24"/>
        </w:rPr>
        <w:t>to predict stock</w:t>
      </w:r>
      <w:r w:rsidR="00A202A0">
        <w:rPr>
          <w:sz w:val="24"/>
          <w:szCs w:val="24"/>
        </w:rPr>
        <w:t xml:space="preserve"> price, or </w:t>
      </w:r>
      <w:r w:rsidR="00A202A0">
        <w:rPr>
          <w:sz w:val="24"/>
          <w:szCs w:val="24"/>
        </w:rPr>
        <w:t xml:space="preserve">to </w:t>
      </w:r>
      <w:r w:rsidR="00A202A0" w:rsidRPr="00D636BB">
        <w:rPr>
          <w:sz w:val="24"/>
          <w:szCs w:val="24"/>
        </w:rPr>
        <w:t xml:space="preserve">know if the </w:t>
      </w:r>
      <w:r w:rsidR="00A202A0">
        <w:rPr>
          <w:sz w:val="24"/>
          <w:szCs w:val="24"/>
        </w:rPr>
        <w:t xml:space="preserve">stock </w:t>
      </w:r>
      <w:r w:rsidR="00A202A0" w:rsidRPr="00D636BB">
        <w:rPr>
          <w:sz w:val="24"/>
          <w:szCs w:val="24"/>
        </w:rPr>
        <w:t xml:space="preserve">price is </w:t>
      </w:r>
      <w:r w:rsidR="00A202A0">
        <w:rPr>
          <w:sz w:val="24"/>
          <w:szCs w:val="24"/>
        </w:rPr>
        <w:t>likely to go</w:t>
      </w:r>
      <w:r w:rsidR="00A202A0" w:rsidRPr="00D636BB">
        <w:rPr>
          <w:sz w:val="24"/>
          <w:szCs w:val="24"/>
        </w:rPr>
        <w:t xml:space="preserve"> to go up next year? </w:t>
      </w:r>
      <w:r w:rsidR="007000B8">
        <w:rPr>
          <w:sz w:val="24"/>
          <w:szCs w:val="24"/>
        </w:rPr>
        <w:t>I would like to build a machine learning model to answer this question.</w:t>
      </w:r>
    </w:p>
    <w:p w:rsidR="00DF14B3" w:rsidRPr="00DF14B3" w:rsidRDefault="00C34026" w:rsidP="00DF14B3">
      <w:pPr>
        <w:pStyle w:val="Heading1"/>
        <w:tabs>
          <w:tab w:val="left" w:pos="8550"/>
        </w:tabs>
        <w:rPr>
          <w:rFonts w:ascii="Helvetica" w:hAnsi="Helvetica" w:cs="Helvetica"/>
          <w:color w:val="000000"/>
          <w:sz w:val="21"/>
          <w:szCs w:val="21"/>
          <w:shd w:val="clear" w:color="auto" w:fill="FFFFFF"/>
        </w:rPr>
      </w:pPr>
      <w:r>
        <w:t>D</w:t>
      </w:r>
      <w:r w:rsidR="00C76918">
        <w:t>ATASET</w:t>
      </w:r>
      <w:r>
        <w:t xml:space="preserve"> –</w:t>
      </w:r>
      <w:r w:rsidR="00C76918">
        <w:t xml:space="preserve"> </w:t>
      </w:r>
      <w:r w:rsidR="00C76918">
        <w:rPr>
          <w:rFonts w:ascii="Helvetica" w:hAnsi="Helvetica" w:cs="Helvetica"/>
          <w:color w:val="000000"/>
          <w:sz w:val="21"/>
          <w:szCs w:val="21"/>
          <w:shd w:val="clear" w:color="auto" w:fill="FFFFFF"/>
        </w:rPr>
        <w:t>NYSE S&amp;P 500 companies historical prices with fundamental data</w:t>
      </w:r>
    </w:p>
    <w:p w:rsidR="00B84BA7" w:rsidRDefault="007000B8" w:rsidP="00C34026">
      <w:pPr>
        <w:rPr>
          <w:sz w:val="24"/>
          <w:szCs w:val="24"/>
        </w:rPr>
      </w:pPr>
      <w:r>
        <w:rPr>
          <w:sz w:val="24"/>
          <w:szCs w:val="24"/>
        </w:rPr>
        <w:t xml:space="preserve">The dataset that </w:t>
      </w:r>
      <w:r w:rsidR="001473AF">
        <w:rPr>
          <w:sz w:val="24"/>
          <w:szCs w:val="24"/>
        </w:rPr>
        <w:t xml:space="preserve">I </w:t>
      </w:r>
      <w:r>
        <w:rPr>
          <w:sz w:val="24"/>
          <w:szCs w:val="24"/>
        </w:rPr>
        <w:t xml:space="preserve">use to build the model is </w:t>
      </w:r>
      <w:r w:rsidR="001473AF">
        <w:rPr>
          <w:sz w:val="24"/>
          <w:szCs w:val="24"/>
        </w:rPr>
        <w:t>NYSE Fundamenta</w:t>
      </w:r>
      <w:r>
        <w:rPr>
          <w:sz w:val="24"/>
          <w:szCs w:val="24"/>
        </w:rPr>
        <w:t>ls from:</w:t>
      </w:r>
    </w:p>
    <w:p w:rsidR="007000B8" w:rsidRDefault="007000B8" w:rsidP="00C34026">
      <w:pPr>
        <w:rPr>
          <w:sz w:val="24"/>
          <w:szCs w:val="24"/>
        </w:rPr>
      </w:pPr>
      <w:r>
        <w:rPr>
          <w:sz w:val="24"/>
          <w:szCs w:val="24"/>
        </w:rPr>
        <w:t xml:space="preserve">There are several </w:t>
      </w:r>
      <w:r w:rsidR="004D2CB1">
        <w:rPr>
          <w:sz w:val="24"/>
          <w:szCs w:val="24"/>
        </w:rPr>
        <w:t>challenges</w:t>
      </w:r>
      <w:r>
        <w:rPr>
          <w:sz w:val="24"/>
          <w:szCs w:val="24"/>
        </w:rPr>
        <w:t xml:space="preserve"> in this dataset:</w:t>
      </w:r>
    </w:p>
    <w:p w:rsidR="007000B8" w:rsidRDefault="004D2CB1" w:rsidP="007000B8">
      <w:pPr>
        <w:pStyle w:val="ListParagraph"/>
        <w:numPr>
          <w:ilvl w:val="0"/>
          <w:numId w:val="33"/>
        </w:numPr>
        <w:rPr>
          <w:sz w:val="24"/>
          <w:szCs w:val="24"/>
        </w:rPr>
      </w:pPr>
      <w:r>
        <w:rPr>
          <w:sz w:val="24"/>
          <w:szCs w:val="24"/>
        </w:rPr>
        <w:t xml:space="preserve">Limited data - </w:t>
      </w:r>
      <w:r w:rsidR="007000B8">
        <w:rPr>
          <w:sz w:val="24"/>
          <w:szCs w:val="24"/>
        </w:rPr>
        <w:t>The Fundamentals dataset only has annual data</w:t>
      </w:r>
      <w:r>
        <w:rPr>
          <w:sz w:val="24"/>
          <w:szCs w:val="24"/>
        </w:rPr>
        <w:t xml:space="preserve"> </w:t>
      </w:r>
      <w:r w:rsidR="007000B8">
        <w:rPr>
          <w:sz w:val="24"/>
          <w:szCs w:val="24"/>
        </w:rPr>
        <w:t>which means for a s</w:t>
      </w:r>
      <w:r>
        <w:rPr>
          <w:sz w:val="24"/>
          <w:szCs w:val="24"/>
        </w:rPr>
        <w:t>tock, there are only 5 records</w:t>
      </w:r>
      <w:r w:rsidR="007000B8">
        <w:rPr>
          <w:sz w:val="24"/>
          <w:szCs w:val="24"/>
        </w:rPr>
        <w:t xml:space="preserve">. </w:t>
      </w:r>
    </w:p>
    <w:p w:rsidR="007000B8" w:rsidRDefault="004D2CB1" w:rsidP="007000B8">
      <w:pPr>
        <w:pStyle w:val="ListParagraph"/>
        <w:numPr>
          <w:ilvl w:val="0"/>
          <w:numId w:val="33"/>
        </w:numPr>
        <w:rPr>
          <w:sz w:val="24"/>
          <w:szCs w:val="24"/>
        </w:rPr>
      </w:pPr>
      <w:r>
        <w:rPr>
          <w:sz w:val="24"/>
          <w:szCs w:val="24"/>
        </w:rPr>
        <w:t>Unaligned</w:t>
      </w:r>
      <w:r w:rsidR="00A23F45">
        <w:rPr>
          <w:sz w:val="24"/>
          <w:szCs w:val="24"/>
        </w:rPr>
        <w:t xml:space="preserve"> data -</w:t>
      </w:r>
      <w:r>
        <w:rPr>
          <w:sz w:val="24"/>
          <w:szCs w:val="24"/>
        </w:rPr>
        <w:t xml:space="preserve"> </w:t>
      </w:r>
      <w:r w:rsidR="007000B8">
        <w:rPr>
          <w:sz w:val="24"/>
          <w:szCs w:val="24"/>
        </w:rPr>
        <w:t>The Pr</w:t>
      </w:r>
      <w:r>
        <w:rPr>
          <w:sz w:val="24"/>
          <w:szCs w:val="24"/>
        </w:rPr>
        <w:t xml:space="preserve">ices data is provided for daily; but the </w:t>
      </w:r>
      <w:r>
        <w:rPr>
          <w:sz w:val="24"/>
          <w:szCs w:val="24"/>
        </w:rPr>
        <w:t>Fundamentals</w:t>
      </w:r>
      <w:r>
        <w:rPr>
          <w:sz w:val="24"/>
          <w:szCs w:val="24"/>
        </w:rPr>
        <w:t xml:space="preserve"> are annual. </w:t>
      </w:r>
    </w:p>
    <w:p w:rsidR="007000B8" w:rsidRDefault="004D2CB1" w:rsidP="00C34026">
      <w:pPr>
        <w:pStyle w:val="ListParagraph"/>
        <w:numPr>
          <w:ilvl w:val="0"/>
          <w:numId w:val="33"/>
        </w:numPr>
        <w:rPr>
          <w:sz w:val="24"/>
          <w:szCs w:val="24"/>
        </w:rPr>
      </w:pPr>
      <w:r>
        <w:rPr>
          <w:sz w:val="24"/>
          <w:szCs w:val="24"/>
        </w:rPr>
        <w:t xml:space="preserve">Incomparable data </w:t>
      </w:r>
      <w:r w:rsidR="00A23F45">
        <w:rPr>
          <w:sz w:val="24"/>
          <w:szCs w:val="24"/>
        </w:rPr>
        <w:t>- By nature</w:t>
      </w:r>
      <w:r w:rsidR="001E2BCF">
        <w:rPr>
          <w:sz w:val="24"/>
          <w:szCs w:val="24"/>
        </w:rPr>
        <w:t xml:space="preserve">, all the fundamentals data are company specific and not scaled the same. The general conception is that the scale of the company does not correlate with the stock price as the stock price is per share basis. </w:t>
      </w:r>
    </w:p>
    <w:p w:rsidR="001E2BCF" w:rsidRPr="008F574B" w:rsidRDefault="001E2BCF" w:rsidP="008F574B">
      <w:pPr>
        <w:pStyle w:val="ListParagraph"/>
        <w:numPr>
          <w:ilvl w:val="0"/>
          <w:numId w:val="33"/>
        </w:numPr>
        <w:rPr>
          <w:sz w:val="24"/>
          <w:szCs w:val="24"/>
        </w:rPr>
      </w:pPr>
      <w:r>
        <w:rPr>
          <w:sz w:val="24"/>
          <w:szCs w:val="24"/>
        </w:rPr>
        <w:t xml:space="preserve">Many Attributes - The dataset Fundamentals has 78 fields </w:t>
      </w:r>
    </w:p>
    <w:p w:rsidR="001E2BCF" w:rsidRPr="00855982" w:rsidRDefault="001E2BCF" w:rsidP="001E2BCF">
      <w:pPr>
        <w:pStyle w:val="Heading1"/>
        <w:tabs>
          <w:tab w:val="left" w:pos="8550"/>
        </w:tabs>
      </w:pPr>
      <w:r>
        <w:t>SOLUTION</w:t>
      </w:r>
      <w:r w:rsidR="00D85997">
        <w:t>S</w:t>
      </w:r>
    </w:p>
    <w:p w:rsidR="001E2BCF" w:rsidRDefault="00285CA1" w:rsidP="001E2BCF">
      <w:pPr>
        <w:rPr>
          <w:sz w:val="24"/>
          <w:szCs w:val="24"/>
        </w:rPr>
      </w:pPr>
      <w:r>
        <w:rPr>
          <w:sz w:val="24"/>
          <w:szCs w:val="24"/>
        </w:rPr>
        <w:t>In order to tackle these issues, I needed to perform some data transformation. This includes:</w:t>
      </w:r>
    </w:p>
    <w:p w:rsidR="00285CA1" w:rsidRDefault="00285CA1" w:rsidP="00285CA1">
      <w:pPr>
        <w:pStyle w:val="ListParagraph"/>
        <w:numPr>
          <w:ilvl w:val="0"/>
          <w:numId w:val="34"/>
        </w:numPr>
        <w:rPr>
          <w:sz w:val="24"/>
          <w:szCs w:val="24"/>
        </w:rPr>
      </w:pPr>
      <w:r>
        <w:rPr>
          <w:sz w:val="24"/>
          <w:szCs w:val="24"/>
        </w:rPr>
        <w:t>Convert the actual amount into year-over-year growth rate to solve the company scale issue and make the data comparable across companies</w:t>
      </w:r>
    </w:p>
    <w:p w:rsidR="00285CA1" w:rsidRPr="00D85997" w:rsidRDefault="00285CA1" w:rsidP="00D85997">
      <w:pPr>
        <w:pStyle w:val="ListParagraph"/>
        <w:numPr>
          <w:ilvl w:val="0"/>
          <w:numId w:val="34"/>
        </w:numPr>
        <w:rPr>
          <w:sz w:val="24"/>
          <w:szCs w:val="24"/>
        </w:rPr>
      </w:pPr>
      <w:r>
        <w:rPr>
          <w:sz w:val="24"/>
          <w:szCs w:val="24"/>
        </w:rPr>
        <w:t xml:space="preserve">Convert the daily price </w:t>
      </w:r>
      <w:r w:rsidR="008F574B">
        <w:rPr>
          <w:sz w:val="24"/>
          <w:szCs w:val="24"/>
        </w:rPr>
        <w:t xml:space="preserve">data into yearly average </w:t>
      </w:r>
      <w:r>
        <w:rPr>
          <w:sz w:val="24"/>
          <w:szCs w:val="24"/>
        </w:rPr>
        <w:t>to match the fundamentals</w:t>
      </w:r>
      <w:r w:rsidR="008F574B">
        <w:rPr>
          <w:sz w:val="24"/>
          <w:szCs w:val="24"/>
        </w:rPr>
        <w:t xml:space="preserve"> data</w:t>
      </w:r>
      <w:r>
        <w:rPr>
          <w:sz w:val="24"/>
          <w:szCs w:val="24"/>
        </w:rPr>
        <w:t xml:space="preserve"> </w:t>
      </w:r>
      <w:r w:rsidR="008F574B">
        <w:rPr>
          <w:sz w:val="24"/>
          <w:szCs w:val="24"/>
        </w:rPr>
        <w:t>format</w:t>
      </w:r>
    </w:p>
    <w:p w:rsidR="00D85997" w:rsidRPr="00855982" w:rsidRDefault="00D85997" w:rsidP="00D85997">
      <w:pPr>
        <w:pStyle w:val="Heading1"/>
        <w:tabs>
          <w:tab w:val="left" w:pos="8550"/>
        </w:tabs>
      </w:pPr>
      <w:r>
        <w:t>MODELING</w:t>
      </w:r>
      <w:r w:rsidR="00574E43">
        <w:t xml:space="preserve"> – criteria selection</w:t>
      </w:r>
    </w:p>
    <w:p w:rsidR="001E2BCF" w:rsidRDefault="00942078" w:rsidP="001E2BCF">
      <w:pPr>
        <w:rPr>
          <w:sz w:val="24"/>
          <w:szCs w:val="24"/>
        </w:rPr>
      </w:pPr>
      <w:r>
        <w:rPr>
          <w:sz w:val="24"/>
          <w:szCs w:val="24"/>
        </w:rPr>
        <w:t xml:space="preserve">I use a machine learning algorithm called </w:t>
      </w:r>
      <w:r>
        <w:rPr>
          <w:b/>
          <w:sz w:val="24"/>
          <w:szCs w:val="24"/>
        </w:rPr>
        <w:t>R</w:t>
      </w:r>
      <w:r w:rsidRPr="00942078">
        <w:rPr>
          <w:b/>
          <w:sz w:val="24"/>
          <w:szCs w:val="24"/>
        </w:rPr>
        <w:t xml:space="preserve">andom </w:t>
      </w:r>
      <w:r>
        <w:rPr>
          <w:b/>
          <w:sz w:val="24"/>
          <w:szCs w:val="24"/>
        </w:rPr>
        <w:t>F</w:t>
      </w:r>
      <w:r w:rsidRPr="00942078">
        <w:rPr>
          <w:b/>
          <w:sz w:val="24"/>
          <w:szCs w:val="24"/>
        </w:rPr>
        <w:t>orest</w:t>
      </w:r>
      <w:r>
        <w:rPr>
          <w:sz w:val="24"/>
          <w:szCs w:val="24"/>
        </w:rPr>
        <w:t xml:space="preserve"> to build the predictive model. </w:t>
      </w:r>
      <w:r w:rsidR="00BC0386">
        <w:rPr>
          <w:sz w:val="24"/>
          <w:szCs w:val="24"/>
        </w:rPr>
        <w:t xml:space="preserve">It is a supervised learning </w:t>
      </w:r>
      <w:r w:rsidR="00BC0386">
        <w:rPr>
          <w:sz w:val="24"/>
          <w:szCs w:val="24"/>
        </w:rPr>
        <w:t xml:space="preserve">algorithm </w:t>
      </w:r>
      <w:r w:rsidR="00BC0386">
        <w:rPr>
          <w:rFonts w:ascii="Helvetica" w:hAnsi="Helvetica" w:cs="Helvetica"/>
          <w:color w:val="000000"/>
          <w:sz w:val="21"/>
          <w:szCs w:val="21"/>
          <w:shd w:val="clear" w:color="auto" w:fill="FFFFFF"/>
        </w:rPr>
        <w:t xml:space="preserve">which </w:t>
      </w:r>
      <w:r w:rsidR="00BC0386">
        <w:rPr>
          <w:rFonts w:ascii="Helvetica" w:hAnsi="Helvetica" w:cs="Helvetica"/>
          <w:color w:val="000000"/>
          <w:sz w:val="21"/>
          <w:szCs w:val="21"/>
          <w:shd w:val="clear" w:color="auto" w:fill="FFFFFF"/>
        </w:rPr>
        <w:t>provide</w:t>
      </w:r>
      <w:r w:rsidR="00BC0386">
        <w:rPr>
          <w:rFonts w:ascii="Helvetica" w:hAnsi="Helvetica" w:cs="Helvetica"/>
          <w:color w:val="000000"/>
          <w:sz w:val="21"/>
          <w:szCs w:val="21"/>
          <w:shd w:val="clear" w:color="auto" w:fill="FFFFFF"/>
        </w:rPr>
        <w:t>s</w:t>
      </w:r>
      <w:r w:rsidR="00BC0386">
        <w:rPr>
          <w:rFonts w:ascii="Helvetica" w:hAnsi="Helvetica" w:cs="Helvetica"/>
          <w:color w:val="000000"/>
          <w:sz w:val="21"/>
          <w:szCs w:val="21"/>
          <w:shd w:val="clear" w:color="auto" w:fill="FFFFFF"/>
        </w:rPr>
        <w:t xml:space="preserve"> a </w:t>
      </w:r>
      <w:r w:rsidR="00BC0386">
        <w:rPr>
          <w:rFonts w:ascii="Helvetica" w:hAnsi="Helvetica" w:cs="Helvetica"/>
          <w:color w:val="000000"/>
          <w:sz w:val="21"/>
          <w:szCs w:val="21"/>
          <w:shd w:val="clear" w:color="auto" w:fill="FFFFFF"/>
        </w:rPr>
        <w:t>good</w:t>
      </w:r>
      <w:r w:rsidR="00BC0386">
        <w:rPr>
          <w:rFonts w:ascii="Helvetica" w:hAnsi="Helvetica" w:cs="Helvetica"/>
          <w:color w:val="000000"/>
          <w:sz w:val="21"/>
          <w:szCs w:val="21"/>
          <w:shd w:val="clear" w:color="auto" w:fill="FFFFFF"/>
        </w:rPr>
        <w:t xml:space="preserve"> estimate of feature importance.</w:t>
      </w:r>
      <w:r w:rsidR="00BC0386">
        <w:rPr>
          <w:rFonts w:ascii="Helvetica" w:hAnsi="Helvetica" w:cs="Helvetica"/>
          <w:color w:val="000000"/>
          <w:sz w:val="21"/>
          <w:szCs w:val="21"/>
          <w:shd w:val="clear" w:color="auto" w:fill="FFFFFF"/>
        </w:rPr>
        <w:t xml:space="preserve"> </w:t>
      </w:r>
      <w:r w:rsidR="00BC0386">
        <w:rPr>
          <w:sz w:val="24"/>
          <w:szCs w:val="24"/>
        </w:rPr>
        <w:t>The model is trained to take the most important fundamentals features such as Operating Margin to make the prediction.</w:t>
      </w:r>
      <w:r w:rsidR="00574E43">
        <w:rPr>
          <w:sz w:val="24"/>
          <w:szCs w:val="24"/>
        </w:rPr>
        <w:t xml:space="preserve"> </w:t>
      </w:r>
    </w:p>
    <w:p w:rsidR="00574E43" w:rsidRDefault="00574E43" w:rsidP="001E2BCF">
      <w:pPr>
        <w:rPr>
          <w:sz w:val="24"/>
          <w:szCs w:val="24"/>
        </w:rPr>
      </w:pPr>
      <w:r>
        <w:rPr>
          <w:sz w:val="24"/>
          <w:szCs w:val="24"/>
        </w:rPr>
        <w:t xml:space="preserve">I discovered that the data are quite centralized and therefore the model does not perform well if we simply classify </w:t>
      </w:r>
      <w:r w:rsidR="00B0698D">
        <w:rPr>
          <w:sz w:val="24"/>
          <w:szCs w:val="24"/>
        </w:rPr>
        <w:t>the</w:t>
      </w:r>
      <w:r w:rsidR="00B0698D">
        <w:rPr>
          <w:sz w:val="24"/>
          <w:szCs w:val="24"/>
        </w:rPr>
        <w:t xml:space="preserve"> “price will go up”</w:t>
      </w:r>
      <w:r w:rsidR="00B0698D">
        <w:rPr>
          <w:sz w:val="24"/>
          <w:szCs w:val="24"/>
        </w:rPr>
        <w:t xml:space="preserve"> </w:t>
      </w:r>
      <w:r>
        <w:rPr>
          <w:sz w:val="24"/>
          <w:szCs w:val="24"/>
        </w:rPr>
        <w:t>u</w:t>
      </w:r>
      <w:r w:rsidR="00B0698D">
        <w:rPr>
          <w:sz w:val="24"/>
          <w:szCs w:val="24"/>
        </w:rPr>
        <w:t>sing</w:t>
      </w:r>
      <w:r>
        <w:rPr>
          <w:sz w:val="24"/>
          <w:szCs w:val="24"/>
        </w:rPr>
        <w:t xml:space="preserve"> positive growth (greater than zero)</w:t>
      </w:r>
      <w:r w:rsidR="00B0698D">
        <w:rPr>
          <w:sz w:val="24"/>
          <w:szCs w:val="24"/>
        </w:rPr>
        <w:t xml:space="preserve">. This results </w:t>
      </w:r>
      <w:r w:rsidR="00B0698D">
        <w:rPr>
          <w:sz w:val="24"/>
          <w:szCs w:val="24"/>
        </w:rPr>
        <w:lastRenderedPageBreak/>
        <w:t>high false positive rate.</w:t>
      </w:r>
      <w:r>
        <w:rPr>
          <w:sz w:val="24"/>
          <w:szCs w:val="24"/>
        </w:rPr>
        <w:t xml:space="preserve"> In order to solve this problem I use the growth threshold of </w:t>
      </w:r>
      <w:r w:rsidRPr="00574E43">
        <w:rPr>
          <w:b/>
          <w:sz w:val="24"/>
          <w:szCs w:val="24"/>
        </w:rPr>
        <w:t>20%</w:t>
      </w:r>
      <w:r>
        <w:rPr>
          <w:sz w:val="24"/>
          <w:szCs w:val="24"/>
        </w:rPr>
        <w:t xml:space="preserve"> so we can more clearly distinguish </w:t>
      </w:r>
      <w:r w:rsidR="00B0698D">
        <w:rPr>
          <w:sz w:val="24"/>
          <w:szCs w:val="24"/>
        </w:rPr>
        <w:t xml:space="preserve">the cut off line </w:t>
      </w:r>
      <w:r>
        <w:rPr>
          <w:sz w:val="24"/>
          <w:szCs w:val="24"/>
        </w:rPr>
        <w:t>and thus reduce the false positive rate</w:t>
      </w:r>
      <w:r w:rsidR="00B0698D">
        <w:rPr>
          <w:sz w:val="24"/>
          <w:szCs w:val="24"/>
        </w:rPr>
        <w:t xml:space="preserve"> significantly</w:t>
      </w:r>
      <w:r>
        <w:rPr>
          <w:sz w:val="24"/>
          <w:szCs w:val="24"/>
        </w:rPr>
        <w:t>.</w:t>
      </w:r>
    </w:p>
    <w:p w:rsidR="00574E43" w:rsidRPr="00855982" w:rsidRDefault="00574E43" w:rsidP="00574E43">
      <w:pPr>
        <w:pStyle w:val="Heading1"/>
        <w:tabs>
          <w:tab w:val="left" w:pos="8550"/>
        </w:tabs>
      </w:pPr>
      <w:r>
        <w:t>PERFORMANCE</w:t>
      </w:r>
      <w:r w:rsidR="00AE7C61">
        <w:t xml:space="preserve"> EVALUATION</w:t>
      </w:r>
    </w:p>
    <w:p w:rsidR="00574E43" w:rsidRPr="001E2BCF" w:rsidRDefault="003338D8" w:rsidP="00574E43">
      <w:pPr>
        <w:rPr>
          <w:sz w:val="24"/>
          <w:szCs w:val="24"/>
        </w:rPr>
      </w:pPr>
      <w:r>
        <w:rPr>
          <w:sz w:val="24"/>
          <w:szCs w:val="24"/>
        </w:rPr>
        <w:t>The overall accuracy of the model is around 73%</w:t>
      </w:r>
      <w:r w:rsidR="00B656F4">
        <w:rPr>
          <w:sz w:val="24"/>
          <w:szCs w:val="24"/>
        </w:rPr>
        <w:t xml:space="preserve"> with false positive rate of 1.5%. This is rather a conservative model in that I wanted to reduce the false positive rate as much as possible. </w:t>
      </w:r>
      <w:r w:rsidR="00A93F0D">
        <w:rPr>
          <w:sz w:val="24"/>
          <w:szCs w:val="24"/>
        </w:rPr>
        <w:t>The reason being, w</w:t>
      </w:r>
      <w:r w:rsidR="00A93F0D">
        <w:rPr>
          <w:sz w:val="24"/>
          <w:szCs w:val="24"/>
        </w:rPr>
        <w:t xml:space="preserve">e probably are not </w:t>
      </w:r>
      <w:r w:rsidR="00A93F0D">
        <w:rPr>
          <w:sz w:val="24"/>
          <w:szCs w:val="24"/>
        </w:rPr>
        <w:t xml:space="preserve">that </w:t>
      </w:r>
      <w:r w:rsidR="00A93F0D">
        <w:rPr>
          <w:sz w:val="24"/>
          <w:szCs w:val="24"/>
        </w:rPr>
        <w:t xml:space="preserve">concerned </w:t>
      </w:r>
      <w:r w:rsidR="00A93F0D">
        <w:rPr>
          <w:sz w:val="24"/>
          <w:szCs w:val="24"/>
        </w:rPr>
        <w:t>if</w:t>
      </w:r>
      <w:r w:rsidR="00A93F0D">
        <w:rPr>
          <w:sz w:val="24"/>
          <w:szCs w:val="24"/>
        </w:rPr>
        <w:t xml:space="preserve"> it predicts a stock to be “is not going up” and it turns out to be “is going up</w:t>
      </w:r>
      <w:r w:rsidR="00A93F0D">
        <w:rPr>
          <w:sz w:val="24"/>
          <w:szCs w:val="24"/>
        </w:rPr>
        <w:t>”; however</w:t>
      </w:r>
      <w:r w:rsidR="00B656F4">
        <w:rPr>
          <w:sz w:val="24"/>
          <w:szCs w:val="24"/>
        </w:rPr>
        <w:t xml:space="preserve">, when the model predicts something to be </w:t>
      </w:r>
      <w:r w:rsidR="00A93F0D">
        <w:rPr>
          <w:sz w:val="24"/>
          <w:szCs w:val="24"/>
        </w:rPr>
        <w:t>“</w:t>
      </w:r>
      <w:r w:rsidR="00B656F4">
        <w:rPr>
          <w:sz w:val="24"/>
          <w:szCs w:val="24"/>
        </w:rPr>
        <w:t xml:space="preserve">price </w:t>
      </w:r>
      <w:r w:rsidR="00A93F0D">
        <w:rPr>
          <w:sz w:val="24"/>
          <w:szCs w:val="24"/>
        </w:rPr>
        <w:t>is</w:t>
      </w:r>
      <w:r w:rsidR="00B656F4">
        <w:rPr>
          <w:sz w:val="24"/>
          <w:szCs w:val="24"/>
        </w:rPr>
        <w:t xml:space="preserve"> go</w:t>
      </w:r>
      <w:r w:rsidR="00A93F0D">
        <w:rPr>
          <w:sz w:val="24"/>
          <w:szCs w:val="24"/>
        </w:rPr>
        <w:t>ing</w:t>
      </w:r>
      <w:r w:rsidR="00B656F4">
        <w:rPr>
          <w:sz w:val="24"/>
          <w:szCs w:val="24"/>
        </w:rPr>
        <w:t xml:space="preserve"> up</w:t>
      </w:r>
      <w:r w:rsidR="00A93F0D">
        <w:rPr>
          <w:sz w:val="24"/>
          <w:szCs w:val="24"/>
        </w:rPr>
        <w:t>”</w:t>
      </w:r>
      <w:r w:rsidR="00B656F4">
        <w:rPr>
          <w:sz w:val="24"/>
          <w:szCs w:val="24"/>
        </w:rPr>
        <w:t xml:space="preserve"> we </w:t>
      </w:r>
      <w:r w:rsidR="00A93F0D">
        <w:rPr>
          <w:sz w:val="24"/>
          <w:szCs w:val="24"/>
        </w:rPr>
        <w:t xml:space="preserve">do very much want it to be accurate. </w:t>
      </w:r>
    </w:p>
    <w:p w:rsidR="00574E43" w:rsidRDefault="00574E43" w:rsidP="001E2BCF">
      <w:pPr>
        <w:rPr>
          <w:sz w:val="24"/>
          <w:szCs w:val="24"/>
        </w:rPr>
      </w:pPr>
    </w:p>
    <w:p w:rsidR="00574E43" w:rsidRPr="001E2BCF" w:rsidRDefault="00574E43" w:rsidP="001E2BCF">
      <w:pPr>
        <w:rPr>
          <w:sz w:val="24"/>
          <w:szCs w:val="24"/>
        </w:rPr>
      </w:pPr>
    </w:p>
    <w:p w:rsidR="00A538F9" w:rsidRPr="00855982" w:rsidRDefault="00A538F9" w:rsidP="00C34026">
      <w:bookmarkStart w:id="0" w:name="_GoBack"/>
      <w:bookmarkEnd w:id="0"/>
    </w:p>
    <w:sectPr w:rsidR="00A538F9" w:rsidRPr="00855982" w:rsidSect="00855982">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F60" w:rsidRDefault="00D40F60" w:rsidP="00855982">
      <w:pPr>
        <w:spacing w:after="0" w:line="240" w:lineRule="auto"/>
      </w:pPr>
      <w:r>
        <w:separator/>
      </w:r>
    </w:p>
  </w:endnote>
  <w:endnote w:type="continuationSeparator" w:id="0">
    <w:p w:rsidR="00D40F60" w:rsidRDefault="00D40F6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741CD1" w:rsidRDefault="00741CD1">
        <w:pPr>
          <w:pStyle w:val="Footer"/>
        </w:pPr>
        <w:r>
          <w:fldChar w:fldCharType="begin"/>
        </w:r>
        <w:r>
          <w:instrText xml:space="preserve"> PAGE   \* MERGEFORMAT </w:instrText>
        </w:r>
        <w:r>
          <w:fldChar w:fldCharType="separate"/>
        </w:r>
        <w:r w:rsidR="00DC38E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F60" w:rsidRDefault="00D40F60" w:rsidP="00855982">
      <w:pPr>
        <w:spacing w:after="0" w:line="240" w:lineRule="auto"/>
      </w:pPr>
      <w:r>
        <w:separator/>
      </w:r>
    </w:p>
  </w:footnote>
  <w:footnote w:type="continuationSeparator" w:id="0">
    <w:p w:rsidR="00D40F60" w:rsidRDefault="00D40F60" w:rsidP="00855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EC4" w:rsidRDefault="00C17EC4">
    <w:pPr>
      <w:pStyle w:val="Header"/>
    </w:pPr>
    <w:r>
      <w:t>GA – Data Science Remote</w:t>
    </w:r>
  </w:p>
  <w:p w:rsidR="00C17EC4" w:rsidRDefault="00C17EC4">
    <w:pPr>
      <w:pStyle w:val="Header"/>
    </w:pPr>
  </w:p>
  <w:p w:rsidR="00C17EC4" w:rsidRDefault="00C17E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1A31E9"/>
    <w:multiLevelType w:val="hybridMultilevel"/>
    <w:tmpl w:val="0F128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68F3"/>
    <w:multiLevelType w:val="hybridMultilevel"/>
    <w:tmpl w:val="DE7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88D0346"/>
    <w:multiLevelType w:val="hybridMultilevel"/>
    <w:tmpl w:val="9EC2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18328F"/>
    <w:multiLevelType w:val="hybridMultilevel"/>
    <w:tmpl w:val="92E25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230D9"/>
    <w:multiLevelType w:val="hybridMultilevel"/>
    <w:tmpl w:val="758C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1"/>
  </w:num>
  <w:num w:numId="31">
    <w:abstractNumId w:val="16"/>
  </w:num>
  <w:num w:numId="32">
    <w:abstractNumId w:val="22"/>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26"/>
    <w:rsid w:val="000A3E36"/>
    <w:rsid w:val="00110E1A"/>
    <w:rsid w:val="001473AF"/>
    <w:rsid w:val="001D4362"/>
    <w:rsid w:val="001E2BCF"/>
    <w:rsid w:val="001F1770"/>
    <w:rsid w:val="00253740"/>
    <w:rsid w:val="00285CA1"/>
    <w:rsid w:val="002965E1"/>
    <w:rsid w:val="002B5B6D"/>
    <w:rsid w:val="00324E95"/>
    <w:rsid w:val="003338D8"/>
    <w:rsid w:val="0035417E"/>
    <w:rsid w:val="0035522F"/>
    <w:rsid w:val="003F1965"/>
    <w:rsid w:val="00406D36"/>
    <w:rsid w:val="004466D0"/>
    <w:rsid w:val="004B7C85"/>
    <w:rsid w:val="004D2CB1"/>
    <w:rsid w:val="00574E43"/>
    <w:rsid w:val="0058108D"/>
    <w:rsid w:val="005A742B"/>
    <w:rsid w:val="005B1F6A"/>
    <w:rsid w:val="005D1B8C"/>
    <w:rsid w:val="005E33F5"/>
    <w:rsid w:val="0062721E"/>
    <w:rsid w:val="00644CF0"/>
    <w:rsid w:val="006637D9"/>
    <w:rsid w:val="00674C8B"/>
    <w:rsid w:val="00677D65"/>
    <w:rsid w:val="006904C1"/>
    <w:rsid w:val="00695DC8"/>
    <w:rsid w:val="006B1CFC"/>
    <w:rsid w:val="006D1902"/>
    <w:rsid w:val="007000B8"/>
    <w:rsid w:val="00741CD1"/>
    <w:rsid w:val="00755B99"/>
    <w:rsid w:val="007833A7"/>
    <w:rsid w:val="007A15A8"/>
    <w:rsid w:val="00816C35"/>
    <w:rsid w:val="008533C8"/>
    <w:rsid w:val="00855982"/>
    <w:rsid w:val="008E6A14"/>
    <w:rsid w:val="008F574B"/>
    <w:rsid w:val="009159E8"/>
    <w:rsid w:val="00942078"/>
    <w:rsid w:val="009610C2"/>
    <w:rsid w:val="00961B84"/>
    <w:rsid w:val="009F457D"/>
    <w:rsid w:val="00A10484"/>
    <w:rsid w:val="00A202A0"/>
    <w:rsid w:val="00A23F45"/>
    <w:rsid w:val="00A538F9"/>
    <w:rsid w:val="00A62862"/>
    <w:rsid w:val="00A93F0D"/>
    <w:rsid w:val="00AE7C61"/>
    <w:rsid w:val="00B0698D"/>
    <w:rsid w:val="00B544F3"/>
    <w:rsid w:val="00B656F4"/>
    <w:rsid w:val="00B8457A"/>
    <w:rsid w:val="00B84BA7"/>
    <w:rsid w:val="00BA4EE6"/>
    <w:rsid w:val="00BC0386"/>
    <w:rsid w:val="00C17EC4"/>
    <w:rsid w:val="00C34026"/>
    <w:rsid w:val="00C76918"/>
    <w:rsid w:val="00D01A69"/>
    <w:rsid w:val="00D40F60"/>
    <w:rsid w:val="00D636BB"/>
    <w:rsid w:val="00D85997"/>
    <w:rsid w:val="00DC38EB"/>
    <w:rsid w:val="00DF14B3"/>
    <w:rsid w:val="00EE3A13"/>
    <w:rsid w:val="00F037E8"/>
    <w:rsid w:val="00F1200D"/>
    <w:rsid w:val="00F6797B"/>
    <w:rsid w:val="00FA07F0"/>
    <w:rsid w:val="00FD262C"/>
    <w:rsid w:val="00FD406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BB246-2185-4A33-8E55-87673CBF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53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3534</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Tung Hsu</dc:creator>
  <cp:lastModifiedBy>J S</cp:lastModifiedBy>
  <cp:revision>18</cp:revision>
  <dcterms:created xsi:type="dcterms:W3CDTF">2017-11-26T16:16:00Z</dcterms:created>
  <dcterms:modified xsi:type="dcterms:W3CDTF">2017-11-29T03:09:00Z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