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5E424" w14:textId="029BF128" w:rsidR="00CC6361" w:rsidRPr="008D5D68" w:rsidRDefault="009F417D" w:rsidP="00DF5A14">
      <w:pPr>
        <w:jc w:val="both"/>
        <w:rPr>
          <w:rFonts w:ascii="Times New Roman" w:hAnsi="Times New Roman" w:cs="Times New Roman"/>
        </w:rPr>
      </w:pPr>
      <w:r w:rsidRPr="008D5D68">
        <w:rPr>
          <w:rFonts w:ascii="Times New Roman" w:hAnsi="Times New Roman" w:cs="Times New Roman"/>
        </w:rPr>
        <w:t>Title: Analysis on adverse events related to foods, dietary supplements, and cosmetics</w:t>
      </w:r>
      <w:r w:rsidR="00CC6361" w:rsidRPr="008D5D68">
        <w:rPr>
          <w:rFonts w:ascii="Times New Roman" w:hAnsi="Times New Roman" w:cs="Times New Roman"/>
        </w:rPr>
        <w:t xml:space="preserve"> </w:t>
      </w:r>
      <w:r w:rsidR="00F23F47" w:rsidRPr="008D5D68">
        <w:rPr>
          <w:rFonts w:ascii="Times New Roman" w:hAnsi="Times New Roman" w:cs="Times New Roman"/>
        </w:rPr>
        <w:t xml:space="preserve">from year 2004 – 2016 </w:t>
      </w:r>
      <w:r w:rsidR="00CC6361" w:rsidRPr="008D5D68">
        <w:rPr>
          <w:rFonts w:ascii="Times New Roman" w:hAnsi="Times New Roman" w:cs="Times New Roman"/>
        </w:rPr>
        <w:t xml:space="preserve">based on data provided by FDA </w:t>
      </w:r>
    </w:p>
    <w:p w14:paraId="38529BFB" w14:textId="77777777" w:rsidR="009F417D" w:rsidRPr="008D5D68" w:rsidRDefault="009F417D" w:rsidP="00DF5A14">
      <w:pPr>
        <w:jc w:val="both"/>
        <w:rPr>
          <w:rFonts w:ascii="Times New Roman" w:hAnsi="Times New Roman" w:cs="Times New Roman"/>
        </w:rPr>
      </w:pPr>
    </w:p>
    <w:p w14:paraId="7F58939C" w14:textId="6C4A4799" w:rsidR="00D4252B" w:rsidRPr="008D5D68" w:rsidRDefault="00D4252B" w:rsidP="00DF5A14">
      <w:pPr>
        <w:jc w:val="both"/>
        <w:rPr>
          <w:rFonts w:ascii="Times New Roman" w:hAnsi="Times New Roman" w:cs="Times New Roman"/>
        </w:rPr>
      </w:pPr>
      <w:r w:rsidRPr="008D5D68">
        <w:rPr>
          <w:rFonts w:ascii="Times New Roman" w:hAnsi="Times New Roman" w:cs="Times New Roman"/>
        </w:rPr>
        <w:t xml:space="preserve">Summary </w:t>
      </w:r>
    </w:p>
    <w:p w14:paraId="42F847ED" w14:textId="486FCD33" w:rsidR="00D4252B" w:rsidRPr="008D5D68" w:rsidRDefault="00D4252B" w:rsidP="00DF5A14">
      <w:pPr>
        <w:jc w:val="both"/>
        <w:rPr>
          <w:rFonts w:ascii="Times New Roman" w:hAnsi="Times New Roman" w:cs="Times New Roman"/>
        </w:rPr>
      </w:pPr>
      <w:r w:rsidRPr="008D5D68">
        <w:rPr>
          <w:rFonts w:ascii="Times New Roman" w:hAnsi="Times New Roman" w:cs="Times New Roman"/>
        </w:rPr>
        <w:t xml:space="preserve">The adverse events related to foods, dietary supplements, and cosmetics are gaining more and more attention. This analysis is conducted based on the data extracted from the CFSAN Adverse Event Reporting System from year 2004 to 2016. </w:t>
      </w:r>
    </w:p>
    <w:p w14:paraId="11115615" w14:textId="7107BAC5" w:rsidR="00D4252B" w:rsidRPr="008D5D68" w:rsidRDefault="00D4252B" w:rsidP="00D4252B">
      <w:pPr>
        <w:jc w:val="both"/>
        <w:rPr>
          <w:rFonts w:ascii="Times New Roman" w:hAnsi="Times New Roman" w:cs="Times New Roman"/>
        </w:rPr>
      </w:pPr>
      <w:r w:rsidRPr="008D5D68">
        <w:rPr>
          <w:rFonts w:ascii="Times New Roman" w:hAnsi="Times New Roman" w:cs="Times New Roman"/>
        </w:rPr>
        <w:t xml:space="preserve">Upon both exploratory analysis and application of machine learning methods, it can be found that for people of all age groups (excluding people less than 1 year old), unconventional food and cosmetics are common top sources of adverse events for both female and male. It is also surprising that for male children and adults, </w:t>
      </w:r>
      <w:proofErr w:type="gramStart"/>
      <w:r w:rsidRPr="008D5D68">
        <w:rPr>
          <w:rFonts w:ascii="Times New Roman" w:hAnsi="Times New Roman" w:cs="Times New Roman"/>
        </w:rPr>
        <w:t>cosmetics is</w:t>
      </w:r>
      <w:proofErr w:type="gramEnd"/>
      <w:r w:rsidRPr="008D5D68">
        <w:rPr>
          <w:rFonts w:ascii="Times New Roman" w:hAnsi="Times New Roman" w:cs="Times New Roman"/>
        </w:rPr>
        <w:t xml:space="preserve"> the fourth top source of adverse events. </w:t>
      </w:r>
    </w:p>
    <w:p w14:paraId="509513CC" w14:textId="34FF4B3A" w:rsidR="00D4252B" w:rsidRPr="008D5D68" w:rsidRDefault="00D4252B" w:rsidP="00D4252B">
      <w:pPr>
        <w:jc w:val="both"/>
        <w:rPr>
          <w:rFonts w:ascii="Times New Roman" w:hAnsi="Times New Roman" w:cs="Times New Roman"/>
          <w:lang w:eastAsia="zh-CN"/>
        </w:rPr>
      </w:pPr>
      <w:r w:rsidRPr="008D5D68">
        <w:rPr>
          <w:rFonts w:ascii="Times New Roman" w:hAnsi="Times New Roman" w:cs="Times New Roman"/>
        </w:rPr>
        <w:t xml:space="preserve">Furthermore, over the past 12 years, </w:t>
      </w:r>
      <w:r w:rsidRPr="008D5D68">
        <w:rPr>
          <w:rFonts w:ascii="Times New Roman" w:hAnsi="Times New Roman" w:cs="Times New Roman"/>
          <w:lang w:eastAsia="zh-CN"/>
        </w:rPr>
        <w:t xml:space="preserve">frequency of adverse events related to unconventional food and cosmetics on female increased rapidly. Even for male, there is a slight increasing trend of cosmetics related events. </w:t>
      </w:r>
    </w:p>
    <w:p w14:paraId="40F5C99C" w14:textId="0842A136" w:rsidR="00D4252B" w:rsidRPr="008D5D68" w:rsidRDefault="00D4252B" w:rsidP="00D4252B">
      <w:pPr>
        <w:jc w:val="both"/>
        <w:rPr>
          <w:rFonts w:ascii="Times New Roman" w:hAnsi="Times New Roman" w:cs="Times New Roman"/>
          <w:lang w:eastAsia="zh-CN"/>
        </w:rPr>
      </w:pPr>
      <w:r w:rsidRPr="008D5D68">
        <w:rPr>
          <w:rFonts w:ascii="Times New Roman" w:hAnsi="Times New Roman" w:cs="Times New Roman"/>
          <w:lang w:eastAsia="zh-CN"/>
        </w:rPr>
        <w:t xml:space="preserve">As to the extreme outcomes of adverse events, </w:t>
      </w:r>
      <w:r w:rsidR="003C1328" w:rsidRPr="008D5D68">
        <w:rPr>
          <w:rFonts w:ascii="Times New Roman" w:hAnsi="Times New Roman" w:cs="Times New Roman"/>
          <w:lang w:eastAsia="zh-CN"/>
        </w:rPr>
        <w:t>analysis was done to inspect the occurrence of death or life threatening with gender, age and industrial categories. It can be concluded that industrial category is a not a significant factor causing death or life threatening. However, when zooming in the age group of 20-40 or 40-60, industrial category is a significant factor resulting in an extreme outcome.</w:t>
      </w:r>
    </w:p>
    <w:p w14:paraId="7C330212" w14:textId="35F126C3" w:rsidR="00CC6361" w:rsidRPr="008D5D68" w:rsidRDefault="009F417D" w:rsidP="00DF5A14">
      <w:pPr>
        <w:jc w:val="both"/>
        <w:rPr>
          <w:rFonts w:ascii="Times New Roman" w:hAnsi="Times New Roman" w:cs="Times New Roman"/>
        </w:rPr>
      </w:pPr>
      <w:r w:rsidRPr="008D5D68">
        <w:rPr>
          <w:rFonts w:ascii="Times New Roman" w:hAnsi="Times New Roman" w:cs="Times New Roman"/>
        </w:rPr>
        <w:t>The structure of</w:t>
      </w:r>
      <w:r w:rsidR="00F23F47" w:rsidRPr="008D5D68">
        <w:rPr>
          <w:rFonts w:ascii="Times New Roman" w:hAnsi="Times New Roman" w:cs="Times New Roman"/>
        </w:rPr>
        <w:t xml:space="preserve"> the </w:t>
      </w:r>
      <w:r w:rsidR="00B430D7" w:rsidRPr="008D5D68">
        <w:rPr>
          <w:rFonts w:ascii="Times New Roman" w:hAnsi="Times New Roman" w:cs="Times New Roman"/>
        </w:rPr>
        <w:t xml:space="preserve">draft is as follows: </w:t>
      </w:r>
    </w:p>
    <w:p w14:paraId="6F7BFF02" w14:textId="2BC4FB90" w:rsidR="00CC6361" w:rsidRPr="008D5D68" w:rsidRDefault="00B52968" w:rsidP="00DF5A14">
      <w:pPr>
        <w:jc w:val="both"/>
        <w:rPr>
          <w:rFonts w:ascii="Times New Roman" w:hAnsi="Times New Roman" w:cs="Times New Roman"/>
        </w:rPr>
      </w:pPr>
      <w:proofErr w:type="gramStart"/>
      <w:r w:rsidRPr="008D5D68">
        <w:rPr>
          <w:rFonts w:ascii="Times New Roman" w:hAnsi="Times New Roman" w:cs="Times New Roman"/>
        </w:rPr>
        <w:t>part</w:t>
      </w:r>
      <w:proofErr w:type="gramEnd"/>
      <w:r w:rsidRPr="008D5D68">
        <w:rPr>
          <w:rFonts w:ascii="Times New Roman" w:hAnsi="Times New Roman" w:cs="Times New Roman"/>
        </w:rPr>
        <w:t xml:space="preserve"> 1: Introduction</w:t>
      </w:r>
      <w:r w:rsidR="00B430D7" w:rsidRPr="008D5D68">
        <w:rPr>
          <w:rFonts w:ascii="Times New Roman" w:hAnsi="Times New Roman" w:cs="Times New Roman"/>
        </w:rPr>
        <w:t xml:space="preserve"> </w:t>
      </w:r>
    </w:p>
    <w:p w14:paraId="3B560185" w14:textId="77777777" w:rsidR="00CC6361" w:rsidRPr="008D5D68" w:rsidRDefault="00B430D7" w:rsidP="00DF5A14">
      <w:pPr>
        <w:jc w:val="both"/>
        <w:rPr>
          <w:rFonts w:ascii="Times New Roman" w:hAnsi="Times New Roman" w:cs="Times New Roman"/>
        </w:rPr>
      </w:pPr>
      <w:proofErr w:type="gramStart"/>
      <w:r w:rsidRPr="008D5D68">
        <w:rPr>
          <w:rFonts w:ascii="Times New Roman" w:hAnsi="Times New Roman" w:cs="Times New Roman"/>
        </w:rPr>
        <w:t>part2</w:t>
      </w:r>
      <w:proofErr w:type="gramEnd"/>
      <w:r w:rsidRPr="008D5D68">
        <w:rPr>
          <w:rFonts w:ascii="Times New Roman" w:hAnsi="Times New Roman" w:cs="Times New Roman"/>
        </w:rPr>
        <w:t xml:space="preserve">: </w:t>
      </w:r>
      <w:r w:rsidR="009F417D" w:rsidRPr="008D5D68">
        <w:rPr>
          <w:rFonts w:ascii="Times New Roman" w:hAnsi="Times New Roman" w:cs="Times New Roman"/>
        </w:rPr>
        <w:t xml:space="preserve"> </w:t>
      </w:r>
      <w:r w:rsidR="00CC6361" w:rsidRPr="008D5D68">
        <w:rPr>
          <w:rFonts w:ascii="Times New Roman" w:hAnsi="Times New Roman" w:cs="Times New Roman"/>
        </w:rPr>
        <w:t xml:space="preserve">Data processing; </w:t>
      </w:r>
    </w:p>
    <w:p w14:paraId="250C9972" w14:textId="728A5AD1" w:rsidR="00CC6361" w:rsidRPr="008D5D68" w:rsidRDefault="00CC6361" w:rsidP="00DF5A14">
      <w:pPr>
        <w:jc w:val="both"/>
        <w:rPr>
          <w:rFonts w:ascii="Times New Roman" w:hAnsi="Times New Roman" w:cs="Times New Roman"/>
        </w:rPr>
      </w:pPr>
      <w:proofErr w:type="gramStart"/>
      <w:r w:rsidRPr="008D5D68">
        <w:rPr>
          <w:rFonts w:ascii="Times New Roman" w:hAnsi="Times New Roman" w:cs="Times New Roman"/>
        </w:rPr>
        <w:t>part</w:t>
      </w:r>
      <w:proofErr w:type="gramEnd"/>
      <w:r w:rsidRPr="008D5D68">
        <w:rPr>
          <w:rFonts w:ascii="Times New Roman" w:hAnsi="Times New Roman" w:cs="Times New Roman"/>
        </w:rPr>
        <w:t xml:space="preserve"> 3: </w:t>
      </w:r>
      <w:r w:rsidR="007A241B" w:rsidRPr="008D5D68">
        <w:rPr>
          <w:rFonts w:ascii="Times New Roman" w:hAnsi="Times New Roman" w:cs="Times New Roman"/>
        </w:rPr>
        <w:t xml:space="preserve">Preliminary analysis and </w:t>
      </w:r>
      <w:r w:rsidRPr="008D5D68">
        <w:rPr>
          <w:rFonts w:ascii="Times New Roman" w:hAnsi="Times New Roman" w:cs="Times New Roman"/>
        </w:rPr>
        <w:t xml:space="preserve">Data visualization; </w:t>
      </w:r>
    </w:p>
    <w:p w14:paraId="6D9AADB4" w14:textId="3995BD5F" w:rsidR="00CC6361" w:rsidRPr="008D5D68" w:rsidRDefault="00CC6361" w:rsidP="00DF5A14">
      <w:pPr>
        <w:jc w:val="both"/>
        <w:rPr>
          <w:rFonts w:ascii="Times New Roman" w:hAnsi="Times New Roman" w:cs="Times New Roman"/>
        </w:rPr>
      </w:pPr>
      <w:proofErr w:type="gramStart"/>
      <w:r w:rsidRPr="008D5D68">
        <w:rPr>
          <w:rFonts w:ascii="Times New Roman" w:hAnsi="Times New Roman" w:cs="Times New Roman"/>
        </w:rPr>
        <w:t>part</w:t>
      </w:r>
      <w:proofErr w:type="gramEnd"/>
      <w:r w:rsidRPr="008D5D68">
        <w:rPr>
          <w:rFonts w:ascii="Times New Roman" w:hAnsi="Times New Roman" w:cs="Times New Roman"/>
        </w:rPr>
        <w:t xml:space="preserve"> 4: </w:t>
      </w:r>
      <w:r w:rsidR="00CD60B7" w:rsidRPr="008D5D68">
        <w:rPr>
          <w:rFonts w:ascii="Times New Roman" w:hAnsi="Times New Roman" w:cs="Times New Roman"/>
        </w:rPr>
        <w:t>Modeling and Analysis (including</w:t>
      </w:r>
      <w:r w:rsidR="00DB7E4E" w:rsidRPr="008D5D68">
        <w:rPr>
          <w:rFonts w:ascii="Times New Roman" w:hAnsi="Times New Roman" w:cs="Times New Roman"/>
        </w:rPr>
        <w:t xml:space="preserve"> a brief </w:t>
      </w:r>
      <w:r w:rsidR="00CD60B7" w:rsidRPr="008D5D68">
        <w:rPr>
          <w:rFonts w:ascii="Times New Roman" w:hAnsi="Times New Roman" w:cs="Times New Roman"/>
        </w:rPr>
        <w:t>discussion about encoding method)</w:t>
      </w:r>
    </w:p>
    <w:p w14:paraId="56FE9CEA" w14:textId="7B73F687" w:rsidR="009F417D" w:rsidRPr="008D5D68" w:rsidRDefault="00C74F5C" w:rsidP="00DF5A14">
      <w:pPr>
        <w:jc w:val="both"/>
        <w:rPr>
          <w:rFonts w:ascii="Times New Roman" w:hAnsi="Times New Roman" w:cs="Times New Roman"/>
        </w:rPr>
      </w:pPr>
      <w:proofErr w:type="gramStart"/>
      <w:r w:rsidRPr="008D5D68">
        <w:rPr>
          <w:rFonts w:ascii="Times New Roman" w:hAnsi="Times New Roman" w:cs="Times New Roman"/>
        </w:rPr>
        <w:t>part</w:t>
      </w:r>
      <w:proofErr w:type="gramEnd"/>
      <w:r w:rsidRPr="008D5D68">
        <w:rPr>
          <w:rFonts w:ascii="Times New Roman" w:hAnsi="Times New Roman" w:cs="Times New Roman"/>
        </w:rPr>
        <w:t xml:space="preserve"> 5: Future work; </w:t>
      </w:r>
    </w:p>
    <w:p w14:paraId="4831F9C2" w14:textId="5861C9D5" w:rsidR="009F417D" w:rsidRPr="008D5D68" w:rsidRDefault="00D635A8" w:rsidP="00DF5A14">
      <w:pPr>
        <w:jc w:val="both"/>
        <w:rPr>
          <w:rFonts w:ascii="Times New Roman" w:hAnsi="Times New Roman" w:cs="Times New Roman"/>
        </w:rPr>
      </w:pPr>
      <w:proofErr w:type="gramStart"/>
      <w:r w:rsidRPr="008D5D68">
        <w:rPr>
          <w:rFonts w:ascii="Times New Roman" w:hAnsi="Times New Roman" w:cs="Times New Roman"/>
        </w:rPr>
        <w:t>part</w:t>
      </w:r>
      <w:proofErr w:type="gramEnd"/>
      <w:r w:rsidRPr="008D5D68">
        <w:rPr>
          <w:rFonts w:ascii="Times New Roman" w:hAnsi="Times New Roman" w:cs="Times New Roman"/>
        </w:rPr>
        <w:t xml:space="preserve"> 6: Appendix</w:t>
      </w:r>
    </w:p>
    <w:p w14:paraId="3F270E71" w14:textId="77777777" w:rsidR="00D635A8" w:rsidRPr="008D5D68" w:rsidRDefault="00D635A8" w:rsidP="00DF5A14">
      <w:pPr>
        <w:jc w:val="both"/>
        <w:rPr>
          <w:rFonts w:ascii="Times New Roman" w:hAnsi="Times New Roman" w:cs="Times New Roman"/>
        </w:rPr>
      </w:pPr>
    </w:p>
    <w:p w14:paraId="1E5505DB" w14:textId="2167F140" w:rsidR="00966706" w:rsidRPr="008D5D68" w:rsidRDefault="007A241B" w:rsidP="00D4252B">
      <w:pPr>
        <w:tabs>
          <w:tab w:val="left" w:pos="3320"/>
        </w:tabs>
        <w:jc w:val="both"/>
        <w:rPr>
          <w:rFonts w:ascii="Times New Roman" w:hAnsi="Times New Roman" w:cs="Times New Roman"/>
        </w:rPr>
      </w:pPr>
      <w:r w:rsidRPr="008D5D68">
        <w:rPr>
          <w:rFonts w:ascii="Times New Roman" w:hAnsi="Times New Roman" w:cs="Times New Roman"/>
        </w:rPr>
        <w:t xml:space="preserve">Part </w:t>
      </w:r>
      <w:r w:rsidR="009F417D" w:rsidRPr="008D5D68">
        <w:rPr>
          <w:rFonts w:ascii="Times New Roman" w:hAnsi="Times New Roman" w:cs="Times New Roman"/>
        </w:rPr>
        <w:t xml:space="preserve">1. </w:t>
      </w:r>
      <w:r w:rsidR="00B52968" w:rsidRPr="008D5D68">
        <w:rPr>
          <w:rFonts w:ascii="Times New Roman" w:hAnsi="Times New Roman" w:cs="Times New Roman"/>
        </w:rPr>
        <w:t>Introduction</w:t>
      </w:r>
      <w:r w:rsidR="00966706" w:rsidRPr="008D5D68">
        <w:rPr>
          <w:rFonts w:ascii="Times New Roman" w:hAnsi="Times New Roman" w:cs="Times New Roman"/>
        </w:rPr>
        <w:t xml:space="preserve"> </w:t>
      </w:r>
      <w:r w:rsidR="00D4252B" w:rsidRPr="008D5D68">
        <w:rPr>
          <w:rFonts w:ascii="Times New Roman" w:hAnsi="Times New Roman" w:cs="Times New Roman"/>
        </w:rPr>
        <w:tab/>
      </w:r>
    </w:p>
    <w:p w14:paraId="474D1C5C" w14:textId="660947C4" w:rsidR="004474C9" w:rsidRPr="008D5D68" w:rsidRDefault="00F16986" w:rsidP="00DF5A14">
      <w:pPr>
        <w:jc w:val="both"/>
        <w:rPr>
          <w:rFonts w:ascii="Times New Roman" w:hAnsi="Times New Roman" w:cs="Times New Roman"/>
        </w:rPr>
      </w:pPr>
      <w:r w:rsidRPr="008D5D68">
        <w:rPr>
          <w:rFonts w:ascii="Times New Roman" w:hAnsi="Times New Roman" w:cs="Times New Roman"/>
        </w:rPr>
        <w:t>Nowadays, food</w:t>
      </w:r>
      <w:r w:rsidR="007558E6" w:rsidRPr="008D5D68">
        <w:rPr>
          <w:rFonts w:ascii="Times New Roman" w:hAnsi="Times New Roman" w:cs="Times New Roman"/>
        </w:rPr>
        <w:t xml:space="preserve"> </w:t>
      </w:r>
      <w:r w:rsidR="00D4252B" w:rsidRPr="008D5D68">
        <w:rPr>
          <w:rFonts w:ascii="Times New Roman" w:hAnsi="Times New Roman" w:cs="Times New Roman"/>
        </w:rPr>
        <w:t>safety problem is</w:t>
      </w:r>
      <w:r w:rsidRPr="008D5D68">
        <w:rPr>
          <w:rFonts w:ascii="Times New Roman" w:hAnsi="Times New Roman" w:cs="Times New Roman"/>
        </w:rPr>
        <w:t xml:space="preserve"> drawing </w:t>
      </w:r>
      <w:r w:rsidR="00D107A2" w:rsidRPr="008D5D68">
        <w:rPr>
          <w:rFonts w:ascii="Times New Roman" w:hAnsi="Times New Roman" w:cs="Times New Roman"/>
        </w:rPr>
        <w:t xml:space="preserve">more and more attention. </w:t>
      </w:r>
      <w:r w:rsidR="004474C9" w:rsidRPr="008D5D68">
        <w:rPr>
          <w:rFonts w:ascii="Times New Roman" w:hAnsi="Times New Roman" w:cs="Times New Roman"/>
        </w:rPr>
        <w:t xml:space="preserve">It is worthwhile to conduct a deep analysis on the adverse events related to foods, dietary supplements and cosmetics. By conducting </w:t>
      </w:r>
      <w:r w:rsidR="00EB7279" w:rsidRPr="008D5D68">
        <w:rPr>
          <w:rFonts w:ascii="Times New Roman" w:hAnsi="Times New Roman" w:cs="Times New Roman"/>
        </w:rPr>
        <w:t>such analysis, one can find out</w:t>
      </w:r>
      <w:r w:rsidR="004474C9" w:rsidRPr="008D5D68">
        <w:rPr>
          <w:rFonts w:ascii="Times New Roman" w:hAnsi="Times New Roman" w:cs="Times New Roman"/>
        </w:rPr>
        <w:t xml:space="preserve"> </w:t>
      </w:r>
      <w:r w:rsidR="00AD3A2D" w:rsidRPr="008D5D68">
        <w:rPr>
          <w:rFonts w:ascii="Times New Roman" w:hAnsi="Times New Roman" w:cs="Times New Roman"/>
        </w:rPr>
        <w:t xml:space="preserve">which categories of products causing </w:t>
      </w:r>
      <w:r w:rsidR="002A553E" w:rsidRPr="008D5D68">
        <w:rPr>
          <w:rFonts w:ascii="Times New Roman" w:hAnsi="Times New Roman" w:cs="Times New Roman"/>
        </w:rPr>
        <w:t xml:space="preserve">most adverse events, and which people are more vulnerable to </w:t>
      </w:r>
      <w:r w:rsidR="00B52968" w:rsidRPr="008D5D68">
        <w:rPr>
          <w:rFonts w:ascii="Times New Roman" w:hAnsi="Times New Roman" w:cs="Times New Roman"/>
        </w:rPr>
        <w:t xml:space="preserve">a specific kind of </w:t>
      </w:r>
      <w:r w:rsidR="007558E6" w:rsidRPr="008D5D68">
        <w:rPr>
          <w:rFonts w:ascii="Times New Roman" w:hAnsi="Times New Roman" w:cs="Times New Roman"/>
        </w:rPr>
        <w:t>food or products</w:t>
      </w:r>
      <w:r w:rsidR="00EB7279" w:rsidRPr="008D5D68">
        <w:rPr>
          <w:rFonts w:ascii="Times New Roman" w:hAnsi="Times New Roman" w:cs="Times New Roman"/>
        </w:rPr>
        <w:t>. Accordingly, regulations on certain industrie</w:t>
      </w:r>
      <w:r w:rsidR="00AD4EFF" w:rsidRPr="008D5D68">
        <w:rPr>
          <w:rFonts w:ascii="Times New Roman" w:hAnsi="Times New Roman" w:cs="Times New Roman"/>
        </w:rPr>
        <w:t xml:space="preserve">s can be properly developed and more ad-hoc advice can be given to customers. </w:t>
      </w:r>
    </w:p>
    <w:p w14:paraId="366660EB" w14:textId="77777777" w:rsidR="004474C9" w:rsidRPr="008D5D68" w:rsidRDefault="004474C9" w:rsidP="00DF5A14">
      <w:pPr>
        <w:jc w:val="both"/>
        <w:rPr>
          <w:rFonts w:ascii="Times New Roman" w:hAnsi="Times New Roman" w:cs="Times New Roman"/>
        </w:rPr>
      </w:pPr>
    </w:p>
    <w:p w14:paraId="361FB323" w14:textId="42D844A1" w:rsidR="00DF37D2" w:rsidRPr="008D5D68" w:rsidRDefault="007547F4" w:rsidP="00DF5A14">
      <w:pPr>
        <w:jc w:val="both"/>
        <w:rPr>
          <w:rFonts w:ascii="Times New Roman" w:hAnsi="Times New Roman" w:cs="Times New Roman"/>
        </w:rPr>
      </w:pPr>
      <w:r w:rsidRPr="008D5D68">
        <w:rPr>
          <w:rFonts w:ascii="Times New Roman" w:hAnsi="Times New Roman" w:cs="Times New Roman"/>
        </w:rPr>
        <w:t xml:space="preserve">The data extracted from the CFSAN Adverse Event Reporting System is a reliable source of data to conduct a research </w:t>
      </w:r>
      <w:r w:rsidR="004474C9" w:rsidRPr="008D5D68">
        <w:rPr>
          <w:rFonts w:ascii="Times New Roman" w:hAnsi="Times New Roman" w:cs="Times New Roman"/>
        </w:rPr>
        <w:t xml:space="preserve">on adverse events related to foods, dietary supplements and cosmetics. </w:t>
      </w:r>
      <w:r w:rsidR="00AD4EFF" w:rsidRPr="008D5D68">
        <w:rPr>
          <w:rFonts w:ascii="Times New Roman" w:hAnsi="Times New Roman" w:cs="Times New Roman"/>
        </w:rPr>
        <w:t xml:space="preserve">The data is provided by FDA and can be downloaded from </w:t>
      </w:r>
      <w:hyperlink r:id="rId5" w:history="1">
        <w:r w:rsidR="00AD4EFF" w:rsidRPr="008D5D68">
          <w:rPr>
            <w:rStyle w:val="Hyperlink"/>
            <w:rFonts w:ascii="Times New Roman" w:hAnsi="Times New Roman" w:cs="Times New Roman"/>
          </w:rPr>
          <w:t>https://www.fda.gov/Food/ComplianceEnforcement/ucm494015.htm</w:t>
        </w:r>
      </w:hyperlink>
      <w:r w:rsidR="00AD4EFF" w:rsidRPr="008D5D68">
        <w:rPr>
          <w:rFonts w:ascii="Times New Roman" w:hAnsi="Times New Roman" w:cs="Times New Roman"/>
        </w:rPr>
        <w:t>.</w:t>
      </w:r>
    </w:p>
    <w:p w14:paraId="2C33AFD5" w14:textId="77777777" w:rsidR="00B01A72" w:rsidRPr="008D5D68" w:rsidRDefault="00B01A72" w:rsidP="00DF5A14">
      <w:pPr>
        <w:jc w:val="both"/>
        <w:rPr>
          <w:rFonts w:ascii="Times New Roman" w:hAnsi="Times New Roman" w:cs="Times New Roman"/>
        </w:rPr>
      </w:pPr>
    </w:p>
    <w:p w14:paraId="608E3216" w14:textId="5FD5CA91" w:rsidR="00966706" w:rsidRPr="008D5D68" w:rsidRDefault="007A241B" w:rsidP="00DF5A14">
      <w:pPr>
        <w:jc w:val="both"/>
        <w:rPr>
          <w:rFonts w:ascii="Times New Roman" w:hAnsi="Times New Roman" w:cs="Times New Roman"/>
        </w:rPr>
      </w:pPr>
      <w:r w:rsidRPr="008D5D68">
        <w:rPr>
          <w:rFonts w:ascii="Times New Roman" w:hAnsi="Times New Roman" w:cs="Times New Roman"/>
        </w:rPr>
        <w:t xml:space="preserve">Part </w:t>
      </w:r>
      <w:r w:rsidR="00B430D7" w:rsidRPr="008D5D68">
        <w:rPr>
          <w:rFonts w:ascii="Times New Roman" w:hAnsi="Times New Roman" w:cs="Times New Roman"/>
        </w:rPr>
        <w:t xml:space="preserve">2. </w:t>
      </w:r>
      <w:r w:rsidR="00966706" w:rsidRPr="008D5D68">
        <w:rPr>
          <w:rFonts w:ascii="Times New Roman" w:hAnsi="Times New Roman" w:cs="Times New Roman"/>
        </w:rPr>
        <w:t xml:space="preserve">Data </w:t>
      </w:r>
      <w:r w:rsidR="00AE089B" w:rsidRPr="008D5D68">
        <w:rPr>
          <w:rFonts w:ascii="Times New Roman" w:hAnsi="Times New Roman" w:cs="Times New Roman"/>
        </w:rPr>
        <w:t>pre</w:t>
      </w:r>
      <w:r w:rsidR="00652471" w:rsidRPr="008D5D68">
        <w:rPr>
          <w:rFonts w:ascii="Times New Roman" w:hAnsi="Times New Roman" w:cs="Times New Roman"/>
        </w:rPr>
        <w:t>-</w:t>
      </w:r>
      <w:r w:rsidR="00966706" w:rsidRPr="008D5D68">
        <w:rPr>
          <w:rFonts w:ascii="Times New Roman" w:hAnsi="Times New Roman" w:cs="Times New Roman"/>
        </w:rPr>
        <w:t xml:space="preserve">processing </w:t>
      </w:r>
    </w:p>
    <w:p w14:paraId="6DF0D623" w14:textId="583877C9" w:rsidR="00AE089B" w:rsidRPr="008D5D68" w:rsidRDefault="00AE089B" w:rsidP="00DF5A14">
      <w:pPr>
        <w:jc w:val="both"/>
        <w:rPr>
          <w:rFonts w:ascii="Times New Roman" w:hAnsi="Times New Roman" w:cs="Times New Roman"/>
        </w:rPr>
      </w:pPr>
      <w:r w:rsidRPr="008D5D68">
        <w:rPr>
          <w:rFonts w:ascii="Times New Roman" w:hAnsi="Times New Roman" w:cs="Times New Roman"/>
        </w:rPr>
        <w:t>A careful data preprocessing was conducted to the dataset downloaded from t</w:t>
      </w:r>
      <w:r w:rsidR="002E066C" w:rsidRPr="008D5D68">
        <w:rPr>
          <w:rFonts w:ascii="Times New Roman" w:hAnsi="Times New Roman" w:cs="Times New Roman"/>
        </w:rPr>
        <w:t>he website, in Python</w:t>
      </w:r>
      <w:r w:rsidRPr="008D5D68">
        <w:rPr>
          <w:rFonts w:ascii="Times New Roman" w:hAnsi="Times New Roman" w:cs="Times New Roman"/>
        </w:rPr>
        <w:t xml:space="preserve">. The variable names and how each of them was </w:t>
      </w:r>
      <w:r w:rsidR="007E6407" w:rsidRPr="008D5D68">
        <w:rPr>
          <w:rFonts w:ascii="Times New Roman" w:hAnsi="Times New Roman" w:cs="Times New Roman"/>
        </w:rPr>
        <w:t xml:space="preserve">cleaned and/or normalized </w:t>
      </w:r>
      <w:r w:rsidRPr="008D5D68">
        <w:rPr>
          <w:rFonts w:ascii="Times New Roman" w:hAnsi="Times New Roman" w:cs="Times New Roman"/>
        </w:rPr>
        <w:t>are shown below:</w:t>
      </w:r>
    </w:p>
    <w:p w14:paraId="206DBA04" w14:textId="77777777" w:rsidR="007E6407" w:rsidRPr="008D5D68" w:rsidRDefault="007E6407" w:rsidP="00DF5A14">
      <w:pPr>
        <w:jc w:val="both"/>
        <w:rPr>
          <w:rFonts w:ascii="Times New Roman" w:hAnsi="Times New Roman" w:cs="Times New Roman"/>
        </w:rPr>
      </w:pPr>
    </w:p>
    <w:p w14:paraId="6DC1A48A" w14:textId="5A8F88EC" w:rsidR="00CD5E99"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lastRenderedPageBreak/>
        <w:t xml:space="preserve">1. </w:t>
      </w:r>
      <w:proofErr w:type="spellStart"/>
      <w:r w:rsidR="00CD5E99" w:rsidRPr="008D5D68">
        <w:rPr>
          <w:rFonts w:ascii="Times New Roman" w:eastAsia="Times New Roman" w:hAnsi="Times New Roman" w:cs="Times New Roman"/>
          <w:color w:val="000000"/>
        </w:rPr>
        <w:t>RA_Report</w:t>
      </w:r>
      <w:proofErr w:type="spellEnd"/>
      <w:r w:rsidR="00CD5E99" w:rsidRPr="008D5D68">
        <w:rPr>
          <w:rFonts w:ascii="Times New Roman" w:eastAsia="Times New Roman" w:hAnsi="Times New Roman" w:cs="Times New Roman"/>
          <w:color w:val="000000"/>
        </w:rPr>
        <w:t xml:space="preserve"> #: converted from numeric to string</w:t>
      </w:r>
    </w:p>
    <w:p w14:paraId="7A3F5584" w14:textId="31AD90C0" w:rsidR="00CD5E99"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2. </w:t>
      </w:r>
      <w:r w:rsidR="00CD5E99" w:rsidRPr="008D5D68">
        <w:rPr>
          <w:rFonts w:ascii="Times New Roman" w:eastAsia="Times New Roman" w:hAnsi="Times New Roman" w:cs="Times New Roman"/>
          <w:color w:val="000000"/>
        </w:rPr>
        <w:t>RA_CAERS Created Date: defined as date</w:t>
      </w:r>
    </w:p>
    <w:p w14:paraId="3CDFA4D3" w14:textId="6A96EFA9" w:rsidR="00CD5E99"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3. </w:t>
      </w:r>
      <w:proofErr w:type="spellStart"/>
      <w:r w:rsidR="00CD5E99" w:rsidRPr="008D5D68">
        <w:rPr>
          <w:rFonts w:ascii="Times New Roman" w:eastAsia="Times New Roman" w:hAnsi="Times New Roman" w:cs="Times New Roman"/>
          <w:color w:val="000000"/>
        </w:rPr>
        <w:t>AEC_Event</w:t>
      </w:r>
      <w:proofErr w:type="spellEnd"/>
      <w:r w:rsidR="00CD5E99" w:rsidRPr="008D5D68">
        <w:rPr>
          <w:rFonts w:ascii="Times New Roman" w:eastAsia="Times New Roman" w:hAnsi="Times New Roman" w:cs="Times New Roman"/>
          <w:color w:val="000000"/>
        </w:rPr>
        <w:t xml:space="preserve"> Start Date: defined as date</w:t>
      </w:r>
    </w:p>
    <w:p w14:paraId="4A9244CC" w14:textId="3B752566" w:rsidR="00CD5E99"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4. </w:t>
      </w:r>
      <w:proofErr w:type="spellStart"/>
      <w:r w:rsidR="00CD5E99" w:rsidRPr="008D5D68">
        <w:rPr>
          <w:rFonts w:ascii="Times New Roman" w:eastAsia="Times New Roman" w:hAnsi="Times New Roman" w:cs="Times New Roman"/>
          <w:color w:val="000000"/>
        </w:rPr>
        <w:t>PRI_Product</w:t>
      </w:r>
      <w:proofErr w:type="spellEnd"/>
      <w:r w:rsidR="00CD5E99" w:rsidRPr="008D5D68">
        <w:rPr>
          <w:rFonts w:ascii="Times New Roman" w:eastAsia="Times New Roman" w:hAnsi="Times New Roman" w:cs="Times New Roman"/>
          <w:color w:val="000000"/>
        </w:rPr>
        <w:t xml:space="preserve"> Role: renamed as to “Role”</w:t>
      </w:r>
    </w:p>
    <w:p w14:paraId="29ECBC56" w14:textId="5B12EAB4" w:rsidR="00CD5E99"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5 </w:t>
      </w:r>
      <w:proofErr w:type="spellStart"/>
      <w:r w:rsidR="00CD5E99" w:rsidRPr="008D5D68">
        <w:rPr>
          <w:rFonts w:ascii="Times New Roman" w:eastAsia="Times New Roman" w:hAnsi="Times New Roman" w:cs="Times New Roman"/>
          <w:color w:val="000000"/>
        </w:rPr>
        <w:t>PRI_Reported</w:t>
      </w:r>
      <w:proofErr w:type="spellEnd"/>
      <w:r w:rsidR="00CD5E99" w:rsidRPr="008D5D68">
        <w:rPr>
          <w:rFonts w:ascii="Times New Roman" w:eastAsia="Times New Roman" w:hAnsi="Times New Roman" w:cs="Times New Roman"/>
          <w:color w:val="000000"/>
        </w:rPr>
        <w:t xml:space="preserve"> Brand/Product Name: renamed as “Brand/Product”</w:t>
      </w:r>
    </w:p>
    <w:p w14:paraId="16E949F5" w14:textId="670F31C0" w:rsidR="00CD5E99"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6. </w:t>
      </w:r>
      <w:r w:rsidR="00652471" w:rsidRPr="008D5D68">
        <w:rPr>
          <w:rFonts w:ascii="Times New Roman" w:eastAsia="Times New Roman" w:hAnsi="Times New Roman" w:cs="Times New Roman"/>
          <w:color w:val="000000"/>
        </w:rPr>
        <w:t>PRI_FDA Industry Code: converted from numeric to string</w:t>
      </w:r>
    </w:p>
    <w:p w14:paraId="7E585A35" w14:textId="7FC2DE24" w:rsidR="00C6452C"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7. </w:t>
      </w:r>
      <w:r w:rsidR="00652471" w:rsidRPr="008D5D68">
        <w:rPr>
          <w:rFonts w:ascii="Times New Roman" w:eastAsia="Times New Roman" w:hAnsi="Times New Roman" w:cs="Times New Roman"/>
          <w:color w:val="000000"/>
        </w:rPr>
        <w:t>PRI_FDA Industry Name: renamed as “Industry</w:t>
      </w:r>
      <w:r w:rsidR="00C6452C" w:rsidRPr="008D5D68">
        <w:rPr>
          <w:rFonts w:ascii="Times New Roman" w:eastAsia="Times New Roman" w:hAnsi="Times New Roman" w:cs="Times New Roman"/>
          <w:color w:val="000000"/>
        </w:rPr>
        <w:t>”</w:t>
      </w:r>
      <w:proofErr w:type="gramStart"/>
      <w:r w:rsidR="00C6452C" w:rsidRPr="008D5D68">
        <w:rPr>
          <w:rFonts w:ascii="Times New Roman" w:eastAsia="Times New Roman" w:hAnsi="Times New Roman" w:cs="Times New Roman"/>
          <w:color w:val="000000"/>
        </w:rPr>
        <w:t>;</w:t>
      </w:r>
      <w:proofErr w:type="gramEnd"/>
      <w:r w:rsidR="00C6452C" w:rsidRPr="008D5D68">
        <w:rPr>
          <w:rFonts w:ascii="Times New Roman" w:eastAsia="Times New Roman" w:hAnsi="Times New Roman" w:cs="Times New Roman"/>
          <w:color w:val="000000"/>
        </w:rPr>
        <w:t xml:space="preserve"> only kept the </w:t>
      </w:r>
      <w:r w:rsidR="005B4EF3" w:rsidRPr="008D5D68">
        <w:rPr>
          <w:rFonts w:ascii="Times New Roman" w:eastAsia="Times New Roman" w:hAnsi="Times New Roman" w:cs="Times New Roman"/>
          <w:color w:val="000000"/>
        </w:rPr>
        <w:t>word</w:t>
      </w:r>
      <w:r w:rsidR="00C6452C" w:rsidRPr="008D5D68">
        <w:rPr>
          <w:rFonts w:ascii="Times New Roman" w:eastAsia="Times New Roman" w:hAnsi="Times New Roman" w:cs="Times New Roman"/>
          <w:color w:val="000000"/>
        </w:rPr>
        <w:t xml:space="preserve"> before first “/” as industry name. For example: Soft Drink/Water</w:t>
      </w:r>
      <w:r w:rsidR="00DF5A14" w:rsidRPr="008D5D68">
        <w:rPr>
          <w:rFonts w:ascii="Times New Roman" w:eastAsia="Times New Roman" w:hAnsi="Times New Roman" w:cs="Times New Roman"/>
          <w:color w:val="000000"/>
        </w:rPr>
        <w:t xml:space="preserve"> converted as soft drink. For </w:t>
      </w:r>
      <w:proofErr w:type="spellStart"/>
      <w:r w:rsidR="00DF5A14" w:rsidRPr="008D5D68">
        <w:rPr>
          <w:rFonts w:ascii="Times New Roman" w:eastAsia="Times New Roman" w:hAnsi="Times New Roman" w:cs="Times New Roman"/>
          <w:color w:val="000000"/>
        </w:rPr>
        <w:t>Vit</w:t>
      </w:r>
      <w:proofErr w:type="spellEnd"/>
      <w:r w:rsidR="00DF5A14" w:rsidRPr="008D5D68">
        <w:rPr>
          <w:rFonts w:ascii="Times New Roman" w:eastAsia="Times New Roman" w:hAnsi="Times New Roman" w:cs="Times New Roman"/>
          <w:color w:val="000000"/>
        </w:rPr>
        <w:t>/Min/</w:t>
      </w:r>
      <w:proofErr w:type="spellStart"/>
      <w:r w:rsidR="00DF5A14" w:rsidRPr="008D5D68">
        <w:rPr>
          <w:rFonts w:ascii="Times New Roman" w:eastAsia="Times New Roman" w:hAnsi="Times New Roman" w:cs="Times New Roman"/>
          <w:color w:val="000000"/>
        </w:rPr>
        <w:t>Prot</w:t>
      </w:r>
      <w:proofErr w:type="spellEnd"/>
      <w:r w:rsidR="00DF5A14" w:rsidRPr="008D5D68">
        <w:rPr>
          <w:rFonts w:ascii="Times New Roman" w:eastAsia="Times New Roman" w:hAnsi="Times New Roman" w:cs="Times New Roman"/>
          <w:color w:val="000000"/>
        </w:rPr>
        <w:t>/</w:t>
      </w:r>
      <w:proofErr w:type="spellStart"/>
      <w:r w:rsidR="00DF5A14" w:rsidRPr="008D5D68">
        <w:rPr>
          <w:rFonts w:ascii="Times New Roman" w:eastAsia="Times New Roman" w:hAnsi="Times New Roman" w:cs="Times New Roman"/>
          <w:color w:val="000000"/>
        </w:rPr>
        <w:t>Unconv</w:t>
      </w:r>
      <w:proofErr w:type="spellEnd"/>
      <w:r w:rsidR="00DF5A14" w:rsidRPr="008D5D68">
        <w:rPr>
          <w:rFonts w:ascii="Times New Roman" w:eastAsia="Times New Roman" w:hAnsi="Times New Roman" w:cs="Times New Roman"/>
          <w:color w:val="000000"/>
        </w:rPr>
        <w:t xml:space="preserve"> </w:t>
      </w:r>
      <w:proofErr w:type="gramStart"/>
      <w:r w:rsidR="00DF5A14" w:rsidRPr="008D5D68">
        <w:rPr>
          <w:rFonts w:ascii="Times New Roman" w:eastAsia="Times New Roman" w:hAnsi="Times New Roman" w:cs="Times New Roman"/>
          <w:color w:val="000000"/>
        </w:rPr>
        <w:t>Diet(</w:t>
      </w:r>
      <w:proofErr w:type="gramEnd"/>
      <w:r w:rsidR="00DF5A14" w:rsidRPr="008D5D68">
        <w:rPr>
          <w:rFonts w:ascii="Times New Roman" w:eastAsia="Times New Roman" w:hAnsi="Times New Roman" w:cs="Times New Roman"/>
          <w:color w:val="000000"/>
        </w:rPr>
        <w:t>Human/Animal), renamed as “Unconventional Food”.</w:t>
      </w:r>
    </w:p>
    <w:p w14:paraId="064279DD" w14:textId="71D11AB7" w:rsidR="00F61347" w:rsidRPr="008D5D68" w:rsidRDefault="00804669" w:rsidP="00F61347">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8. </w:t>
      </w:r>
      <w:proofErr w:type="spellStart"/>
      <w:r w:rsidR="00F61347" w:rsidRPr="008D5D68">
        <w:rPr>
          <w:rFonts w:ascii="Times New Roman" w:eastAsia="Times New Roman" w:hAnsi="Times New Roman" w:cs="Times New Roman"/>
          <w:color w:val="000000"/>
        </w:rPr>
        <w:t>CI_Age</w:t>
      </w:r>
      <w:proofErr w:type="spellEnd"/>
      <w:r w:rsidR="00F61347" w:rsidRPr="008D5D68">
        <w:rPr>
          <w:rFonts w:ascii="Times New Roman" w:eastAsia="Times New Roman" w:hAnsi="Times New Roman" w:cs="Times New Roman"/>
          <w:color w:val="000000"/>
        </w:rPr>
        <w:t xml:space="preserve"> Unit: renamed as “Age Unit”; trailing “(s)”</w:t>
      </w:r>
      <w:r w:rsidR="00CE5C17" w:rsidRPr="008D5D68">
        <w:rPr>
          <w:rFonts w:ascii="Times New Roman" w:eastAsia="Times New Roman" w:hAnsi="Times New Roman" w:cs="Times New Roman"/>
          <w:color w:val="000000"/>
        </w:rPr>
        <w:t xml:space="preserve"> </w:t>
      </w:r>
      <w:r w:rsidR="00F61347" w:rsidRPr="008D5D68">
        <w:rPr>
          <w:rFonts w:ascii="Times New Roman" w:eastAsia="Times New Roman" w:hAnsi="Times New Roman" w:cs="Times New Roman"/>
          <w:color w:val="000000"/>
        </w:rPr>
        <w:t xml:space="preserve">deleted </w:t>
      </w:r>
      <w:r w:rsidR="000A7CCB" w:rsidRPr="008D5D68">
        <w:rPr>
          <w:rFonts w:ascii="Times New Roman" w:eastAsia="Times New Roman" w:hAnsi="Times New Roman" w:cs="Times New Roman"/>
          <w:color w:val="000000"/>
        </w:rPr>
        <w:t xml:space="preserve">at cells applied; normalized together with “Age” (shown below).  </w:t>
      </w:r>
    </w:p>
    <w:p w14:paraId="24CFF89B" w14:textId="7DFAC042" w:rsidR="00F61347" w:rsidRPr="008D5D68" w:rsidRDefault="00804669" w:rsidP="00F61347">
      <w:pPr>
        <w:jc w:val="both"/>
        <w:rPr>
          <w:rFonts w:ascii="Times New Roman" w:eastAsia="Times New Roman" w:hAnsi="Times New Roman" w:cs="Times New Roman"/>
          <w:color w:val="000000"/>
        </w:rPr>
      </w:pPr>
      <w:r w:rsidRPr="008D5D68">
        <w:rPr>
          <w:rFonts w:ascii="Times New Roman" w:eastAsia="Times New Roman" w:hAnsi="Times New Roman" w:cs="Times New Roman"/>
          <w:i/>
          <w:color w:val="000000"/>
        </w:rPr>
        <w:t xml:space="preserve">9. </w:t>
      </w:r>
      <w:proofErr w:type="spellStart"/>
      <w:r w:rsidR="00F61347" w:rsidRPr="008D5D68">
        <w:rPr>
          <w:rFonts w:ascii="Times New Roman" w:eastAsia="Times New Roman" w:hAnsi="Times New Roman" w:cs="Times New Roman"/>
          <w:i/>
          <w:color w:val="000000"/>
        </w:rPr>
        <w:t>CI_Age</w:t>
      </w:r>
      <w:proofErr w:type="spellEnd"/>
      <w:r w:rsidR="00F61347" w:rsidRPr="008D5D68">
        <w:rPr>
          <w:rFonts w:ascii="Times New Roman" w:eastAsia="Times New Roman" w:hAnsi="Times New Roman" w:cs="Times New Roman"/>
          <w:i/>
          <w:color w:val="000000"/>
        </w:rPr>
        <w:t xml:space="preserve"> at Adverse Event</w:t>
      </w:r>
      <w:r w:rsidR="00F61347" w:rsidRPr="008D5D68">
        <w:rPr>
          <w:rFonts w:ascii="Times New Roman" w:eastAsia="Times New Roman" w:hAnsi="Times New Roman" w:cs="Times New Roman"/>
          <w:color w:val="000000"/>
        </w:rPr>
        <w:t xml:space="preserve">: renamed as “Age”. This variable was </w:t>
      </w:r>
      <w:r w:rsidR="00F61347" w:rsidRPr="008D5D68">
        <w:rPr>
          <w:rFonts w:ascii="Times New Roman" w:eastAsia="Times New Roman" w:hAnsi="Times New Roman" w:cs="Times New Roman"/>
          <w:i/>
          <w:color w:val="000000"/>
        </w:rPr>
        <w:t xml:space="preserve">normalized </w:t>
      </w:r>
      <w:r w:rsidR="00F61347" w:rsidRPr="008D5D68">
        <w:rPr>
          <w:rFonts w:ascii="Times New Roman" w:eastAsia="Times New Roman" w:hAnsi="Times New Roman" w:cs="Times New Roman"/>
          <w:color w:val="000000"/>
        </w:rPr>
        <w:t>based on “</w:t>
      </w:r>
      <w:proofErr w:type="spellStart"/>
      <w:r w:rsidR="00EC44A7" w:rsidRPr="008D5D68">
        <w:rPr>
          <w:rFonts w:ascii="Times New Roman" w:eastAsia="Times New Roman" w:hAnsi="Times New Roman" w:cs="Times New Roman"/>
          <w:color w:val="000000"/>
        </w:rPr>
        <w:t>Age_Unit</w:t>
      </w:r>
      <w:proofErr w:type="spellEnd"/>
      <w:r w:rsidR="00EC44A7" w:rsidRPr="008D5D68">
        <w:rPr>
          <w:rFonts w:ascii="Times New Roman" w:eastAsia="Times New Roman" w:hAnsi="Times New Roman" w:cs="Times New Roman"/>
          <w:color w:val="000000"/>
        </w:rPr>
        <w:t>”:</w:t>
      </w:r>
      <w:r w:rsidR="000A7CCB" w:rsidRPr="008D5D68">
        <w:rPr>
          <w:rFonts w:ascii="Times New Roman" w:eastAsia="Times New Roman" w:hAnsi="Times New Roman" w:cs="Times New Roman"/>
          <w:color w:val="000000"/>
        </w:rPr>
        <w:t xml:space="preserve"> if </w:t>
      </w:r>
      <w:proofErr w:type="spellStart"/>
      <w:r w:rsidR="000A7CCB" w:rsidRPr="008D5D68">
        <w:rPr>
          <w:rFonts w:ascii="Times New Roman" w:eastAsia="Times New Roman" w:hAnsi="Times New Roman" w:cs="Times New Roman"/>
          <w:color w:val="000000"/>
        </w:rPr>
        <w:t>Age_unit</w:t>
      </w:r>
      <w:proofErr w:type="spellEnd"/>
      <w:r w:rsidR="000A7CCB" w:rsidRPr="008D5D68">
        <w:rPr>
          <w:rFonts w:ascii="Times New Roman" w:eastAsia="Times New Roman" w:hAnsi="Times New Roman" w:cs="Times New Roman"/>
          <w:color w:val="000000"/>
        </w:rPr>
        <w:t xml:space="preserve"> is “Decade”, Age is </w:t>
      </w:r>
      <w:r w:rsidR="007E6407" w:rsidRPr="008D5D68">
        <w:rPr>
          <w:rFonts w:ascii="Times New Roman" w:eastAsia="Times New Roman" w:hAnsi="Times New Roman" w:cs="Times New Roman"/>
          <w:color w:val="000000"/>
        </w:rPr>
        <w:t>ten times of current value and Age Unit changed to “year”</w:t>
      </w:r>
      <w:r w:rsidR="004632FE" w:rsidRPr="008D5D68">
        <w:rPr>
          <w:rFonts w:ascii="Times New Roman" w:eastAsia="Times New Roman" w:hAnsi="Times New Roman" w:cs="Times New Roman"/>
          <w:color w:val="000000"/>
        </w:rPr>
        <w:t xml:space="preserve">; </w:t>
      </w:r>
      <w:r w:rsidR="00EC44A7" w:rsidRPr="008D5D68">
        <w:rPr>
          <w:rFonts w:ascii="Times New Roman" w:eastAsia="Times New Roman" w:hAnsi="Times New Roman" w:cs="Times New Roman"/>
          <w:color w:val="000000"/>
        </w:rPr>
        <w:t xml:space="preserve">if </w:t>
      </w:r>
      <w:proofErr w:type="spellStart"/>
      <w:r w:rsidR="000A7CCB" w:rsidRPr="008D5D68">
        <w:rPr>
          <w:rFonts w:ascii="Times New Roman" w:eastAsia="Times New Roman" w:hAnsi="Times New Roman" w:cs="Times New Roman"/>
          <w:color w:val="000000"/>
        </w:rPr>
        <w:t>Age_unit</w:t>
      </w:r>
      <w:proofErr w:type="spellEnd"/>
      <w:r w:rsidR="000A7CCB" w:rsidRPr="008D5D68">
        <w:rPr>
          <w:rFonts w:ascii="Times New Roman" w:eastAsia="Times New Roman" w:hAnsi="Times New Roman" w:cs="Times New Roman"/>
          <w:color w:val="000000"/>
        </w:rPr>
        <w:t xml:space="preserve"> is “day”, then any age larger than</w:t>
      </w:r>
      <w:r w:rsidR="007E6407" w:rsidRPr="008D5D68">
        <w:rPr>
          <w:rFonts w:ascii="Times New Roman" w:eastAsia="Times New Roman" w:hAnsi="Times New Roman" w:cs="Times New Roman"/>
          <w:color w:val="000000"/>
        </w:rPr>
        <w:t xml:space="preserve"> 31 is divided by 30 to be converted to month, and </w:t>
      </w:r>
      <w:proofErr w:type="spellStart"/>
      <w:r w:rsidR="007E6407" w:rsidRPr="008D5D68">
        <w:rPr>
          <w:rFonts w:ascii="Times New Roman" w:eastAsia="Times New Roman" w:hAnsi="Times New Roman" w:cs="Times New Roman"/>
          <w:color w:val="000000"/>
        </w:rPr>
        <w:t>Age_unit</w:t>
      </w:r>
      <w:proofErr w:type="spellEnd"/>
      <w:r w:rsidR="007E6407" w:rsidRPr="008D5D68">
        <w:rPr>
          <w:rFonts w:ascii="Times New Roman" w:eastAsia="Times New Roman" w:hAnsi="Times New Roman" w:cs="Times New Roman"/>
          <w:color w:val="000000"/>
        </w:rPr>
        <w:t xml:space="preserve"> is changed to “month”</w:t>
      </w:r>
      <w:r w:rsidR="004632FE" w:rsidRPr="008D5D68">
        <w:rPr>
          <w:rFonts w:ascii="Times New Roman" w:eastAsia="Times New Roman" w:hAnsi="Times New Roman" w:cs="Times New Roman"/>
          <w:color w:val="000000"/>
        </w:rPr>
        <w:t xml:space="preserve"> accordingly; if </w:t>
      </w:r>
      <w:proofErr w:type="spellStart"/>
      <w:r w:rsidR="004632FE" w:rsidRPr="008D5D68">
        <w:rPr>
          <w:rFonts w:ascii="Times New Roman" w:eastAsia="Times New Roman" w:hAnsi="Times New Roman" w:cs="Times New Roman"/>
          <w:color w:val="000000"/>
        </w:rPr>
        <w:t>Age_unit</w:t>
      </w:r>
      <w:proofErr w:type="spellEnd"/>
      <w:r w:rsidR="004632FE" w:rsidRPr="008D5D68">
        <w:rPr>
          <w:rFonts w:ascii="Times New Roman" w:eastAsia="Times New Roman" w:hAnsi="Times New Roman" w:cs="Times New Roman"/>
          <w:color w:val="000000"/>
        </w:rPr>
        <w:t xml:space="preserve"> is “week”, </w:t>
      </w:r>
      <w:r w:rsidR="00DF38EB" w:rsidRPr="008D5D68">
        <w:rPr>
          <w:rFonts w:ascii="Times New Roman" w:eastAsia="Times New Roman" w:hAnsi="Times New Roman" w:cs="Times New Roman"/>
          <w:color w:val="000000"/>
        </w:rPr>
        <w:t xml:space="preserve">ages </w:t>
      </w:r>
      <w:r w:rsidR="004632FE" w:rsidRPr="008D5D68">
        <w:rPr>
          <w:rFonts w:ascii="Times New Roman" w:eastAsia="Times New Roman" w:hAnsi="Times New Roman" w:cs="Times New Roman"/>
          <w:color w:val="000000"/>
        </w:rPr>
        <w:t xml:space="preserve">greater than or equal to 4 is converted to </w:t>
      </w:r>
      <w:r w:rsidR="002E066C" w:rsidRPr="008D5D68">
        <w:rPr>
          <w:rFonts w:ascii="Times New Roman" w:eastAsia="Times New Roman" w:hAnsi="Times New Roman" w:cs="Times New Roman"/>
          <w:color w:val="000000"/>
        </w:rPr>
        <w:t xml:space="preserve">“month” otherwise converted to days, so is “Age Unit” accordingly. If </w:t>
      </w:r>
      <w:proofErr w:type="spellStart"/>
      <w:r w:rsidR="002E066C" w:rsidRPr="008D5D68">
        <w:rPr>
          <w:rFonts w:ascii="Times New Roman" w:eastAsia="Times New Roman" w:hAnsi="Times New Roman" w:cs="Times New Roman"/>
          <w:color w:val="000000"/>
        </w:rPr>
        <w:t>if</w:t>
      </w:r>
      <w:proofErr w:type="spellEnd"/>
      <w:r w:rsidR="002E066C" w:rsidRPr="008D5D68">
        <w:rPr>
          <w:rFonts w:ascii="Times New Roman" w:eastAsia="Times New Roman" w:hAnsi="Times New Roman" w:cs="Times New Roman"/>
          <w:color w:val="000000"/>
        </w:rPr>
        <w:t xml:space="preserve"> </w:t>
      </w:r>
      <w:proofErr w:type="spellStart"/>
      <w:r w:rsidR="002E066C" w:rsidRPr="008D5D68">
        <w:rPr>
          <w:rFonts w:ascii="Times New Roman" w:eastAsia="Times New Roman" w:hAnsi="Times New Roman" w:cs="Times New Roman"/>
          <w:color w:val="000000"/>
        </w:rPr>
        <w:t>Age_unit</w:t>
      </w:r>
      <w:proofErr w:type="spellEnd"/>
      <w:r w:rsidR="002E066C" w:rsidRPr="008D5D68">
        <w:rPr>
          <w:rFonts w:ascii="Times New Roman" w:eastAsia="Times New Roman" w:hAnsi="Times New Roman" w:cs="Times New Roman"/>
          <w:color w:val="000000"/>
        </w:rPr>
        <w:t xml:space="preserve"> is “</w:t>
      </w:r>
      <w:r w:rsidR="0023444A" w:rsidRPr="008D5D68">
        <w:rPr>
          <w:rFonts w:ascii="Times New Roman" w:eastAsia="Times New Roman" w:hAnsi="Times New Roman" w:cs="Times New Roman"/>
          <w:color w:val="000000"/>
        </w:rPr>
        <w:t xml:space="preserve">month”, </w:t>
      </w:r>
      <w:r w:rsidR="00DF38EB" w:rsidRPr="008D5D68">
        <w:rPr>
          <w:rFonts w:ascii="Times New Roman" w:eastAsia="Times New Roman" w:hAnsi="Times New Roman" w:cs="Times New Roman"/>
          <w:color w:val="000000"/>
        </w:rPr>
        <w:t xml:space="preserve">ages greater than 12 </w:t>
      </w:r>
      <w:r w:rsidR="0023444A" w:rsidRPr="008D5D68">
        <w:rPr>
          <w:rFonts w:ascii="Times New Roman" w:eastAsia="Times New Roman" w:hAnsi="Times New Roman" w:cs="Times New Roman"/>
          <w:color w:val="000000"/>
        </w:rPr>
        <w:t xml:space="preserve">converted </w:t>
      </w:r>
      <w:r w:rsidR="00DF38EB" w:rsidRPr="008D5D68">
        <w:rPr>
          <w:rFonts w:ascii="Times New Roman" w:eastAsia="Times New Roman" w:hAnsi="Times New Roman" w:cs="Times New Roman"/>
          <w:color w:val="000000"/>
        </w:rPr>
        <w:t xml:space="preserve">to “year”. If </w:t>
      </w:r>
      <w:proofErr w:type="spellStart"/>
      <w:r w:rsidR="00DF38EB" w:rsidRPr="008D5D68">
        <w:rPr>
          <w:rFonts w:ascii="Times New Roman" w:eastAsia="Times New Roman" w:hAnsi="Times New Roman" w:cs="Times New Roman"/>
          <w:color w:val="000000"/>
        </w:rPr>
        <w:t>Age_unit</w:t>
      </w:r>
      <w:proofErr w:type="spellEnd"/>
      <w:r w:rsidR="00DF38EB" w:rsidRPr="008D5D68">
        <w:rPr>
          <w:rFonts w:ascii="Times New Roman" w:eastAsia="Times New Roman" w:hAnsi="Times New Roman" w:cs="Times New Roman"/>
          <w:color w:val="000000"/>
        </w:rPr>
        <w:t xml:space="preserve"> is “year”, </w:t>
      </w:r>
      <w:r w:rsidR="00470ADD" w:rsidRPr="008D5D68">
        <w:rPr>
          <w:rFonts w:ascii="Times New Roman" w:eastAsia="Times New Roman" w:hAnsi="Times New Roman" w:cs="Times New Roman"/>
          <w:color w:val="000000"/>
        </w:rPr>
        <w:t>any value g</w:t>
      </w:r>
      <w:r w:rsidR="00920406" w:rsidRPr="008D5D68">
        <w:rPr>
          <w:rFonts w:ascii="Times New Roman" w:eastAsia="Times New Roman" w:hAnsi="Times New Roman" w:cs="Times New Roman"/>
          <w:color w:val="000000"/>
        </w:rPr>
        <w:t>reater than or equal to 100</w:t>
      </w:r>
      <w:r w:rsidR="00470ADD" w:rsidRPr="008D5D68">
        <w:rPr>
          <w:rFonts w:ascii="Times New Roman" w:eastAsia="Times New Roman" w:hAnsi="Times New Roman" w:cs="Times New Roman"/>
          <w:color w:val="000000"/>
        </w:rPr>
        <w:t xml:space="preserve"> deleted as outliers. </w:t>
      </w:r>
    </w:p>
    <w:p w14:paraId="34230859" w14:textId="383DFB2F" w:rsidR="00B23519" w:rsidRPr="008D5D68" w:rsidRDefault="00CC72E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After normalizing, values in </w:t>
      </w:r>
      <w:proofErr w:type="spellStart"/>
      <w:r w:rsidRPr="008D5D68">
        <w:rPr>
          <w:rFonts w:ascii="Times New Roman" w:eastAsia="Times New Roman" w:hAnsi="Times New Roman" w:cs="Times New Roman"/>
          <w:color w:val="000000"/>
        </w:rPr>
        <w:t>Age_unit</w:t>
      </w:r>
      <w:proofErr w:type="spellEnd"/>
      <w:r w:rsidRPr="008D5D68">
        <w:rPr>
          <w:rFonts w:ascii="Times New Roman" w:eastAsia="Times New Roman" w:hAnsi="Times New Roman" w:cs="Times New Roman"/>
          <w:color w:val="000000"/>
        </w:rPr>
        <w:t xml:space="preserve"> and their counts are: Year: 47309; Month: 998; Day</w:t>
      </w:r>
      <w:proofErr w:type="gramStart"/>
      <w:r w:rsidRPr="008D5D68">
        <w:rPr>
          <w:rFonts w:ascii="Times New Roman" w:eastAsia="Times New Roman" w:hAnsi="Times New Roman" w:cs="Times New Roman"/>
          <w:color w:val="000000"/>
        </w:rPr>
        <w:t>:116</w:t>
      </w:r>
      <w:proofErr w:type="gramEnd"/>
      <w:r w:rsidRPr="008D5D68">
        <w:rPr>
          <w:rFonts w:ascii="Times New Roman" w:eastAsia="Times New Roman" w:hAnsi="Times New Roman" w:cs="Times New Roman"/>
          <w:color w:val="000000"/>
        </w:rPr>
        <w:t xml:space="preserve">. </w:t>
      </w:r>
      <w:r w:rsidR="00F5594A" w:rsidRPr="008D5D68">
        <w:rPr>
          <w:rFonts w:ascii="Times New Roman" w:eastAsia="Times New Roman" w:hAnsi="Times New Roman" w:cs="Times New Roman"/>
          <w:color w:val="000000"/>
        </w:rPr>
        <w:t xml:space="preserve">The three values stand for 3 groups of people that are approximately mutually </w:t>
      </w:r>
      <w:r w:rsidR="002644E9" w:rsidRPr="008D5D68">
        <w:rPr>
          <w:rFonts w:ascii="Times New Roman" w:eastAsia="Times New Roman" w:hAnsi="Times New Roman" w:cs="Times New Roman"/>
          <w:color w:val="000000"/>
        </w:rPr>
        <w:t>exclusive</w:t>
      </w:r>
      <w:r w:rsidR="009E2187" w:rsidRPr="008D5D68">
        <w:rPr>
          <w:rFonts w:ascii="Times New Roman" w:eastAsia="Times New Roman" w:hAnsi="Times New Roman" w:cs="Times New Roman"/>
          <w:color w:val="000000"/>
        </w:rPr>
        <w:t xml:space="preserve"> (minor overlapping problem of the three sets)</w:t>
      </w:r>
      <w:r w:rsidR="002644E9" w:rsidRPr="008D5D68">
        <w:rPr>
          <w:rFonts w:ascii="Times New Roman" w:eastAsia="Times New Roman" w:hAnsi="Times New Roman" w:cs="Times New Roman"/>
          <w:color w:val="000000"/>
        </w:rPr>
        <w:t xml:space="preserve">: people with </w:t>
      </w:r>
      <w:proofErr w:type="spellStart"/>
      <w:r w:rsidR="002644E9" w:rsidRPr="008D5D68">
        <w:rPr>
          <w:rFonts w:ascii="Times New Roman" w:eastAsia="Times New Roman" w:hAnsi="Times New Roman" w:cs="Times New Roman"/>
          <w:color w:val="000000"/>
        </w:rPr>
        <w:t>Age_unit</w:t>
      </w:r>
      <w:proofErr w:type="spellEnd"/>
      <w:r w:rsidR="002644E9" w:rsidRPr="008D5D68">
        <w:rPr>
          <w:rFonts w:ascii="Times New Roman" w:eastAsia="Times New Roman" w:hAnsi="Times New Roman" w:cs="Times New Roman"/>
          <w:color w:val="000000"/>
        </w:rPr>
        <w:t xml:space="preserve"> = year defined as “children and adults” (age greater than or equal to 1 year)</w:t>
      </w:r>
      <w:proofErr w:type="gramStart"/>
      <w:r w:rsidR="002644E9" w:rsidRPr="008D5D68">
        <w:rPr>
          <w:rFonts w:ascii="Times New Roman" w:eastAsia="Times New Roman" w:hAnsi="Times New Roman" w:cs="Times New Roman"/>
          <w:color w:val="000000"/>
        </w:rPr>
        <w:t>;  people</w:t>
      </w:r>
      <w:proofErr w:type="gramEnd"/>
      <w:r w:rsidR="002644E9" w:rsidRPr="008D5D68">
        <w:rPr>
          <w:rFonts w:ascii="Times New Roman" w:eastAsia="Times New Roman" w:hAnsi="Times New Roman" w:cs="Times New Roman"/>
          <w:color w:val="000000"/>
        </w:rPr>
        <w:t xml:space="preserve"> with </w:t>
      </w:r>
      <w:proofErr w:type="spellStart"/>
      <w:r w:rsidR="002644E9" w:rsidRPr="008D5D68">
        <w:rPr>
          <w:rFonts w:ascii="Times New Roman" w:eastAsia="Times New Roman" w:hAnsi="Times New Roman" w:cs="Times New Roman"/>
          <w:color w:val="000000"/>
        </w:rPr>
        <w:t>Age_unit</w:t>
      </w:r>
      <w:proofErr w:type="spellEnd"/>
      <w:r w:rsidR="002644E9" w:rsidRPr="008D5D68">
        <w:rPr>
          <w:rFonts w:ascii="Times New Roman" w:eastAsia="Times New Roman" w:hAnsi="Times New Roman" w:cs="Times New Roman"/>
          <w:color w:val="000000"/>
        </w:rPr>
        <w:t xml:space="preserve"> = month defined as “Infants” (age less than 12 months but greater than 1 month); people with </w:t>
      </w:r>
      <w:proofErr w:type="spellStart"/>
      <w:r w:rsidR="002644E9" w:rsidRPr="008D5D68">
        <w:rPr>
          <w:rFonts w:ascii="Times New Roman" w:eastAsia="Times New Roman" w:hAnsi="Times New Roman" w:cs="Times New Roman"/>
          <w:color w:val="000000"/>
        </w:rPr>
        <w:t>Age_unit</w:t>
      </w:r>
      <w:proofErr w:type="spellEnd"/>
      <w:r w:rsidR="002644E9" w:rsidRPr="008D5D68">
        <w:rPr>
          <w:rFonts w:ascii="Times New Roman" w:eastAsia="Times New Roman" w:hAnsi="Times New Roman" w:cs="Times New Roman"/>
          <w:color w:val="000000"/>
        </w:rPr>
        <w:t xml:space="preserve"> = day defined as “babies” (age less than 1 month).</w:t>
      </w:r>
    </w:p>
    <w:p w14:paraId="1B95FC5B" w14:textId="17AEA5D5" w:rsidR="00B23519"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10. </w:t>
      </w:r>
      <w:proofErr w:type="spellStart"/>
      <w:r w:rsidR="00A003A8" w:rsidRPr="008D5D68">
        <w:rPr>
          <w:rFonts w:ascii="Times New Roman" w:eastAsia="Times New Roman" w:hAnsi="Times New Roman" w:cs="Times New Roman"/>
          <w:color w:val="000000"/>
        </w:rPr>
        <w:t>CI_Gender</w:t>
      </w:r>
      <w:proofErr w:type="spellEnd"/>
      <w:r w:rsidR="00A003A8" w:rsidRPr="008D5D68">
        <w:rPr>
          <w:rFonts w:ascii="Times New Roman" w:eastAsia="Times New Roman" w:hAnsi="Times New Roman" w:cs="Times New Roman"/>
          <w:color w:val="000000"/>
        </w:rPr>
        <w:t xml:space="preserve">: </w:t>
      </w:r>
      <w:r w:rsidR="00657B9D" w:rsidRPr="008D5D68">
        <w:rPr>
          <w:rFonts w:ascii="Times New Roman" w:eastAsia="Times New Roman" w:hAnsi="Times New Roman" w:cs="Times New Roman"/>
          <w:color w:val="000000"/>
        </w:rPr>
        <w:t>renamed as “Gender”</w:t>
      </w:r>
    </w:p>
    <w:p w14:paraId="0C373C8D" w14:textId="221C879D" w:rsidR="00657B9D" w:rsidRPr="008D5D68" w:rsidRDefault="00804669" w:rsidP="00DF5A14">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11. </w:t>
      </w:r>
      <w:proofErr w:type="spellStart"/>
      <w:r w:rsidR="00657B9D" w:rsidRPr="008D5D68">
        <w:rPr>
          <w:rFonts w:ascii="Times New Roman" w:eastAsia="Times New Roman" w:hAnsi="Times New Roman" w:cs="Times New Roman"/>
          <w:color w:val="000000"/>
        </w:rPr>
        <w:t>AEC_One</w:t>
      </w:r>
      <w:proofErr w:type="spellEnd"/>
      <w:r w:rsidR="00657B9D" w:rsidRPr="008D5D68">
        <w:rPr>
          <w:rFonts w:ascii="Times New Roman" w:eastAsia="Times New Roman" w:hAnsi="Times New Roman" w:cs="Times New Roman"/>
          <w:color w:val="000000"/>
        </w:rPr>
        <w:t xml:space="preserve"> Row Outcomes: no change</w:t>
      </w:r>
    </w:p>
    <w:p w14:paraId="79264AE8" w14:textId="3B8B6475" w:rsidR="00657B9D" w:rsidRPr="008D5D68" w:rsidRDefault="00804669" w:rsidP="00657B9D">
      <w:pPr>
        <w:jc w:val="both"/>
        <w:rPr>
          <w:rFonts w:ascii="Times New Roman" w:eastAsia="Times New Roman" w:hAnsi="Times New Roman" w:cs="Times New Roman"/>
          <w:color w:val="000000"/>
        </w:rPr>
      </w:pPr>
      <w:r w:rsidRPr="008D5D68">
        <w:rPr>
          <w:rFonts w:ascii="Times New Roman" w:eastAsia="Times New Roman" w:hAnsi="Times New Roman" w:cs="Times New Roman"/>
          <w:color w:val="000000"/>
        </w:rPr>
        <w:t xml:space="preserve">12. </w:t>
      </w:r>
      <w:proofErr w:type="spellStart"/>
      <w:r w:rsidR="00657B9D" w:rsidRPr="008D5D68">
        <w:rPr>
          <w:rFonts w:ascii="Times New Roman" w:eastAsia="Times New Roman" w:hAnsi="Times New Roman" w:cs="Times New Roman"/>
          <w:color w:val="000000"/>
        </w:rPr>
        <w:t>SYM_One</w:t>
      </w:r>
      <w:proofErr w:type="spellEnd"/>
      <w:r w:rsidR="00657B9D" w:rsidRPr="008D5D68">
        <w:rPr>
          <w:rFonts w:ascii="Times New Roman" w:eastAsia="Times New Roman" w:hAnsi="Times New Roman" w:cs="Times New Roman"/>
          <w:color w:val="000000"/>
        </w:rPr>
        <w:t xml:space="preserve"> Row Coded Symptoms: no change</w:t>
      </w:r>
    </w:p>
    <w:p w14:paraId="095FB69F" w14:textId="77777777" w:rsidR="007F7C9E" w:rsidRPr="008D5D68" w:rsidRDefault="007F7C9E" w:rsidP="00DF5A14">
      <w:pPr>
        <w:jc w:val="both"/>
        <w:rPr>
          <w:rFonts w:ascii="Times New Roman" w:hAnsi="Times New Roman" w:cs="Times New Roman"/>
        </w:rPr>
      </w:pPr>
    </w:p>
    <w:p w14:paraId="7B47F2D8" w14:textId="335FBBA1" w:rsidR="007F7C9E" w:rsidRPr="008D5D68" w:rsidRDefault="00CD5E99" w:rsidP="00DF5A14">
      <w:pPr>
        <w:jc w:val="both"/>
        <w:rPr>
          <w:rFonts w:ascii="Times New Roman" w:hAnsi="Times New Roman" w:cs="Times New Roman"/>
        </w:rPr>
      </w:pPr>
      <w:r w:rsidRPr="008D5D68">
        <w:rPr>
          <w:rFonts w:ascii="Times New Roman" w:hAnsi="Times New Roman" w:cs="Times New Roman"/>
        </w:rPr>
        <w:t xml:space="preserve">Also, for </w:t>
      </w:r>
      <w:r w:rsidR="00DD6CF3" w:rsidRPr="008D5D68">
        <w:rPr>
          <w:rFonts w:ascii="Times New Roman" w:hAnsi="Times New Roman" w:cs="Times New Roman"/>
        </w:rPr>
        <w:t xml:space="preserve">the purpose of </w:t>
      </w:r>
      <w:r w:rsidRPr="008D5D68">
        <w:rPr>
          <w:rFonts w:ascii="Times New Roman" w:hAnsi="Times New Roman" w:cs="Times New Roman"/>
        </w:rPr>
        <w:t>data visualiz</w:t>
      </w:r>
      <w:r w:rsidR="00DD6CF3" w:rsidRPr="008D5D68">
        <w:rPr>
          <w:rFonts w:ascii="Times New Roman" w:hAnsi="Times New Roman" w:cs="Times New Roman"/>
        </w:rPr>
        <w:t>ation and analysis</w:t>
      </w:r>
      <w:r w:rsidR="007F7C9E" w:rsidRPr="008D5D68">
        <w:rPr>
          <w:rFonts w:ascii="Times New Roman" w:hAnsi="Times New Roman" w:cs="Times New Roman"/>
        </w:rPr>
        <w:t xml:space="preserve">, </w:t>
      </w:r>
      <w:r w:rsidR="007F7C9E" w:rsidRPr="008D5D68">
        <w:rPr>
          <w:rFonts w:ascii="Times New Roman" w:hAnsi="Times New Roman" w:cs="Times New Roman"/>
          <w:i/>
        </w:rPr>
        <w:t>a group of derived variables</w:t>
      </w:r>
      <w:r w:rsidR="007F7C9E" w:rsidRPr="008D5D68">
        <w:rPr>
          <w:rFonts w:ascii="Times New Roman" w:hAnsi="Times New Roman" w:cs="Times New Roman"/>
        </w:rPr>
        <w:t xml:space="preserve"> were created based on original variables: </w:t>
      </w:r>
    </w:p>
    <w:p w14:paraId="6FE8476C" w14:textId="7F5F0FD1" w:rsidR="004A3160" w:rsidRPr="008D5D68" w:rsidRDefault="004A3160" w:rsidP="00DF5A14">
      <w:pPr>
        <w:jc w:val="both"/>
        <w:rPr>
          <w:rFonts w:ascii="Times New Roman" w:hAnsi="Times New Roman" w:cs="Times New Roman"/>
        </w:rPr>
      </w:pPr>
      <w:r w:rsidRPr="008D5D68">
        <w:rPr>
          <w:rFonts w:ascii="Times New Roman" w:hAnsi="Times New Roman" w:cs="Times New Roman"/>
        </w:rPr>
        <w:t xml:space="preserve">1. </w:t>
      </w:r>
      <w:proofErr w:type="spellStart"/>
      <w:r w:rsidR="006A0757" w:rsidRPr="008D5D68">
        <w:rPr>
          <w:rFonts w:ascii="Times New Roman" w:hAnsi="Times New Roman" w:cs="Times New Roman"/>
        </w:rPr>
        <w:t>Report_Year</w:t>
      </w:r>
      <w:proofErr w:type="spellEnd"/>
      <w:r w:rsidR="006A0757" w:rsidRPr="008D5D68">
        <w:rPr>
          <w:rFonts w:ascii="Times New Roman" w:hAnsi="Times New Roman" w:cs="Times New Roman"/>
        </w:rPr>
        <w:t>:</w:t>
      </w:r>
      <w:r w:rsidR="00852C94" w:rsidRPr="008D5D68">
        <w:rPr>
          <w:rFonts w:ascii="Times New Roman" w:hAnsi="Times New Roman" w:cs="Times New Roman"/>
        </w:rPr>
        <w:t xml:space="preserve"> year part of RA_CAERS Created Date. </w:t>
      </w:r>
    </w:p>
    <w:p w14:paraId="32A62332" w14:textId="46276953" w:rsidR="00852C94" w:rsidRPr="008D5D68" w:rsidRDefault="00852C94" w:rsidP="00DF5A14">
      <w:pPr>
        <w:jc w:val="both"/>
        <w:rPr>
          <w:rFonts w:ascii="Times New Roman" w:hAnsi="Times New Roman" w:cs="Times New Roman"/>
        </w:rPr>
      </w:pPr>
      <w:r w:rsidRPr="008D5D68">
        <w:rPr>
          <w:rFonts w:ascii="Times New Roman" w:hAnsi="Times New Roman" w:cs="Times New Roman"/>
        </w:rPr>
        <w:t xml:space="preserve">2. </w:t>
      </w:r>
      <w:proofErr w:type="spellStart"/>
      <w:r w:rsidRPr="008D5D68">
        <w:rPr>
          <w:rFonts w:ascii="Times New Roman" w:hAnsi="Times New Roman" w:cs="Times New Roman"/>
        </w:rPr>
        <w:t>Age_interval</w:t>
      </w:r>
      <w:proofErr w:type="spellEnd"/>
      <w:r w:rsidRPr="008D5D68">
        <w:rPr>
          <w:rFonts w:ascii="Times New Roman" w:hAnsi="Times New Roman" w:cs="Times New Roman"/>
        </w:rPr>
        <w:t xml:space="preserve">: created based on </w:t>
      </w:r>
      <w:r w:rsidR="009E2187" w:rsidRPr="008D5D68">
        <w:rPr>
          <w:rFonts w:ascii="Times New Roman" w:hAnsi="Times New Roman" w:cs="Times New Roman"/>
        </w:rPr>
        <w:t>Age and Age Unit. For children and adults, it has categories of '0-20', '21-40', '41-60','61-80','81-100'; For</w:t>
      </w:r>
      <w:r w:rsidR="00630C7E" w:rsidRPr="008D5D68">
        <w:rPr>
          <w:rFonts w:ascii="Times New Roman" w:hAnsi="Times New Roman" w:cs="Times New Roman"/>
        </w:rPr>
        <w:t xml:space="preserve"> infants</w:t>
      </w:r>
      <w:r w:rsidR="009E2187" w:rsidRPr="008D5D68">
        <w:rPr>
          <w:rFonts w:ascii="Times New Roman" w:hAnsi="Times New Roman" w:cs="Times New Roman"/>
        </w:rPr>
        <w:t>, it</w:t>
      </w:r>
      <w:r w:rsidR="00DD6CF3" w:rsidRPr="008D5D68">
        <w:rPr>
          <w:rFonts w:ascii="Times New Roman" w:hAnsi="Times New Roman" w:cs="Times New Roman"/>
        </w:rPr>
        <w:t xml:space="preserve"> has values of </w:t>
      </w:r>
      <w:r w:rsidR="009E2187" w:rsidRPr="008D5D68">
        <w:rPr>
          <w:rFonts w:ascii="Times New Roman" w:hAnsi="Times New Roman" w:cs="Times New Roman"/>
        </w:rPr>
        <w:t>'0</w:t>
      </w:r>
      <w:r w:rsidR="00DD6CF3" w:rsidRPr="008D5D68">
        <w:rPr>
          <w:rFonts w:ascii="Times New Roman" w:hAnsi="Times New Roman" w:cs="Times New Roman"/>
        </w:rPr>
        <w:t>-3', '3-6', '6-9','9-12'</w:t>
      </w:r>
      <w:r w:rsidR="00630C7E" w:rsidRPr="008D5D68">
        <w:rPr>
          <w:rFonts w:ascii="Times New Roman" w:hAnsi="Times New Roman" w:cs="Times New Roman"/>
        </w:rPr>
        <w:t xml:space="preserve">; For babies, it has </w:t>
      </w:r>
      <w:r w:rsidR="00DD6CF3" w:rsidRPr="008D5D68">
        <w:rPr>
          <w:rFonts w:ascii="Times New Roman" w:hAnsi="Times New Roman" w:cs="Times New Roman"/>
        </w:rPr>
        <w:t xml:space="preserve">values of '0-5', '5-10', '10-15','15-20', '20-25', '25-30'. </w:t>
      </w:r>
    </w:p>
    <w:p w14:paraId="07F1110A" w14:textId="16010529" w:rsidR="00DD6CF3" w:rsidRPr="008D5D68" w:rsidRDefault="00DD6CF3" w:rsidP="00DF5A14">
      <w:pPr>
        <w:jc w:val="both"/>
        <w:rPr>
          <w:rFonts w:ascii="Times New Roman" w:hAnsi="Times New Roman" w:cs="Times New Roman"/>
        </w:rPr>
      </w:pPr>
      <w:r w:rsidRPr="008D5D68">
        <w:rPr>
          <w:rFonts w:ascii="Times New Roman" w:hAnsi="Times New Roman" w:cs="Times New Roman"/>
        </w:rPr>
        <w:t xml:space="preserve">3. </w:t>
      </w:r>
      <w:proofErr w:type="spellStart"/>
      <w:proofErr w:type="gramStart"/>
      <w:r w:rsidRPr="008D5D68">
        <w:rPr>
          <w:rFonts w:ascii="Times New Roman" w:hAnsi="Times New Roman" w:cs="Times New Roman"/>
        </w:rPr>
        <w:t>life</w:t>
      </w:r>
      <w:proofErr w:type="gramEnd"/>
      <w:r w:rsidRPr="008D5D68">
        <w:rPr>
          <w:rFonts w:ascii="Times New Roman" w:hAnsi="Times New Roman" w:cs="Times New Roman"/>
        </w:rPr>
        <w:t>_threatening</w:t>
      </w:r>
      <w:proofErr w:type="spellEnd"/>
      <w:r w:rsidRPr="008D5D68">
        <w:rPr>
          <w:rFonts w:ascii="Times New Roman" w:hAnsi="Times New Roman" w:cs="Times New Roman"/>
        </w:rPr>
        <w:t>: an indicator variable created based on “</w:t>
      </w:r>
      <w:proofErr w:type="spellStart"/>
      <w:r w:rsidRPr="008D5D68">
        <w:rPr>
          <w:rFonts w:ascii="Times New Roman" w:hAnsi="Times New Roman" w:cs="Times New Roman"/>
        </w:rPr>
        <w:t>AEC_One</w:t>
      </w:r>
      <w:proofErr w:type="spellEnd"/>
      <w:r w:rsidRPr="008D5D68">
        <w:rPr>
          <w:rFonts w:ascii="Times New Roman" w:hAnsi="Times New Roman" w:cs="Times New Roman"/>
        </w:rPr>
        <w:t xml:space="preserve"> Row Outcomes”. If an outcome contains “DEATH” or “</w:t>
      </w:r>
      <w:r w:rsidR="00ED172F" w:rsidRPr="008D5D68">
        <w:rPr>
          <w:rFonts w:ascii="Times New Roman" w:hAnsi="Times New Roman" w:cs="Times New Roman"/>
        </w:rPr>
        <w:t xml:space="preserve">LIFE THREATENING”, then it is assigned value 1, otherwise 0. </w:t>
      </w:r>
    </w:p>
    <w:p w14:paraId="58A57DB8" w14:textId="402FAB52" w:rsidR="00966706" w:rsidRDefault="007F7C9E" w:rsidP="00DF5A14">
      <w:pPr>
        <w:jc w:val="both"/>
        <w:rPr>
          <w:rFonts w:ascii="Times New Roman" w:hAnsi="Times New Roman" w:cs="Times New Roman"/>
        </w:rPr>
      </w:pPr>
      <w:r w:rsidRPr="008D5D68">
        <w:rPr>
          <w:rFonts w:ascii="Times New Roman" w:hAnsi="Times New Roman" w:cs="Times New Roman"/>
        </w:rPr>
        <w:t xml:space="preserve"> </w:t>
      </w:r>
    </w:p>
    <w:p w14:paraId="390502F6" w14:textId="7DD7A8F6" w:rsidR="008D5D68" w:rsidRPr="008D5D68" w:rsidRDefault="008D5D68" w:rsidP="00DF5A14">
      <w:pPr>
        <w:jc w:val="both"/>
        <w:rPr>
          <w:rFonts w:ascii="Times New Roman" w:hAnsi="Times New Roman" w:cs="Times New Roman"/>
          <w:b/>
        </w:rPr>
      </w:pPr>
      <w:r w:rsidRPr="008D5D68">
        <w:rPr>
          <w:rFonts w:ascii="Times New Roman" w:hAnsi="Times New Roman" w:cs="Times New Roman"/>
          <w:b/>
          <w:highlight w:val="yellow"/>
        </w:rPr>
        <w:t>Sample data</w:t>
      </w:r>
    </w:p>
    <w:p w14:paraId="104F648C" w14:textId="77777777" w:rsidR="008D5D68" w:rsidRDefault="008D5D68" w:rsidP="00DF5A14">
      <w:pPr>
        <w:jc w:val="both"/>
        <w:rPr>
          <w:rFonts w:ascii="Times New Roman" w:hAnsi="Times New Roman" w:cs="Times New Roman"/>
        </w:rPr>
      </w:pPr>
    </w:p>
    <w:p w14:paraId="50D105C8" w14:textId="77777777" w:rsidR="008D5D68" w:rsidRPr="008D5D68" w:rsidRDefault="008D5D68" w:rsidP="00DF5A14">
      <w:pPr>
        <w:jc w:val="both"/>
        <w:rPr>
          <w:rFonts w:ascii="Times New Roman" w:eastAsia="Times New Roman" w:hAnsi="Times New Roman" w:cs="Times New Roman"/>
          <w:color w:val="000000"/>
        </w:rPr>
      </w:pPr>
    </w:p>
    <w:p w14:paraId="0720EBFC" w14:textId="77777777" w:rsidR="009009AC" w:rsidRDefault="009009AC" w:rsidP="00DF5A14">
      <w:pPr>
        <w:jc w:val="both"/>
        <w:rPr>
          <w:rFonts w:ascii="Times New Roman" w:hAnsi="Times New Roman" w:cs="Times New Roman"/>
        </w:rPr>
      </w:pPr>
    </w:p>
    <w:p w14:paraId="1509EA08" w14:textId="77777777" w:rsidR="009009AC" w:rsidRDefault="009009AC" w:rsidP="00DF5A14">
      <w:pPr>
        <w:jc w:val="both"/>
        <w:rPr>
          <w:rFonts w:ascii="Times New Roman" w:hAnsi="Times New Roman" w:cs="Times New Roman"/>
        </w:rPr>
      </w:pPr>
    </w:p>
    <w:p w14:paraId="3863F353" w14:textId="77777777" w:rsidR="009009AC" w:rsidRDefault="009009AC" w:rsidP="00DF5A14">
      <w:pPr>
        <w:jc w:val="both"/>
        <w:rPr>
          <w:rFonts w:ascii="Times New Roman" w:hAnsi="Times New Roman" w:cs="Times New Roman"/>
        </w:rPr>
      </w:pPr>
    </w:p>
    <w:p w14:paraId="6D7A7664" w14:textId="77777777" w:rsidR="009009AC" w:rsidRDefault="009009AC" w:rsidP="00DF5A14">
      <w:pPr>
        <w:jc w:val="both"/>
        <w:rPr>
          <w:rFonts w:ascii="Times New Roman" w:hAnsi="Times New Roman" w:cs="Times New Roman"/>
        </w:rPr>
      </w:pPr>
    </w:p>
    <w:p w14:paraId="5FD4EEA2" w14:textId="2F566D10" w:rsidR="00966706" w:rsidRPr="008D5D68" w:rsidRDefault="007A241B" w:rsidP="00DF5A14">
      <w:pPr>
        <w:jc w:val="both"/>
        <w:rPr>
          <w:rFonts w:ascii="Times New Roman" w:hAnsi="Times New Roman" w:cs="Times New Roman"/>
        </w:rPr>
      </w:pPr>
      <w:r w:rsidRPr="008D5D68">
        <w:rPr>
          <w:rFonts w:ascii="Times New Roman" w:hAnsi="Times New Roman" w:cs="Times New Roman"/>
        </w:rPr>
        <w:t xml:space="preserve">Part 3: Preliminary analysis and </w:t>
      </w:r>
      <w:r w:rsidR="00966706" w:rsidRPr="008D5D68">
        <w:rPr>
          <w:rFonts w:ascii="Times New Roman" w:hAnsi="Times New Roman" w:cs="Times New Roman"/>
        </w:rPr>
        <w:t xml:space="preserve">Data visualization </w:t>
      </w:r>
    </w:p>
    <w:p w14:paraId="797F91AD" w14:textId="3D247D14" w:rsidR="00966706" w:rsidRPr="008D5D68" w:rsidRDefault="007D3791" w:rsidP="00DF5A14">
      <w:pPr>
        <w:jc w:val="both"/>
        <w:rPr>
          <w:rFonts w:ascii="Times New Roman" w:hAnsi="Times New Roman" w:cs="Times New Roman"/>
        </w:rPr>
      </w:pPr>
      <w:r w:rsidRPr="008D5D68">
        <w:rPr>
          <w:rFonts w:ascii="Times New Roman" w:hAnsi="Times New Roman" w:cs="Times New Roman"/>
        </w:rPr>
        <w:t>(</w:t>
      </w:r>
      <w:r w:rsidR="00DF4861" w:rsidRPr="008D5D68">
        <w:rPr>
          <w:rFonts w:ascii="Times New Roman" w:hAnsi="Times New Roman" w:cs="Times New Roman"/>
        </w:rPr>
        <w:t>Note: Because we are only allowed to upload 2 plots, I choose encoding as many variables as possible in a single plot, although I made over 30 simple plots</w:t>
      </w:r>
      <w:r w:rsidR="00CD5E99" w:rsidRPr="008D5D68">
        <w:rPr>
          <w:rFonts w:ascii="Times New Roman" w:hAnsi="Times New Roman" w:cs="Times New Roman"/>
        </w:rPr>
        <w:t xml:space="preserve"> in</w:t>
      </w:r>
      <w:r w:rsidR="00DF4861" w:rsidRPr="008D5D68">
        <w:rPr>
          <w:rFonts w:ascii="Times New Roman" w:hAnsi="Times New Roman" w:cs="Times New Roman"/>
        </w:rPr>
        <w:t xml:space="preserve"> total. In a real project report, I </w:t>
      </w:r>
      <w:r w:rsidRPr="008D5D68">
        <w:rPr>
          <w:rFonts w:ascii="Times New Roman" w:hAnsi="Times New Roman" w:cs="Times New Roman"/>
        </w:rPr>
        <w:t>tend not to include many variables in a single plot like the plots I submit this time)</w:t>
      </w:r>
    </w:p>
    <w:p w14:paraId="4641B8E5" w14:textId="77777777" w:rsidR="000871F2" w:rsidRPr="008D5D68" w:rsidRDefault="000871F2" w:rsidP="00DF5A14">
      <w:pPr>
        <w:jc w:val="both"/>
        <w:rPr>
          <w:rFonts w:ascii="Times New Roman" w:hAnsi="Times New Roman" w:cs="Times New Roman"/>
        </w:rPr>
      </w:pPr>
    </w:p>
    <w:p w14:paraId="21317BC1" w14:textId="3ABC6155" w:rsidR="00F16F86" w:rsidRPr="008D5D68" w:rsidRDefault="00B07258" w:rsidP="00DF5A14">
      <w:pPr>
        <w:jc w:val="both"/>
        <w:rPr>
          <w:rFonts w:ascii="Times New Roman" w:hAnsi="Times New Roman" w:cs="Times New Roman"/>
        </w:rPr>
      </w:pPr>
      <w:r w:rsidRPr="008D5D68">
        <w:rPr>
          <w:rFonts w:ascii="Times New Roman" w:hAnsi="Times New Roman" w:cs="Times New Roman"/>
        </w:rPr>
        <w:t>The top 10 industrial categories causing adverse events are shown in Table 1.</w:t>
      </w:r>
    </w:p>
    <w:p w14:paraId="4F14F8D6" w14:textId="77777777" w:rsidR="00B07258" w:rsidRPr="008D5D68" w:rsidRDefault="00B07258" w:rsidP="00DF5A14">
      <w:pPr>
        <w:jc w:val="both"/>
        <w:rPr>
          <w:rFonts w:ascii="Times New Roman" w:hAnsi="Times New Roman" w:cs="Times New Roman"/>
        </w:rPr>
      </w:pPr>
    </w:p>
    <w:p w14:paraId="094FBCAF" w14:textId="77777777" w:rsidR="00CF58C7" w:rsidRPr="008D5D68" w:rsidRDefault="00B07258" w:rsidP="00B07258">
      <w:pPr>
        <w:jc w:val="center"/>
        <w:rPr>
          <w:rFonts w:ascii="Times New Roman" w:hAnsi="Times New Roman" w:cs="Times New Roman"/>
        </w:rPr>
      </w:pPr>
      <w:r w:rsidRPr="008D5D68">
        <w:rPr>
          <w:rFonts w:ascii="Times New Roman" w:hAnsi="Times New Roman" w:cs="Times New Roman"/>
        </w:rPr>
        <w:t xml:space="preserve">Table 1: Top 10 industrial categories causing adverse events </w:t>
      </w:r>
    </w:p>
    <w:p w14:paraId="1DAE1730" w14:textId="31123609" w:rsidR="00B07258" w:rsidRPr="008D5D68" w:rsidRDefault="00B07258" w:rsidP="00B07258">
      <w:pPr>
        <w:jc w:val="center"/>
        <w:rPr>
          <w:rFonts w:ascii="Times New Roman" w:hAnsi="Times New Roman" w:cs="Times New Roman"/>
        </w:rPr>
      </w:pPr>
      <w:r w:rsidRPr="008D5D68">
        <w:rPr>
          <w:rFonts w:ascii="Times New Roman" w:hAnsi="Times New Roman" w:cs="Times New Roman"/>
        </w:rPr>
        <w:t>(</w:t>
      </w:r>
      <w:proofErr w:type="gramStart"/>
      <w:r w:rsidRPr="008D5D68">
        <w:rPr>
          <w:rFonts w:ascii="Times New Roman" w:hAnsi="Times New Roman" w:cs="Times New Roman"/>
        </w:rPr>
        <w:t>by</w:t>
      </w:r>
      <w:proofErr w:type="gramEnd"/>
      <w:r w:rsidRPr="008D5D68">
        <w:rPr>
          <w:rFonts w:ascii="Times New Roman" w:hAnsi="Times New Roman" w:cs="Times New Roman"/>
        </w:rPr>
        <w:t xml:space="preserve"> gender and </w:t>
      </w:r>
      <w:r w:rsidR="00CF58C7" w:rsidRPr="008D5D68">
        <w:rPr>
          <w:rFonts w:ascii="Times New Roman" w:hAnsi="Times New Roman" w:cs="Times New Roman"/>
          <w:lang w:eastAsia="zh-CN"/>
        </w:rPr>
        <w:t>age group</w:t>
      </w:r>
      <w:r w:rsidRPr="008D5D68">
        <w:rPr>
          <w:rFonts w:ascii="Times New Roman" w:hAnsi="Times New Roman" w:cs="Times New Roman"/>
        </w:rPr>
        <w:t>)</w:t>
      </w:r>
    </w:p>
    <w:p w14:paraId="15C40BF9" w14:textId="77777777" w:rsidR="00581885" w:rsidRPr="008D5D68" w:rsidRDefault="00581885" w:rsidP="00DF5A14">
      <w:pPr>
        <w:jc w:val="both"/>
        <w:rPr>
          <w:rFonts w:ascii="Times New Roman" w:hAnsi="Times New Roman" w:cs="Times New Roman"/>
        </w:rPr>
      </w:pPr>
    </w:p>
    <w:tbl>
      <w:tblPr>
        <w:tblStyle w:val="TableGrid"/>
        <w:tblW w:w="0" w:type="auto"/>
        <w:tblLook w:val="04A0" w:firstRow="1" w:lastRow="0" w:firstColumn="1" w:lastColumn="0" w:noHBand="0" w:noVBand="1"/>
      </w:tblPr>
      <w:tblGrid>
        <w:gridCol w:w="1749"/>
        <w:gridCol w:w="2369"/>
        <w:gridCol w:w="2369"/>
        <w:gridCol w:w="2369"/>
      </w:tblGrid>
      <w:tr w:rsidR="008A173C" w:rsidRPr="008D5D68" w14:paraId="7BC99CE4" w14:textId="77777777" w:rsidTr="008A173C">
        <w:tc>
          <w:tcPr>
            <w:tcW w:w="2214" w:type="dxa"/>
          </w:tcPr>
          <w:p w14:paraId="6B8F9F9B" w14:textId="77777777" w:rsidR="008A173C" w:rsidRPr="008D5D68" w:rsidRDefault="008A173C" w:rsidP="00DF5A14">
            <w:pPr>
              <w:jc w:val="both"/>
              <w:rPr>
                <w:rFonts w:ascii="Times New Roman" w:hAnsi="Times New Roman" w:cs="Times New Roman"/>
              </w:rPr>
            </w:pPr>
          </w:p>
        </w:tc>
        <w:tc>
          <w:tcPr>
            <w:tcW w:w="2214" w:type="dxa"/>
          </w:tcPr>
          <w:p w14:paraId="7FEAF856" w14:textId="2C8C85E5"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Babies </w:t>
            </w:r>
          </w:p>
        </w:tc>
        <w:tc>
          <w:tcPr>
            <w:tcW w:w="2214" w:type="dxa"/>
          </w:tcPr>
          <w:p w14:paraId="74460555" w14:textId="7974B9A4" w:rsidR="008A173C" w:rsidRPr="008D5D68" w:rsidRDefault="008A173C" w:rsidP="00DF5A14">
            <w:pPr>
              <w:jc w:val="both"/>
              <w:rPr>
                <w:rFonts w:ascii="Times New Roman" w:hAnsi="Times New Roman" w:cs="Times New Roman"/>
              </w:rPr>
            </w:pPr>
            <w:r w:rsidRPr="008D5D68">
              <w:rPr>
                <w:rFonts w:ascii="Times New Roman" w:hAnsi="Times New Roman" w:cs="Times New Roman"/>
              </w:rPr>
              <w:t>Infants</w:t>
            </w:r>
          </w:p>
        </w:tc>
        <w:tc>
          <w:tcPr>
            <w:tcW w:w="2214" w:type="dxa"/>
          </w:tcPr>
          <w:p w14:paraId="4D5F2243" w14:textId="77777777" w:rsidR="008A173C" w:rsidRPr="008D5D68" w:rsidRDefault="008A173C" w:rsidP="00DF5A14">
            <w:pPr>
              <w:jc w:val="both"/>
              <w:rPr>
                <w:rFonts w:ascii="Times New Roman" w:hAnsi="Times New Roman" w:cs="Times New Roman"/>
              </w:rPr>
            </w:pPr>
            <w:r w:rsidRPr="008D5D68">
              <w:rPr>
                <w:rFonts w:ascii="Times New Roman" w:hAnsi="Times New Roman" w:cs="Times New Roman"/>
              </w:rPr>
              <w:t>Children and adults</w:t>
            </w:r>
          </w:p>
          <w:p w14:paraId="3D478517" w14:textId="77777777" w:rsidR="008A173C" w:rsidRPr="008D5D68" w:rsidRDefault="008A173C" w:rsidP="00DF5A14">
            <w:pPr>
              <w:jc w:val="both"/>
              <w:rPr>
                <w:rFonts w:ascii="Times New Roman" w:hAnsi="Times New Roman" w:cs="Times New Roman"/>
              </w:rPr>
            </w:pPr>
          </w:p>
        </w:tc>
      </w:tr>
      <w:tr w:rsidR="008A173C" w:rsidRPr="008D5D68" w14:paraId="77269549" w14:textId="77777777" w:rsidTr="008A173C">
        <w:tc>
          <w:tcPr>
            <w:tcW w:w="2214" w:type="dxa"/>
          </w:tcPr>
          <w:p w14:paraId="0094D95B" w14:textId="7B650336" w:rsidR="008A173C" w:rsidRPr="008D5D68" w:rsidRDefault="008A173C" w:rsidP="00DF5A14">
            <w:pPr>
              <w:jc w:val="both"/>
              <w:rPr>
                <w:rFonts w:ascii="Times New Roman" w:hAnsi="Times New Roman" w:cs="Times New Roman"/>
              </w:rPr>
            </w:pPr>
            <w:r w:rsidRPr="008D5D68">
              <w:rPr>
                <w:rFonts w:ascii="Times New Roman" w:hAnsi="Times New Roman" w:cs="Times New Roman"/>
              </w:rPr>
              <w:t>Female</w:t>
            </w:r>
          </w:p>
        </w:tc>
        <w:tc>
          <w:tcPr>
            <w:tcW w:w="2214" w:type="dxa"/>
          </w:tcPr>
          <w:p w14:paraId="61A54A01" w14:textId="0E18CF82" w:rsidR="00C040A1" w:rsidRPr="008D5D68" w:rsidRDefault="00C040A1" w:rsidP="00DF5A14">
            <w:pPr>
              <w:jc w:val="both"/>
              <w:rPr>
                <w:rFonts w:ascii="Times New Roman" w:hAnsi="Times New Roman" w:cs="Times New Roman"/>
              </w:rPr>
            </w:pPr>
            <w:r w:rsidRPr="008D5D68">
              <w:rPr>
                <w:rFonts w:ascii="Times New Roman" w:hAnsi="Times New Roman" w:cs="Times New Roman"/>
              </w:rPr>
              <w:t>Baby Food Prod,</w:t>
            </w:r>
          </w:p>
          <w:p w14:paraId="1D14FEFA" w14:textId="12D9E6F5" w:rsidR="00C040A1" w:rsidRPr="008D5D68" w:rsidRDefault="00C040A1" w:rsidP="00DF5A14">
            <w:pPr>
              <w:jc w:val="both"/>
              <w:rPr>
                <w:rFonts w:ascii="Times New Roman" w:hAnsi="Times New Roman" w:cs="Times New Roman"/>
              </w:rPr>
            </w:pP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498684E7" w14:textId="1A80F807"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Cosmetics,</w:t>
            </w:r>
          </w:p>
          <w:p w14:paraId="48A561B7" w14:textId="08AA80B3"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0BA2947B" w14:textId="02ECA97D"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Soft Drink,</w:t>
            </w:r>
          </w:p>
          <w:p w14:paraId="7726F4D8" w14:textId="3DC26346"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Vegetables,</w:t>
            </w:r>
          </w:p>
          <w:p w14:paraId="69633BB7" w14:textId="47CAD7E2" w:rsidR="008A173C"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Egg</w:t>
            </w:r>
          </w:p>
        </w:tc>
        <w:tc>
          <w:tcPr>
            <w:tcW w:w="2214" w:type="dxa"/>
          </w:tcPr>
          <w:p w14:paraId="0B80BF78" w14:textId="7100330E" w:rsidR="00C040A1" w:rsidRPr="008D5D68" w:rsidRDefault="00C040A1" w:rsidP="00DF5A14">
            <w:pPr>
              <w:jc w:val="both"/>
              <w:rPr>
                <w:rFonts w:ascii="Times New Roman" w:hAnsi="Times New Roman" w:cs="Times New Roman"/>
              </w:rPr>
            </w:pPr>
            <w:r w:rsidRPr="008D5D68">
              <w:rPr>
                <w:rFonts w:ascii="Times New Roman" w:hAnsi="Times New Roman" w:cs="Times New Roman"/>
              </w:rPr>
              <w:t>Baby Food Prod,</w:t>
            </w:r>
          </w:p>
          <w:p w14:paraId="653E191C" w14:textId="18DF8B38" w:rsidR="00C040A1" w:rsidRPr="008D5D68" w:rsidRDefault="00C040A1" w:rsidP="00DF5A14">
            <w:pPr>
              <w:jc w:val="both"/>
              <w:rPr>
                <w:rFonts w:ascii="Times New Roman" w:hAnsi="Times New Roman" w:cs="Times New Roman"/>
              </w:rPr>
            </w:pP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1A56420F" w14:textId="5B3752E1"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Cosmetics,</w:t>
            </w:r>
          </w:p>
          <w:p w14:paraId="7A30E8BA" w14:textId="0B4D4EC2"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415D1903" w14:textId="4F01470A"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Soft Drink,</w:t>
            </w:r>
          </w:p>
          <w:p w14:paraId="2B95623B" w14:textId="032AC54E"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Bakery Prod,</w:t>
            </w:r>
          </w:p>
          <w:p w14:paraId="1CE6389E" w14:textId="1D101D9E"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Milk,</w:t>
            </w:r>
          </w:p>
          <w:p w14:paraId="4716CE4E" w14:textId="3B0AC1A3"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Fruit,</w:t>
            </w:r>
          </w:p>
          <w:p w14:paraId="50F5560F" w14:textId="4B8DD932" w:rsidR="00C040A1"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Nuts,</w:t>
            </w:r>
          </w:p>
          <w:p w14:paraId="1EF6DC83" w14:textId="7A45C91A" w:rsidR="008A173C" w:rsidRPr="008D5D68" w:rsidRDefault="00C040A1" w:rsidP="00DF5A14">
            <w:pPr>
              <w:jc w:val="both"/>
              <w:rPr>
                <w:rFonts w:ascii="Times New Roman" w:hAnsi="Times New Roman" w:cs="Times New Roman"/>
              </w:rPr>
            </w:pPr>
            <w:r w:rsidRPr="008D5D68">
              <w:rPr>
                <w:rFonts w:ascii="Times New Roman" w:hAnsi="Times New Roman" w:cs="Times New Roman"/>
              </w:rPr>
              <w:t xml:space="preserve"> Coffee</w:t>
            </w:r>
          </w:p>
        </w:tc>
        <w:tc>
          <w:tcPr>
            <w:tcW w:w="2214" w:type="dxa"/>
          </w:tcPr>
          <w:p w14:paraId="1D12BE2F" w14:textId="266E5469" w:rsidR="008A173C" w:rsidRPr="008D5D68" w:rsidRDefault="008A173C" w:rsidP="00DF5A14">
            <w:pPr>
              <w:jc w:val="both"/>
              <w:rPr>
                <w:rFonts w:ascii="Times New Roman" w:hAnsi="Times New Roman" w:cs="Times New Roman"/>
              </w:rPr>
            </w:pP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7316CEBD" w14:textId="7CBEA817"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Cosmetics,</w:t>
            </w:r>
          </w:p>
          <w:p w14:paraId="4D06154E" w14:textId="6BA21EA0"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Nuts,</w:t>
            </w:r>
          </w:p>
          <w:p w14:paraId="7D6C39DC" w14:textId="08926E29"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3BF495AC" w14:textId="2642F7E6"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Bakery Prod,</w:t>
            </w:r>
          </w:p>
          <w:p w14:paraId="311EBEED" w14:textId="44051E97"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Vegetables,</w:t>
            </w:r>
          </w:p>
          <w:p w14:paraId="038F62F7" w14:textId="4B31EB45"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Fishery,</w:t>
            </w:r>
          </w:p>
          <w:p w14:paraId="2ED4618B" w14:textId="1BDFDACD"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Soft Drink,</w:t>
            </w:r>
          </w:p>
          <w:p w14:paraId="24AED3BC" w14:textId="3D390F26"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Milk,</w:t>
            </w:r>
          </w:p>
          <w:p w14:paraId="7F764449" w14:textId="0755D45F"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 Fruit</w:t>
            </w:r>
          </w:p>
        </w:tc>
      </w:tr>
      <w:tr w:rsidR="008A173C" w:rsidRPr="008D5D68" w14:paraId="437BA11F" w14:textId="77777777" w:rsidTr="008A173C">
        <w:tc>
          <w:tcPr>
            <w:tcW w:w="2214" w:type="dxa"/>
          </w:tcPr>
          <w:p w14:paraId="1E39F999" w14:textId="6D391EEF" w:rsidR="008A173C" w:rsidRPr="008D5D68" w:rsidRDefault="008A173C" w:rsidP="00DF5A14">
            <w:pPr>
              <w:jc w:val="both"/>
              <w:rPr>
                <w:rFonts w:ascii="Times New Roman" w:hAnsi="Times New Roman" w:cs="Times New Roman"/>
              </w:rPr>
            </w:pPr>
            <w:r w:rsidRPr="008D5D68">
              <w:rPr>
                <w:rFonts w:ascii="Times New Roman" w:hAnsi="Times New Roman" w:cs="Times New Roman"/>
              </w:rPr>
              <w:t>Male</w:t>
            </w:r>
          </w:p>
        </w:tc>
        <w:tc>
          <w:tcPr>
            <w:tcW w:w="2214" w:type="dxa"/>
          </w:tcPr>
          <w:p w14:paraId="2CEF3808" w14:textId="279B1B18" w:rsidR="00267211" w:rsidRPr="008D5D68" w:rsidRDefault="00267211" w:rsidP="00DF5A14">
            <w:pPr>
              <w:jc w:val="both"/>
              <w:rPr>
                <w:rFonts w:ascii="Times New Roman" w:hAnsi="Times New Roman" w:cs="Times New Roman"/>
              </w:rPr>
            </w:pPr>
            <w:r w:rsidRPr="008D5D68">
              <w:rPr>
                <w:rFonts w:ascii="Times New Roman" w:hAnsi="Times New Roman" w:cs="Times New Roman"/>
              </w:rPr>
              <w:t>Baby Food Prod,</w:t>
            </w:r>
          </w:p>
          <w:p w14:paraId="70455023" w14:textId="1FB69408" w:rsidR="00267211" w:rsidRPr="008D5D68" w:rsidRDefault="00267211" w:rsidP="00DF5A14">
            <w:pPr>
              <w:jc w:val="both"/>
              <w:rPr>
                <w:rFonts w:ascii="Times New Roman" w:hAnsi="Times New Roman" w:cs="Times New Roman"/>
              </w:rPr>
            </w:pP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2E2048A0" w14:textId="1F6586B2"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Cosmetics,</w:t>
            </w:r>
          </w:p>
          <w:p w14:paraId="278EE9FC" w14:textId="66B15C53"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Soft Drink,</w:t>
            </w:r>
          </w:p>
          <w:p w14:paraId="30B32371" w14:textId="6C626C0D"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31292199" w14:textId="7E67AD99" w:rsidR="008A173C"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Ice Cream Prod</w:t>
            </w:r>
          </w:p>
        </w:tc>
        <w:tc>
          <w:tcPr>
            <w:tcW w:w="2214" w:type="dxa"/>
          </w:tcPr>
          <w:p w14:paraId="40D165BD" w14:textId="28130F87" w:rsidR="00267211" w:rsidRPr="008D5D68" w:rsidRDefault="00267211" w:rsidP="00DF5A14">
            <w:pPr>
              <w:jc w:val="both"/>
              <w:rPr>
                <w:rFonts w:ascii="Times New Roman" w:hAnsi="Times New Roman" w:cs="Times New Roman"/>
              </w:rPr>
            </w:pPr>
            <w:r w:rsidRPr="008D5D68">
              <w:rPr>
                <w:rFonts w:ascii="Times New Roman" w:hAnsi="Times New Roman" w:cs="Times New Roman"/>
              </w:rPr>
              <w:t>Baby Food Prod,</w:t>
            </w:r>
          </w:p>
          <w:p w14:paraId="3C38E3B8" w14:textId="14A88F27" w:rsidR="00267211" w:rsidRPr="008D5D68" w:rsidRDefault="00267211" w:rsidP="00DF5A14">
            <w:pPr>
              <w:jc w:val="both"/>
              <w:rPr>
                <w:rFonts w:ascii="Times New Roman" w:hAnsi="Times New Roman" w:cs="Times New Roman"/>
              </w:rPr>
            </w:pP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6D84DE6F" w14:textId="0F4970C5"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1D564B4D" w14:textId="047F3054"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Cosmetics,</w:t>
            </w:r>
          </w:p>
          <w:p w14:paraId="12938FEF" w14:textId="7456C1FE"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Milk,</w:t>
            </w:r>
          </w:p>
          <w:p w14:paraId="420577D3" w14:textId="72450E7B"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Soft Drink,</w:t>
            </w:r>
          </w:p>
          <w:p w14:paraId="66D2B5BD" w14:textId="45286E09"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Fruit,</w:t>
            </w:r>
          </w:p>
          <w:p w14:paraId="3C92F691" w14:textId="456EE9EF"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Nuts,</w:t>
            </w:r>
          </w:p>
          <w:p w14:paraId="6D09E985" w14:textId="73F8C99B"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Bakery Prod,</w:t>
            </w:r>
          </w:p>
          <w:p w14:paraId="11FABB35" w14:textId="012FE803" w:rsidR="008A173C"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Vegetables</w:t>
            </w:r>
          </w:p>
        </w:tc>
        <w:tc>
          <w:tcPr>
            <w:tcW w:w="2214" w:type="dxa"/>
          </w:tcPr>
          <w:p w14:paraId="20C1ECEC" w14:textId="474C751B" w:rsidR="00267211" w:rsidRPr="008D5D68" w:rsidRDefault="00267211" w:rsidP="00DF5A14">
            <w:pPr>
              <w:jc w:val="both"/>
              <w:rPr>
                <w:rFonts w:ascii="Times New Roman" w:hAnsi="Times New Roman" w:cs="Times New Roman"/>
              </w:rPr>
            </w:pP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4AAACBF0" w14:textId="2B0E9BB6"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Fishery,</w:t>
            </w:r>
          </w:p>
          <w:p w14:paraId="155E847E" w14:textId="26124389"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Nuts,</w:t>
            </w:r>
          </w:p>
          <w:p w14:paraId="660D8221" w14:textId="45308499"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w:t>
            </w:r>
            <w:r w:rsidRPr="008D5D68">
              <w:rPr>
                <w:rFonts w:ascii="Times New Roman" w:hAnsi="Times New Roman" w:cs="Times New Roman"/>
                <w:highlight w:val="yellow"/>
              </w:rPr>
              <w:t>Cosmetics</w:t>
            </w:r>
            <w:r w:rsidRPr="008D5D68">
              <w:rPr>
                <w:rFonts w:ascii="Times New Roman" w:hAnsi="Times New Roman" w:cs="Times New Roman"/>
              </w:rPr>
              <w:t>,</w:t>
            </w:r>
          </w:p>
          <w:p w14:paraId="2F461A36" w14:textId="66041D7C"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Bakery Prod,</w:t>
            </w:r>
          </w:p>
          <w:p w14:paraId="2F684483" w14:textId="671E3F4A"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Soft Drink,</w:t>
            </w:r>
          </w:p>
          <w:p w14:paraId="4E192696" w14:textId="4DAEA704"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Fruit,</w:t>
            </w:r>
          </w:p>
          <w:p w14:paraId="35EA2FE5" w14:textId="7645373E"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Vegetables,</w:t>
            </w:r>
          </w:p>
          <w:p w14:paraId="743C3124" w14:textId="3FBDC77E" w:rsidR="00267211"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5AECA4D0" w14:textId="25E47CA7" w:rsidR="008A173C" w:rsidRPr="008D5D68" w:rsidRDefault="00267211" w:rsidP="00DF5A14">
            <w:pPr>
              <w:jc w:val="both"/>
              <w:rPr>
                <w:rFonts w:ascii="Times New Roman" w:hAnsi="Times New Roman" w:cs="Times New Roman"/>
              </w:rPr>
            </w:pPr>
            <w:r w:rsidRPr="008D5D68">
              <w:rPr>
                <w:rFonts w:ascii="Times New Roman" w:hAnsi="Times New Roman" w:cs="Times New Roman"/>
              </w:rPr>
              <w:t xml:space="preserve"> Milk</w:t>
            </w:r>
          </w:p>
        </w:tc>
      </w:tr>
      <w:tr w:rsidR="008A173C" w:rsidRPr="008D5D68" w14:paraId="279788BA" w14:textId="77777777" w:rsidTr="008A173C">
        <w:tc>
          <w:tcPr>
            <w:tcW w:w="2214" w:type="dxa"/>
          </w:tcPr>
          <w:p w14:paraId="78E0E8C4" w14:textId="43649B74" w:rsidR="008A173C" w:rsidRPr="008D5D68" w:rsidRDefault="008A173C" w:rsidP="00DF5A14">
            <w:pPr>
              <w:jc w:val="both"/>
              <w:rPr>
                <w:rFonts w:ascii="Times New Roman" w:hAnsi="Times New Roman" w:cs="Times New Roman"/>
              </w:rPr>
            </w:pPr>
            <w:r w:rsidRPr="008D5D68">
              <w:rPr>
                <w:rFonts w:ascii="Times New Roman" w:hAnsi="Times New Roman" w:cs="Times New Roman"/>
              </w:rPr>
              <w:t xml:space="preserve">Overall </w:t>
            </w:r>
          </w:p>
        </w:tc>
        <w:tc>
          <w:tcPr>
            <w:tcW w:w="2214" w:type="dxa"/>
          </w:tcPr>
          <w:p w14:paraId="7A5EAE3B" w14:textId="67675D2E" w:rsidR="003C0BC5" w:rsidRPr="008D5D68" w:rsidRDefault="003C0BC5" w:rsidP="00DF5A14">
            <w:pPr>
              <w:jc w:val="both"/>
              <w:rPr>
                <w:rFonts w:ascii="Times New Roman" w:hAnsi="Times New Roman" w:cs="Times New Roman"/>
              </w:rPr>
            </w:pPr>
            <w:r w:rsidRPr="008D5D68">
              <w:rPr>
                <w:rFonts w:ascii="Times New Roman" w:hAnsi="Times New Roman" w:cs="Times New Roman"/>
              </w:rPr>
              <w:t>Baby Food Prod,</w:t>
            </w:r>
          </w:p>
          <w:p w14:paraId="1D4EF3F0" w14:textId="1D0BFD3E" w:rsidR="003C0BC5" w:rsidRPr="008D5D68" w:rsidRDefault="003C0BC5" w:rsidP="00DF5A14">
            <w:pPr>
              <w:jc w:val="both"/>
              <w:rPr>
                <w:rFonts w:ascii="Times New Roman" w:hAnsi="Times New Roman" w:cs="Times New Roman"/>
              </w:rPr>
            </w:pP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78F1043E" w14:textId="73E1062E" w:rsidR="003C0BC5" w:rsidRPr="008D5D68" w:rsidRDefault="003C0BC5" w:rsidP="00DF5A14">
            <w:pPr>
              <w:jc w:val="both"/>
              <w:rPr>
                <w:rFonts w:ascii="Times New Roman" w:hAnsi="Times New Roman" w:cs="Times New Roman"/>
              </w:rPr>
            </w:pPr>
            <w:r w:rsidRPr="008D5D68">
              <w:rPr>
                <w:rFonts w:ascii="Times New Roman" w:hAnsi="Times New Roman" w:cs="Times New Roman"/>
              </w:rPr>
              <w:t xml:space="preserve"> Cosmetics,</w:t>
            </w:r>
          </w:p>
          <w:p w14:paraId="513CB85B" w14:textId="7CE7668B" w:rsidR="003C0BC5" w:rsidRPr="008D5D68" w:rsidRDefault="003C0BC5" w:rsidP="00DF5A14">
            <w:pPr>
              <w:jc w:val="both"/>
              <w:rPr>
                <w:rFonts w:ascii="Times New Roman" w:hAnsi="Times New Roman" w:cs="Times New Roman"/>
              </w:rPr>
            </w:pPr>
            <w:r w:rsidRPr="008D5D68">
              <w:rPr>
                <w:rFonts w:ascii="Times New Roman" w:hAnsi="Times New Roman" w:cs="Times New Roman"/>
              </w:rPr>
              <w:t xml:space="preserve"> Soft Drink,</w:t>
            </w:r>
          </w:p>
          <w:p w14:paraId="21796263" w14:textId="7DFADDF1" w:rsidR="003C0BC5" w:rsidRPr="008D5D68" w:rsidRDefault="003C0BC5"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48C035F3" w14:textId="46228672" w:rsidR="003C0BC5" w:rsidRPr="008D5D68" w:rsidRDefault="003C0BC5" w:rsidP="00DF5A14">
            <w:pPr>
              <w:jc w:val="both"/>
              <w:rPr>
                <w:rFonts w:ascii="Times New Roman" w:hAnsi="Times New Roman" w:cs="Times New Roman"/>
              </w:rPr>
            </w:pPr>
            <w:r w:rsidRPr="008D5D68">
              <w:rPr>
                <w:rFonts w:ascii="Times New Roman" w:hAnsi="Times New Roman" w:cs="Times New Roman"/>
              </w:rPr>
              <w:t xml:space="preserve"> Vegetables,</w:t>
            </w:r>
          </w:p>
          <w:p w14:paraId="10E277C8" w14:textId="709E9F95" w:rsidR="003C0BC5" w:rsidRPr="008D5D68" w:rsidRDefault="003C0BC5" w:rsidP="00DF5A14">
            <w:pPr>
              <w:jc w:val="both"/>
              <w:rPr>
                <w:rFonts w:ascii="Times New Roman" w:hAnsi="Times New Roman" w:cs="Times New Roman"/>
              </w:rPr>
            </w:pPr>
            <w:r w:rsidRPr="008D5D68">
              <w:rPr>
                <w:rFonts w:ascii="Times New Roman" w:hAnsi="Times New Roman" w:cs="Times New Roman"/>
              </w:rPr>
              <w:t xml:space="preserve"> Ice Cream Prod,</w:t>
            </w:r>
          </w:p>
          <w:p w14:paraId="674EA47B" w14:textId="5B49EC99" w:rsidR="008A173C" w:rsidRPr="008D5D68" w:rsidRDefault="003C0BC5" w:rsidP="00DF5A14">
            <w:pPr>
              <w:jc w:val="both"/>
              <w:rPr>
                <w:rFonts w:ascii="Times New Roman" w:hAnsi="Times New Roman" w:cs="Times New Roman"/>
              </w:rPr>
            </w:pPr>
            <w:r w:rsidRPr="008D5D68">
              <w:rPr>
                <w:rFonts w:ascii="Times New Roman" w:hAnsi="Times New Roman" w:cs="Times New Roman"/>
              </w:rPr>
              <w:t xml:space="preserve"> Egg</w:t>
            </w:r>
          </w:p>
        </w:tc>
        <w:tc>
          <w:tcPr>
            <w:tcW w:w="2214" w:type="dxa"/>
          </w:tcPr>
          <w:p w14:paraId="6A0EFA74" w14:textId="2D32270D"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Baby Food Prod, </w:t>
            </w: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5BAB2B46" w14:textId="3DB12417"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50A8154A" w14:textId="6C78CC49"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Cosmetics,</w:t>
            </w:r>
          </w:p>
          <w:p w14:paraId="5B459132" w14:textId="0BC1400C"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Soft Drink,</w:t>
            </w:r>
          </w:p>
          <w:p w14:paraId="16E018C9" w14:textId="3D5785A3"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Milk,</w:t>
            </w:r>
          </w:p>
          <w:p w14:paraId="2E23A6E5" w14:textId="04060C00"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Bakery Prod,</w:t>
            </w:r>
          </w:p>
          <w:p w14:paraId="28C66ACC" w14:textId="6562478F"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Fruit,</w:t>
            </w:r>
          </w:p>
          <w:p w14:paraId="5EFBD226" w14:textId="317B0180"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Vegetables,</w:t>
            </w:r>
          </w:p>
          <w:p w14:paraId="7DB9E4ED" w14:textId="6240D990"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Nuts</w:t>
            </w:r>
          </w:p>
          <w:p w14:paraId="5F90523B" w14:textId="56AA8657"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w:t>
            </w:r>
          </w:p>
          <w:p w14:paraId="4F08F77F" w14:textId="71074876" w:rsidR="008A173C" w:rsidRPr="008D5D68" w:rsidRDefault="008A173C" w:rsidP="00DF5A14">
            <w:pPr>
              <w:jc w:val="both"/>
              <w:rPr>
                <w:rFonts w:ascii="Times New Roman" w:hAnsi="Times New Roman" w:cs="Times New Roman"/>
              </w:rPr>
            </w:pPr>
          </w:p>
        </w:tc>
        <w:tc>
          <w:tcPr>
            <w:tcW w:w="2214" w:type="dxa"/>
          </w:tcPr>
          <w:p w14:paraId="19467AB7" w14:textId="62DD772F" w:rsidR="00C70D63" w:rsidRPr="008D5D68" w:rsidRDefault="00C70D63" w:rsidP="00DF5A14">
            <w:pPr>
              <w:jc w:val="both"/>
              <w:rPr>
                <w:rFonts w:ascii="Times New Roman" w:hAnsi="Times New Roman" w:cs="Times New Roman"/>
              </w:rPr>
            </w:pPr>
            <w:proofErr w:type="spellStart"/>
            <w:r w:rsidRPr="008D5D68">
              <w:rPr>
                <w:rFonts w:ascii="Times New Roman" w:hAnsi="Times New Roman" w:cs="Times New Roman"/>
              </w:rPr>
              <w:t>Unconventional_food</w:t>
            </w:r>
            <w:proofErr w:type="spellEnd"/>
            <w:r w:rsidRPr="008D5D68">
              <w:rPr>
                <w:rFonts w:ascii="Times New Roman" w:hAnsi="Times New Roman" w:cs="Times New Roman"/>
              </w:rPr>
              <w:t>,</w:t>
            </w:r>
          </w:p>
          <w:p w14:paraId="3FDE7DB8" w14:textId="4F949EF4"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Cosmetics,</w:t>
            </w:r>
          </w:p>
          <w:p w14:paraId="5589E15F" w14:textId="6A74F5B6"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Nuts,</w:t>
            </w:r>
          </w:p>
          <w:p w14:paraId="2597D813" w14:textId="2C04EFC6"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Fishery,</w:t>
            </w:r>
          </w:p>
          <w:p w14:paraId="4D490D38" w14:textId="4D15219A"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Bakery Prod,</w:t>
            </w:r>
          </w:p>
          <w:p w14:paraId="068CFFA7" w14:textId="0BBE62A9"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Dietary </w:t>
            </w:r>
            <w:proofErr w:type="spellStart"/>
            <w:r w:rsidRPr="008D5D68">
              <w:rPr>
                <w:rFonts w:ascii="Times New Roman" w:hAnsi="Times New Roman" w:cs="Times New Roman"/>
              </w:rPr>
              <w:t>Conv</w:t>
            </w:r>
            <w:proofErr w:type="spellEnd"/>
            <w:r w:rsidRPr="008D5D68">
              <w:rPr>
                <w:rFonts w:ascii="Times New Roman" w:hAnsi="Times New Roman" w:cs="Times New Roman"/>
              </w:rPr>
              <w:t xml:space="preserve"> Food,</w:t>
            </w:r>
          </w:p>
          <w:p w14:paraId="6A386921" w14:textId="7FCEB2AA"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Soft Drink,</w:t>
            </w:r>
          </w:p>
          <w:p w14:paraId="1126116D" w14:textId="7045558F"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Fruit,</w:t>
            </w:r>
          </w:p>
          <w:p w14:paraId="7C772E6D" w14:textId="50C3A366" w:rsidR="00C70D63"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Vegetables,</w:t>
            </w:r>
          </w:p>
          <w:p w14:paraId="260BA3CC" w14:textId="6CE75189" w:rsidR="008A173C" w:rsidRPr="008D5D68" w:rsidRDefault="00C70D63" w:rsidP="00DF5A14">
            <w:pPr>
              <w:jc w:val="both"/>
              <w:rPr>
                <w:rFonts w:ascii="Times New Roman" w:hAnsi="Times New Roman" w:cs="Times New Roman"/>
              </w:rPr>
            </w:pPr>
            <w:r w:rsidRPr="008D5D68">
              <w:rPr>
                <w:rFonts w:ascii="Times New Roman" w:hAnsi="Times New Roman" w:cs="Times New Roman"/>
              </w:rPr>
              <w:t xml:space="preserve"> Milk</w:t>
            </w:r>
          </w:p>
        </w:tc>
      </w:tr>
    </w:tbl>
    <w:p w14:paraId="13EBD025" w14:textId="77777777" w:rsidR="008A173C" w:rsidRPr="008D5D68" w:rsidRDefault="008A173C" w:rsidP="00DF5A14">
      <w:pPr>
        <w:jc w:val="both"/>
        <w:rPr>
          <w:rFonts w:ascii="Times New Roman" w:hAnsi="Times New Roman" w:cs="Times New Roman"/>
        </w:rPr>
      </w:pPr>
    </w:p>
    <w:p w14:paraId="0112BA3C" w14:textId="3C71F7F9" w:rsidR="002B29B4" w:rsidRPr="008D5D68" w:rsidRDefault="00D23A3C" w:rsidP="007563F5">
      <w:pPr>
        <w:spacing w:line="360" w:lineRule="auto"/>
        <w:jc w:val="both"/>
        <w:rPr>
          <w:rFonts w:ascii="Times New Roman" w:hAnsi="Times New Roman" w:cs="Times New Roman"/>
        </w:rPr>
      </w:pPr>
      <w:r w:rsidRPr="008D5D68">
        <w:rPr>
          <w:rFonts w:ascii="Times New Roman" w:hAnsi="Times New Roman" w:cs="Times New Roman"/>
        </w:rPr>
        <w:t>It can be seen from Table 1 that</w:t>
      </w:r>
      <w:r w:rsidR="002B29B4" w:rsidRPr="008D5D68">
        <w:rPr>
          <w:rFonts w:ascii="Times New Roman" w:hAnsi="Times New Roman" w:cs="Times New Roman"/>
        </w:rPr>
        <w:t xml:space="preserve"> in terms of industrial categories causing adverse events, there is no obvious difference between male and female.  Furthermore, Unconventional food and Cosmetics are common top sources of adverse events for both female and male. It is also surprising that for male children and adults, </w:t>
      </w:r>
      <w:proofErr w:type="gramStart"/>
      <w:r w:rsidR="002B29B4" w:rsidRPr="008D5D68">
        <w:rPr>
          <w:rFonts w:ascii="Times New Roman" w:hAnsi="Times New Roman" w:cs="Times New Roman"/>
        </w:rPr>
        <w:t>cosmetics is</w:t>
      </w:r>
      <w:proofErr w:type="gramEnd"/>
      <w:r w:rsidR="002B29B4" w:rsidRPr="008D5D68">
        <w:rPr>
          <w:rFonts w:ascii="Times New Roman" w:hAnsi="Times New Roman" w:cs="Times New Roman"/>
        </w:rPr>
        <w:t xml:space="preserve"> the fourth top source of adverse events. </w:t>
      </w:r>
    </w:p>
    <w:p w14:paraId="7B42E764" w14:textId="77777777" w:rsidR="002B29B4" w:rsidRPr="008D5D68" w:rsidRDefault="002B29B4" w:rsidP="007563F5">
      <w:pPr>
        <w:spacing w:line="360" w:lineRule="auto"/>
        <w:jc w:val="both"/>
        <w:rPr>
          <w:rFonts w:ascii="Times New Roman" w:hAnsi="Times New Roman" w:cs="Times New Roman"/>
        </w:rPr>
      </w:pPr>
    </w:p>
    <w:p w14:paraId="5EA3F327" w14:textId="37DC3B0F" w:rsidR="005744BB" w:rsidRPr="008D5D68" w:rsidRDefault="00D7321D" w:rsidP="007563F5">
      <w:pPr>
        <w:spacing w:line="360" w:lineRule="auto"/>
        <w:jc w:val="both"/>
        <w:rPr>
          <w:rFonts w:ascii="Times New Roman" w:hAnsi="Times New Roman" w:cs="Times New Roman"/>
          <w:lang w:eastAsia="zh-CN"/>
        </w:rPr>
      </w:pPr>
      <w:r w:rsidRPr="008D5D68">
        <w:rPr>
          <w:rFonts w:ascii="Times New Roman" w:hAnsi="Times New Roman" w:cs="Times New Roman"/>
        </w:rPr>
        <w:t xml:space="preserve">To further explore the frequency of adverse </w:t>
      </w:r>
      <w:r w:rsidR="005744BB" w:rsidRPr="008D5D68">
        <w:rPr>
          <w:rFonts w:ascii="Times New Roman" w:hAnsi="Times New Roman" w:cs="Times New Roman"/>
        </w:rPr>
        <w:t xml:space="preserve">events on people of different genders and </w:t>
      </w:r>
      <w:r w:rsidR="009F6C6E" w:rsidRPr="008D5D68">
        <w:rPr>
          <w:rFonts w:ascii="Times New Roman" w:hAnsi="Times New Roman" w:cs="Times New Roman"/>
          <w:lang w:eastAsia="zh-CN"/>
        </w:rPr>
        <w:t xml:space="preserve">ages, a </w:t>
      </w:r>
      <w:r w:rsidR="00313908" w:rsidRPr="008D5D68">
        <w:rPr>
          <w:rFonts w:ascii="Times New Roman" w:hAnsi="Times New Roman" w:cs="Times New Roman"/>
          <w:lang w:eastAsia="zh-CN"/>
        </w:rPr>
        <w:t xml:space="preserve">stacked </w:t>
      </w:r>
      <w:r w:rsidR="009F6C6E" w:rsidRPr="008D5D68">
        <w:rPr>
          <w:rFonts w:ascii="Times New Roman" w:hAnsi="Times New Roman" w:cs="Times New Roman"/>
          <w:lang w:eastAsia="zh-CN"/>
        </w:rPr>
        <w:t xml:space="preserve">bar chart showing frequency of adverse events by gender and industrial categories on children and adults group was generated (Figure 1). </w:t>
      </w:r>
    </w:p>
    <w:p w14:paraId="12D5E279" w14:textId="77777777" w:rsidR="00CE11A8" w:rsidRPr="008D5D68" w:rsidRDefault="00CE11A8" w:rsidP="005744BB">
      <w:pPr>
        <w:jc w:val="both"/>
        <w:rPr>
          <w:rFonts w:ascii="Times New Roman" w:hAnsi="Times New Roman" w:cs="Times New Roman"/>
          <w:lang w:eastAsia="zh-CN"/>
        </w:rPr>
      </w:pPr>
    </w:p>
    <w:p w14:paraId="3297B141" w14:textId="77777777" w:rsidR="00CE11A8" w:rsidRPr="008D5D68" w:rsidRDefault="00CE11A8" w:rsidP="00CE11A8">
      <w:pPr>
        <w:jc w:val="center"/>
        <w:rPr>
          <w:rFonts w:ascii="Times New Roman" w:hAnsi="Times New Roman" w:cs="Times New Roman"/>
          <w:lang w:eastAsia="zh-CN"/>
        </w:rPr>
      </w:pPr>
      <w:r w:rsidRPr="008D5D68">
        <w:rPr>
          <w:rFonts w:ascii="Times New Roman" w:hAnsi="Times New Roman" w:cs="Times New Roman"/>
          <w:noProof/>
        </w:rPr>
        <w:drawing>
          <wp:inline distT="0" distB="0" distL="0" distR="0" wp14:anchorId="1414A4BC" wp14:editId="7992AF3C">
            <wp:extent cx="4000500" cy="3429000"/>
            <wp:effectExtent l="0" t="0" r="12700" b="0"/>
            <wp:docPr id="2" name="Picture 2" descr="Macintosh HD:Users:huilin:Desktop:CARES: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uilin:Desktop:CARES: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429000"/>
                    </a:xfrm>
                    <a:prstGeom prst="rect">
                      <a:avLst/>
                    </a:prstGeom>
                    <a:noFill/>
                    <a:ln>
                      <a:noFill/>
                    </a:ln>
                  </pic:spPr>
                </pic:pic>
              </a:graphicData>
            </a:graphic>
          </wp:inline>
        </w:drawing>
      </w:r>
    </w:p>
    <w:p w14:paraId="0B598F21" w14:textId="6F30D77F" w:rsidR="00CE11A8" w:rsidRPr="008D5D68" w:rsidRDefault="00CE11A8" w:rsidP="00CE11A8">
      <w:pPr>
        <w:jc w:val="center"/>
        <w:rPr>
          <w:rFonts w:ascii="Times New Roman" w:hAnsi="Times New Roman" w:cs="Times New Roman"/>
          <w:lang w:eastAsia="zh-CN"/>
        </w:rPr>
      </w:pPr>
      <w:r w:rsidRPr="008D5D68">
        <w:rPr>
          <w:rFonts w:ascii="Times New Roman" w:hAnsi="Times New Roman" w:cs="Times New Roman"/>
          <w:lang w:eastAsia="zh-CN"/>
        </w:rPr>
        <w:t xml:space="preserve">Figure 1: </w:t>
      </w:r>
      <w:r w:rsidRPr="008D5D68">
        <w:rPr>
          <w:rFonts w:ascii="Times New Roman" w:hAnsi="Times New Roman" w:cs="Times New Roman"/>
        </w:rPr>
        <w:t xml:space="preserve">Frequency of adverse events </w:t>
      </w:r>
      <w:r w:rsidR="005B67EC" w:rsidRPr="008D5D68">
        <w:rPr>
          <w:rFonts w:ascii="Times New Roman" w:hAnsi="Times New Roman" w:cs="Times New Roman"/>
        </w:rPr>
        <w:t xml:space="preserve">on children and adults group </w:t>
      </w:r>
      <w:r w:rsidRPr="008D5D68">
        <w:rPr>
          <w:rFonts w:ascii="Times New Roman" w:hAnsi="Times New Roman" w:cs="Times New Roman"/>
        </w:rPr>
        <w:t>by industry</w:t>
      </w:r>
    </w:p>
    <w:p w14:paraId="5BCAAF53" w14:textId="77777777" w:rsidR="009F6C6E" w:rsidRPr="008D5D68" w:rsidRDefault="009F6C6E" w:rsidP="005744BB">
      <w:pPr>
        <w:jc w:val="both"/>
        <w:rPr>
          <w:rFonts w:ascii="Times New Roman" w:hAnsi="Times New Roman" w:cs="Times New Roman"/>
          <w:lang w:eastAsia="zh-CN"/>
        </w:rPr>
      </w:pPr>
    </w:p>
    <w:p w14:paraId="1E4DD3DD" w14:textId="00C01939" w:rsidR="00D00D14" w:rsidRPr="008D5D68" w:rsidRDefault="0095787A" w:rsidP="002B29B4">
      <w:pPr>
        <w:jc w:val="both"/>
        <w:rPr>
          <w:rFonts w:ascii="Times New Roman" w:hAnsi="Times New Roman" w:cs="Times New Roman"/>
          <w:lang w:eastAsia="zh-CN"/>
        </w:rPr>
      </w:pPr>
      <w:r w:rsidRPr="008D5D68">
        <w:rPr>
          <w:rFonts w:ascii="Times New Roman" w:hAnsi="Times New Roman" w:cs="Times New Roman"/>
          <w:lang w:eastAsia="zh-CN"/>
        </w:rPr>
        <w:t xml:space="preserve">As shown in Figure 1, </w:t>
      </w:r>
      <w:r w:rsidR="00174912" w:rsidRPr="008D5D68">
        <w:rPr>
          <w:rFonts w:ascii="Times New Roman" w:hAnsi="Times New Roman" w:cs="Times New Roman"/>
          <w:lang w:eastAsia="zh-CN"/>
        </w:rPr>
        <w:t xml:space="preserve">among the top 5 industries causing adverse events, </w:t>
      </w:r>
      <w:r w:rsidRPr="008D5D68">
        <w:rPr>
          <w:rFonts w:ascii="Times New Roman" w:hAnsi="Times New Roman" w:cs="Times New Roman"/>
          <w:lang w:eastAsia="zh-CN"/>
        </w:rPr>
        <w:t>unconventional food is a curse to both male and female. In p</w:t>
      </w:r>
      <w:r w:rsidRPr="008D5D68">
        <w:rPr>
          <w:rFonts w:ascii="Times New Roman" w:hAnsi="Times New Roman" w:cs="Times New Roman"/>
        </w:rPr>
        <w:t xml:space="preserve">articular, female suffers more frequently from </w:t>
      </w:r>
      <w:r w:rsidRPr="008D5D68">
        <w:rPr>
          <w:rFonts w:ascii="Times New Roman" w:hAnsi="Times New Roman" w:cs="Times New Roman"/>
          <w:lang w:eastAsia="zh-CN"/>
        </w:rPr>
        <w:t xml:space="preserve">unconventional food than male, especially female of age 60 to 80 and 40-60. </w:t>
      </w:r>
      <w:r w:rsidR="00D00D14" w:rsidRPr="008D5D68">
        <w:rPr>
          <w:rFonts w:ascii="Times New Roman" w:hAnsi="Times New Roman" w:cs="Times New Roman"/>
          <w:lang w:eastAsia="zh-CN"/>
        </w:rPr>
        <w:t xml:space="preserve">In addition, </w:t>
      </w:r>
      <w:proofErr w:type="gramStart"/>
      <w:r w:rsidR="00D00D14" w:rsidRPr="008D5D68">
        <w:rPr>
          <w:rFonts w:ascii="Times New Roman" w:hAnsi="Times New Roman" w:cs="Times New Roman"/>
          <w:lang w:eastAsia="zh-CN"/>
        </w:rPr>
        <w:t>cosmetics is</w:t>
      </w:r>
      <w:proofErr w:type="gramEnd"/>
      <w:r w:rsidR="00D00D14" w:rsidRPr="008D5D68">
        <w:rPr>
          <w:rFonts w:ascii="Times New Roman" w:hAnsi="Times New Roman" w:cs="Times New Roman"/>
          <w:lang w:eastAsia="zh-CN"/>
        </w:rPr>
        <w:t xml:space="preserve"> a second source of adverse events for female of different age groups. </w:t>
      </w:r>
      <w:r w:rsidRPr="008D5D68">
        <w:rPr>
          <w:rFonts w:ascii="Times New Roman" w:hAnsi="Times New Roman" w:cs="Times New Roman"/>
          <w:lang w:eastAsia="zh-CN"/>
        </w:rPr>
        <w:t xml:space="preserve">For male, apart from unconventional food, they are mainly bothered by fishery, and the frequency is </w:t>
      </w:r>
      <w:r w:rsidR="00D00D14" w:rsidRPr="008D5D68">
        <w:rPr>
          <w:rFonts w:ascii="Times New Roman" w:hAnsi="Times New Roman" w:cs="Times New Roman"/>
          <w:lang w:eastAsia="zh-CN"/>
        </w:rPr>
        <w:t xml:space="preserve">higher than that to female. The </w:t>
      </w:r>
      <w:r w:rsidR="007E770B" w:rsidRPr="008D5D68">
        <w:rPr>
          <w:rFonts w:ascii="Times New Roman" w:hAnsi="Times New Roman" w:cs="Times New Roman"/>
          <w:lang w:eastAsia="zh-CN"/>
        </w:rPr>
        <w:t xml:space="preserve">frequency </w:t>
      </w:r>
      <w:r w:rsidR="00D00D14" w:rsidRPr="008D5D68">
        <w:rPr>
          <w:rFonts w:ascii="Times New Roman" w:hAnsi="Times New Roman" w:cs="Times New Roman"/>
          <w:lang w:eastAsia="zh-CN"/>
        </w:rPr>
        <w:t>of adverse event</w:t>
      </w:r>
      <w:r w:rsidR="00ED4FCB" w:rsidRPr="008D5D68">
        <w:rPr>
          <w:rFonts w:ascii="Times New Roman" w:hAnsi="Times New Roman" w:cs="Times New Roman"/>
          <w:lang w:eastAsia="zh-CN"/>
        </w:rPr>
        <w:t>s</w:t>
      </w:r>
      <w:r w:rsidR="00D00D14" w:rsidRPr="008D5D68">
        <w:rPr>
          <w:rFonts w:ascii="Times New Roman" w:hAnsi="Times New Roman" w:cs="Times New Roman"/>
          <w:lang w:eastAsia="zh-CN"/>
        </w:rPr>
        <w:t xml:space="preserve"> caused by nuts is almost same for both female and male. </w:t>
      </w:r>
    </w:p>
    <w:p w14:paraId="75DBD551" w14:textId="77777777" w:rsidR="00D00D14" w:rsidRPr="008D5D68" w:rsidRDefault="00D00D14" w:rsidP="002B29B4">
      <w:pPr>
        <w:jc w:val="both"/>
        <w:rPr>
          <w:rFonts w:ascii="Times New Roman" w:hAnsi="Times New Roman" w:cs="Times New Roman"/>
          <w:lang w:eastAsia="zh-CN"/>
        </w:rPr>
      </w:pPr>
    </w:p>
    <w:p w14:paraId="0F47F8BE" w14:textId="77777777" w:rsidR="00ED4FCB" w:rsidRPr="008D5D68" w:rsidRDefault="00ED4FCB" w:rsidP="002B29B4">
      <w:pPr>
        <w:jc w:val="both"/>
        <w:rPr>
          <w:rFonts w:ascii="Times New Roman" w:hAnsi="Times New Roman" w:cs="Times New Roman"/>
          <w:lang w:eastAsia="zh-CN"/>
        </w:rPr>
      </w:pPr>
      <w:r w:rsidRPr="008D5D68">
        <w:rPr>
          <w:rFonts w:ascii="Times New Roman" w:hAnsi="Times New Roman" w:cs="Times New Roman"/>
          <w:lang w:eastAsia="zh-CN"/>
        </w:rPr>
        <w:t>A line graph showing the trend of frequency of adverse events of the same top 5 industries is shown as Figure 2.</w:t>
      </w:r>
    </w:p>
    <w:p w14:paraId="77E456C8" w14:textId="6517B613" w:rsidR="00CE11A8" w:rsidRPr="008D5D68" w:rsidRDefault="00CE11A8" w:rsidP="00CE11A8">
      <w:pPr>
        <w:jc w:val="center"/>
        <w:rPr>
          <w:rFonts w:ascii="Times New Roman" w:hAnsi="Times New Roman" w:cs="Times New Roman"/>
          <w:lang w:eastAsia="zh-CN"/>
        </w:rPr>
      </w:pPr>
      <w:r w:rsidRPr="008D5D68">
        <w:rPr>
          <w:rFonts w:ascii="Times New Roman" w:hAnsi="Times New Roman" w:cs="Times New Roman"/>
          <w:noProof/>
        </w:rPr>
        <w:drawing>
          <wp:inline distT="0" distB="0" distL="0" distR="0" wp14:anchorId="1974F60E" wp14:editId="456D70E9">
            <wp:extent cx="4000500" cy="3543300"/>
            <wp:effectExtent l="0" t="0" r="12700" b="12700"/>
            <wp:docPr id="3" name="Picture 3" descr="Macintosh HD:Users:huilin:Desktop:CARES: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uilin:Desktop:CARES:p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5433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CBE5B06" w14:textId="77777777" w:rsidR="005B67EC" w:rsidRPr="005A2D53" w:rsidRDefault="00CE11A8" w:rsidP="005B67EC">
      <w:pPr>
        <w:jc w:val="center"/>
        <w:rPr>
          <w:rFonts w:ascii="Times New Roman" w:eastAsia="Times New Roman" w:hAnsi="Times New Roman" w:cs="Times New Roman"/>
          <w:color w:val="000000"/>
        </w:rPr>
      </w:pPr>
      <w:bookmarkStart w:id="0" w:name="_GoBack"/>
      <w:r w:rsidRPr="005A2D53">
        <w:rPr>
          <w:rFonts w:ascii="Times New Roman" w:hAnsi="Times New Roman" w:cs="Times New Roman"/>
          <w:lang w:eastAsia="zh-CN"/>
        </w:rPr>
        <w:t xml:space="preserve">Figure 2: Trend of </w:t>
      </w:r>
      <w:r w:rsidR="005B67EC" w:rsidRPr="005A2D53">
        <w:rPr>
          <w:rFonts w:ascii="Times New Roman" w:eastAsia="Times New Roman" w:hAnsi="Times New Roman" w:cs="Times New Roman"/>
          <w:color w:val="000000"/>
        </w:rPr>
        <w:t xml:space="preserve">frequency of adverse events </w:t>
      </w:r>
    </w:p>
    <w:p w14:paraId="49D8D819" w14:textId="5DB6EC77" w:rsidR="005B67EC" w:rsidRPr="005A2D53" w:rsidRDefault="005B67EC" w:rsidP="005B67EC">
      <w:pPr>
        <w:jc w:val="center"/>
        <w:rPr>
          <w:rFonts w:ascii="Times New Roman" w:eastAsia="Times New Roman" w:hAnsi="Times New Roman" w:cs="Times New Roman"/>
        </w:rPr>
      </w:pPr>
      <w:proofErr w:type="gramStart"/>
      <w:r w:rsidRPr="005A2D53">
        <w:rPr>
          <w:rFonts w:ascii="Times New Roman" w:eastAsia="Times New Roman" w:hAnsi="Times New Roman" w:cs="Times New Roman"/>
          <w:color w:val="000000"/>
        </w:rPr>
        <w:t>on</w:t>
      </w:r>
      <w:proofErr w:type="gramEnd"/>
      <w:r w:rsidRPr="005A2D53">
        <w:rPr>
          <w:rFonts w:ascii="Times New Roman" w:eastAsia="Times New Roman" w:hAnsi="Times New Roman" w:cs="Times New Roman"/>
          <w:color w:val="000000"/>
        </w:rPr>
        <w:t xml:space="preserve"> children and adults group by industry</w:t>
      </w:r>
    </w:p>
    <w:bookmarkEnd w:id="0"/>
    <w:p w14:paraId="50B3E2A9" w14:textId="0D844910" w:rsidR="002B29B4" w:rsidRPr="005A2D53" w:rsidRDefault="002B29B4" w:rsidP="002B29B4">
      <w:pPr>
        <w:jc w:val="both"/>
        <w:rPr>
          <w:rFonts w:ascii="Times New Roman" w:hAnsi="Times New Roman" w:cs="Times New Roman"/>
          <w:lang w:eastAsia="zh-CN"/>
        </w:rPr>
      </w:pPr>
    </w:p>
    <w:p w14:paraId="5DCA9857" w14:textId="4F7A09A7" w:rsidR="002B29B4" w:rsidRPr="008D5D68" w:rsidRDefault="00B43104" w:rsidP="002B29B4">
      <w:pPr>
        <w:jc w:val="both"/>
        <w:rPr>
          <w:rFonts w:ascii="Times New Roman" w:hAnsi="Times New Roman" w:cs="Times New Roman"/>
          <w:lang w:eastAsia="zh-CN"/>
        </w:rPr>
      </w:pPr>
      <w:r w:rsidRPr="008D5D68">
        <w:rPr>
          <w:rFonts w:ascii="Times New Roman" w:hAnsi="Times New Roman" w:cs="Times New Roman"/>
          <w:lang w:eastAsia="zh-CN"/>
        </w:rPr>
        <w:t xml:space="preserve">It is surprising that frequency of adverse events related to unconventional food and cosmetics on female increased rapidly from year 2004 to 2016. Even for male, there is a slight increasing trend of cosmetics related events. The frequency of rest of industries fluctuated </w:t>
      </w:r>
      <w:r w:rsidR="00825634" w:rsidRPr="008D5D68">
        <w:rPr>
          <w:rFonts w:ascii="Times New Roman" w:hAnsi="Times New Roman" w:cs="Times New Roman"/>
          <w:lang w:eastAsia="zh-CN"/>
        </w:rPr>
        <w:t xml:space="preserve">in the same time period, but no transparent patterns found. </w:t>
      </w:r>
    </w:p>
    <w:p w14:paraId="07137DA2" w14:textId="77777777" w:rsidR="00BC4854" w:rsidRDefault="00BC4854" w:rsidP="002B29B4">
      <w:pPr>
        <w:jc w:val="both"/>
        <w:rPr>
          <w:rFonts w:ascii="Times New Roman" w:hAnsi="Times New Roman" w:cs="Times New Roman"/>
          <w:lang w:eastAsia="zh-CN"/>
        </w:rPr>
      </w:pPr>
    </w:p>
    <w:p w14:paraId="247EE622" w14:textId="334F6FB5" w:rsidR="00395E7D" w:rsidRDefault="00395E7D" w:rsidP="002B29B4">
      <w:pPr>
        <w:jc w:val="both"/>
        <w:rPr>
          <w:rFonts w:ascii="Times New Roman" w:hAnsi="Times New Roman" w:cs="Times New Roman"/>
          <w:b/>
          <w:lang w:eastAsia="zh-CN"/>
        </w:rPr>
      </w:pPr>
      <w:r w:rsidRPr="00395E7D">
        <w:rPr>
          <w:rFonts w:ascii="Times New Roman" w:hAnsi="Times New Roman" w:cs="Times New Roman"/>
          <w:b/>
          <w:highlight w:val="yellow"/>
          <w:lang w:eastAsia="zh-CN"/>
        </w:rPr>
        <w:t>Life-threatening</w:t>
      </w:r>
    </w:p>
    <w:p w14:paraId="265E3B0D" w14:textId="0EEF38C5" w:rsidR="00361A85" w:rsidRDefault="00361A85" w:rsidP="00361A85">
      <w:pPr>
        <w:jc w:val="center"/>
        <w:rPr>
          <w:rFonts w:ascii="Times New Roman" w:hAnsi="Times New Roman" w:cs="Times New Roman"/>
          <w:b/>
          <w:lang w:eastAsia="zh-CN"/>
        </w:rPr>
      </w:pPr>
      <w:r>
        <w:rPr>
          <w:rFonts w:ascii="Times New Roman" w:hAnsi="Times New Roman" w:cs="Times New Roman"/>
          <w:b/>
          <w:noProof/>
        </w:rPr>
        <w:drawing>
          <wp:inline distT="0" distB="0" distL="0" distR="0" wp14:anchorId="57673FB8" wp14:editId="384CC9A9">
            <wp:extent cx="4343400" cy="3657600"/>
            <wp:effectExtent l="0" t="0" r="0" b="0"/>
            <wp:docPr id="1" name="Picture 1" descr="Macintosh HD:Users:huilin:Dropbox:CARES:p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huilin:Dropbox:CARES:p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657600"/>
                    </a:xfrm>
                    <a:prstGeom prst="rect">
                      <a:avLst/>
                    </a:prstGeom>
                    <a:noFill/>
                    <a:ln>
                      <a:noFill/>
                    </a:ln>
                  </pic:spPr>
                </pic:pic>
              </a:graphicData>
            </a:graphic>
          </wp:inline>
        </w:drawing>
      </w:r>
    </w:p>
    <w:p w14:paraId="51300F2C" w14:textId="35024262" w:rsidR="002C1FD7" w:rsidRDefault="008569CD" w:rsidP="008569CD">
      <w:pPr>
        <w:tabs>
          <w:tab w:val="left" w:pos="187"/>
        </w:tabs>
        <w:rPr>
          <w:rFonts w:ascii="Times New Roman" w:hAnsi="Times New Roman" w:cs="Times New Roman"/>
          <w:b/>
          <w:lang w:eastAsia="zh-CN"/>
        </w:rPr>
      </w:pPr>
      <w:r>
        <w:rPr>
          <w:rFonts w:ascii="Times New Roman" w:hAnsi="Times New Roman" w:cs="Times New Roman"/>
          <w:b/>
          <w:lang w:eastAsia="zh-CN"/>
        </w:rPr>
        <w:tab/>
      </w:r>
    </w:p>
    <w:p w14:paraId="097D45EE" w14:textId="21F96467" w:rsidR="00395E7D" w:rsidRPr="00395E7D" w:rsidRDefault="002C1FD7" w:rsidP="002C1FD7">
      <w:pPr>
        <w:jc w:val="center"/>
        <w:rPr>
          <w:rFonts w:ascii="Times New Roman" w:hAnsi="Times New Roman" w:cs="Times New Roman"/>
          <w:lang w:eastAsia="zh-CN"/>
        </w:rPr>
      </w:pPr>
      <w:r>
        <w:rPr>
          <w:rFonts w:ascii="Times New Roman" w:hAnsi="Times New Roman" w:cs="Times New Roman"/>
          <w:noProof/>
        </w:rPr>
        <w:drawing>
          <wp:inline distT="0" distB="0" distL="0" distR="0" wp14:anchorId="3E69C8FB" wp14:editId="7AFE1FBF">
            <wp:extent cx="3886200" cy="3657600"/>
            <wp:effectExtent l="0" t="0" r="0" b="0"/>
            <wp:docPr id="4" name="Picture 2" descr="Macintosh HD:Users:huilin:Dropbox:CARES:p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Macintosh HD:Users:huilin:Dropbox:CARES:p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3657600"/>
                    </a:xfrm>
                    <a:prstGeom prst="rect">
                      <a:avLst/>
                    </a:prstGeom>
                    <a:noFill/>
                    <a:ln>
                      <a:noFill/>
                    </a:ln>
                  </pic:spPr>
                </pic:pic>
              </a:graphicData>
            </a:graphic>
          </wp:inline>
        </w:drawing>
      </w:r>
    </w:p>
    <w:p w14:paraId="34F1CC88" w14:textId="77777777" w:rsidR="00B52968" w:rsidRPr="008D5D68" w:rsidRDefault="00B52968" w:rsidP="002B29B4">
      <w:pPr>
        <w:jc w:val="both"/>
        <w:rPr>
          <w:rFonts w:ascii="Times New Roman" w:hAnsi="Times New Roman" w:cs="Times New Roman"/>
          <w:lang w:eastAsia="zh-CN"/>
        </w:rPr>
      </w:pPr>
    </w:p>
    <w:p w14:paraId="70210D50" w14:textId="77777777" w:rsidR="002C1FD7" w:rsidRDefault="002C1FD7" w:rsidP="003F61F2">
      <w:pPr>
        <w:jc w:val="both"/>
        <w:rPr>
          <w:rFonts w:ascii="Times New Roman" w:hAnsi="Times New Roman" w:cs="Times New Roman"/>
        </w:rPr>
      </w:pPr>
    </w:p>
    <w:p w14:paraId="3F089692" w14:textId="22EEA299" w:rsidR="002C1FD7" w:rsidRDefault="00253BD2" w:rsidP="003F61F2">
      <w:pPr>
        <w:jc w:val="both"/>
        <w:rPr>
          <w:rFonts w:ascii="Times New Roman" w:hAnsi="Times New Roman" w:cs="Times New Roman"/>
        </w:rPr>
      </w:pPr>
      <w:proofErr w:type="spellStart"/>
      <w:r w:rsidRPr="00253BD2">
        <w:rPr>
          <w:rFonts w:ascii="Times New Roman" w:hAnsi="Times New Roman" w:cs="Times New Roman"/>
          <w:highlight w:val="yellow"/>
        </w:rPr>
        <w:t>Maniwordle</w:t>
      </w:r>
      <w:proofErr w:type="spellEnd"/>
    </w:p>
    <w:p w14:paraId="0214DA80" w14:textId="77777777" w:rsidR="00615F72" w:rsidRDefault="00615F72" w:rsidP="003F61F2">
      <w:pPr>
        <w:jc w:val="both"/>
        <w:rPr>
          <w:rFonts w:ascii="宋体" w:eastAsia="宋体" w:hAnsi="宋体" w:cs="宋体" w:hint="eastAsia"/>
          <w:lang w:eastAsia="zh-CN"/>
        </w:rPr>
      </w:pPr>
    </w:p>
    <w:p w14:paraId="403B57D9" w14:textId="63F6AD7A" w:rsidR="003F61F2" w:rsidRPr="008D5D68" w:rsidRDefault="00AD5E43" w:rsidP="003F61F2">
      <w:pPr>
        <w:jc w:val="both"/>
        <w:rPr>
          <w:rFonts w:ascii="Times New Roman" w:hAnsi="Times New Roman" w:cs="Times New Roman"/>
        </w:rPr>
      </w:pPr>
      <w:r w:rsidRPr="008D5D68">
        <w:rPr>
          <w:rFonts w:ascii="Times New Roman" w:hAnsi="Times New Roman" w:cs="Times New Roman"/>
        </w:rPr>
        <w:t>P</w:t>
      </w:r>
      <w:r w:rsidR="003F61F2" w:rsidRPr="008D5D68">
        <w:rPr>
          <w:rFonts w:ascii="Times New Roman" w:hAnsi="Times New Roman" w:cs="Times New Roman"/>
        </w:rPr>
        <w:t>art 4: Modeling and Analysis</w:t>
      </w:r>
    </w:p>
    <w:p w14:paraId="5BCF3DE8" w14:textId="1B5FEB6D" w:rsidR="00CB1670" w:rsidRPr="008D5D68" w:rsidRDefault="00CB1670" w:rsidP="003F61F2">
      <w:pPr>
        <w:jc w:val="both"/>
        <w:rPr>
          <w:rFonts w:ascii="Times New Roman" w:hAnsi="Times New Roman" w:cs="Times New Roman"/>
        </w:rPr>
      </w:pPr>
      <w:r w:rsidRPr="008D5D68">
        <w:rPr>
          <w:rFonts w:ascii="Times New Roman" w:hAnsi="Times New Roman" w:cs="Times New Roman"/>
        </w:rPr>
        <w:t xml:space="preserve">The analysis focuses on the outcome of adverse events. Particularly, if the outcome </w:t>
      </w:r>
      <w:proofErr w:type="gramStart"/>
      <w:r w:rsidRPr="008D5D68">
        <w:rPr>
          <w:rFonts w:ascii="Times New Roman" w:hAnsi="Times New Roman" w:cs="Times New Roman"/>
        </w:rPr>
        <w:t>is</w:t>
      </w:r>
      <w:proofErr w:type="gramEnd"/>
      <w:r w:rsidRPr="008D5D68">
        <w:rPr>
          <w:rFonts w:ascii="Times New Roman" w:hAnsi="Times New Roman" w:cs="Times New Roman"/>
        </w:rPr>
        <w:t xml:space="preserve"> death or life threatening, one would care about which factors take most part.</w:t>
      </w:r>
    </w:p>
    <w:p w14:paraId="0D8706F5" w14:textId="77777777" w:rsidR="00CB1670" w:rsidRPr="008D5D68" w:rsidRDefault="00CB1670" w:rsidP="003F61F2">
      <w:pPr>
        <w:jc w:val="both"/>
        <w:rPr>
          <w:rFonts w:ascii="Times New Roman" w:hAnsi="Times New Roman" w:cs="Times New Roman"/>
        </w:rPr>
      </w:pPr>
    </w:p>
    <w:p w14:paraId="05B9656F" w14:textId="0370FDDB" w:rsidR="00CB1670" w:rsidRPr="008D5D68" w:rsidRDefault="00CB1670" w:rsidP="003F61F2">
      <w:pPr>
        <w:jc w:val="both"/>
        <w:rPr>
          <w:rFonts w:ascii="Times New Roman" w:hAnsi="Times New Roman" w:cs="Times New Roman"/>
        </w:rPr>
      </w:pPr>
      <w:r w:rsidRPr="008D5D68">
        <w:rPr>
          <w:rFonts w:ascii="Times New Roman" w:hAnsi="Times New Roman" w:cs="Times New Roman"/>
        </w:rPr>
        <w:t>To find the relationship between worst outcome, i.e. death or life threatening,</w:t>
      </w:r>
      <w:r w:rsidR="004E2A1D" w:rsidRPr="008D5D68">
        <w:rPr>
          <w:rFonts w:ascii="Times New Roman" w:hAnsi="Times New Roman" w:cs="Times New Roman"/>
        </w:rPr>
        <w:t xml:space="preserve"> and industry, gender and age, </w:t>
      </w:r>
      <w:r w:rsidRPr="008D5D68">
        <w:rPr>
          <w:rFonts w:ascii="Times New Roman" w:hAnsi="Times New Roman" w:cs="Times New Roman"/>
        </w:rPr>
        <w:t xml:space="preserve">a decision tree was built to explore the possible relationship. </w:t>
      </w:r>
    </w:p>
    <w:p w14:paraId="4AC77759" w14:textId="77777777" w:rsidR="004E2A1D" w:rsidRPr="008D5D68" w:rsidRDefault="004E2A1D" w:rsidP="003F61F2">
      <w:pPr>
        <w:jc w:val="both"/>
        <w:rPr>
          <w:rFonts w:ascii="Times New Roman" w:hAnsi="Times New Roman" w:cs="Times New Roman"/>
        </w:rPr>
      </w:pPr>
    </w:p>
    <w:p w14:paraId="20C75E00" w14:textId="29105312" w:rsidR="004E2A1D" w:rsidRPr="008D5D68" w:rsidRDefault="004E2A1D" w:rsidP="003F61F2">
      <w:pPr>
        <w:jc w:val="both"/>
        <w:rPr>
          <w:rFonts w:ascii="Times New Roman" w:hAnsi="Times New Roman" w:cs="Times New Roman"/>
        </w:rPr>
      </w:pPr>
      <w:r w:rsidRPr="008D5D68">
        <w:rPr>
          <w:rFonts w:ascii="Times New Roman" w:hAnsi="Times New Roman" w:cs="Times New Roman"/>
        </w:rPr>
        <w:t>A decision tree with derived variable “life-threatening” as label, and industry, gender and age as predictors gives the feature importance scores as follows:</w:t>
      </w:r>
    </w:p>
    <w:p w14:paraId="68ABD739" w14:textId="6456092F" w:rsidR="004E2A1D" w:rsidRPr="008D5D68" w:rsidRDefault="004E2A1D" w:rsidP="003F61F2">
      <w:pPr>
        <w:jc w:val="both"/>
        <w:rPr>
          <w:rFonts w:ascii="Times New Roman" w:hAnsi="Times New Roman" w:cs="Times New Roman"/>
        </w:rPr>
      </w:pPr>
      <w:r w:rsidRPr="008D5D68">
        <w:rPr>
          <w:rFonts w:ascii="Times New Roman" w:hAnsi="Times New Roman" w:cs="Times New Roman"/>
        </w:rPr>
        <w:t xml:space="preserve">Industry: </w:t>
      </w:r>
      <w:r w:rsidR="00071E4A" w:rsidRPr="008D5D68">
        <w:rPr>
          <w:rFonts w:ascii="Times New Roman" w:hAnsi="Times New Roman" w:cs="Times New Roman"/>
        </w:rPr>
        <w:t>0.30880775</w:t>
      </w:r>
      <w:proofErr w:type="gramStart"/>
      <w:r w:rsidR="00071E4A" w:rsidRPr="008D5D68">
        <w:rPr>
          <w:rFonts w:ascii="Times New Roman" w:hAnsi="Times New Roman" w:cs="Times New Roman"/>
        </w:rPr>
        <w:t xml:space="preserve">,  </w:t>
      </w:r>
      <w:r w:rsidR="00A10E5B" w:rsidRPr="008D5D68">
        <w:rPr>
          <w:rFonts w:ascii="Times New Roman" w:hAnsi="Times New Roman" w:cs="Times New Roman"/>
        </w:rPr>
        <w:t>Age</w:t>
      </w:r>
      <w:proofErr w:type="gramEnd"/>
      <w:r w:rsidR="00A10E5B" w:rsidRPr="008D5D68">
        <w:rPr>
          <w:rFonts w:ascii="Times New Roman" w:hAnsi="Times New Roman" w:cs="Times New Roman"/>
        </w:rPr>
        <w:t>: 0.65859297,   Gender: 0.03259929</w:t>
      </w:r>
      <w:r w:rsidRPr="008D5D68">
        <w:rPr>
          <w:rFonts w:ascii="Times New Roman" w:hAnsi="Times New Roman" w:cs="Times New Roman"/>
        </w:rPr>
        <w:t xml:space="preserve"> </w:t>
      </w:r>
    </w:p>
    <w:p w14:paraId="235E1373" w14:textId="77777777" w:rsidR="004E2A1D" w:rsidRPr="008D5D68" w:rsidRDefault="004E2A1D" w:rsidP="003F61F2">
      <w:pPr>
        <w:jc w:val="both"/>
        <w:rPr>
          <w:rFonts w:ascii="Times New Roman" w:hAnsi="Times New Roman" w:cs="Times New Roman"/>
        </w:rPr>
      </w:pPr>
    </w:p>
    <w:p w14:paraId="77B7C2D9" w14:textId="5AF9F73E" w:rsidR="004E2A1D" w:rsidRPr="008D5D68" w:rsidRDefault="004E2A1D" w:rsidP="003F61F2">
      <w:pPr>
        <w:jc w:val="both"/>
        <w:rPr>
          <w:rFonts w:ascii="Times New Roman" w:hAnsi="Times New Roman" w:cs="Times New Roman"/>
        </w:rPr>
      </w:pPr>
      <w:r w:rsidRPr="008D5D68">
        <w:rPr>
          <w:rFonts w:ascii="Times New Roman" w:hAnsi="Times New Roman" w:cs="Times New Roman"/>
        </w:rPr>
        <w:t>Note that for</w:t>
      </w:r>
      <w:r w:rsidR="008E368F" w:rsidRPr="008D5D68">
        <w:rPr>
          <w:rFonts w:ascii="Times New Roman" w:hAnsi="Times New Roman" w:cs="Times New Roman"/>
        </w:rPr>
        <w:t xml:space="preserve"> predictor</w:t>
      </w:r>
      <w:r w:rsidRPr="008D5D68">
        <w:rPr>
          <w:rFonts w:ascii="Times New Roman" w:hAnsi="Times New Roman" w:cs="Times New Roman"/>
        </w:rPr>
        <w:t xml:space="preserve"> </w:t>
      </w:r>
      <w:r w:rsidR="0041672C" w:rsidRPr="008D5D68">
        <w:rPr>
          <w:rFonts w:ascii="Times New Roman" w:hAnsi="Times New Roman" w:cs="Times New Roman"/>
        </w:rPr>
        <w:t>“</w:t>
      </w:r>
      <w:r w:rsidRPr="008D5D68">
        <w:rPr>
          <w:rFonts w:ascii="Times New Roman" w:hAnsi="Times New Roman" w:cs="Times New Roman"/>
        </w:rPr>
        <w:t>industry</w:t>
      </w:r>
      <w:r w:rsidR="0041672C" w:rsidRPr="008D5D68">
        <w:rPr>
          <w:rFonts w:ascii="Times New Roman" w:hAnsi="Times New Roman" w:cs="Times New Roman"/>
        </w:rPr>
        <w:t>”</w:t>
      </w:r>
      <w:r w:rsidRPr="008D5D68">
        <w:rPr>
          <w:rFonts w:ascii="Times New Roman" w:hAnsi="Times New Roman" w:cs="Times New Roman"/>
        </w:rPr>
        <w:t>, the default ordinar</w:t>
      </w:r>
      <w:r w:rsidR="0041672C" w:rsidRPr="008D5D68">
        <w:rPr>
          <w:rFonts w:ascii="Times New Roman" w:hAnsi="Times New Roman" w:cs="Times New Roman"/>
        </w:rPr>
        <w:t xml:space="preserve">y encoding was applied although one-hot encoding is more proper for this variable. The model with “industry” one-hot encoded, has almost same prediction ability as the model with ordinary encoding. Yet ordinary encoding can give a more direct measurement of relative importance of predictors. </w:t>
      </w:r>
    </w:p>
    <w:p w14:paraId="549B72CA" w14:textId="77777777" w:rsidR="00F223E9" w:rsidRPr="008D5D68" w:rsidRDefault="00F223E9" w:rsidP="003F61F2">
      <w:pPr>
        <w:jc w:val="both"/>
        <w:rPr>
          <w:rFonts w:ascii="Times New Roman" w:hAnsi="Times New Roman" w:cs="Times New Roman"/>
        </w:rPr>
      </w:pPr>
    </w:p>
    <w:p w14:paraId="683E69A4" w14:textId="792A53F4" w:rsidR="00E024F5" w:rsidRPr="008D5D68" w:rsidRDefault="008E368F" w:rsidP="003F61F2">
      <w:pPr>
        <w:jc w:val="both"/>
        <w:rPr>
          <w:rFonts w:ascii="Times New Roman" w:hAnsi="Times New Roman" w:cs="Times New Roman"/>
        </w:rPr>
      </w:pPr>
      <w:r w:rsidRPr="008D5D68">
        <w:rPr>
          <w:rFonts w:ascii="Times New Roman" w:hAnsi="Times New Roman" w:cs="Times New Roman"/>
        </w:rPr>
        <w:t xml:space="preserve">Based on the feature importance scores given above, one can see that </w:t>
      </w:r>
      <w:r w:rsidR="00071E4A" w:rsidRPr="008D5D68">
        <w:rPr>
          <w:rFonts w:ascii="Times New Roman" w:hAnsi="Times New Roman" w:cs="Times New Roman"/>
        </w:rPr>
        <w:t xml:space="preserve">Age is the top factor that results in outcome of death or </w:t>
      </w:r>
      <w:r w:rsidR="00824434" w:rsidRPr="008D5D68">
        <w:rPr>
          <w:rFonts w:ascii="Times New Roman" w:hAnsi="Times New Roman" w:cs="Times New Roman"/>
        </w:rPr>
        <w:t xml:space="preserve">life </w:t>
      </w:r>
      <w:r w:rsidR="00071E4A" w:rsidRPr="008D5D68">
        <w:rPr>
          <w:rFonts w:ascii="Times New Roman" w:hAnsi="Times New Roman" w:cs="Times New Roman"/>
        </w:rPr>
        <w:t xml:space="preserve">threatening. The result </w:t>
      </w:r>
      <w:r w:rsidR="00824434" w:rsidRPr="008D5D68">
        <w:rPr>
          <w:rFonts w:ascii="Times New Roman" w:hAnsi="Times New Roman" w:cs="Times New Roman"/>
        </w:rPr>
        <w:t xml:space="preserve">coincides with our common sense because </w:t>
      </w:r>
      <w:r w:rsidR="00E024F5" w:rsidRPr="008D5D68">
        <w:rPr>
          <w:rFonts w:ascii="Times New Roman" w:hAnsi="Times New Roman" w:cs="Times New Roman"/>
        </w:rPr>
        <w:t>the elders are more vulnerable to adverse ev</w:t>
      </w:r>
      <w:r w:rsidR="00F75C05" w:rsidRPr="008D5D68">
        <w:rPr>
          <w:rFonts w:ascii="Times New Roman" w:hAnsi="Times New Roman" w:cs="Times New Roman"/>
        </w:rPr>
        <w:t>ents, thus have higher rate of an e</w:t>
      </w:r>
      <w:r w:rsidR="00E024F5" w:rsidRPr="008D5D68">
        <w:rPr>
          <w:rFonts w:ascii="Times New Roman" w:hAnsi="Times New Roman" w:cs="Times New Roman"/>
        </w:rPr>
        <w:t xml:space="preserve">xtreme outcome. </w:t>
      </w:r>
    </w:p>
    <w:p w14:paraId="4B29505E" w14:textId="77777777" w:rsidR="00E024F5" w:rsidRPr="008D5D68" w:rsidRDefault="00E024F5" w:rsidP="003F61F2">
      <w:pPr>
        <w:jc w:val="both"/>
        <w:rPr>
          <w:rFonts w:ascii="Times New Roman" w:hAnsi="Times New Roman" w:cs="Times New Roman"/>
        </w:rPr>
      </w:pPr>
    </w:p>
    <w:p w14:paraId="1C8D0DCA" w14:textId="3FC4E0CE" w:rsidR="00F80E12" w:rsidRPr="008D5D68" w:rsidRDefault="00F80E12" w:rsidP="003F61F2">
      <w:pPr>
        <w:jc w:val="both"/>
        <w:rPr>
          <w:rFonts w:ascii="Times New Roman" w:hAnsi="Times New Roman" w:cs="Times New Roman"/>
        </w:rPr>
      </w:pPr>
      <w:r w:rsidRPr="008D5D68">
        <w:rPr>
          <w:rFonts w:ascii="Times New Roman" w:hAnsi="Times New Roman" w:cs="Times New Roman"/>
        </w:rPr>
        <w:t>To alleviate the impact of age factor, two more decision trees were built fixing the age group at 20-40 and 40- 60 respectively. The relative importa</w:t>
      </w:r>
      <w:r w:rsidR="00C21194" w:rsidRPr="008D5D68">
        <w:rPr>
          <w:rFonts w:ascii="Times New Roman" w:hAnsi="Times New Roman" w:cs="Times New Roman"/>
        </w:rPr>
        <w:t>nce of features are shown below:</w:t>
      </w:r>
    </w:p>
    <w:p w14:paraId="5785C33F" w14:textId="32D0ACF4" w:rsidR="00F80E12" w:rsidRPr="008D5D68" w:rsidRDefault="00F80E12" w:rsidP="003F61F2">
      <w:pPr>
        <w:jc w:val="both"/>
        <w:rPr>
          <w:rFonts w:ascii="Times New Roman" w:hAnsi="Times New Roman" w:cs="Times New Roman"/>
        </w:rPr>
      </w:pPr>
      <w:r w:rsidRPr="008D5D68">
        <w:rPr>
          <w:rFonts w:ascii="Times New Roman" w:hAnsi="Times New Roman" w:cs="Times New Roman"/>
        </w:rPr>
        <w:t xml:space="preserve">Model 2 (age group 20-40): </w:t>
      </w:r>
    </w:p>
    <w:p w14:paraId="372C4EE4" w14:textId="3838D402" w:rsidR="00F80E12" w:rsidRPr="008D5D68" w:rsidRDefault="00F80E12" w:rsidP="003F61F2">
      <w:pPr>
        <w:jc w:val="both"/>
        <w:rPr>
          <w:rFonts w:ascii="Times New Roman" w:hAnsi="Times New Roman" w:cs="Times New Roman"/>
        </w:rPr>
      </w:pPr>
      <w:r w:rsidRPr="008D5D68">
        <w:rPr>
          <w:rFonts w:ascii="Times New Roman" w:hAnsi="Times New Roman" w:cs="Times New Roman"/>
        </w:rPr>
        <w:t>Industry: 0.40440189</w:t>
      </w:r>
      <w:proofErr w:type="gramStart"/>
      <w:r w:rsidRPr="008D5D68">
        <w:rPr>
          <w:rFonts w:ascii="Times New Roman" w:hAnsi="Times New Roman" w:cs="Times New Roman"/>
        </w:rPr>
        <w:t>,  Age</w:t>
      </w:r>
      <w:proofErr w:type="gramEnd"/>
      <w:r w:rsidRPr="008D5D68">
        <w:rPr>
          <w:rFonts w:ascii="Times New Roman" w:hAnsi="Times New Roman" w:cs="Times New Roman"/>
        </w:rPr>
        <w:t>: 0.5121695 ,  Gender: 0.08342861</w:t>
      </w:r>
    </w:p>
    <w:p w14:paraId="730D805B" w14:textId="2A82601D" w:rsidR="00F80E12" w:rsidRPr="008D5D68" w:rsidRDefault="00F80E12" w:rsidP="00F80E12">
      <w:pPr>
        <w:jc w:val="both"/>
        <w:rPr>
          <w:rFonts w:ascii="Times New Roman" w:hAnsi="Times New Roman" w:cs="Times New Roman"/>
        </w:rPr>
      </w:pPr>
      <w:r w:rsidRPr="008D5D68">
        <w:rPr>
          <w:rFonts w:ascii="Times New Roman" w:hAnsi="Times New Roman" w:cs="Times New Roman"/>
        </w:rPr>
        <w:t>Model 3 (age group 40-60):</w:t>
      </w:r>
    </w:p>
    <w:p w14:paraId="1743D7BD" w14:textId="66275337" w:rsidR="004E2A1D" w:rsidRPr="008D5D68" w:rsidRDefault="00AD3E53" w:rsidP="003F61F2">
      <w:pPr>
        <w:jc w:val="both"/>
        <w:rPr>
          <w:rFonts w:ascii="Times New Roman" w:hAnsi="Times New Roman" w:cs="Times New Roman"/>
        </w:rPr>
      </w:pPr>
      <w:r w:rsidRPr="008D5D68">
        <w:rPr>
          <w:rFonts w:ascii="Times New Roman" w:hAnsi="Times New Roman" w:cs="Times New Roman"/>
        </w:rPr>
        <w:t xml:space="preserve">Industry: </w:t>
      </w:r>
      <w:r w:rsidR="00F11FC0" w:rsidRPr="008D5D68">
        <w:rPr>
          <w:rFonts w:ascii="Times New Roman" w:hAnsi="Times New Roman" w:cs="Times New Roman"/>
        </w:rPr>
        <w:t xml:space="preserve">0.47385953, </w:t>
      </w:r>
      <w:r w:rsidRPr="008D5D68">
        <w:rPr>
          <w:rFonts w:ascii="Times New Roman" w:hAnsi="Times New Roman" w:cs="Times New Roman"/>
        </w:rPr>
        <w:t>Age: 0.48824346</w:t>
      </w:r>
      <w:proofErr w:type="gramStart"/>
      <w:r w:rsidRPr="008D5D68">
        <w:rPr>
          <w:rFonts w:ascii="Times New Roman" w:hAnsi="Times New Roman" w:cs="Times New Roman"/>
        </w:rPr>
        <w:t>,  Gender</w:t>
      </w:r>
      <w:proofErr w:type="gramEnd"/>
      <w:r w:rsidRPr="008D5D68">
        <w:rPr>
          <w:rFonts w:ascii="Times New Roman" w:hAnsi="Times New Roman" w:cs="Times New Roman"/>
        </w:rPr>
        <w:t>: 0.03789701</w:t>
      </w:r>
    </w:p>
    <w:p w14:paraId="66D599EE" w14:textId="77777777" w:rsidR="00AD3E53" w:rsidRPr="008D5D68" w:rsidRDefault="00AD3E53" w:rsidP="003F61F2">
      <w:pPr>
        <w:jc w:val="both"/>
        <w:rPr>
          <w:rFonts w:ascii="Times New Roman" w:hAnsi="Times New Roman" w:cs="Times New Roman"/>
        </w:rPr>
      </w:pPr>
    </w:p>
    <w:p w14:paraId="7D185A51" w14:textId="206D5E28" w:rsidR="00BE2AED" w:rsidRPr="008D5D68" w:rsidRDefault="00C21194" w:rsidP="003F61F2">
      <w:pPr>
        <w:jc w:val="both"/>
        <w:rPr>
          <w:rFonts w:ascii="Times New Roman" w:hAnsi="Times New Roman" w:cs="Times New Roman"/>
        </w:rPr>
      </w:pPr>
      <w:r w:rsidRPr="008D5D68">
        <w:rPr>
          <w:rFonts w:ascii="Times New Roman" w:hAnsi="Times New Roman" w:cs="Times New Roman"/>
        </w:rPr>
        <w:t xml:space="preserve">The </w:t>
      </w:r>
      <w:r w:rsidR="00F75C05" w:rsidRPr="008D5D68">
        <w:rPr>
          <w:rFonts w:ascii="Times New Roman" w:hAnsi="Times New Roman" w:cs="Times New Roman"/>
        </w:rPr>
        <w:t>result above indicates</w:t>
      </w:r>
      <w:r w:rsidRPr="008D5D68">
        <w:rPr>
          <w:rFonts w:ascii="Times New Roman" w:hAnsi="Times New Roman" w:cs="Times New Roman"/>
        </w:rPr>
        <w:t xml:space="preserve"> when fixing age group at a certain range, the impact of industry will become obvious.</w:t>
      </w:r>
      <w:r w:rsidR="00F75C05" w:rsidRPr="008D5D68">
        <w:rPr>
          <w:rFonts w:ascii="Times New Roman" w:hAnsi="Times New Roman" w:cs="Times New Roman"/>
        </w:rPr>
        <w:t xml:space="preserve"> Especially, for people of age 40-60, the impact of industry and age is almost identical to yielding an extreme outcome.</w:t>
      </w:r>
    </w:p>
    <w:p w14:paraId="27252CB2" w14:textId="77777777" w:rsidR="00716AFD" w:rsidRPr="008D5D68" w:rsidRDefault="00716AFD" w:rsidP="00DF5A14">
      <w:pPr>
        <w:jc w:val="both"/>
        <w:rPr>
          <w:rFonts w:ascii="Times New Roman" w:hAnsi="Times New Roman" w:cs="Times New Roman"/>
        </w:rPr>
      </w:pPr>
    </w:p>
    <w:p w14:paraId="4F10AD0F" w14:textId="6ED4BBCC" w:rsidR="00976E9D" w:rsidRPr="008D5D68" w:rsidRDefault="003F61F2" w:rsidP="00DF5A14">
      <w:pPr>
        <w:jc w:val="both"/>
        <w:rPr>
          <w:rFonts w:ascii="Times New Roman" w:hAnsi="Times New Roman" w:cs="Times New Roman"/>
        </w:rPr>
      </w:pPr>
      <w:r w:rsidRPr="008D5D68">
        <w:rPr>
          <w:rFonts w:ascii="Times New Roman" w:hAnsi="Times New Roman" w:cs="Times New Roman"/>
        </w:rPr>
        <w:t xml:space="preserve">Part 5: </w:t>
      </w:r>
      <w:r w:rsidR="00976E9D" w:rsidRPr="008D5D68">
        <w:rPr>
          <w:rFonts w:ascii="Times New Roman" w:hAnsi="Times New Roman" w:cs="Times New Roman"/>
        </w:rPr>
        <w:t>Future work</w:t>
      </w:r>
    </w:p>
    <w:p w14:paraId="4DCBFA3B" w14:textId="5E1C5A39" w:rsidR="00976E9D" w:rsidRPr="008D5D68" w:rsidRDefault="000C3B5E" w:rsidP="00DF5A14">
      <w:pPr>
        <w:jc w:val="both"/>
        <w:rPr>
          <w:rFonts w:ascii="Times New Roman" w:hAnsi="Times New Roman" w:cs="Times New Roman"/>
        </w:rPr>
      </w:pPr>
      <w:r w:rsidRPr="008D5D68">
        <w:rPr>
          <w:rFonts w:ascii="Times New Roman" w:hAnsi="Times New Roman" w:cs="Times New Roman"/>
        </w:rPr>
        <w:t>Future work will focus on following aspects:</w:t>
      </w:r>
    </w:p>
    <w:p w14:paraId="6BB6EFA2" w14:textId="2D05BAA8" w:rsidR="00856EEA" w:rsidRPr="008D5D68" w:rsidRDefault="00203C42" w:rsidP="00DF5A14">
      <w:pPr>
        <w:jc w:val="both"/>
        <w:rPr>
          <w:rFonts w:ascii="Times New Roman" w:hAnsi="Times New Roman" w:cs="Times New Roman"/>
        </w:rPr>
      </w:pPr>
      <w:r w:rsidRPr="008D5D68">
        <w:rPr>
          <w:rFonts w:ascii="Times New Roman" w:hAnsi="Times New Roman" w:cs="Times New Roman"/>
        </w:rPr>
        <w:t>First of all, industries that result in significant higher rate of death/ life threatening should to find out, if any (hopefully there is none).</w:t>
      </w:r>
      <w:r w:rsidR="0065440B" w:rsidRPr="008D5D68">
        <w:rPr>
          <w:rFonts w:ascii="Times New Roman" w:hAnsi="Times New Roman" w:cs="Times New Roman"/>
        </w:rPr>
        <w:t xml:space="preserve"> Since there are over 30 industries, filtering out certain industries based on data visualization could work well in analysis.  </w:t>
      </w:r>
    </w:p>
    <w:p w14:paraId="1555B82C" w14:textId="3AA01055" w:rsidR="00856EEA" w:rsidRPr="008D5D68" w:rsidRDefault="00856EEA" w:rsidP="00DF5A14">
      <w:pPr>
        <w:jc w:val="both"/>
        <w:rPr>
          <w:rFonts w:ascii="Times New Roman" w:hAnsi="Times New Roman" w:cs="Times New Roman"/>
        </w:rPr>
      </w:pPr>
      <w:r w:rsidRPr="008D5D68">
        <w:rPr>
          <w:rFonts w:ascii="Times New Roman" w:hAnsi="Times New Roman" w:cs="Times New Roman"/>
        </w:rPr>
        <w:t xml:space="preserve">Secondly, </w:t>
      </w:r>
      <w:r w:rsidR="00D41152" w:rsidRPr="008D5D68">
        <w:rPr>
          <w:rFonts w:ascii="Times New Roman" w:hAnsi="Times New Roman" w:cs="Times New Roman"/>
        </w:rPr>
        <w:t xml:space="preserve">more analysis should be done on baby and infants (defined in this report) although </w:t>
      </w:r>
      <w:r w:rsidR="0065440B" w:rsidRPr="008D5D68">
        <w:rPr>
          <w:rFonts w:ascii="Times New Roman" w:hAnsi="Times New Roman" w:cs="Times New Roman"/>
        </w:rPr>
        <w:t xml:space="preserve">less data available so far. </w:t>
      </w:r>
      <w:r w:rsidR="00C26792" w:rsidRPr="008D5D68">
        <w:rPr>
          <w:rFonts w:ascii="Times New Roman" w:hAnsi="Times New Roman" w:cs="Times New Roman"/>
        </w:rPr>
        <w:t xml:space="preserve">Especially, more attention should be paid if there is any increasing trend of adverse events. </w:t>
      </w:r>
    </w:p>
    <w:p w14:paraId="671F6BC8" w14:textId="77CC90F7" w:rsidR="00203C42" w:rsidRPr="008D5D68" w:rsidRDefault="00C26792" w:rsidP="00DF5A14">
      <w:pPr>
        <w:jc w:val="both"/>
        <w:rPr>
          <w:rFonts w:ascii="Times New Roman" w:hAnsi="Times New Roman" w:cs="Times New Roman"/>
        </w:rPr>
      </w:pPr>
      <w:r w:rsidRPr="008D5D68">
        <w:rPr>
          <w:rFonts w:ascii="Times New Roman" w:hAnsi="Times New Roman" w:cs="Times New Roman"/>
        </w:rPr>
        <w:t>Thirdly, for industries that have caused most adverse</w:t>
      </w:r>
      <w:r w:rsidR="0076750F" w:rsidRPr="008D5D68">
        <w:rPr>
          <w:rFonts w:ascii="Times New Roman" w:hAnsi="Times New Roman" w:cs="Times New Roman"/>
        </w:rPr>
        <w:t xml:space="preserve"> events such as unconventional </w:t>
      </w:r>
      <w:r w:rsidR="0000529E" w:rsidRPr="008D5D68">
        <w:rPr>
          <w:rFonts w:ascii="Times New Roman" w:hAnsi="Times New Roman" w:cs="Times New Roman"/>
        </w:rPr>
        <w:t xml:space="preserve">food and </w:t>
      </w:r>
      <w:r w:rsidR="00751869" w:rsidRPr="008D5D68">
        <w:rPr>
          <w:rFonts w:ascii="Times New Roman" w:hAnsi="Times New Roman" w:cs="Times New Roman"/>
        </w:rPr>
        <w:t xml:space="preserve">cosmetics, exploration of </w:t>
      </w:r>
      <w:r w:rsidR="007D62C6" w:rsidRPr="008D5D68">
        <w:rPr>
          <w:rFonts w:ascii="Times New Roman" w:hAnsi="Times New Roman" w:cs="Times New Roman"/>
        </w:rPr>
        <w:t xml:space="preserve">brand/product </w:t>
      </w:r>
      <w:r w:rsidR="0000529E" w:rsidRPr="008D5D68">
        <w:rPr>
          <w:rFonts w:ascii="Times New Roman" w:hAnsi="Times New Roman" w:cs="Times New Roman"/>
        </w:rPr>
        <w:t xml:space="preserve">is crucial. A text exploration by virtue of websites like </w:t>
      </w:r>
      <w:proofErr w:type="spellStart"/>
      <w:r w:rsidR="0000529E" w:rsidRPr="008D5D68">
        <w:rPr>
          <w:rFonts w:ascii="Times New Roman" w:hAnsi="Times New Roman" w:cs="Times New Roman"/>
        </w:rPr>
        <w:t>ManiWordle</w:t>
      </w:r>
      <w:proofErr w:type="spellEnd"/>
      <w:r w:rsidR="0000529E" w:rsidRPr="008D5D68">
        <w:rPr>
          <w:rFonts w:ascii="Times New Roman" w:hAnsi="Times New Roman" w:cs="Times New Roman"/>
        </w:rPr>
        <w:t xml:space="preserve"> should be a good starting point. </w:t>
      </w:r>
    </w:p>
    <w:p w14:paraId="5978C3D6" w14:textId="77777777" w:rsidR="00976E9D" w:rsidRPr="008D5D68" w:rsidRDefault="00976E9D" w:rsidP="00DF5A14">
      <w:pPr>
        <w:jc w:val="both"/>
        <w:rPr>
          <w:rFonts w:ascii="Times New Roman" w:hAnsi="Times New Roman" w:cs="Times New Roman"/>
        </w:rPr>
      </w:pPr>
    </w:p>
    <w:p w14:paraId="5B5EF5DA" w14:textId="7DE24CA9" w:rsidR="0041672C" w:rsidRPr="008D5D68" w:rsidRDefault="00BE2AED" w:rsidP="00DF5A14">
      <w:pPr>
        <w:jc w:val="both"/>
        <w:rPr>
          <w:rFonts w:ascii="Times New Roman" w:hAnsi="Times New Roman" w:cs="Times New Roman"/>
        </w:rPr>
      </w:pPr>
      <w:r w:rsidRPr="008D5D68">
        <w:rPr>
          <w:rFonts w:ascii="Times New Roman" w:hAnsi="Times New Roman" w:cs="Times New Roman"/>
        </w:rPr>
        <w:t>Part 6: Appendix</w:t>
      </w:r>
    </w:p>
    <w:p w14:paraId="650AA175" w14:textId="690E3C2C" w:rsidR="0041672C" w:rsidRPr="008D5D68" w:rsidRDefault="0041672C" w:rsidP="00DF5A14">
      <w:pPr>
        <w:jc w:val="both"/>
        <w:rPr>
          <w:rFonts w:ascii="Times New Roman" w:hAnsi="Times New Roman" w:cs="Times New Roman"/>
        </w:rPr>
      </w:pPr>
      <w:r w:rsidRPr="008D5D68">
        <w:rPr>
          <w:rFonts w:ascii="Times New Roman" w:hAnsi="Times New Roman" w:cs="Times New Roman"/>
        </w:rPr>
        <w:t>Feature importance of predi</w:t>
      </w:r>
      <w:r w:rsidR="0000529E" w:rsidRPr="008D5D68">
        <w:rPr>
          <w:rFonts w:ascii="Times New Roman" w:hAnsi="Times New Roman" w:cs="Times New Roman"/>
        </w:rPr>
        <w:t xml:space="preserve">ctors in model with one-hot encoded “industry” </w:t>
      </w:r>
      <w:r w:rsidRPr="008D5D68">
        <w:rPr>
          <w:rFonts w:ascii="Times New Roman" w:hAnsi="Times New Roman" w:cs="Times New Roman"/>
        </w:rPr>
        <w:t>(a total of 136 features)</w:t>
      </w:r>
    </w:p>
    <w:p w14:paraId="622748FC" w14:textId="77777777" w:rsidR="0000529E" w:rsidRPr="008D5D68" w:rsidRDefault="0000529E" w:rsidP="00DF5A14">
      <w:pPr>
        <w:jc w:val="both"/>
        <w:rPr>
          <w:rFonts w:ascii="Times New Roman" w:hAnsi="Times New Roman" w:cs="Times New Roman"/>
        </w:rPr>
      </w:pPr>
    </w:p>
    <w:p w14:paraId="740C96F6" w14:textId="705400F0" w:rsidR="0041672C" w:rsidRPr="008D5D68" w:rsidRDefault="0041672C" w:rsidP="00DF5A14">
      <w:pPr>
        <w:jc w:val="both"/>
        <w:rPr>
          <w:rFonts w:ascii="Times New Roman" w:hAnsi="Times New Roman" w:cs="Times New Roman"/>
        </w:rPr>
      </w:pPr>
      <w:r w:rsidRPr="008D5D68">
        <w:rPr>
          <w:rFonts w:ascii="Times New Roman" w:hAnsi="Times New Roman" w:cs="Times New Roman"/>
        </w:rPr>
        <w:t>1.09510255e-02</w:t>
      </w:r>
      <w:proofErr w:type="gramStart"/>
      <w:r w:rsidRPr="008D5D68">
        <w:rPr>
          <w:rFonts w:ascii="Times New Roman" w:hAnsi="Times New Roman" w:cs="Times New Roman"/>
        </w:rPr>
        <w:t>,   4.12025703e</w:t>
      </w:r>
      <w:proofErr w:type="gramEnd"/>
      <w:r w:rsidRPr="008D5D68">
        <w:rPr>
          <w:rFonts w:ascii="Times New Roman" w:hAnsi="Times New Roman" w:cs="Times New Roman"/>
        </w:rPr>
        <w:t>-03,   1.38646178e-02,</w:t>
      </w:r>
    </w:p>
    <w:p w14:paraId="28F03765"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0.00000000e+00</w:t>
      </w:r>
      <w:proofErr w:type="gramStart"/>
      <w:r w:rsidRPr="008D5D68">
        <w:rPr>
          <w:rFonts w:ascii="Times New Roman" w:hAnsi="Times New Roman" w:cs="Times New Roman"/>
        </w:rPr>
        <w:t>,   1.15656338e</w:t>
      </w:r>
      <w:proofErr w:type="gramEnd"/>
      <w:r w:rsidRPr="008D5D68">
        <w:rPr>
          <w:rFonts w:ascii="Times New Roman" w:hAnsi="Times New Roman" w:cs="Times New Roman"/>
        </w:rPr>
        <w:t>-02,   1.84637082e-02,</w:t>
      </w:r>
    </w:p>
    <w:p w14:paraId="2289D4C4"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3.82686412e-04</w:t>
      </w:r>
      <w:proofErr w:type="gramStart"/>
      <w:r w:rsidRPr="008D5D68">
        <w:rPr>
          <w:rFonts w:ascii="Times New Roman" w:hAnsi="Times New Roman" w:cs="Times New Roman"/>
        </w:rPr>
        <w:t>,   1.88321703e</w:t>
      </w:r>
      <w:proofErr w:type="gramEnd"/>
      <w:r w:rsidRPr="008D5D68">
        <w:rPr>
          <w:rFonts w:ascii="Times New Roman" w:hAnsi="Times New Roman" w:cs="Times New Roman"/>
        </w:rPr>
        <w:t>-03,   1.29617612e-02,</w:t>
      </w:r>
    </w:p>
    <w:p w14:paraId="1CB42A16"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0.00000000e+00</w:t>
      </w:r>
      <w:proofErr w:type="gramStart"/>
      <w:r w:rsidRPr="008D5D68">
        <w:rPr>
          <w:rFonts w:ascii="Times New Roman" w:hAnsi="Times New Roman" w:cs="Times New Roman"/>
        </w:rPr>
        <w:t>,   2.01263856e</w:t>
      </w:r>
      <w:proofErr w:type="gramEnd"/>
      <w:r w:rsidRPr="008D5D68">
        <w:rPr>
          <w:rFonts w:ascii="Times New Roman" w:hAnsi="Times New Roman" w:cs="Times New Roman"/>
        </w:rPr>
        <w:t>-02,   2.64286624e-02,</w:t>
      </w:r>
    </w:p>
    <w:p w14:paraId="46BF6163"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0.00000000e+00</w:t>
      </w:r>
      <w:proofErr w:type="gramStart"/>
      <w:r w:rsidRPr="008D5D68">
        <w:rPr>
          <w:rFonts w:ascii="Times New Roman" w:hAnsi="Times New Roman" w:cs="Times New Roman"/>
        </w:rPr>
        <w:t>,   7.74484404e</w:t>
      </w:r>
      <w:proofErr w:type="gramEnd"/>
      <w:r w:rsidRPr="008D5D68">
        <w:rPr>
          <w:rFonts w:ascii="Times New Roman" w:hAnsi="Times New Roman" w:cs="Times New Roman"/>
        </w:rPr>
        <w:t>-03,   6.50566900e-03,</w:t>
      </w:r>
    </w:p>
    <w:p w14:paraId="3707F32C"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9.70761357e-03</w:t>
      </w:r>
      <w:proofErr w:type="gramStart"/>
      <w:r w:rsidRPr="008D5D68">
        <w:rPr>
          <w:rFonts w:ascii="Times New Roman" w:hAnsi="Times New Roman" w:cs="Times New Roman"/>
        </w:rPr>
        <w:t>,   7.20051684e</w:t>
      </w:r>
      <w:proofErr w:type="gramEnd"/>
      <w:r w:rsidRPr="008D5D68">
        <w:rPr>
          <w:rFonts w:ascii="Times New Roman" w:hAnsi="Times New Roman" w:cs="Times New Roman"/>
        </w:rPr>
        <w:t>-03,   1.21671047e-02,</w:t>
      </w:r>
    </w:p>
    <w:p w14:paraId="4708C184"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8.13208624e-03</w:t>
      </w:r>
      <w:proofErr w:type="gramStart"/>
      <w:r w:rsidRPr="008D5D68">
        <w:rPr>
          <w:rFonts w:ascii="Times New Roman" w:hAnsi="Times New Roman" w:cs="Times New Roman"/>
        </w:rPr>
        <w:t>,   1.78023757e</w:t>
      </w:r>
      <w:proofErr w:type="gramEnd"/>
      <w:r w:rsidRPr="008D5D68">
        <w:rPr>
          <w:rFonts w:ascii="Times New Roman" w:hAnsi="Times New Roman" w:cs="Times New Roman"/>
        </w:rPr>
        <w:t>-02,   0.00000000e+00,</w:t>
      </w:r>
    </w:p>
    <w:p w14:paraId="35F4B953"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0.00000000e+00</w:t>
      </w:r>
      <w:proofErr w:type="gramStart"/>
      <w:r w:rsidRPr="008D5D68">
        <w:rPr>
          <w:rFonts w:ascii="Times New Roman" w:hAnsi="Times New Roman" w:cs="Times New Roman"/>
        </w:rPr>
        <w:t>,   1.59736847e</w:t>
      </w:r>
      <w:proofErr w:type="gramEnd"/>
      <w:r w:rsidRPr="008D5D68">
        <w:rPr>
          <w:rFonts w:ascii="Times New Roman" w:hAnsi="Times New Roman" w:cs="Times New Roman"/>
        </w:rPr>
        <w:t>-02,   0.00000000e+00,</w:t>
      </w:r>
    </w:p>
    <w:p w14:paraId="08766CDD"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1.44828584e-02</w:t>
      </w:r>
      <w:proofErr w:type="gramStart"/>
      <w:r w:rsidRPr="008D5D68">
        <w:rPr>
          <w:rFonts w:ascii="Times New Roman" w:hAnsi="Times New Roman" w:cs="Times New Roman"/>
        </w:rPr>
        <w:t>,   0.00000000e</w:t>
      </w:r>
      <w:proofErr w:type="gramEnd"/>
      <w:r w:rsidRPr="008D5D68">
        <w:rPr>
          <w:rFonts w:ascii="Times New Roman" w:hAnsi="Times New Roman" w:cs="Times New Roman"/>
        </w:rPr>
        <w:t>+00,   8.34129802e-03,</w:t>
      </w:r>
    </w:p>
    <w:p w14:paraId="423B073E"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0.00000000e+00</w:t>
      </w:r>
      <w:proofErr w:type="gramStart"/>
      <w:r w:rsidRPr="008D5D68">
        <w:rPr>
          <w:rFonts w:ascii="Times New Roman" w:hAnsi="Times New Roman" w:cs="Times New Roman"/>
        </w:rPr>
        <w:t>,   1.56614216e</w:t>
      </w:r>
      <w:proofErr w:type="gramEnd"/>
      <w:r w:rsidRPr="008D5D68">
        <w:rPr>
          <w:rFonts w:ascii="Times New Roman" w:hAnsi="Times New Roman" w:cs="Times New Roman"/>
        </w:rPr>
        <w:t>-02,   2.11755709e-02,</w:t>
      </w:r>
    </w:p>
    <w:p w14:paraId="6D91AEC3"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1.06456402e-03</w:t>
      </w:r>
      <w:proofErr w:type="gramStart"/>
      <w:r w:rsidRPr="008D5D68">
        <w:rPr>
          <w:rFonts w:ascii="Times New Roman" w:hAnsi="Times New Roman" w:cs="Times New Roman"/>
        </w:rPr>
        <w:t>,   0.00000000e</w:t>
      </w:r>
      <w:proofErr w:type="gramEnd"/>
      <w:r w:rsidRPr="008D5D68">
        <w:rPr>
          <w:rFonts w:ascii="Times New Roman" w:hAnsi="Times New Roman" w:cs="Times New Roman"/>
        </w:rPr>
        <w:t>+00,   3.46366705e-02,</w:t>
      </w:r>
    </w:p>
    <w:p w14:paraId="08EA557F"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4.70888786e-03</w:t>
      </w:r>
      <w:proofErr w:type="gramStart"/>
      <w:r w:rsidRPr="008D5D68">
        <w:rPr>
          <w:rFonts w:ascii="Times New Roman" w:hAnsi="Times New Roman" w:cs="Times New Roman"/>
        </w:rPr>
        <w:t>,   0.00000000e</w:t>
      </w:r>
      <w:proofErr w:type="gramEnd"/>
      <w:r w:rsidRPr="008D5D68">
        <w:rPr>
          <w:rFonts w:ascii="Times New Roman" w:hAnsi="Times New Roman" w:cs="Times New Roman"/>
        </w:rPr>
        <w:t>+00,   1.20438282e-02,</w:t>
      </w:r>
    </w:p>
    <w:p w14:paraId="20DE96EC"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1.00754463e-02</w:t>
      </w:r>
      <w:proofErr w:type="gramStart"/>
      <w:r w:rsidRPr="008D5D68">
        <w:rPr>
          <w:rFonts w:ascii="Times New Roman" w:hAnsi="Times New Roman" w:cs="Times New Roman"/>
        </w:rPr>
        <w:t>,   5.97097971e</w:t>
      </w:r>
      <w:proofErr w:type="gramEnd"/>
      <w:r w:rsidRPr="008D5D68">
        <w:rPr>
          <w:rFonts w:ascii="Times New Roman" w:hAnsi="Times New Roman" w:cs="Times New Roman"/>
        </w:rPr>
        <w:t>-03,   1.92913288e-02,</w:t>
      </w:r>
    </w:p>
    <w:p w14:paraId="16508E8A"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0.00000000e+00</w:t>
      </w:r>
      <w:proofErr w:type="gramStart"/>
      <w:r w:rsidRPr="008D5D68">
        <w:rPr>
          <w:rFonts w:ascii="Times New Roman" w:hAnsi="Times New Roman" w:cs="Times New Roman"/>
        </w:rPr>
        <w:t>,   7.02617060e</w:t>
      </w:r>
      <w:proofErr w:type="gramEnd"/>
      <w:r w:rsidRPr="008D5D68">
        <w:rPr>
          <w:rFonts w:ascii="Times New Roman" w:hAnsi="Times New Roman" w:cs="Times New Roman"/>
        </w:rPr>
        <w:t>-03,   9.84744338e-03,</w:t>
      </w:r>
    </w:p>
    <w:p w14:paraId="2B78FD74"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1.21575674e-02</w:t>
      </w:r>
      <w:proofErr w:type="gramStart"/>
      <w:r w:rsidRPr="008D5D68">
        <w:rPr>
          <w:rFonts w:ascii="Times New Roman" w:hAnsi="Times New Roman" w:cs="Times New Roman"/>
        </w:rPr>
        <w:t>,   0.00000000e</w:t>
      </w:r>
      <w:proofErr w:type="gramEnd"/>
      <w:r w:rsidRPr="008D5D68">
        <w:rPr>
          <w:rFonts w:ascii="Times New Roman" w:hAnsi="Times New Roman" w:cs="Times New Roman"/>
        </w:rPr>
        <w:t>+00,   1.74930211e-02,</w:t>
      </w:r>
    </w:p>
    <w:p w14:paraId="5BA02341"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8.95480117e-03</w:t>
      </w:r>
      <w:proofErr w:type="gramStart"/>
      <w:r w:rsidRPr="008D5D68">
        <w:rPr>
          <w:rFonts w:ascii="Times New Roman" w:hAnsi="Times New Roman" w:cs="Times New Roman"/>
        </w:rPr>
        <w:t>,   0.00000000e</w:t>
      </w:r>
      <w:proofErr w:type="gramEnd"/>
      <w:r w:rsidRPr="008D5D68">
        <w:rPr>
          <w:rFonts w:ascii="Times New Roman" w:hAnsi="Times New Roman" w:cs="Times New Roman"/>
        </w:rPr>
        <w:t>+00,   4.24861216e-05,</w:t>
      </w:r>
    </w:p>
    <w:p w14:paraId="297565D5"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8.37092425e-05</w:t>
      </w:r>
      <w:proofErr w:type="gramStart"/>
      <w:r w:rsidRPr="008D5D68">
        <w:rPr>
          <w:rFonts w:ascii="Times New Roman" w:hAnsi="Times New Roman" w:cs="Times New Roman"/>
        </w:rPr>
        <w:t>,   4.10725141e</w:t>
      </w:r>
      <w:proofErr w:type="gramEnd"/>
      <w:r w:rsidRPr="008D5D68">
        <w:rPr>
          <w:rFonts w:ascii="Times New Roman" w:hAnsi="Times New Roman" w:cs="Times New Roman"/>
        </w:rPr>
        <w:t>-03,   0.00000000e+00,</w:t>
      </w:r>
    </w:p>
    <w:p w14:paraId="17D06177"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6.70055188e-03</w:t>
      </w:r>
      <w:proofErr w:type="gramStart"/>
      <w:r w:rsidRPr="008D5D68">
        <w:rPr>
          <w:rFonts w:ascii="Times New Roman" w:hAnsi="Times New Roman" w:cs="Times New Roman"/>
        </w:rPr>
        <w:t>,   4.42057402e</w:t>
      </w:r>
      <w:proofErr w:type="gramEnd"/>
      <w:r w:rsidRPr="008D5D68">
        <w:rPr>
          <w:rFonts w:ascii="Times New Roman" w:hAnsi="Times New Roman" w:cs="Times New Roman"/>
        </w:rPr>
        <w:t>-05,   8.57446699e-05,</w:t>
      </w:r>
    </w:p>
    <w:p w14:paraId="3037D7D7"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4.45295918e-05</w:t>
      </w:r>
      <w:proofErr w:type="gramStart"/>
      <w:r w:rsidRPr="008D5D68">
        <w:rPr>
          <w:rFonts w:ascii="Times New Roman" w:hAnsi="Times New Roman" w:cs="Times New Roman"/>
        </w:rPr>
        <w:t>,   1.80360293e</w:t>
      </w:r>
      <w:proofErr w:type="gramEnd"/>
      <w:r w:rsidRPr="008D5D68">
        <w:rPr>
          <w:rFonts w:ascii="Times New Roman" w:hAnsi="Times New Roman" w:cs="Times New Roman"/>
        </w:rPr>
        <w:t>-02,   2.33317716e-02,</w:t>
      </w:r>
    </w:p>
    <w:p w14:paraId="69602320"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8.63962172e-03</w:t>
      </w:r>
      <w:proofErr w:type="gramStart"/>
      <w:r w:rsidRPr="008D5D68">
        <w:rPr>
          <w:rFonts w:ascii="Times New Roman" w:hAnsi="Times New Roman" w:cs="Times New Roman"/>
        </w:rPr>
        <w:t>,   4.10658753e</w:t>
      </w:r>
      <w:proofErr w:type="gramEnd"/>
      <w:r w:rsidRPr="008D5D68">
        <w:rPr>
          <w:rFonts w:ascii="Times New Roman" w:hAnsi="Times New Roman" w:cs="Times New Roman"/>
        </w:rPr>
        <w:t>-03,   1.39463021e-04,</w:t>
      </w:r>
    </w:p>
    <w:p w14:paraId="28308288"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1.57513281e-03</w:t>
      </w:r>
      <w:proofErr w:type="gramStart"/>
      <w:r w:rsidRPr="008D5D68">
        <w:rPr>
          <w:rFonts w:ascii="Times New Roman" w:hAnsi="Times New Roman" w:cs="Times New Roman"/>
        </w:rPr>
        <w:t>,   1.81513655e</w:t>
      </w:r>
      <w:proofErr w:type="gramEnd"/>
      <w:r w:rsidRPr="008D5D68">
        <w:rPr>
          <w:rFonts w:ascii="Times New Roman" w:hAnsi="Times New Roman" w:cs="Times New Roman"/>
        </w:rPr>
        <w:t>-04,   1.16143029e-02,</w:t>
      </w:r>
    </w:p>
    <w:p w14:paraId="680C5134"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1.36321599e-03</w:t>
      </w:r>
      <w:proofErr w:type="gramStart"/>
      <w:r w:rsidRPr="008D5D68">
        <w:rPr>
          <w:rFonts w:ascii="Times New Roman" w:hAnsi="Times New Roman" w:cs="Times New Roman"/>
        </w:rPr>
        <w:t>,   2.68388291e</w:t>
      </w:r>
      <w:proofErr w:type="gramEnd"/>
      <w:r w:rsidRPr="008D5D68">
        <w:rPr>
          <w:rFonts w:ascii="Times New Roman" w:hAnsi="Times New Roman" w:cs="Times New Roman"/>
        </w:rPr>
        <w:t>-03,   6.11545649e-03,</w:t>
      </w:r>
    </w:p>
    <w:p w14:paraId="3B9421C4"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1.54785209e-02</w:t>
      </w:r>
      <w:proofErr w:type="gramStart"/>
      <w:r w:rsidRPr="008D5D68">
        <w:rPr>
          <w:rFonts w:ascii="Times New Roman" w:hAnsi="Times New Roman" w:cs="Times New Roman"/>
        </w:rPr>
        <w:t>,   3.06998218e</w:t>
      </w:r>
      <w:proofErr w:type="gramEnd"/>
      <w:r w:rsidRPr="008D5D68">
        <w:rPr>
          <w:rFonts w:ascii="Times New Roman" w:hAnsi="Times New Roman" w:cs="Times New Roman"/>
        </w:rPr>
        <w:t>-03,   9.51159232e-03,</w:t>
      </w:r>
    </w:p>
    <w:p w14:paraId="3CE028EE"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1.81471111e-02</w:t>
      </w:r>
      <w:proofErr w:type="gramStart"/>
      <w:r w:rsidRPr="008D5D68">
        <w:rPr>
          <w:rFonts w:ascii="Times New Roman" w:hAnsi="Times New Roman" w:cs="Times New Roman"/>
        </w:rPr>
        <w:t>,   1.38560781e</w:t>
      </w:r>
      <w:proofErr w:type="gramEnd"/>
      <w:r w:rsidRPr="008D5D68">
        <w:rPr>
          <w:rFonts w:ascii="Times New Roman" w:hAnsi="Times New Roman" w:cs="Times New Roman"/>
        </w:rPr>
        <w:t>-02,   2.41195720e-03,</w:t>
      </w:r>
    </w:p>
    <w:p w14:paraId="7E8F0C4C"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1.45890266e-02</w:t>
      </w:r>
      <w:proofErr w:type="gramStart"/>
      <w:r w:rsidRPr="008D5D68">
        <w:rPr>
          <w:rFonts w:ascii="Times New Roman" w:hAnsi="Times New Roman" w:cs="Times New Roman"/>
        </w:rPr>
        <w:t>,   8.58514587e</w:t>
      </w:r>
      <w:proofErr w:type="gramEnd"/>
      <w:r w:rsidRPr="008D5D68">
        <w:rPr>
          <w:rFonts w:ascii="Times New Roman" w:hAnsi="Times New Roman" w:cs="Times New Roman"/>
        </w:rPr>
        <w:t>-03,   1.10642261e-02,</w:t>
      </w:r>
    </w:p>
    <w:p w14:paraId="50D7B7A5"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3.17885390e-04</w:t>
      </w:r>
      <w:proofErr w:type="gramStart"/>
      <w:r w:rsidRPr="008D5D68">
        <w:rPr>
          <w:rFonts w:ascii="Times New Roman" w:hAnsi="Times New Roman" w:cs="Times New Roman"/>
        </w:rPr>
        <w:t>,   1.03448827e</w:t>
      </w:r>
      <w:proofErr w:type="gramEnd"/>
      <w:r w:rsidRPr="008D5D68">
        <w:rPr>
          <w:rFonts w:ascii="Times New Roman" w:hAnsi="Times New Roman" w:cs="Times New Roman"/>
        </w:rPr>
        <w:t>-02,   6.95238539e-03,</w:t>
      </w:r>
    </w:p>
    <w:p w14:paraId="7EAD0E7A"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1.32014553e-02</w:t>
      </w:r>
      <w:proofErr w:type="gramStart"/>
      <w:r w:rsidRPr="008D5D68">
        <w:rPr>
          <w:rFonts w:ascii="Times New Roman" w:hAnsi="Times New Roman" w:cs="Times New Roman"/>
        </w:rPr>
        <w:t>,   6.18658529e</w:t>
      </w:r>
      <w:proofErr w:type="gramEnd"/>
      <w:r w:rsidRPr="008D5D68">
        <w:rPr>
          <w:rFonts w:ascii="Times New Roman" w:hAnsi="Times New Roman" w:cs="Times New Roman"/>
        </w:rPr>
        <w:t>-03,   1.11758342e-03,</w:t>
      </w:r>
    </w:p>
    <w:p w14:paraId="501160D8"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4.15254436e-03</w:t>
      </w:r>
      <w:proofErr w:type="gramStart"/>
      <w:r w:rsidRPr="008D5D68">
        <w:rPr>
          <w:rFonts w:ascii="Times New Roman" w:hAnsi="Times New Roman" w:cs="Times New Roman"/>
        </w:rPr>
        <w:t>,   1.77216427e</w:t>
      </w:r>
      <w:proofErr w:type="gramEnd"/>
      <w:r w:rsidRPr="008D5D68">
        <w:rPr>
          <w:rFonts w:ascii="Times New Roman" w:hAnsi="Times New Roman" w:cs="Times New Roman"/>
        </w:rPr>
        <w:t>-02,   3.48260692e-03,</w:t>
      </w:r>
    </w:p>
    <w:p w14:paraId="45BD287E"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1.50242008e-03</w:t>
      </w:r>
      <w:proofErr w:type="gramStart"/>
      <w:r w:rsidRPr="008D5D68">
        <w:rPr>
          <w:rFonts w:ascii="Times New Roman" w:hAnsi="Times New Roman" w:cs="Times New Roman"/>
        </w:rPr>
        <w:t>,   2.38029820e</w:t>
      </w:r>
      <w:proofErr w:type="gramEnd"/>
      <w:r w:rsidRPr="008D5D68">
        <w:rPr>
          <w:rFonts w:ascii="Times New Roman" w:hAnsi="Times New Roman" w:cs="Times New Roman"/>
        </w:rPr>
        <w:t>-03,   1.00138709e-02,</w:t>
      </w:r>
    </w:p>
    <w:p w14:paraId="04C74471"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1.03623206e-02</w:t>
      </w:r>
      <w:proofErr w:type="gramStart"/>
      <w:r w:rsidRPr="008D5D68">
        <w:rPr>
          <w:rFonts w:ascii="Times New Roman" w:hAnsi="Times New Roman" w:cs="Times New Roman"/>
        </w:rPr>
        <w:t>,   7.35987244e</w:t>
      </w:r>
      <w:proofErr w:type="gramEnd"/>
      <w:r w:rsidRPr="008D5D68">
        <w:rPr>
          <w:rFonts w:ascii="Times New Roman" w:hAnsi="Times New Roman" w:cs="Times New Roman"/>
        </w:rPr>
        <w:t>-03,   2.27566534e-04,</w:t>
      </w:r>
    </w:p>
    <w:p w14:paraId="6B994E48"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4.53051519e-03</w:t>
      </w:r>
      <w:proofErr w:type="gramStart"/>
      <w:r w:rsidRPr="008D5D68">
        <w:rPr>
          <w:rFonts w:ascii="Times New Roman" w:hAnsi="Times New Roman" w:cs="Times New Roman"/>
        </w:rPr>
        <w:t>,   2.33009232e</w:t>
      </w:r>
      <w:proofErr w:type="gramEnd"/>
      <w:r w:rsidRPr="008D5D68">
        <w:rPr>
          <w:rFonts w:ascii="Times New Roman" w:hAnsi="Times New Roman" w:cs="Times New Roman"/>
        </w:rPr>
        <w:t>-03,   1.46595722e-02,</w:t>
      </w:r>
    </w:p>
    <w:p w14:paraId="735D18F0"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4.56062677e-03</w:t>
      </w:r>
      <w:proofErr w:type="gramStart"/>
      <w:r w:rsidRPr="008D5D68">
        <w:rPr>
          <w:rFonts w:ascii="Times New Roman" w:hAnsi="Times New Roman" w:cs="Times New Roman"/>
        </w:rPr>
        <w:t>,   6.15684670e</w:t>
      </w:r>
      <w:proofErr w:type="gramEnd"/>
      <w:r w:rsidRPr="008D5D68">
        <w:rPr>
          <w:rFonts w:ascii="Times New Roman" w:hAnsi="Times New Roman" w:cs="Times New Roman"/>
        </w:rPr>
        <w:t>-03,   3.10166201e-03,</w:t>
      </w:r>
    </w:p>
    <w:p w14:paraId="5592A7E5"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1.21974694e-02</w:t>
      </w:r>
      <w:proofErr w:type="gramStart"/>
      <w:r w:rsidRPr="008D5D68">
        <w:rPr>
          <w:rFonts w:ascii="Times New Roman" w:hAnsi="Times New Roman" w:cs="Times New Roman"/>
        </w:rPr>
        <w:t>,   1.45336927e</w:t>
      </w:r>
      <w:proofErr w:type="gramEnd"/>
      <w:r w:rsidRPr="008D5D68">
        <w:rPr>
          <w:rFonts w:ascii="Times New Roman" w:hAnsi="Times New Roman" w:cs="Times New Roman"/>
        </w:rPr>
        <w:t>-02,   8.61120194e-04,</w:t>
      </w:r>
    </w:p>
    <w:p w14:paraId="763FEE01"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7.91422666e-04</w:t>
      </w:r>
      <w:proofErr w:type="gramStart"/>
      <w:r w:rsidRPr="008D5D68">
        <w:rPr>
          <w:rFonts w:ascii="Times New Roman" w:hAnsi="Times New Roman" w:cs="Times New Roman"/>
        </w:rPr>
        <w:t>,   1.92775823e</w:t>
      </w:r>
      <w:proofErr w:type="gramEnd"/>
      <w:r w:rsidRPr="008D5D68">
        <w:rPr>
          <w:rFonts w:ascii="Times New Roman" w:hAnsi="Times New Roman" w:cs="Times New Roman"/>
        </w:rPr>
        <w:t>-02,   6.47480502e-03,</w:t>
      </w:r>
    </w:p>
    <w:p w14:paraId="0D9A9932"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4.50127855e-03</w:t>
      </w:r>
      <w:proofErr w:type="gramStart"/>
      <w:r w:rsidRPr="008D5D68">
        <w:rPr>
          <w:rFonts w:ascii="Times New Roman" w:hAnsi="Times New Roman" w:cs="Times New Roman"/>
        </w:rPr>
        <w:t>,   1.13589032e</w:t>
      </w:r>
      <w:proofErr w:type="gramEnd"/>
      <w:r w:rsidRPr="008D5D68">
        <w:rPr>
          <w:rFonts w:ascii="Times New Roman" w:hAnsi="Times New Roman" w:cs="Times New Roman"/>
        </w:rPr>
        <w:t>-02,   2.46347188e-02,</w:t>
      </w:r>
    </w:p>
    <w:p w14:paraId="7EF3DE50"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1.16115560e-02</w:t>
      </w:r>
      <w:proofErr w:type="gramStart"/>
      <w:r w:rsidRPr="008D5D68">
        <w:rPr>
          <w:rFonts w:ascii="Times New Roman" w:hAnsi="Times New Roman" w:cs="Times New Roman"/>
        </w:rPr>
        <w:t>,   1.48301512e</w:t>
      </w:r>
      <w:proofErr w:type="gramEnd"/>
      <w:r w:rsidRPr="008D5D68">
        <w:rPr>
          <w:rFonts w:ascii="Times New Roman" w:hAnsi="Times New Roman" w:cs="Times New Roman"/>
        </w:rPr>
        <w:t>-02,   1.88172491e-03,</w:t>
      </w:r>
    </w:p>
    <w:p w14:paraId="6CA4AA61"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3.17483375e-03</w:t>
      </w:r>
      <w:proofErr w:type="gramStart"/>
      <w:r w:rsidRPr="008D5D68">
        <w:rPr>
          <w:rFonts w:ascii="Times New Roman" w:hAnsi="Times New Roman" w:cs="Times New Roman"/>
        </w:rPr>
        <w:t>,   7.78291322e</w:t>
      </w:r>
      <w:proofErr w:type="gramEnd"/>
      <w:r w:rsidRPr="008D5D68">
        <w:rPr>
          <w:rFonts w:ascii="Times New Roman" w:hAnsi="Times New Roman" w:cs="Times New Roman"/>
        </w:rPr>
        <w:t>-03,   5.47678809e-03,</w:t>
      </w:r>
    </w:p>
    <w:p w14:paraId="04294D3E"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1.67213697e-02</w:t>
      </w:r>
      <w:proofErr w:type="gramStart"/>
      <w:r w:rsidRPr="008D5D68">
        <w:rPr>
          <w:rFonts w:ascii="Times New Roman" w:hAnsi="Times New Roman" w:cs="Times New Roman"/>
        </w:rPr>
        <w:t>,   5.33012139e</w:t>
      </w:r>
      <w:proofErr w:type="gramEnd"/>
      <w:r w:rsidRPr="008D5D68">
        <w:rPr>
          <w:rFonts w:ascii="Times New Roman" w:hAnsi="Times New Roman" w:cs="Times New Roman"/>
        </w:rPr>
        <w:t>-03,   1.04412278e-02,</w:t>
      </w:r>
    </w:p>
    <w:p w14:paraId="3F84FCB2"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9.32712401e-07</w:t>
      </w:r>
      <w:proofErr w:type="gramStart"/>
      <w:r w:rsidRPr="008D5D68">
        <w:rPr>
          <w:rFonts w:ascii="Times New Roman" w:hAnsi="Times New Roman" w:cs="Times New Roman"/>
        </w:rPr>
        <w:t>,   2.58277392e</w:t>
      </w:r>
      <w:proofErr w:type="gramEnd"/>
      <w:r w:rsidRPr="008D5D68">
        <w:rPr>
          <w:rFonts w:ascii="Times New Roman" w:hAnsi="Times New Roman" w:cs="Times New Roman"/>
        </w:rPr>
        <w:t>-03,   1.47522000e-05,</w:t>
      </w:r>
    </w:p>
    <w:p w14:paraId="6BDF02D7"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0.00000000e+00</w:t>
      </w:r>
      <w:proofErr w:type="gramStart"/>
      <w:r w:rsidRPr="008D5D68">
        <w:rPr>
          <w:rFonts w:ascii="Times New Roman" w:hAnsi="Times New Roman" w:cs="Times New Roman"/>
        </w:rPr>
        <w:t>,   1.16519577e</w:t>
      </w:r>
      <w:proofErr w:type="gramEnd"/>
      <w:r w:rsidRPr="008D5D68">
        <w:rPr>
          <w:rFonts w:ascii="Times New Roman" w:hAnsi="Times New Roman" w:cs="Times New Roman"/>
        </w:rPr>
        <w:t>-02,   1.19982549e-02,</w:t>
      </w:r>
    </w:p>
    <w:p w14:paraId="657CEB90"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2.04183560e-03</w:t>
      </w:r>
      <w:proofErr w:type="gramStart"/>
      <w:r w:rsidRPr="008D5D68">
        <w:rPr>
          <w:rFonts w:ascii="Times New Roman" w:hAnsi="Times New Roman" w:cs="Times New Roman"/>
        </w:rPr>
        <w:t>,   1.93192454e</w:t>
      </w:r>
      <w:proofErr w:type="gramEnd"/>
      <w:r w:rsidRPr="008D5D68">
        <w:rPr>
          <w:rFonts w:ascii="Times New Roman" w:hAnsi="Times New Roman" w:cs="Times New Roman"/>
        </w:rPr>
        <w:t>-03,   1.82760997e-03,</w:t>
      </w:r>
    </w:p>
    <w:p w14:paraId="0465DE17"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8.55219868e-03</w:t>
      </w:r>
      <w:proofErr w:type="gramStart"/>
      <w:r w:rsidRPr="008D5D68">
        <w:rPr>
          <w:rFonts w:ascii="Times New Roman" w:hAnsi="Times New Roman" w:cs="Times New Roman"/>
        </w:rPr>
        <w:t>,   1.69271812e</w:t>
      </w:r>
      <w:proofErr w:type="gramEnd"/>
      <w:r w:rsidRPr="008D5D68">
        <w:rPr>
          <w:rFonts w:ascii="Times New Roman" w:hAnsi="Times New Roman" w:cs="Times New Roman"/>
        </w:rPr>
        <w:t>-03,   6.77052256e-03,</w:t>
      </w:r>
    </w:p>
    <w:p w14:paraId="5305C59C"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1.55587977e-03</w:t>
      </w:r>
      <w:proofErr w:type="gramStart"/>
      <w:r w:rsidRPr="008D5D68">
        <w:rPr>
          <w:rFonts w:ascii="Times New Roman" w:hAnsi="Times New Roman" w:cs="Times New Roman"/>
        </w:rPr>
        <w:t>,   2.94209100e</w:t>
      </w:r>
      <w:proofErr w:type="gramEnd"/>
      <w:r w:rsidRPr="008D5D68">
        <w:rPr>
          <w:rFonts w:ascii="Times New Roman" w:hAnsi="Times New Roman" w:cs="Times New Roman"/>
        </w:rPr>
        <w:t>-03,   1.89367209e-03,</w:t>
      </w:r>
    </w:p>
    <w:p w14:paraId="1F7AE6C9"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1.36874380e-04</w:t>
      </w:r>
      <w:proofErr w:type="gramStart"/>
      <w:r w:rsidRPr="008D5D68">
        <w:rPr>
          <w:rFonts w:ascii="Times New Roman" w:hAnsi="Times New Roman" w:cs="Times New Roman"/>
        </w:rPr>
        <w:t>,   8.47177876e</w:t>
      </w:r>
      <w:proofErr w:type="gramEnd"/>
      <w:r w:rsidRPr="008D5D68">
        <w:rPr>
          <w:rFonts w:ascii="Times New Roman" w:hAnsi="Times New Roman" w:cs="Times New Roman"/>
        </w:rPr>
        <w:t>-05,   4.71967569e-03,</w:t>
      </w:r>
    </w:p>
    <w:p w14:paraId="48F48330" w14:textId="77777777" w:rsidR="0041672C" w:rsidRPr="008D5D68" w:rsidRDefault="0041672C" w:rsidP="0041672C">
      <w:pPr>
        <w:jc w:val="both"/>
        <w:rPr>
          <w:rFonts w:ascii="Times New Roman" w:hAnsi="Times New Roman" w:cs="Times New Roman"/>
        </w:rPr>
      </w:pPr>
      <w:r w:rsidRPr="008D5D68">
        <w:rPr>
          <w:rFonts w:ascii="Times New Roman" w:hAnsi="Times New Roman" w:cs="Times New Roman"/>
        </w:rPr>
        <w:t xml:space="preserve">         8.78552487e-05</w:t>
      </w:r>
      <w:proofErr w:type="gramStart"/>
      <w:r w:rsidRPr="008D5D68">
        <w:rPr>
          <w:rFonts w:ascii="Times New Roman" w:hAnsi="Times New Roman" w:cs="Times New Roman"/>
        </w:rPr>
        <w:t>,   2.51782704e</w:t>
      </w:r>
      <w:proofErr w:type="gramEnd"/>
      <w:r w:rsidRPr="008D5D68">
        <w:rPr>
          <w:rFonts w:ascii="Times New Roman" w:hAnsi="Times New Roman" w:cs="Times New Roman"/>
        </w:rPr>
        <w:t>-02,   5.63357099e-03,</w:t>
      </w:r>
    </w:p>
    <w:p w14:paraId="5869FBC7" w14:textId="67599DEE" w:rsidR="0041672C" w:rsidRDefault="0041672C" w:rsidP="0041672C">
      <w:pPr>
        <w:jc w:val="both"/>
        <w:rPr>
          <w:rFonts w:ascii="宋体" w:eastAsia="宋体" w:hAnsi="宋体" w:cs="宋体" w:hint="eastAsia"/>
          <w:lang w:eastAsia="zh-CN"/>
        </w:rPr>
      </w:pPr>
      <w:r w:rsidRPr="008D5D68">
        <w:rPr>
          <w:rFonts w:ascii="Times New Roman" w:hAnsi="Times New Roman" w:cs="Times New Roman"/>
        </w:rPr>
        <w:t xml:space="preserve">         1.16341928e-02])</w:t>
      </w:r>
    </w:p>
    <w:p w14:paraId="365A265E" w14:textId="77777777" w:rsidR="002C1FD7" w:rsidRDefault="002C1FD7" w:rsidP="0041672C">
      <w:pPr>
        <w:jc w:val="both"/>
        <w:rPr>
          <w:rFonts w:ascii="宋体" w:eastAsia="宋体" w:hAnsi="宋体" w:cs="宋体" w:hint="eastAsia"/>
          <w:lang w:eastAsia="zh-CN"/>
        </w:rPr>
      </w:pPr>
    </w:p>
    <w:p w14:paraId="3B7EB718" w14:textId="77777777" w:rsidR="002C1FD7" w:rsidRDefault="002C1FD7" w:rsidP="0041672C">
      <w:pPr>
        <w:jc w:val="both"/>
        <w:rPr>
          <w:rFonts w:ascii="宋体" w:eastAsia="宋体" w:hAnsi="宋体" w:cs="宋体" w:hint="eastAsia"/>
          <w:lang w:eastAsia="zh-CN"/>
        </w:rPr>
      </w:pPr>
    </w:p>
    <w:tbl>
      <w:tblPr>
        <w:tblStyle w:val="TableGrid"/>
        <w:tblW w:w="0" w:type="auto"/>
        <w:tblLook w:val="04A0" w:firstRow="1" w:lastRow="0" w:firstColumn="1" w:lastColumn="0" w:noHBand="0" w:noVBand="1"/>
      </w:tblPr>
      <w:tblGrid>
        <w:gridCol w:w="1259"/>
        <w:gridCol w:w="2230"/>
        <w:gridCol w:w="1421"/>
        <w:gridCol w:w="1259"/>
        <w:gridCol w:w="1259"/>
        <w:gridCol w:w="1428"/>
      </w:tblGrid>
      <w:tr w:rsidR="002C1FD7" w:rsidRPr="002C1FD7" w14:paraId="37A02323" w14:textId="77777777" w:rsidTr="002C1FD7">
        <w:trPr>
          <w:trHeight w:val="300"/>
        </w:trPr>
        <w:tc>
          <w:tcPr>
            <w:tcW w:w="1300" w:type="dxa"/>
            <w:noWrap/>
            <w:hideMark/>
          </w:tcPr>
          <w:p w14:paraId="2E107394" w14:textId="77777777" w:rsidR="002C1FD7" w:rsidRPr="002C1FD7" w:rsidRDefault="002C1FD7" w:rsidP="002C1FD7">
            <w:pPr>
              <w:jc w:val="both"/>
              <w:rPr>
                <w:rFonts w:ascii="Times New Roman" w:hAnsi="Times New Roman" w:cs="Times New Roman"/>
                <w:lang w:eastAsia="zh-CN"/>
              </w:rPr>
            </w:pPr>
          </w:p>
        </w:tc>
        <w:tc>
          <w:tcPr>
            <w:tcW w:w="2149" w:type="dxa"/>
            <w:noWrap/>
            <w:hideMark/>
          </w:tcPr>
          <w:p w14:paraId="482EC6E3"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Industry</w:t>
            </w:r>
          </w:p>
        </w:tc>
        <w:tc>
          <w:tcPr>
            <w:tcW w:w="1300" w:type="dxa"/>
            <w:noWrap/>
            <w:hideMark/>
          </w:tcPr>
          <w:p w14:paraId="4590CF4D" w14:textId="77777777" w:rsidR="002C1FD7" w:rsidRPr="002C1FD7" w:rsidRDefault="002C1FD7" w:rsidP="002C1FD7">
            <w:pPr>
              <w:jc w:val="both"/>
              <w:rPr>
                <w:rFonts w:ascii="Times New Roman" w:hAnsi="Times New Roman" w:cs="Times New Roman"/>
                <w:lang w:eastAsia="zh-CN"/>
              </w:rPr>
            </w:pPr>
            <w:proofErr w:type="spellStart"/>
            <w:r w:rsidRPr="002C1FD7">
              <w:rPr>
                <w:rFonts w:ascii="Times New Roman" w:hAnsi="Times New Roman" w:cs="Times New Roman"/>
                <w:lang w:eastAsia="zh-CN"/>
              </w:rPr>
              <w:t>Age_interval</w:t>
            </w:r>
            <w:proofErr w:type="spellEnd"/>
          </w:p>
        </w:tc>
        <w:tc>
          <w:tcPr>
            <w:tcW w:w="1300" w:type="dxa"/>
            <w:noWrap/>
            <w:hideMark/>
          </w:tcPr>
          <w:p w14:paraId="5F6D98D5" w14:textId="77777777" w:rsidR="002C1FD7" w:rsidRPr="002C1FD7" w:rsidRDefault="002C1FD7" w:rsidP="002C1FD7">
            <w:pPr>
              <w:jc w:val="both"/>
              <w:rPr>
                <w:rFonts w:ascii="Times New Roman" w:hAnsi="Times New Roman" w:cs="Times New Roman"/>
                <w:lang w:eastAsia="zh-CN"/>
              </w:rPr>
            </w:pPr>
            <w:proofErr w:type="spellStart"/>
            <w:proofErr w:type="gramStart"/>
            <w:r w:rsidRPr="002C1FD7">
              <w:rPr>
                <w:rFonts w:ascii="Times New Roman" w:hAnsi="Times New Roman" w:cs="Times New Roman"/>
                <w:lang w:eastAsia="zh-CN"/>
              </w:rPr>
              <w:t>freq.x</w:t>
            </w:r>
            <w:proofErr w:type="spellEnd"/>
            <w:proofErr w:type="gramEnd"/>
          </w:p>
        </w:tc>
        <w:tc>
          <w:tcPr>
            <w:tcW w:w="1300" w:type="dxa"/>
            <w:noWrap/>
            <w:hideMark/>
          </w:tcPr>
          <w:p w14:paraId="0A8D17BF" w14:textId="77777777" w:rsidR="002C1FD7" w:rsidRPr="002C1FD7" w:rsidRDefault="002C1FD7" w:rsidP="002C1FD7">
            <w:pPr>
              <w:jc w:val="both"/>
              <w:rPr>
                <w:rFonts w:ascii="Times New Roman" w:hAnsi="Times New Roman" w:cs="Times New Roman"/>
                <w:lang w:eastAsia="zh-CN"/>
              </w:rPr>
            </w:pPr>
            <w:proofErr w:type="spellStart"/>
            <w:proofErr w:type="gramStart"/>
            <w:r w:rsidRPr="002C1FD7">
              <w:rPr>
                <w:rFonts w:ascii="Times New Roman" w:hAnsi="Times New Roman" w:cs="Times New Roman"/>
                <w:lang w:eastAsia="zh-CN"/>
              </w:rPr>
              <w:t>freq.y</w:t>
            </w:r>
            <w:proofErr w:type="spellEnd"/>
            <w:proofErr w:type="gramEnd"/>
          </w:p>
        </w:tc>
        <w:tc>
          <w:tcPr>
            <w:tcW w:w="1307" w:type="dxa"/>
            <w:noWrap/>
            <w:hideMark/>
          </w:tcPr>
          <w:p w14:paraId="61D4B13C" w14:textId="77777777" w:rsidR="002C1FD7" w:rsidRPr="002C1FD7" w:rsidRDefault="002C1FD7" w:rsidP="002C1FD7">
            <w:pPr>
              <w:jc w:val="both"/>
              <w:rPr>
                <w:rFonts w:ascii="Times New Roman" w:hAnsi="Times New Roman" w:cs="Times New Roman"/>
                <w:lang w:eastAsia="zh-CN"/>
              </w:rPr>
            </w:pPr>
            <w:proofErr w:type="gramStart"/>
            <w:r w:rsidRPr="002C1FD7">
              <w:rPr>
                <w:rFonts w:ascii="Times New Roman" w:hAnsi="Times New Roman" w:cs="Times New Roman"/>
                <w:lang w:eastAsia="zh-CN"/>
              </w:rPr>
              <w:t>prop</w:t>
            </w:r>
            <w:proofErr w:type="gramEnd"/>
          </w:p>
        </w:tc>
      </w:tr>
      <w:tr w:rsidR="002C1FD7" w:rsidRPr="002C1FD7" w14:paraId="64A7F950" w14:textId="77777777" w:rsidTr="002C1FD7">
        <w:trPr>
          <w:trHeight w:val="300"/>
        </w:trPr>
        <w:tc>
          <w:tcPr>
            <w:tcW w:w="1300" w:type="dxa"/>
            <w:noWrap/>
            <w:hideMark/>
          </w:tcPr>
          <w:p w14:paraId="1570D57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w:t>
            </w:r>
          </w:p>
        </w:tc>
        <w:tc>
          <w:tcPr>
            <w:tcW w:w="2149" w:type="dxa"/>
            <w:noWrap/>
            <w:hideMark/>
          </w:tcPr>
          <w:p w14:paraId="24BA620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Bakery Prod</w:t>
            </w:r>
          </w:p>
        </w:tc>
        <w:tc>
          <w:tcPr>
            <w:tcW w:w="1300" w:type="dxa"/>
            <w:noWrap/>
            <w:hideMark/>
          </w:tcPr>
          <w:p w14:paraId="1D5006B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0-20</w:t>
            </w:r>
          </w:p>
        </w:tc>
        <w:tc>
          <w:tcPr>
            <w:tcW w:w="1300" w:type="dxa"/>
            <w:noWrap/>
            <w:hideMark/>
          </w:tcPr>
          <w:p w14:paraId="221EF96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76</w:t>
            </w:r>
          </w:p>
        </w:tc>
        <w:tc>
          <w:tcPr>
            <w:tcW w:w="1300" w:type="dxa"/>
            <w:noWrap/>
            <w:hideMark/>
          </w:tcPr>
          <w:p w14:paraId="195259C8"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13</w:t>
            </w:r>
          </w:p>
        </w:tc>
        <w:tc>
          <w:tcPr>
            <w:tcW w:w="1307" w:type="dxa"/>
            <w:noWrap/>
            <w:hideMark/>
          </w:tcPr>
          <w:p w14:paraId="074B0914"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0.171052632</w:t>
            </w:r>
          </w:p>
        </w:tc>
      </w:tr>
      <w:tr w:rsidR="002C1FD7" w:rsidRPr="002C1FD7" w14:paraId="69C0A1A7" w14:textId="77777777" w:rsidTr="002C1FD7">
        <w:trPr>
          <w:trHeight w:val="300"/>
        </w:trPr>
        <w:tc>
          <w:tcPr>
            <w:tcW w:w="1300" w:type="dxa"/>
            <w:noWrap/>
            <w:hideMark/>
          </w:tcPr>
          <w:p w14:paraId="1B1462F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w:t>
            </w:r>
          </w:p>
        </w:tc>
        <w:tc>
          <w:tcPr>
            <w:tcW w:w="2149" w:type="dxa"/>
            <w:noWrap/>
            <w:hideMark/>
          </w:tcPr>
          <w:p w14:paraId="782606C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Bakery Prod</w:t>
            </w:r>
          </w:p>
        </w:tc>
        <w:tc>
          <w:tcPr>
            <w:tcW w:w="1300" w:type="dxa"/>
            <w:noWrap/>
            <w:hideMark/>
          </w:tcPr>
          <w:p w14:paraId="65DE169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21-40</w:t>
            </w:r>
          </w:p>
        </w:tc>
        <w:tc>
          <w:tcPr>
            <w:tcW w:w="1300" w:type="dxa"/>
            <w:noWrap/>
            <w:hideMark/>
          </w:tcPr>
          <w:p w14:paraId="1414ADA4"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w:t>
            </w:r>
          </w:p>
        </w:tc>
        <w:tc>
          <w:tcPr>
            <w:tcW w:w="1300" w:type="dxa"/>
            <w:noWrap/>
            <w:hideMark/>
          </w:tcPr>
          <w:p w14:paraId="785634C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NA</w:t>
            </w:r>
          </w:p>
        </w:tc>
        <w:tc>
          <w:tcPr>
            <w:tcW w:w="1307" w:type="dxa"/>
            <w:noWrap/>
            <w:hideMark/>
          </w:tcPr>
          <w:p w14:paraId="1E34C6F0"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NA</w:t>
            </w:r>
          </w:p>
        </w:tc>
      </w:tr>
      <w:tr w:rsidR="002C1FD7" w:rsidRPr="002C1FD7" w14:paraId="34323820" w14:textId="77777777" w:rsidTr="002C1FD7">
        <w:trPr>
          <w:trHeight w:val="300"/>
        </w:trPr>
        <w:tc>
          <w:tcPr>
            <w:tcW w:w="1300" w:type="dxa"/>
            <w:noWrap/>
            <w:hideMark/>
          </w:tcPr>
          <w:p w14:paraId="1E0673E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3</w:t>
            </w:r>
          </w:p>
        </w:tc>
        <w:tc>
          <w:tcPr>
            <w:tcW w:w="2149" w:type="dxa"/>
            <w:noWrap/>
            <w:hideMark/>
          </w:tcPr>
          <w:p w14:paraId="78998F3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Bakery Prod</w:t>
            </w:r>
          </w:p>
        </w:tc>
        <w:tc>
          <w:tcPr>
            <w:tcW w:w="1300" w:type="dxa"/>
            <w:noWrap/>
            <w:hideMark/>
          </w:tcPr>
          <w:p w14:paraId="36189F4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41-60</w:t>
            </w:r>
          </w:p>
        </w:tc>
        <w:tc>
          <w:tcPr>
            <w:tcW w:w="1300" w:type="dxa"/>
            <w:noWrap/>
            <w:hideMark/>
          </w:tcPr>
          <w:p w14:paraId="69A24BC4"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32</w:t>
            </w:r>
          </w:p>
        </w:tc>
        <w:tc>
          <w:tcPr>
            <w:tcW w:w="1300" w:type="dxa"/>
            <w:noWrap/>
            <w:hideMark/>
          </w:tcPr>
          <w:p w14:paraId="12417F2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5</w:t>
            </w:r>
          </w:p>
        </w:tc>
        <w:tc>
          <w:tcPr>
            <w:tcW w:w="1307" w:type="dxa"/>
            <w:noWrap/>
            <w:hideMark/>
          </w:tcPr>
          <w:p w14:paraId="75B8236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0.15625</w:t>
            </w:r>
          </w:p>
        </w:tc>
      </w:tr>
      <w:tr w:rsidR="002C1FD7" w:rsidRPr="002C1FD7" w14:paraId="69A93B14" w14:textId="77777777" w:rsidTr="002C1FD7">
        <w:trPr>
          <w:trHeight w:val="300"/>
        </w:trPr>
        <w:tc>
          <w:tcPr>
            <w:tcW w:w="1300" w:type="dxa"/>
            <w:noWrap/>
            <w:hideMark/>
          </w:tcPr>
          <w:p w14:paraId="059FEF1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w:t>
            </w:r>
          </w:p>
        </w:tc>
        <w:tc>
          <w:tcPr>
            <w:tcW w:w="2149" w:type="dxa"/>
            <w:noWrap/>
            <w:hideMark/>
          </w:tcPr>
          <w:p w14:paraId="63A3A8B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Bakery Prod</w:t>
            </w:r>
          </w:p>
        </w:tc>
        <w:tc>
          <w:tcPr>
            <w:tcW w:w="1300" w:type="dxa"/>
            <w:noWrap/>
            <w:hideMark/>
          </w:tcPr>
          <w:p w14:paraId="188CFF4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61-80</w:t>
            </w:r>
          </w:p>
        </w:tc>
        <w:tc>
          <w:tcPr>
            <w:tcW w:w="1300" w:type="dxa"/>
            <w:noWrap/>
            <w:hideMark/>
          </w:tcPr>
          <w:p w14:paraId="742AFFF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17</w:t>
            </w:r>
          </w:p>
        </w:tc>
        <w:tc>
          <w:tcPr>
            <w:tcW w:w="1300" w:type="dxa"/>
            <w:noWrap/>
            <w:hideMark/>
          </w:tcPr>
          <w:p w14:paraId="30AB970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w:t>
            </w:r>
          </w:p>
        </w:tc>
        <w:tc>
          <w:tcPr>
            <w:tcW w:w="1307" w:type="dxa"/>
            <w:noWrap/>
            <w:hideMark/>
          </w:tcPr>
          <w:p w14:paraId="41CCD23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0.117647059</w:t>
            </w:r>
          </w:p>
        </w:tc>
      </w:tr>
      <w:tr w:rsidR="002C1FD7" w:rsidRPr="002C1FD7" w14:paraId="3E5FA842" w14:textId="77777777" w:rsidTr="002C1FD7">
        <w:trPr>
          <w:trHeight w:val="300"/>
        </w:trPr>
        <w:tc>
          <w:tcPr>
            <w:tcW w:w="1300" w:type="dxa"/>
            <w:noWrap/>
            <w:hideMark/>
          </w:tcPr>
          <w:p w14:paraId="1C4C69D3"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5</w:t>
            </w:r>
          </w:p>
        </w:tc>
        <w:tc>
          <w:tcPr>
            <w:tcW w:w="2149" w:type="dxa"/>
            <w:noWrap/>
            <w:hideMark/>
          </w:tcPr>
          <w:p w14:paraId="3A848B4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Bakery Prod</w:t>
            </w:r>
          </w:p>
        </w:tc>
        <w:tc>
          <w:tcPr>
            <w:tcW w:w="1300" w:type="dxa"/>
            <w:noWrap/>
            <w:hideMark/>
          </w:tcPr>
          <w:p w14:paraId="09E03BE0"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81-100</w:t>
            </w:r>
          </w:p>
        </w:tc>
        <w:tc>
          <w:tcPr>
            <w:tcW w:w="1300" w:type="dxa"/>
            <w:noWrap/>
            <w:hideMark/>
          </w:tcPr>
          <w:p w14:paraId="7A65B75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5</w:t>
            </w:r>
          </w:p>
        </w:tc>
        <w:tc>
          <w:tcPr>
            <w:tcW w:w="1300" w:type="dxa"/>
            <w:noWrap/>
            <w:hideMark/>
          </w:tcPr>
          <w:p w14:paraId="2B389DC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w:t>
            </w:r>
          </w:p>
        </w:tc>
        <w:tc>
          <w:tcPr>
            <w:tcW w:w="1307" w:type="dxa"/>
            <w:noWrap/>
            <w:hideMark/>
          </w:tcPr>
          <w:p w14:paraId="360A25F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0.4</w:t>
            </w:r>
          </w:p>
        </w:tc>
      </w:tr>
      <w:tr w:rsidR="002C1FD7" w:rsidRPr="002C1FD7" w14:paraId="118DE914" w14:textId="77777777" w:rsidTr="002C1FD7">
        <w:trPr>
          <w:trHeight w:val="300"/>
        </w:trPr>
        <w:tc>
          <w:tcPr>
            <w:tcW w:w="1300" w:type="dxa"/>
            <w:noWrap/>
            <w:hideMark/>
          </w:tcPr>
          <w:p w14:paraId="76C6CDE8"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w:t>
            </w:r>
          </w:p>
        </w:tc>
        <w:tc>
          <w:tcPr>
            <w:tcW w:w="2149" w:type="dxa"/>
            <w:noWrap/>
            <w:hideMark/>
          </w:tcPr>
          <w:p w14:paraId="43D626A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 xml:space="preserve">Dietary </w:t>
            </w:r>
            <w:proofErr w:type="spellStart"/>
            <w:r w:rsidRPr="002C1FD7">
              <w:rPr>
                <w:rFonts w:ascii="Times New Roman" w:hAnsi="Times New Roman" w:cs="Times New Roman"/>
                <w:lang w:eastAsia="zh-CN"/>
              </w:rPr>
              <w:t>Conv</w:t>
            </w:r>
            <w:proofErr w:type="spellEnd"/>
            <w:r w:rsidRPr="002C1FD7">
              <w:rPr>
                <w:rFonts w:ascii="Times New Roman" w:hAnsi="Times New Roman" w:cs="Times New Roman"/>
                <w:lang w:eastAsia="zh-CN"/>
              </w:rPr>
              <w:t xml:space="preserve"> Food</w:t>
            </w:r>
          </w:p>
        </w:tc>
        <w:tc>
          <w:tcPr>
            <w:tcW w:w="1300" w:type="dxa"/>
            <w:noWrap/>
            <w:hideMark/>
          </w:tcPr>
          <w:p w14:paraId="0994D75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0-20</w:t>
            </w:r>
          </w:p>
        </w:tc>
        <w:tc>
          <w:tcPr>
            <w:tcW w:w="1300" w:type="dxa"/>
            <w:noWrap/>
            <w:hideMark/>
          </w:tcPr>
          <w:p w14:paraId="2E14F653"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18</w:t>
            </w:r>
          </w:p>
        </w:tc>
        <w:tc>
          <w:tcPr>
            <w:tcW w:w="1300" w:type="dxa"/>
            <w:noWrap/>
            <w:hideMark/>
          </w:tcPr>
          <w:p w14:paraId="753A94F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7</w:t>
            </w:r>
          </w:p>
        </w:tc>
        <w:tc>
          <w:tcPr>
            <w:tcW w:w="1307" w:type="dxa"/>
            <w:noWrap/>
            <w:hideMark/>
          </w:tcPr>
          <w:p w14:paraId="63716DC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0.388888889</w:t>
            </w:r>
          </w:p>
        </w:tc>
      </w:tr>
      <w:tr w:rsidR="002C1FD7" w:rsidRPr="002C1FD7" w14:paraId="6FD64AF1" w14:textId="77777777" w:rsidTr="002C1FD7">
        <w:trPr>
          <w:trHeight w:val="300"/>
        </w:trPr>
        <w:tc>
          <w:tcPr>
            <w:tcW w:w="1300" w:type="dxa"/>
            <w:noWrap/>
            <w:hideMark/>
          </w:tcPr>
          <w:p w14:paraId="0C336010"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7</w:t>
            </w:r>
          </w:p>
        </w:tc>
        <w:tc>
          <w:tcPr>
            <w:tcW w:w="2149" w:type="dxa"/>
            <w:noWrap/>
            <w:hideMark/>
          </w:tcPr>
          <w:p w14:paraId="29F8F757"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 xml:space="preserve">Dietary </w:t>
            </w:r>
            <w:proofErr w:type="spellStart"/>
            <w:r w:rsidRPr="002C1FD7">
              <w:rPr>
                <w:rFonts w:ascii="Times New Roman" w:hAnsi="Times New Roman" w:cs="Times New Roman"/>
                <w:lang w:eastAsia="zh-CN"/>
              </w:rPr>
              <w:t>Conv</w:t>
            </w:r>
            <w:proofErr w:type="spellEnd"/>
            <w:r w:rsidRPr="002C1FD7">
              <w:rPr>
                <w:rFonts w:ascii="Times New Roman" w:hAnsi="Times New Roman" w:cs="Times New Roman"/>
                <w:lang w:eastAsia="zh-CN"/>
              </w:rPr>
              <w:t xml:space="preserve"> Food</w:t>
            </w:r>
          </w:p>
        </w:tc>
        <w:tc>
          <w:tcPr>
            <w:tcW w:w="1300" w:type="dxa"/>
            <w:noWrap/>
            <w:hideMark/>
          </w:tcPr>
          <w:p w14:paraId="4F35A0E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21-40</w:t>
            </w:r>
          </w:p>
        </w:tc>
        <w:tc>
          <w:tcPr>
            <w:tcW w:w="1300" w:type="dxa"/>
            <w:noWrap/>
            <w:hideMark/>
          </w:tcPr>
          <w:p w14:paraId="576B28D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42</w:t>
            </w:r>
          </w:p>
        </w:tc>
        <w:tc>
          <w:tcPr>
            <w:tcW w:w="1300" w:type="dxa"/>
            <w:noWrap/>
            <w:hideMark/>
          </w:tcPr>
          <w:p w14:paraId="4509C4C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w:t>
            </w:r>
          </w:p>
        </w:tc>
        <w:tc>
          <w:tcPr>
            <w:tcW w:w="1307" w:type="dxa"/>
            <w:noWrap/>
            <w:hideMark/>
          </w:tcPr>
          <w:p w14:paraId="22CEBA8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0.142857143</w:t>
            </w:r>
          </w:p>
        </w:tc>
      </w:tr>
      <w:tr w:rsidR="002C1FD7" w:rsidRPr="002C1FD7" w14:paraId="71EE6E59" w14:textId="77777777" w:rsidTr="002C1FD7">
        <w:trPr>
          <w:trHeight w:val="300"/>
        </w:trPr>
        <w:tc>
          <w:tcPr>
            <w:tcW w:w="1300" w:type="dxa"/>
            <w:noWrap/>
            <w:hideMark/>
          </w:tcPr>
          <w:p w14:paraId="0B05FC7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8</w:t>
            </w:r>
          </w:p>
        </w:tc>
        <w:tc>
          <w:tcPr>
            <w:tcW w:w="2149" w:type="dxa"/>
            <w:noWrap/>
            <w:hideMark/>
          </w:tcPr>
          <w:p w14:paraId="7FB2E68C"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 xml:space="preserve">Dietary </w:t>
            </w:r>
            <w:proofErr w:type="spellStart"/>
            <w:r w:rsidRPr="002C1FD7">
              <w:rPr>
                <w:rFonts w:ascii="Times New Roman" w:hAnsi="Times New Roman" w:cs="Times New Roman"/>
                <w:lang w:eastAsia="zh-CN"/>
              </w:rPr>
              <w:t>Conv</w:t>
            </w:r>
            <w:proofErr w:type="spellEnd"/>
            <w:r w:rsidRPr="002C1FD7">
              <w:rPr>
                <w:rFonts w:ascii="Times New Roman" w:hAnsi="Times New Roman" w:cs="Times New Roman"/>
                <w:lang w:eastAsia="zh-CN"/>
              </w:rPr>
              <w:t xml:space="preserve"> Food</w:t>
            </w:r>
          </w:p>
        </w:tc>
        <w:tc>
          <w:tcPr>
            <w:tcW w:w="1300" w:type="dxa"/>
            <w:noWrap/>
            <w:hideMark/>
          </w:tcPr>
          <w:p w14:paraId="0D438518"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41-60</w:t>
            </w:r>
          </w:p>
        </w:tc>
        <w:tc>
          <w:tcPr>
            <w:tcW w:w="1300" w:type="dxa"/>
            <w:noWrap/>
            <w:hideMark/>
          </w:tcPr>
          <w:p w14:paraId="7255A37C"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59</w:t>
            </w:r>
          </w:p>
        </w:tc>
        <w:tc>
          <w:tcPr>
            <w:tcW w:w="1300" w:type="dxa"/>
            <w:noWrap/>
            <w:hideMark/>
          </w:tcPr>
          <w:p w14:paraId="5A6DCDF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w:t>
            </w:r>
          </w:p>
        </w:tc>
        <w:tc>
          <w:tcPr>
            <w:tcW w:w="1307" w:type="dxa"/>
            <w:noWrap/>
            <w:hideMark/>
          </w:tcPr>
          <w:p w14:paraId="4183A21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0.101694915</w:t>
            </w:r>
          </w:p>
        </w:tc>
      </w:tr>
      <w:tr w:rsidR="002C1FD7" w:rsidRPr="002C1FD7" w14:paraId="6FA07D5C" w14:textId="77777777" w:rsidTr="002C1FD7">
        <w:trPr>
          <w:trHeight w:val="300"/>
        </w:trPr>
        <w:tc>
          <w:tcPr>
            <w:tcW w:w="1300" w:type="dxa"/>
            <w:noWrap/>
            <w:hideMark/>
          </w:tcPr>
          <w:p w14:paraId="630C414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9</w:t>
            </w:r>
          </w:p>
        </w:tc>
        <w:tc>
          <w:tcPr>
            <w:tcW w:w="2149" w:type="dxa"/>
            <w:noWrap/>
            <w:hideMark/>
          </w:tcPr>
          <w:p w14:paraId="6831C8E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 xml:space="preserve">Dietary </w:t>
            </w:r>
            <w:proofErr w:type="spellStart"/>
            <w:r w:rsidRPr="002C1FD7">
              <w:rPr>
                <w:rFonts w:ascii="Times New Roman" w:hAnsi="Times New Roman" w:cs="Times New Roman"/>
                <w:lang w:eastAsia="zh-CN"/>
              </w:rPr>
              <w:t>Conv</w:t>
            </w:r>
            <w:proofErr w:type="spellEnd"/>
            <w:r w:rsidRPr="002C1FD7">
              <w:rPr>
                <w:rFonts w:ascii="Times New Roman" w:hAnsi="Times New Roman" w:cs="Times New Roman"/>
                <w:lang w:eastAsia="zh-CN"/>
              </w:rPr>
              <w:t xml:space="preserve"> Food</w:t>
            </w:r>
          </w:p>
        </w:tc>
        <w:tc>
          <w:tcPr>
            <w:tcW w:w="1300" w:type="dxa"/>
            <w:noWrap/>
            <w:hideMark/>
          </w:tcPr>
          <w:p w14:paraId="58F59DB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61-80</w:t>
            </w:r>
          </w:p>
        </w:tc>
        <w:tc>
          <w:tcPr>
            <w:tcW w:w="1300" w:type="dxa"/>
            <w:noWrap/>
            <w:hideMark/>
          </w:tcPr>
          <w:p w14:paraId="61B02DC0"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40</w:t>
            </w:r>
          </w:p>
        </w:tc>
        <w:tc>
          <w:tcPr>
            <w:tcW w:w="1300" w:type="dxa"/>
            <w:noWrap/>
            <w:hideMark/>
          </w:tcPr>
          <w:p w14:paraId="3ED8086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w:t>
            </w:r>
          </w:p>
        </w:tc>
        <w:tc>
          <w:tcPr>
            <w:tcW w:w="1307" w:type="dxa"/>
            <w:noWrap/>
            <w:hideMark/>
          </w:tcPr>
          <w:p w14:paraId="00C70F3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0.05</w:t>
            </w:r>
          </w:p>
        </w:tc>
      </w:tr>
      <w:tr w:rsidR="002C1FD7" w:rsidRPr="002C1FD7" w14:paraId="42A12088" w14:textId="77777777" w:rsidTr="002C1FD7">
        <w:trPr>
          <w:trHeight w:val="300"/>
        </w:trPr>
        <w:tc>
          <w:tcPr>
            <w:tcW w:w="1300" w:type="dxa"/>
            <w:noWrap/>
            <w:hideMark/>
          </w:tcPr>
          <w:p w14:paraId="7AF6295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10</w:t>
            </w:r>
          </w:p>
        </w:tc>
        <w:tc>
          <w:tcPr>
            <w:tcW w:w="2149" w:type="dxa"/>
            <w:noWrap/>
            <w:hideMark/>
          </w:tcPr>
          <w:p w14:paraId="509C9172"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 xml:space="preserve">Dietary </w:t>
            </w:r>
            <w:proofErr w:type="spellStart"/>
            <w:r w:rsidRPr="002C1FD7">
              <w:rPr>
                <w:rFonts w:ascii="Times New Roman" w:hAnsi="Times New Roman" w:cs="Times New Roman"/>
                <w:lang w:eastAsia="zh-CN"/>
              </w:rPr>
              <w:t>Conv</w:t>
            </w:r>
            <w:proofErr w:type="spellEnd"/>
            <w:r w:rsidRPr="002C1FD7">
              <w:rPr>
                <w:rFonts w:ascii="Times New Roman" w:hAnsi="Times New Roman" w:cs="Times New Roman"/>
                <w:lang w:eastAsia="zh-CN"/>
              </w:rPr>
              <w:t xml:space="preserve"> Food</w:t>
            </w:r>
          </w:p>
        </w:tc>
        <w:tc>
          <w:tcPr>
            <w:tcW w:w="1300" w:type="dxa"/>
            <w:noWrap/>
            <w:hideMark/>
          </w:tcPr>
          <w:p w14:paraId="2184AE17"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81-100</w:t>
            </w:r>
          </w:p>
        </w:tc>
        <w:tc>
          <w:tcPr>
            <w:tcW w:w="1300" w:type="dxa"/>
            <w:noWrap/>
            <w:hideMark/>
          </w:tcPr>
          <w:p w14:paraId="7A175C8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8</w:t>
            </w:r>
          </w:p>
        </w:tc>
        <w:tc>
          <w:tcPr>
            <w:tcW w:w="1300" w:type="dxa"/>
            <w:noWrap/>
            <w:hideMark/>
          </w:tcPr>
          <w:p w14:paraId="6D44AAE2"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3</w:t>
            </w:r>
          </w:p>
        </w:tc>
        <w:tc>
          <w:tcPr>
            <w:tcW w:w="1307" w:type="dxa"/>
            <w:noWrap/>
            <w:hideMark/>
          </w:tcPr>
          <w:p w14:paraId="7E5CA133"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0.375</w:t>
            </w:r>
          </w:p>
        </w:tc>
      </w:tr>
      <w:tr w:rsidR="002C1FD7" w:rsidRPr="002C1FD7" w14:paraId="252A9822" w14:textId="77777777" w:rsidTr="002C1FD7">
        <w:trPr>
          <w:trHeight w:val="300"/>
        </w:trPr>
        <w:tc>
          <w:tcPr>
            <w:tcW w:w="1300" w:type="dxa"/>
            <w:noWrap/>
            <w:hideMark/>
          </w:tcPr>
          <w:p w14:paraId="3A69D6C0"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11</w:t>
            </w:r>
          </w:p>
        </w:tc>
        <w:tc>
          <w:tcPr>
            <w:tcW w:w="2149" w:type="dxa"/>
            <w:noWrap/>
            <w:hideMark/>
          </w:tcPr>
          <w:p w14:paraId="09605952"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Fishery</w:t>
            </w:r>
          </w:p>
        </w:tc>
        <w:tc>
          <w:tcPr>
            <w:tcW w:w="1300" w:type="dxa"/>
            <w:noWrap/>
            <w:hideMark/>
          </w:tcPr>
          <w:p w14:paraId="504F62E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0-20</w:t>
            </w:r>
          </w:p>
        </w:tc>
        <w:tc>
          <w:tcPr>
            <w:tcW w:w="1300" w:type="dxa"/>
            <w:noWrap/>
            <w:hideMark/>
          </w:tcPr>
          <w:p w14:paraId="1091EFA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14</w:t>
            </w:r>
          </w:p>
        </w:tc>
        <w:tc>
          <w:tcPr>
            <w:tcW w:w="1300" w:type="dxa"/>
            <w:noWrap/>
            <w:hideMark/>
          </w:tcPr>
          <w:p w14:paraId="49A42BF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NA</w:t>
            </w:r>
          </w:p>
        </w:tc>
        <w:tc>
          <w:tcPr>
            <w:tcW w:w="1307" w:type="dxa"/>
            <w:noWrap/>
            <w:hideMark/>
          </w:tcPr>
          <w:p w14:paraId="3A3883F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NA</w:t>
            </w:r>
          </w:p>
        </w:tc>
      </w:tr>
      <w:tr w:rsidR="002C1FD7" w:rsidRPr="002C1FD7" w14:paraId="62F55EFB" w14:textId="77777777" w:rsidTr="002C1FD7">
        <w:trPr>
          <w:trHeight w:val="300"/>
        </w:trPr>
        <w:tc>
          <w:tcPr>
            <w:tcW w:w="1300" w:type="dxa"/>
            <w:noWrap/>
            <w:hideMark/>
          </w:tcPr>
          <w:p w14:paraId="6E1B132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12</w:t>
            </w:r>
          </w:p>
        </w:tc>
        <w:tc>
          <w:tcPr>
            <w:tcW w:w="2149" w:type="dxa"/>
            <w:noWrap/>
            <w:hideMark/>
          </w:tcPr>
          <w:p w14:paraId="1FBBF32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Fishery</w:t>
            </w:r>
          </w:p>
        </w:tc>
        <w:tc>
          <w:tcPr>
            <w:tcW w:w="1300" w:type="dxa"/>
            <w:noWrap/>
            <w:hideMark/>
          </w:tcPr>
          <w:p w14:paraId="086CDDF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21-40</w:t>
            </w:r>
          </w:p>
        </w:tc>
        <w:tc>
          <w:tcPr>
            <w:tcW w:w="1300" w:type="dxa"/>
            <w:noWrap/>
            <w:hideMark/>
          </w:tcPr>
          <w:p w14:paraId="538D082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58</w:t>
            </w:r>
          </w:p>
        </w:tc>
        <w:tc>
          <w:tcPr>
            <w:tcW w:w="1300" w:type="dxa"/>
            <w:noWrap/>
            <w:hideMark/>
          </w:tcPr>
          <w:p w14:paraId="647F9B4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9</w:t>
            </w:r>
          </w:p>
        </w:tc>
        <w:tc>
          <w:tcPr>
            <w:tcW w:w="1307" w:type="dxa"/>
            <w:noWrap/>
            <w:hideMark/>
          </w:tcPr>
          <w:p w14:paraId="0E76144C"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0.155172414</w:t>
            </w:r>
          </w:p>
        </w:tc>
      </w:tr>
      <w:tr w:rsidR="002C1FD7" w:rsidRPr="002C1FD7" w14:paraId="0948B7CA" w14:textId="77777777" w:rsidTr="002C1FD7">
        <w:trPr>
          <w:trHeight w:val="300"/>
        </w:trPr>
        <w:tc>
          <w:tcPr>
            <w:tcW w:w="1300" w:type="dxa"/>
            <w:noWrap/>
            <w:hideMark/>
          </w:tcPr>
          <w:p w14:paraId="7A49A5F0"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13</w:t>
            </w:r>
          </w:p>
        </w:tc>
        <w:tc>
          <w:tcPr>
            <w:tcW w:w="2149" w:type="dxa"/>
            <w:noWrap/>
            <w:hideMark/>
          </w:tcPr>
          <w:p w14:paraId="766FD17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Fishery</w:t>
            </w:r>
          </w:p>
        </w:tc>
        <w:tc>
          <w:tcPr>
            <w:tcW w:w="1300" w:type="dxa"/>
            <w:noWrap/>
            <w:hideMark/>
          </w:tcPr>
          <w:p w14:paraId="3AC37DA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41-60</w:t>
            </w:r>
          </w:p>
        </w:tc>
        <w:tc>
          <w:tcPr>
            <w:tcW w:w="1300" w:type="dxa"/>
            <w:noWrap/>
            <w:hideMark/>
          </w:tcPr>
          <w:p w14:paraId="78B824C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75</w:t>
            </w:r>
          </w:p>
        </w:tc>
        <w:tc>
          <w:tcPr>
            <w:tcW w:w="1300" w:type="dxa"/>
            <w:noWrap/>
            <w:hideMark/>
          </w:tcPr>
          <w:p w14:paraId="4B68514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19</w:t>
            </w:r>
          </w:p>
        </w:tc>
        <w:tc>
          <w:tcPr>
            <w:tcW w:w="1307" w:type="dxa"/>
            <w:noWrap/>
            <w:hideMark/>
          </w:tcPr>
          <w:p w14:paraId="7C028F84"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0.253333333</w:t>
            </w:r>
          </w:p>
        </w:tc>
      </w:tr>
      <w:tr w:rsidR="002C1FD7" w:rsidRPr="002C1FD7" w14:paraId="4F10FA75" w14:textId="77777777" w:rsidTr="002C1FD7">
        <w:trPr>
          <w:trHeight w:val="300"/>
        </w:trPr>
        <w:tc>
          <w:tcPr>
            <w:tcW w:w="1300" w:type="dxa"/>
            <w:noWrap/>
            <w:hideMark/>
          </w:tcPr>
          <w:p w14:paraId="45BF652C"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14</w:t>
            </w:r>
          </w:p>
        </w:tc>
        <w:tc>
          <w:tcPr>
            <w:tcW w:w="2149" w:type="dxa"/>
            <w:noWrap/>
            <w:hideMark/>
          </w:tcPr>
          <w:p w14:paraId="5A9929F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Fishery</w:t>
            </w:r>
          </w:p>
        </w:tc>
        <w:tc>
          <w:tcPr>
            <w:tcW w:w="1300" w:type="dxa"/>
            <w:noWrap/>
            <w:hideMark/>
          </w:tcPr>
          <w:p w14:paraId="40EADE0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61-80</w:t>
            </w:r>
          </w:p>
        </w:tc>
        <w:tc>
          <w:tcPr>
            <w:tcW w:w="1300" w:type="dxa"/>
            <w:noWrap/>
            <w:hideMark/>
          </w:tcPr>
          <w:p w14:paraId="0D54F72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44</w:t>
            </w:r>
          </w:p>
        </w:tc>
        <w:tc>
          <w:tcPr>
            <w:tcW w:w="1300" w:type="dxa"/>
            <w:noWrap/>
            <w:hideMark/>
          </w:tcPr>
          <w:p w14:paraId="0F9A84F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11</w:t>
            </w:r>
          </w:p>
        </w:tc>
        <w:tc>
          <w:tcPr>
            <w:tcW w:w="1307" w:type="dxa"/>
            <w:noWrap/>
            <w:hideMark/>
          </w:tcPr>
          <w:p w14:paraId="35EC8E04"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0.25</w:t>
            </w:r>
          </w:p>
        </w:tc>
      </w:tr>
      <w:tr w:rsidR="002C1FD7" w:rsidRPr="002C1FD7" w14:paraId="329456DC" w14:textId="77777777" w:rsidTr="002C1FD7">
        <w:trPr>
          <w:trHeight w:val="300"/>
        </w:trPr>
        <w:tc>
          <w:tcPr>
            <w:tcW w:w="1300" w:type="dxa"/>
            <w:noWrap/>
            <w:hideMark/>
          </w:tcPr>
          <w:p w14:paraId="59652D8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15</w:t>
            </w:r>
          </w:p>
        </w:tc>
        <w:tc>
          <w:tcPr>
            <w:tcW w:w="2149" w:type="dxa"/>
            <w:noWrap/>
            <w:hideMark/>
          </w:tcPr>
          <w:p w14:paraId="1990516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Fishery</w:t>
            </w:r>
          </w:p>
        </w:tc>
        <w:tc>
          <w:tcPr>
            <w:tcW w:w="1300" w:type="dxa"/>
            <w:noWrap/>
            <w:hideMark/>
          </w:tcPr>
          <w:p w14:paraId="508FF9E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81-100</w:t>
            </w:r>
          </w:p>
        </w:tc>
        <w:tc>
          <w:tcPr>
            <w:tcW w:w="1300" w:type="dxa"/>
            <w:noWrap/>
            <w:hideMark/>
          </w:tcPr>
          <w:p w14:paraId="3E737ED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11</w:t>
            </w:r>
          </w:p>
        </w:tc>
        <w:tc>
          <w:tcPr>
            <w:tcW w:w="1300" w:type="dxa"/>
            <w:noWrap/>
            <w:hideMark/>
          </w:tcPr>
          <w:p w14:paraId="6FD6E3F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5</w:t>
            </w:r>
          </w:p>
        </w:tc>
        <w:tc>
          <w:tcPr>
            <w:tcW w:w="1307" w:type="dxa"/>
            <w:noWrap/>
            <w:hideMark/>
          </w:tcPr>
          <w:p w14:paraId="21F441F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0.454545455</w:t>
            </w:r>
          </w:p>
        </w:tc>
      </w:tr>
      <w:tr w:rsidR="002C1FD7" w:rsidRPr="002C1FD7" w14:paraId="3C830AAD" w14:textId="77777777" w:rsidTr="002C1FD7">
        <w:trPr>
          <w:trHeight w:val="300"/>
        </w:trPr>
        <w:tc>
          <w:tcPr>
            <w:tcW w:w="1300" w:type="dxa"/>
            <w:noWrap/>
            <w:hideMark/>
          </w:tcPr>
          <w:p w14:paraId="7FD5087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16</w:t>
            </w:r>
          </w:p>
        </w:tc>
        <w:tc>
          <w:tcPr>
            <w:tcW w:w="2149" w:type="dxa"/>
            <w:noWrap/>
            <w:hideMark/>
          </w:tcPr>
          <w:p w14:paraId="2AB3AA0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Soft Drink</w:t>
            </w:r>
          </w:p>
        </w:tc>
        <w:tc>
          <w:tcPr>
            <w:tcW w:w="1300" w:type="dxa"/>
            <w:noWrap/>
            <w:hideMark/>
          </w:tcPr>
          <w:p w14:paraId="498FC4A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0-20</w:t>
            </w:r>
          </w:p>
        </w:tc>
        <w:tc>
          <w:tcPr>
            <w:tcW w:w="1300" w:type="dxa"/>
            <w:noWrap/>
            <w:hideMark/>
          </w:tcPr>
          <w:p w14:paraId="2B785E9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36</w:t>
            </w:r>
          </w:p>
        </w:tc>
        <w:tc>
          <w:tcPr>
            <w:tcW w:w="1300" w:type="dxa"/>
            <w:noWrap/>
            <w:hideMark/>
          </w:tcPr>
          <w:p w14:paraId="43D270F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3</w:t>
            </w:r>
          </w:p>
        </w:tc>
        <w:tc>
          <w:tcPr>
            <w:tcW w:w="1307" w:type="dxa"/>
            <w:noWrap/>
            <w:hideMark/>
          </w:tcPr>
          <w:p w14:paraId="7B45B6C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0.083333333</w:t>
            </w:r>
          </w:p>
        </w:tc>
      </w:tr>
      <w:tr w:rsidR="002C1FD7" w:rsidRPr="002C1FD7" w14:paraId="374B0597" w14:textId="77777777" w:rsidTr="002C1FD7">
        <w:trPr>
          <w:trHeight w:val="300"/>
        </w:trPr>
        <w:tc>
          <w:tcPr>
            <w:tcW w:w="1300" w:type="dxa"/>
            <w:noWrap/>
            <w:hideMark/>
          </w:tcPr>
          <w:p w14:paraId="0A3D62D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17</w:t>
            </w:r>
          </w:p>
        </w:tc>
        <w:tc>
          <w:tcPr>
            <w:tcW w:w="2149" w:type="dxa"/>
            <w:noWrap/>
            <w:hideMark/>
          </w:tcPr>
          <w:p w14:paraId="7005C3B2"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Soft Drink</w:t>
            </w:r>
          </w:p>
        </w:tc>
        <w:tc>
          <w:tcPr>
            <w:tcW w:w="1300" w:type="dxa"/>
            <w:noWrap/>
            <w:hideMark/>
          </w:tcPr>
          <w:p w14:paraId="28316B97"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21-40</w:t>
            </w:r>
          </w:p>
        </w:tc>
        <w:tc>
          <w:tcPr>
            <w:tcW w:w="1300" w:type="dxa"/>
            <w:noWrap/>
            <w:hideMark/>
          </w:tcPr>
          <w:p w14:paraId="0AF9574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46</w:t>
            </w:r>
          </w:p>
        </w:tc>
        <w:tc>
          <w:tcPr>
            <w:tcW w:w="1300" w:type="dxa"/>
            <w:noWrap/>
            <w:hideMark/>
          </w:tcPr>
          <w:p w14:paraId="1A96D77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11</w:t>
            </w:r>
          </w:p>
        </w:tc>
        <w:tc>
          <w:tcPr>
            <w:tcW w:w="1307" w:type="dxa"/>
            <w:noWrap/>
            <w:hideMark/>
          </w:tcPr>
          <w:p w14:paraId="27D52722"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0.239130435</w:t>
            </w:r>
          </w:p>
        </w:tc>
      </w:tr>
      <w:tr w:rsidR="002C1FD7" w:rsidRPr="002C1FD7" w14:paraId="2651EAA6" w14:textId="77777777" w:rsidTr="002C1FD7">
        <w:trPr>
          <w:trHeight w:val="300"/>
        </w:trPr>
        <w:tc>
          <w:tcPr>
            <w:tcW w:w="1300" w:type="dxa"/>
            <w:noWrap/>
            <w:hideMark/>
          </w:tcPr>
          <w:p w14:paraId="54223B3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18</w:t>
            </w:r>
          </w:p>
        </w:tc>
        <w:tc>
          <w:tcPr>
            <w:tcW w:w="2149" w:type="dxa"/>
            <w:noWrap/>
            <w:hideMark/>
          </w:tcPr>
          <w:p w14:paraId="404659C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Soft Drink</w:t>
            </w:r>
          </w:p>
        </w:tc>
        <w:tc>
          <w:tcPr>
            <w:tcW w:w="1300" w:type="dxa"/>
            <w:noWrap/>
            <w:hideMark/>
          </w:tcPr>
          <w:p w14:paraId="65EF65A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41-60</w:t>
            </w:r>
          </w:p>
        </w:tc>
        <w:tc>
          <w:tcPr>
            <w:tcW w:w="1300" w:type="dxa"/>
            <w:noWrap/>
            <w:hideMark/>
          </w:tcPr>
          <w:p w14:paraId="2C1CD978"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41</w:t>
            </w:r>
          </w:p>
        </w:tc>
        <w:tc>
          <w:tcPr>
            <w:tcW w:w="1300" w:type="dxa"/>
            <w:noWrap/>
            <w:hideMark/>
          </w:tcPr>
          <w:p w14:paraId="69CFA3D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5</w:t>
            </w:r>
          </w:p>
        </w:tc>
        <w:tc>
          <w:tcPr>
            <w:tcW w:w="1307" w:type="dxa"/>
            <w:noWrap/>
            <w:hideMark/>
          </w:tcPr>
          <w:p w14:paraId="5DCD4160"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0.12195122</w:t>
            </w:r>
          </w:p>
        </w:tc>
      </w:tr>
      <w:tr w:rsidR="002C1FD7" w:rsidRPr="002C1FD7" w14:paraId="1D7674CD" w14:textId="77777777" w:rsidTr="002C1FD7">
        <w:trPr>
          <w:trHeight w:val="300"/>
        </w:trPr>
        <w:tc>
          <w:tcPr>
            <w:tcW w:w="1300" w:type="dxa"/>
            <w:noWrap/>
            <w:hideMark/>
          </w:tcPr>
          <w:p w14:paraId="2FA3B5E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19</w:t>
            </w:r>
          </w:p>
        </w:tc>
        <w:tc>
          <w:tcPr>
            <w:tcW w:w="2149" w:type="dxa"/>
            <w:noWrap/>
            <w:hideMark/>
          </w:tcPr>
          <w:p w14:paraId="368713D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Soft Drink</w:t>
            </w:r>
          </w:p>
        </w:tc>
        <w:tc>
          <w:tcPr>
            <w:tcW w:w="1300" w:type="dxa"/>
            <w:noWrap/>
            <w:hideMark/>
          </w:tcPr>
          <w:p w14:paraId="771141F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61-80</w:t>
            </w:r>
          </w:p>
        </w:tc>
        <w:tc>
          <w:tcPr>
            <w:tcW w:w="1300" w:type="dxa"/>
            <w:noWrap/>
            <w:hideMark/>
          </w:tcPr>
          <w:p w14:paraId="6C1DCF7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22</w:t>
            </w:r>
          </w:p>
        </w:tc>
        <w:tc>
          <w:tcPr>
            <w:tcW w:w="1300" w:type="dxa"/>
            <w:noWrap/>
            <w:hideMark/>
          </w:tcPr>
          <w:p w14:paraId="4EADF85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w:t>
            </w:r>
          </w:p>
        </w:tc>
        <w:tc>
          <w:tcPr>
            <w:tcW w:w="1307" w:type="dxa"/>
            <w:noWrap/>
            <w:hideMark/>
          </w:tcPr>
          <w:p w14:paraId="031D7DF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0.090909091</w:t>
            </w:r>
          </w:p>
        </w:tc>
      </w:tr>
      <w:tr w:rsidR="002C1FD7" w:rsidRPr="002C1FD7" w14:paraId="2AD5074A" w14:textId="77777777" w:rsidTr="002C1FD7">
        <w:trPr>
          <w:trHeight w:val="300"/>
        </w:trPr>
        <w:tc>
          <w:tcPr>
            <w:tcW w:w="1300" w:type="dxa"/>
            <w:noWrap/>
            <w:hideMark/>
          </w:tcPr>
          <w:p w14:paraId="646BB0E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20</w:t>
            </w:r>
          </w:p>
        </w:tc>
        <w:tc>
          <w:tcPr>
            <w:tcW w:w="2149" w:type="dxa"/>
            <w:noWrap/>
            <w:hideMark/>
          </w:tcPr>
          <w:p w14:paraId="126F0D0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Soft Drink</w:t>
            </w:r>
          </w:p>
        </w:tc>
        <w:tc>
          <w:tcPr>
            <w:tcW w:w="1300" w:type="dxa"/>
            <w:noWrap/>
            <w:hideMark/>
          </w:tcPr>
          <w:p w14:paraId="495471D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81-100</w:t>
            </w:r>
          </w:p>
        </w:tc>
        <w:tc>
          <w:tcPr>
            <w:tcW w:w="1300" w:type="dxa"/>
            <w:noWrap/>
            <w:hideMark/>
          </w:tcPr>
          <w:p w14:paraId="47A0B8F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w:t>
            </w:r>
          </w:p>
        </w:tc>
        <w:tc>
          <w:tcPr>
            <w:tcW w:w="1300" w:type="dxa"/>
            <w:noWrap/>
            <w:hideMark/>
          </w:tcPr>
          <w:p w14:paraId="7BE5F1B0"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NA</w:t>
            </w:r>
          </w:p>
        </w:tc>
        <w:tc>
          <w:tcPr>
            <w:tcW w:w="1307" w:type="dxa"/>
            <w:noWrap/>
            <w:hideMark/>
          </w:tcPr>
          <w:p w14:paraId="3F75F21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NA</w:t>
            </w:r>
          </w:p>
        </w:tc>
      </w:tr>
      <w:tr w:rsidR="002C1FD7" w:rsidRPr="002C1FD7" w14:paraId="37D233A5" w14:textId="77777777" w:rsidTr="002C1FD7">
        <w:trPr>
          <w:trHeight w:val="300"/>
        </w:trPr>
        <w:tc>
          <w:tcPr>
            <w:tcW w:w="1300" w:type="dxa"/>
            <w:noWrap/>
            <w:hideMark/>
          </w:tcPr>
          <w:p w14:paraId="49857EC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w:t>
            </w:r>
          </w:p>
        </w:tc>
        <w:tc>
          <w:tcPr>
            <w:tcW w:w="2149" w:type="dxa"/>
            <w:noWrap/>
            <w:hideMark/>
          </w:tcPr>
          <w:p w14:paraId="215E1494" w14:textId="77777777" w:rsidR="002C1FD7" w:rsidRPr="002C1FD7" w:rsidRDefault="002C1FD7" w:rsidP="002C1FD7">
            <w:pPr>
              <w:jc w:val="both"/>
              <w:rPr>
                <w:rFonts w:ascii="Times New Roman" w:hAnsi="Times New Roman" w:cs="Times New Roman"/>
                <w:lang w:eastAsia="zh-CN"/>
              </w:rPr>
            </w:pPr>
            <w:proofErr w:type="spellStart"/>
            <w:r w:rsidRPr="002C1FD7">
              <w:rPr>
                <w:rFonts w:ascii="Times New Roman" w:hAnsi="Times New Roman" w:cs="Times New Roman"/>
                <w:lang w:eastAsia="zh-CN"/>
              </w:rPr>
              <w:t>Unconventional_food</w:t>
            </w:r>
            <w:proofErr w:type="spellEnd"/>
          </w:p>
        </w:tc>
        <w:tc>
          <w:tcPr>
            <w:tcW w:w="1300" w:type="dxa"/>
            <w:noWrap/>
            <w:hideMark/>
          </w:tcPr>
          <w:p w14:paraId="31483BA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0-20</w:t>
            </w:r>
          </w:p>
        </w:tc>
        <w:tc>
          <w:tcPr>
            <w:tcW w:w="1300" w:type="dxa"/>
            <w:noWrap/>
            <w:hideMark/>
          </w:tcPr>
          <w:p w14:paraId="3B250687"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298</w:t>
            </w:r>
          </w:p>
        </w:tc>
        <w:tc>
          <w:tcPr>
            <w:tcW w:w="1300" w:type="dxa"/>
            <w:noWrap/>
            <w:hideMark/>
          </w:tcPr>
          <w:p w14:paraId="16783DD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37</w:t>
            </w:r>
          </w:p>
        </w:tc>
        <w:tc>
          <w:tcPr>
            <w:tcW w:w="1307" w:type="dxa"/>
            <w:noWrap/>
            <w:hideMark/>
          </w:tcPr>
          <w:p w14:paraId="1DEA127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0.124161074</w:t>
            </w:r>
          </w:p>
        </w:tc>
      </w:tr>
      <w:tr w:rsidR="002C1FD7" w:rsidRPr="002C1FD7" w14:paraId="073CA92E" w14:textId="77777777" w:rsidTr="002C1FD7">
        <w:trPr>
          <w:trHeight w:val="300"/>
        </w:trPr>
        <w:tc>
          <w:tcPr>
            <w:tcW w:w="1300" w:type="dxa"/>
            <w:noWrap/>
            <w:hideMark/>
          </w:tcPr>
          <w:p w14:paraId="16141C6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22</w:t>
            </w:r>
          </w:p>
        </w:tc>
        <w:tc>
          <w:tcPr>
            <w:tcW w:w="2149" w:type="dxa"/>
            <w:noWrap/>
            <w:hideMark/>
          </w:tcPr>
          <w:p w14:paraId="1C93797C" w14:textId="77777777" w:rsidR="002C1FD7" w:rsidRPr="002C1FD7" w:rsidRDefault="002C1FD7" w:rsidP="002C1FD7">
            <w:pPr>
              <w:jc w:val="both"/>
              <w:rPr>
                <w:rFonts w:ascii="Times New Roman" w:hAnsi="Times New Roman" w:cs="Times New Roman"/>
                <w:lang w:eastAsia="zh-CN"/>
              </w:rPr>
            </w:pPr>
            <w:proofErr w:type="spellStart"/>
            <w:r w:rsidRPr="002C1FD7">
              <w:rPr>
                <w:rFonts w:ascii="Times New Roman" w:hAnsi="Times New Roman" w:cs="Times New Roman"/>
                <w:lang w:eastAsia="zh-CN"/>
              </w:rPr>
              <w:t>Unconventional_food</w:t>
            </w:r>
            <w:proofErr w:type="spellEnd"/>
          </w:p>
        </w:tc>
        <w:tc>
          <w:tcPr>
            <w:tcW w:w="1300" w:type="dxa"/>
            <w:noWrap/>
            <w:hideMark/>
          </w:tcPr>
          <w:p w14:paraId="60A8557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21-40</w:t>
            </w:r>
          </w:p>
        </w:tc>
        <w:tc>
          <w:tcPr>
            <w:tcW w:w="1300" w:type="dxa"/>
            <w:noWrap/>
            <w:hideMark/>
          </w:tcPr>
          <w:p w14:paraId="34E4E5F8"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1370</w:t>
            </w:r>
          </w:p>
        </w:tc>
        <w:tc>
          <w:tcPr>
            <w:tcW w:w="1300" w:type="dxa"/>
            <w:noWrap/>
            <w:hideMark/>
          </w:tcPr>
          <w:p w14:paraId="4C572619"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171</w:t>
            </w:r>
          </w:p>
        </w:tc>
        <w:tc>
          <w:tcPr>
            <w:tcW w:w="1307" w:type="dxa"/>
            <w:noWrap/>
            <w:hideMark/>
          </w:tcPr>
          <w:p w14:paraId="465D601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0.124817518</w:t>
            </w:r>
          </w:p>
        </w:tc>
      </w:tr>
      <w:tr w:rsidR="002C1FD7" w:rsidRPr="002C1FD7" w14:paraId="30A5EF3F" w14:textId="77777777" w:rsidTr="002C1FD7">
        <w:trPr>
          <w:trHeight w:val="300"/>
        </w:trPr>
        <w:tc>
          <w:tcPr>
            <w:tcW w:w="1300" w:type="dxa"/>
            <w:noWrap/>
            <w:hideMark/>
          </w:tcPr>
          <w:p w14:paraId="3D32F41F"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23</w:t>
            </w:r>
          </w:p>
        </w:tc>
        <w:tc>
          <w:tcPr>
            <w:tcW w:w="2149" w:type="dxa"/>
            <w:noWrap/>
            <w:hideMark/>
          </w:tcPr>
          <w:p w14:paraId="66CC1BC1" w14:textId="77777777" w:rsidR="002C1FD7" w:rsidRPr="002C1FD7" w:rsidRDefault="002C1FD7" w:rsidP="002C1FD7">
            <w:pPr>
              <w:jc w:val="both"/>
              <w:rPr>
                <w:rFonts w:ascii="Times New Roman" w:hAnsi="Times New Roman" w:cs="Times New Roman"/>
                <w:lang w:eastAsia="zh-CN"/>
              </w:rPr>
            </w:pPr>
            <w:proofErr w:type="spellStart"/>
            <w:r w:rsidRPr="002C1FD7">
              <w:rPr>
                <w:rFonts w:ascii="Times New Roman" w:hAnsi="Times New Roman" w:cs="Times New Roman"/>
                <w:lang w:eastAsia="zh-CN"/>
              </w:rPr>
              <w:t>Unconventional_food</w:t>
            </w:r>
            <w:proofErr w:type="spellEnd"/>
          </w:p>
        </w:tc>
        <w:tc>
          <w:tcPr>
            <w:tcW w:w="1300" w:type="dxa"/>
            <w:noWrap/>
            <w:hideMark/>
          </w:tcPr>
          <w:p w14:paraId="3F51BACB"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41-60</w:t>
            </w:r>
          </w:p>
        </w:tc>
        <w:tc>
          <w:tcPr>
            <w:tcW w:w="1300" w:type="dxa"/>
            <w:noWrap/>
            <w:hideMark/>
          </w:tcPr>
          <w:p w14:paraId="3D77C501"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2140</w:t>
            </w:r>
          </w:p>
        </w:tc>
        <w:tc>
          <w:tcPr>
            <w:tcW w:w="1300" w:type="dxa"/>
            <w:noWrap/>
            <w:hideMark/>
          </w:tcPr>
          <w:p w14:paraId="36CD873D"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198</w:t>
            </w:r>
          </w:p>
        </w:tc>
        <w:tc>
          <w:tcPr>
            <w:tcW w:w="1307" w:type="dxa"/>
            <w:noWrap/>
            <w:hideMark/>
          </w:tcPr>
          <w:p w14:paraId="05C9FAC4"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0.092523364</w:t>
            </w:r>
          </w:p>
        </w:tc>
      </w:tr>
      <w:tr w:rsidR="002C1FD7" w:rsidRPr="002C1FD7" w14:paraId="15C2BFB6" w14:textId="77777777" w:rsidTr="002C1FD7">
        <w:trPr>
          <w:trHeight w:val="300"/>
        </w:trPr>
        <w:tc>
          <w:tcPr>
            <w:tcW w:w="1300" w:type="dxa"/>
            <w:noWrap/>
            <w:hideMark/>
          </w:tcPr>
          <w:p w14:paraId="68D806A5"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24</w:t>
            </w:r>
          </w:p>
        </w:tc>
        <w:tc>
          <w:tcPr>
            <w:tcW w:w="2149" w:type="dxa"/>
            <w:noWrap/>
            <w:hideMark/>
          </w:tcPr>
          <w:p w14:paraId="4283E213" w14:textId="77777777" w:rsidR="002C1FD7" w:rsidRPr="002C1FD7" w:rsidRDefault="002C1FD7" w:rsidP="002C1FD7">
            <w:pPr>
              <w:jc w:val="both"/>
              <w:rPr>
                <w:rFonts w:ascii="Times New Roman" w:hAnsi="Times New Roman" w:cs="Times New Roman"/>
                <w:lang w:eastAsia="zh-CN"/>
              </w:rPr>
            </w:pPr>
            <w:proofErr w:type="spellStart"/>
            <w:r w:rsidRPr="002C1FD7">
              <w:rPr>
                <w:rFonts w:ascii="Times New Roman" w:hAnsi="Times New Roman" w:cs="Times New Roman"/>
                <w:lang w:eastAsia="zh-CN"/>
              </w:rPr>
              <w:t>Unconventional_food</w:t>
            </w:r>
            <w:proofErr w:type="spellEnd"/>
          </w:p>
        </w:tc>
        <w:tc>
          <w:tcPr>
            <w:tcW w:w="1300" w:type="dxa"/>
            <w:noWrap/>
            <w:hideMark/>
          </w:tcPr>
          <w:p w14:paraId="5884CF9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61-80</w:t>
            </w:r>
          </w:p>
        </w:tc>
        <w:tc>
          <w:tcPr>
            <w:tcW w:w="1300" w:type="dxa"/>
            <w:noWrap/>
            <w:hideMark/>
          </w:tcPr>
          <w:p w14:paraId="7A1CA1C7"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2538</w:t>
            </w:r>
          </w:p>
        </w:tc>
        <w:tc>
          <w:tcPr>
            <w:tcW w:w="1300" w:type="dxa"/>
            <w:noWrap/>
            <w:hideMark/>
          </w:tcPr>
          <w:p w14:paraId="37774BE6"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217</w:t>
            </w:r>
          </w:p>
        </w:tc>
        <w:tc>
          <w:tcPr>
            <w:tcW w:w="1307" w:type="dxa"/>
            <w:noWrap/>
            <w:hideMark/>
          </w:tcPr>
          <w:p w14:paraId="76A79317"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0.085500394</w:t>
            </w:r>
          </w:p>
        </w:tc>
      </w:tr>
      <w:tr w:rsidR="002C1FD7" w:rsidRPr="002C1FD7" w14:paraId="2A671F7F" w14:textId="77777777" w:rsidTr="002C1FD7">
        <w:trPr>
          <w:trHeight w:val="300"/>
        </w:trPr>
        <w:tc>
          <w:tcPr>
            <w:tcW w:w="1300" w:type="dxa"/>
            <w:noWrap/>
            <w:hideMark/>
          </w:tcPr>
          <w:p w14:paraId="6B416163"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25</w:t>
            </w:r>
          </w:p>
        </w:tc>
        <w:tc>
          <w:tcPr>
            <w:tcW w:w="2149" w:type="dxa"/>
            <w:noWrap/>
            <w:hideMark/>
          </w:tcPr>
          <w:p w14:paraId="4641FC9D" w14:textId="77777777" w:rsidR="002C1FD7" w:rsidRPr="002C1FD7" w:rsidRDefault="002C1FD7" w:rsidP="002C1FD7">
            <w:pPr>
              <w:jc w:val="both"/>
              <w:rPr>
                <w:rFonts w:ascii="Times New Roman" w:hAnsi="Times New Roman" w:cs="Times New Roman"/>
                <w:lang w:eastAsia="zh-CN"/>
              </w:rPr>
            </w:pPr>
            <w:proofErr w:type="spellStart"/>
            <w:r w:rsidRPr="002C1FD7">
              <w:rPr>
                <w:rFonts w:ascii="Times New Roman" w:hAnsi="Times New Roman" w:cs="Times New Roman"/>
                <w:lang w:eastAsia="zh-CN"/>
              </w:rPr>
              <w:t>Unconventional_food</w:t>
            </w:r>
            <w:proofErr w:type="spellEnd"/>
          </w:p>
        </w:tc>
        <w:tc>
          <w:tcPr>
            <w:tcW w:w="1300" w:type="dxa"/>
            <w:noWrap/>
            <w:hideMark/>
          </w:tcPr>
          <w:p w14:paraId="6C84F15E"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81-100</w:t>
            </w:r>
          </w:p>
        </w:tc>
        <w:tc>
          <w:tcPr>
            <w:tcW w:w="1300" w:type="dxa"/>
            <w:noWrap/>
            <w:hideMark/>
          </w:tcPr>
          <w:p w14:paraId="432C974A"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809</w:t>
            </w:r>
          </w:p>
        </w:tc>
        <w:tc>
          <w:tcPr>
            <w:tcW w:w="1300" w:type="dxa"/>
            <w:noWrap/>
            <w:hideMark/>
          </w:tcPr>
          <w:p w14:paraId="20B4BA57"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68</w:t>
            </w:r>
          </w:p>
        </w:tc>
        <w:tc>
          <w:tcPr>
            <w:tcW w:w="1307" w:type="dxa"/>
            <w:noWrap/>
            <w:hideMark/>
          </w:tcPr>
          <w:p w14:paraId="505D67E2" w14:textId="77777777" w:rsidR="002C1FD7" w:rsidRPr="002C1FD7" w:rsidRDefault="002C1FD7" w:rsidP="002C1FD7">
            <w:pPr>
              <w:jc w:val="both"/>
              <w:rPr>
                <w:rFonts w:ascii="Times New Roman" w:hAnsi="Times New Roman" w:cs="Times New Roman"/>
                <w:lang w:eastAsia="zh-CN"/>
              </w:rPr>
            </w:pPr>
            <w:r w:rsidRPr="002C1FD7">
              <w:rPr>
                <w:rFonts w:ascii="Times New Roman" w:hAnsi="Times New Roman" w:cs="Times New Roman"/>
                <w:lang w:eastAsia="zh-CN"/>
              </w:rPr>
              <w:t>0.084054388</w:t>
            </w:r>
          </w:p>
        </w:tc>
      </w:tr>
    </w:tbl>
    <w:p w14:paraId="0742F07C" w14:textId="77777777" w:rsidR="002C1FD7" w:rsidRPr="002C1FD7" w:rsidRDefault="002C1FD7" w:rsidP="0041672C">
      <w:pPr>
        <w:jc w:val="both"/>
        <w:rPr>
          <w:rFonts w:ascii="宋体" w:eastAsia="宋体" w:hAnsi="宋体" w:cs="宋体"/>
          <w:lang w:eastAsia="zh-CN"/>
        </w:rPr>
      </w:pPr>
    </w:p>
    <w:sectPr w:rsidR="002C1FD7" w:rsidRPr="002C1FD7" w:rsidSect="00D512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86"/>
    <w:rsid w:val="0000529E"/>
    <w:rsid w:val="00050996"/>
    <w:rsid w:val="00071E4A"/>
    <w:rsid w:val="00083A7B"/>
    <w:rsid w:val="000871F2"/>
    <w:rsid w:val="00096CD5"/>
    <w:rsid w:val="000A7CCB"/>
    <w:rsid w:val="000C3B5E"/>
    <w:rsid w:val="00132B99"/>
    <w:rsid w:val="00174912"/>
    <w:rsid w:val="00190CB7"/>
    <w:rsid w:val="001A596A"/>
    <w:rsid w:val="001D6FB5"/>
    <w:rsid w:val="001E3453"/>
    <w:rsid w:val="00203C42"/>
    <w:rsid w:val="0023444A"/>
    <w:rsid w:val="00253BD2"/>
    <w:rsid w:val="002644E9"/>
    <w:rsid w:val="00267211"/>
    <w:rsid w:val="002848B4"/>
    <w:rsid w:val="002A553E"/>
    <w:rsid w:val="002B29B4"/>
    <w:rsid w:val="002C1FD7"/>
    <w:rsid w:val="002D47B8"/>
    <w:rsid w:val="002E066C"/>
    <w:rsid w:val="00313908"/>
    <w:rsid w:val="00361A85"/>
    <w:rsid w:val="00395E7D"/>
    <w:rsid w:val="003C0589"/>
    <w:rsid w:val="003C0BC5"/>
    <w:rsid w:val="003C1328"/>
    <w:rsid w:val="003F61F2"/>
    <w:rsid w:val="0041672C"/>
    <w:rsid w:val="00426ED2"/>
    <w:rsid w:val="004474C9"/>
    <w:rsid w:val="004632FE"/>
    <w:rsid w:val="00470ADD"/>
    <w:rsid w:val="004A3160"/>
    <w:rsid w:val="004E2A1D"/>
    <w:rsid w:val="005744BB"/>
    <w:rsid w:val="00581885"/>
    <w:rsid w:val="005A2D53"/>
    <w:rsid w:val="005A5BCB"/>
    <w:rsid w:val="005B4EF3"/>
    <w:rsid w:val="005B5426"/>
    <w:rsid w:val="005B67EC"/>
    <w:rsid w:val="006010DC"/>
    <w:rsid w:val="00615F72"/>
    <w:rsid w:val="00627DB5"/>
    <w:rsid w:val="00630C7E"/>
    <w:rsid w:val="00652471"/>
    <w:rsid w:val="0065440B"/>
    <w:rsid w:val="00657B9D"/>
    <w:rsid w:val="00684F52"/>
    <w:rsid w:val="006A0757"/>
    <w:rsid w:val="006E5CD4"/>
    <w:rsid w:val="0071451F"/>
    <w:rsid w:val="00716AFD"/>
    <w:rsid w:val="00751869"/>
    <w:rsid w:val="007547F4"/>
    <w:rsid w:val="007558E6"/>
    <w:rsid w:val="007563F5"/>
    <w:rsid w:val="0076750F"/>
    <w:rsid w:val="00781175"/>
    <w:rsid w:val="007A241B"/>
    <w:rsid w:val="007B6BB1"/>
    <w:rsid w:val="007D3791"/>
    <w:rsid w:val="007D62C6"/>
    <w:rsid w:val="007E6407"/>
    <w:rsid w:val="007E770B"/>
    <w:rsid w:val="007F7C9E"/>
    <w:rsid w:val="00804669"/>
    <w:rsid w:val="00824434"/>
    <w:rsid w:val="00825634"/>
    <w:rsid w:val="00852C94"/>
    <w:rsid w:val="008569CD"/>
    <w:rsid w:val="00856EEA"/>
    <w:rsid w:val="00857DA2"/>
    <w:rsid w:val="008A173C"/>
    <w:rsid w:val="008D3063"/>
    <w:rsid w:val="008D5D68"/>
    <w:rsid w:val="008E368F"/>
    <w:rsid w:val="009009AC"/>
    <w:rsid w:val="009153BA"/>
    <w:rsid w:val="00920406"/>
    <w:rsid w:val="0095508B"/>
    <w:rsid w:val="0095787A"/>
    <w:rsid w:val="00966706"/>
    <w:rsid w:val="00976E9D"/>
    <w:rsid w:val="009E2187"/>
    <w:rsid w:val="009F417D"/>
    <w:rsid w:val="009F6C6E"/>
    <w:rsid w:val="00A003A8"/>
    <w:rsid w:val="00A10E5B"/>
    <w:rsid w:val="00A6464F"/>
    <w:rsid w:val="00A71D50"/>
    <w:rsid w:val="00AB77BD"/>
    <w:rsid w:val="00AD3A2D"/>
    <w:rsid w:val="00AD3E53"/>
    <w:rsid w:val="00AD4EFF"/>
    <w:rsid w:val="00AD5E43"/>
    <w:rsid w:val="00AE089B"/>
    <w:rsid w:val="00AF13CF"/>
    <w:rsid w:val="00AF7E2F"/>
    <w:rsid w:val="00B01A72"/>
    <w:rsid w:val="00B06E81"/>
    <w:rsid w:val="00B07258"/>
    <w:rsid w:val="00B23519"/>
    <w:rsid w:val="00B34038"/>
    <w:rsid w:val="00B430D7"/>
    <w:rsid w:val="00B43104"/>
    <w:rsid w:val="00B52968"/>
    <w:rsid w:val="00B657B8"/>
    <w:rsid w:val="00BB1A1C"/>
    <w:rsid w:val="00BC4854"/>
    <w:rsid w:val="00BE1CBA"/>
    <w:rsid w:val="00BE2AED"/>
    <w:rsid w:val="00C037E8"/>
    <w:rsid w:val="00C040A1"/>
    <w:rsid w:val="00C21194"/>
    <w:rsid w:val="00C25F18"/>
    <w:rsid w:val="00C26792"/>
    <w:rsid w:val="00C27230"/>
    <w:rsid w:val="00C51921"/>
    <w:rsid w:val="00C6452C"/>
    <w:rsid w:val="00C70D63"/>
    <w:rsid w:val="00C74F5C"/>
    <w:rsid w:val="00CB1670"/>
    <w:rsid w:val="00CC2CB9"/>
    <w:rsid w:val="00CC6361"/>
    <w:rsid w:val="00CC72E9"/>
    <w:rsid w:val="00CD5E99"/>
    <w:rsid w:val="00CD60B7"/>
    <w:rsid w:val="00CE11A8"/>
    <w:rsid w:val="00CE5C17"/>
    <w:rsid w:val="00CF1D38"/>
    <w:rsid w:val="00CF58C7"/>
    <w:rsid w:val="00D00D14"/>
    <w:rsid w:val="00D107A2"/>
    <w:rsid w:val="00D23A3C"/>
    <w:rsid w:val="00D41152"/>
    <w:rsid w:val="00D4252B"/>
    <w:rsid w:val="00D51214"/>
    <w:rsid w:val="00D635A8"/>
    <w:rsid w:val="00D7321D"/>
    <w:rsid w:val="00DA2075"/>
    <w:rsid w:val="00DB7E4E"/>
    <w:rsid w:val="00DC6C12"/>
    <w:rsid w:val="00DD6CF3"/>
    <w:rsid w:val="00DF37D2"/>
    <w:rsid w:val="00DF38EB"/>
    <w:rsid w:val="00DF4861"/>
    <w:rsid w:val="00DF5A14"/>
    <w:rsid w:val="00E024F5"/>
    <w:rsid w:val="00E10909"/>
    <w:rsid w:val="00EA30FE"/>
    <w:rsid w:val="00EB7279"/>
    <w:rsid w:val="00EC44A7"/>
    <w:rsid w:val="00ED172F"/>
    <w:rsid w:val="00ED4FCB"/>
    <w:rsid w:val="00F11FC0"/>
    <w:rsid w:val="00F16986"/>
    <w:rsid w:val="00F16F86"/>
    <w:rsid w:val="00F223E9"/>
    <w:rsid w:val="00F23F47"/>
    <w:rsid w:val="00F5594A"/>
    <w:rsid w:val="00F61347"/>
    <w:rsid w:val="00F7267F"/>
    <w:rsid w:val="00F75C05"/>
    <w:rsid w:val="00F80E12"/>
    <w:rsid w:val="00FE0BA3"/>
    <w:rsid w:val="00FE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50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17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D4EFF"/>
    <w:rPr>
      <w:color w:val="0000FF" w:themeColor="hyperlink"/>
      <w:u w:val="single"/>
    </w:rPr>
  </w:style>
  <w:style w:type="paragraph" w:styleId="BalloonText">
    <w:name w:val="Balloon Text"/>
    <w:basedOn w:val="Normal"/>
    <w:link w:val="BalloonTextChar"/>
    <w:uiPriority w:val="99"/>
    <w:semiHidden/>
    <w:unhideWhenUsed/>
    <w:rsid w:val="00CE11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1A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17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D4EFF"/>
    <w:rPr>
      <w:color w:val="0000FF" w:themeColor="hyperlink"/>
      <w:u w:val="single"/>
    </w:rPr>
  </w:style>
  <w:style w:type="paragraph" w:styleId="BalloonText">
    <w:name w:val="Balloon Text"/>
    <w:basedOn w:val="Normal"/>
    <w:link w:val="BalloonTextChar"/>
    <w:uiPriority w:val="99"/>
    <w:semiHidden/>
    <w:unhideWhenUsed/>
    <w:rsid w:val="00CE11A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11A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3398">
      <w:bodyDiv w:val="1"/>
      <w:marLeft w:val="0"/>
      <w:marRight w:val="0"/>
      <w:marTop w:val="0"/>
      <w:marBottom w:val="0"/>
      <w:divBdr>
        <w:top w:val="none" w:sz="0" w:space="0" w:color="auto"/>
        <w:left w:val="none" w:sz="0" w:space="0" w:color="auto"/>
        <w:bottom w:val="none" w:sz="0" w:space="0" w:color="auto"/>
        <w:right w:val="none" w:sz="0" w:space="0" w:color="auto"/>
      </w:divBdr>
    </w:div>
    <w:div w:id="52310499">
      <w:bodyDiv w:val="1"/>
      <w:marLeft w:val="0"/>
      <w:marRight w:val="0"/>
      <w:marTop w:val="0"/>
      <w:marBottom w:val="0"/>
      <w:divBdr>
        <w:top w:val="none" w:sz="0" w:space="0" w:color="auto"/>
        <w:left w:val="none" w:sz="0" w:space="0" w:color="auto"/>
        <w:bottom w:val="none" w:sz="0" w:space="0" w:color="auto"/>
        <w:right w:val="none" w:sz="0" w:space="0" w:color="auto"/>
      </w:divBdr>
    </w:div>
    <w:div w:id="103774540">
      <w:bodyDiv w:val="1"/>
      <w:marLeft w:val="0"/>
      <w:marRight w:val="0"/>
      <w:marTop w:val="0"/>
      <w:marBottom w:val="0"/>
      <w:divBdr>
        <w:top w:val="none" w:sz="0" w:space="0" w:color="auto"/>
        <w:left w:val="none" w:sz="0" w:space="0" w:color="auto"/>
        <w:bottom w:val="none" w:sz="0" w:space="0" w:color="auto"/>
        <w:right w:val="none" w:sz="0" w:space="0" w:color="auto"/>
      </w:divBdr>
    </w:div>
    <w:div w:id="110131690">
      <w:bodyDiv w:val="1"/>
      <w:marLeft w:val="0"/>
      <w:marRight w:val="0"/>
      <w:marTop w:val="0"/>
      <w:marBottom w:val="0"/>
      <w:divBdr>
        <w:top w:val="none" w:sz="0" w:space="0" w:color="auto"/>
        <w:left w:val="none" w:sz="0" w:space="0" w:color="auto"/>
        <w:bottom w:val="none" w:sz="0" w:space="0" w:color="auto"/>
        <w:right w:val="none" w:sz="0" w:space="0" w:color="auto"/>
      </w:divBdr>
    </w:div>
    <w:div w:id="537475023">
      <w:bodyDiv w:val="1"/>
      <w:marLeft w:val="0"/>
      <w:marRight w:val="0"/>
      <w:marTop w:val="0"/>
      <w:marBottom w:val="0"/>
      <w:divBdr>
        <w:top w:val="none" w:sz="0" w:space="0" w:color="auto"/>
        <w:left w:val="none" w:sz="0" w:space="0" w:color="auto"/>
        <w:bottom w:val="none" w:sz="0" w:space="0" w:color="auto"/>
        <w:right w:val="none" w:sz="0" w:space="0" w:color="auto"/>
      </w:divBdr>
    </w:div>
    <w:div w:id="632753572">
      <w:bodyDiv w:val="1"/>
      <w:marLeft w:val="0"/>
      <w:marRight w:val="0"/>
      <w:marTop w:val="0"/>
      <w:marBottom w:val="0"/>
      <w:divBdr>
        <w:top w:val="none" w:sz="0" w:space="0" w:color="auto"/>
        <w:left w:val="none" w:sz="0" w:space="0" w:color="auto"/>
        <w:bottom w:val="none" w:sz="0" w:space="0" w:color="auto"/>
        <w:right w:val="none" w:sz="0" w:space="0" w:color="auto"/>
      </w:divBdr>
    </w:div>
    <w:div w:id="640620179">
      <w:bodyDiv w:val="1"/>
      <w:marLeft w:val="0"/>
      <w:marRight w:val="0"/>
      <w:marTop w:val="0"/>
      <w:marBottom w:val="0"/>
      <w:divBdr>
        <w:top w:val="none" w:sz="0" w:space="0" w:color="auto"/>
        <w:left w:val="none" w:sz="0" w:space="0" w:color="auto"/>
        <w:bottom w:val="none" w:sz="0" w:space="0" w:color="auto"/>
        <w:right w:val="none" w:sz="0" w:space="0" w:color="auto"/>
      </w:divBdr>
    </w:div>
    <w:div w:id="741370234">
      <w:bodyDiv w:val="1"/>
      <w:marLeft w:val="0"/>
      <w:marRight w:val="0"/>
      <w:marTop w:val="0"/>
      <w:marBottom w:val="0"/>
      <w:divBdr>
        <w:top w:val="none" w:sz="0" w:space="0" w:color="auto"/>
        <w:left w:val="none" w:sz="0" w:space="0" w:color="auto"/>
        <w:bottom w:val="none" w:sz="0" w:space="0" w:color="auto"/>
        <w:right w:val="none" w:sz="0" w:space="0" w:color="auto"/>
      </w:divBdr>
    </w:div>
    <w:div w:id="854197599">
      <w:bodyDiv w:val="1"/>
      <w:marLeft w:val="0"/>
      <w:marRight w:val="0"/>
      <w:marTop w:val="0"/>
      <w:marBottom w:val="0"/>
      <w:divBdr>
        <w:top w:val="none" w:sz="0" w:space="0" w:color="auto"/>
        <w:left w:val="none" w:sz="0" w:space="0" w:color="auto"/>
        <w:bottom w:val="none" w:sz="0" w:space="0" w:color="auto"/>
        <w:right w:val="none" w:sz="0" w:space="0" w:color="auto"/>
      </w:divBdr>
    </w:div>
    <w:div w:id="964892986">
      <w:bodyDiv w:val="1"/>
      <w:marLeft w:val="0"/>
      <w:marRight w:val="0"/>
      <w:marTop w:val="0"/>
      <w:marBottom w:val="0"/>
      <w:divBdr>
        <w:top w:val="none" w:sz="0" w:space="0" w:color="auto"/>
        <w:left w:val="none" w:sz="0" w:space="0" w:color="auto"/>
        <w:bottom w:val="none" w:sz="0" w:space="0" w:color="auto"/>
        <w:right w:val="none" w:sz="0" w:space="0" w:color="auto"/>
      </w:divBdr>
    </w:div>
    <w:div w:id="983972818">
      <w:bodyDiv w:val="1"/>
      <w:marLeft w:val="0"/>
      <w:marRight w:val="0"/>
      <w:marTop w:val="0"/>
      <w:marBottom w:val="0"/>
      <w:divBdr>
        <w:top w:val="none" w:sz="0" w:space="0" w:color="auto"/>
        <w:left w:val="none" w:sz="0" w:space="0" w:color="auto"/>
        <w:bottom w:val="none" w:sz="0" w:space="0" w:color="auto"/>
        <w:right w:val="none" w:sz="0" w:space="0" w:color="auto"/>
      </w:divBdr>
    </w:div>
    <w:div w:id="999117518">
      <w:bodyDiv w:val="1"/>
      <w:marLeft w:val="0"/>
      <w:marRight w:val="0"/>
      <w:marTop w:val="0"/>
      <w:marBottom w:val="0"/>
      <w:divBdr>
        <w:top w:val="none" w:sz="0" w:space="0" w:color="auto"/>
        <w:left w:val="none" w:sz="0" w:space="0" w:color="auto"/>
        <w:bottom w:val="none" w:sz="0" w:space="0" w:color="auto"/>
        <w:right w:val="none" w:sz="0" w:space="0" w:color="auto"/>
      </w:divBdr>
    </w:div>
    <w:div w:id="1060979456">
      <w:bodyDiv w:val="1"/>
      <w:marLeft w:val="0"/>
      <w:marRight w:val="0"/>
      <w:marTop w:val="0"/>
      <w:marBottom w:val="0"/>
      <w:divBdr>
        <w:top w:val="none" w:sz="0" w:space="0" w:color="auto"/>
        <w:left w:val="none" w:sz="0" w:space="0" w:color="auto"/>
        <w:bottom w:val="none" w:sz="0" w:space="0" w:color="auto"/>
        <w:right w:val="none" w:sz="0" w:space="0" w:color="auto"/>
      </w:divBdr>
    </w:div>
    <w:div w:id="1217476110">
      <w:bodyDiv w:val="1"/>
      <w:marLeft w:val="0"/>
      <w:marRight w:val="0"/>
      <w:marTop w:val="0"/>
      <w:marBottom w:val="0"/>
      <w:divBdr>
        <w:top w:val="none" w:sz="0" w:space="0" w:color="auto"/>
        <w:left w:val="none" w:sz="0" w:space="0" w:color="auto"/>
        <w:bottom w:val="none" w:sz="0" w:space="0" w:color="auto"/>
        <w:right w:val="none" w:sz="0" w:space="0" w:color="auto"/>
      </w:divBdr>
    </w:div>
    <w:div w:id="1225095771">
      <w:bodyDiv w:val="1"/>
      <w:marLeft w:val="0"/>
      <w:marRight w:val="0"/>
      <w:marTop w:val="0"/>
      <w:marBottom w:val="0"/>
      <w:divBdr>
        <w:top w:val="none" w:sz="0" w:space="0" w:color="auto"/>
        <w:left w:val="none" w:sz="0" w:space="0" w:color="auto"/>
        <w:bottom w:val="none" w:sz="0" w:space="0" w:color="auto"/>
        <w:right w:val="none" w:sz="0" w:space="0" w:color="auto"/>
      </w:divBdr>
    </w:div>
    <w:div w:id="1238131161">
      <w:bodyDiv w:val="1"/>
      <w:marLeft w:val="0"/>
      <w:marRight w:val="0"/>
      <w:marTop w:val="0"/>
      <w:marBottom w:val="0"/>
      <w:divBdr>
        <w:top w:val="none" w:sz="0" w:space="0" w:color="auto"/>
        <w:left w:val="none" w:sz="0" w:space="0" w:color="auto"/>
        <w:bottom w:val="none" w:sz="0" w:space="0" w:color="auto"/>
        <w:right w:val="none" w:sz="0" w:space="0" w:color="auto"/>
      </w:divBdr>
    </w:div>
    <w:div w:id="1312440625">
      <w:bodyDiv w:val="1"/>
      <w:marLeft w:val="0"/>
      <w:marRight w:val="0"/>
      <w:marTop w:val="0"/>
      <w:marBottom w:val="0"/>
      <w:divBdr>
        <w:top w:val="none" w:sz="0" w:space="0" w:color="auto"/>
        <w:left w:val="none" w:sz="0" w:space="0" w:color="auto"/>
        <w:bottom w:val="none" w:sz="0" w:space="0" w:color="auto"/>
        <w:right w:val="none" w:sz="0" w:space="0" w:color="auto"/>
      </w:divBdr>
    </w:div>
    <w:div w:id="1392728526">
      <w:bodyDiv w:val="1"/>
      <w:marLeft w:val="0"/>
      <w:marRight w:val="0"/>
      <w:marTop w:val="0"/>
      <w:marBottom w:val="0"/>
      <w:divBdr>
        <w:top w:val="none" w:sz="0" w:space="0" w:color="auto"/>
        <w:left w:val="none" w:sz="0" w:space="0" w:color="auto"/>
        <w:bottom w:val="none" w:sz="0" w:space="0" w:color="auto"/>
        <w:right w:val="none" w:sz="0" w:space="0" w:color="auto"/>
      </w:divBdr>
    </w:div>
    <w:div w:id="1490170408">
      <w:bodyDiv w:val="1"/>
      <w:marLeft w:val="0"/>
      <w:marRight w:val="0"/>
      <w:marTop w:val="0"/>
      <w:marBottom w:val="0"/>
      <w:divBdr>
        <w:top w:val="none" w:sz="0" w:space="0" w:color="auto"/>
        <w:left w:val="none" w:sz="0" w:space="0" w:color="auto"/>
        <w:bottom w:val="none" w:sz="0" w:space="0" w:color="auto"/>
        <w:right w:val="none" w:sz="0" w:space="0" w:color="auto"/>
      </w:divBdr>
    </w:div>
    <w:div w:id="1530491081">
      <w:bodyDiv w:val="1"/>
      <w:marLeft w:val="0"/>
      <w:marRight w:val="0"/>
      <w:marTop w:val="0"/>
      <w:marBottom w:val="0"/>
      <w:divBdr>
        <w:top w:val="none" w:sz="0" w:space="0" w:color="auto"/>
        <w:left w:val="none" w:sz="0" w:space="0" w:color="auto"/>
        <w:bottom w:val="none" w:sz="0" w:space="0" w:color="auto"/>
        <w:right w:val="none" w:sz="0" w:space="0" w:color="auto"/>
      </w:divBdr>
    </w:div>
    <w:div w:id="1533614819">
      <w:bodyDiv w:val="1"/>
      <w:marLeft w:val="0"/>
      <w:marRight w:val="0"/>
      <w:marTop w:val="0"/>
      <w:marBottom w:val="0"/>
      <w:divBdr>
        <w:top w:val="none" w:sz="0" w:space="0" w:color="auto"/>
        <w:left w:val="none" w:sz="0" w:space="0" w:color="auto"/>
        <w:bottom w:val="none" w:sz="0" w:space="0" w:color="auto"/>
        <w:right w:val="none" w:sz="0" w:space="0" w:color="auto"/>
      </w:divBdr>
    </w:div>
    <w:div w:id="1575361990">
      <w:bodyDiv w:val="1"/>
      <w:marLeft w:val="0"/>
      <w:marRight w:val="0"/>
      <w:marTop w:val="0"/>
      <w:marBottom w:val="0"/>
      <w:divBdr>
        <w:top w:val="none" w:sz="0" w:space="0" w:color="auto"/>
        <w:left w:val="none" w:sz="0" w:space="0" w:color="auto"/>
        <w:bottom w:val="none" w:sz="0" w:space="0" w:color="auto"/>
        <w:right w:val="none" w:sz="0" w:space="0" w:color="auto"/>
      </w:divBdr>
    </w:div>
    <w:div w:id="1592425999">
      <w:bodyDiv w:val="1"/>
      <w:marLeft w:val="0"/>
      <w:marRight w:val="0"/>
      <w:marTop w:val="0"/>
      <w:marBottom w:val="0"/>
      <w:divBdr>
        <w:top w:val="none" w:sz="0" w:space="0" w:color="auto"/>
        <w:left w:val="none" w:sz="0" w:space="0" w:color="auto"/>
        <w:bottom w:val="none" w:sz="0" w:space="0" w:color="auto"/>
        <w:right w:val="none" w:sz="0" w:space="0" w:color="auto"/>
      </w:divBdr>
    </w:div>
    <w:div w:id="1620455316">
      <w:bodyDiv w:val="1"/>
      <w:marLeft w:val="0"/>
      <w:marRight w:val="0"/>
      <w:marTop w:val="0"/>
      <w:marBottom w:val="0"/>
      <w:divBdr>
        <w:top w:val="none" w:sz="0" w:space="0" w:color="auto"/>
        <w:left w:val="none" w:sz="0" w:space="0" w:color="auto"/>
        <w:bottom w:val="none" w:sz="0" w:space="0" w:color="auto"/>
        <w:right w:val="none" w:sz="0" w:space="0" w:color="auto"/>
      </w:divBdr>
    </w:div>
    <w:div w:id="1816145074">
      <w:bodyDiv w:val="1"/>
      <w:marLeft w:val="0"/>
      <w:marRight w:val="0"/>
      <w:marTop w:val="0"/>
      <w:marBottom w:val="0"/>
      <w:divBdr>
        <w:top w:val="none" w:sz="0" w:space="0" w:color="auto"/>
        <w:left w:val="none" w:sz="0" w:space="0" w:color="auto"/>
        <w:bottom w:val="none" w:sz="0" w:space="0" w:color="auto"/>
        <w:right w:val="none" w:sz="0" w:space="0" w:color="auto"/>
      </w:divBdr>
    </w:div>
    <w:div w:id="20502981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da.gov/Food/ComplianceEnforcement/ucm494015.ht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10</Pages>
  <Words>2287</Words>
  <Characters>13039</Characters>
  <Application>Microsoft Macintosh Word</Application>
  <DocSecurity>0</DocSecurity>
  <Lines>108</Lines>
  <Paragraphs>30</Paragraphs>
  <ScaleCrop>false</ScaleCrop>
  <Company>Huilin Hu</Company>
  <LinksUpToDate>false</LinksUpToDate>
  <CharactersWithSpaces>15296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Huilin Hu</dc:creator>
  <cp:keywords/>
  <dc:description/>
  <cp:lastModifiedBy>Huilin Hu</cp:lastModifiedBy>
  <cp:revision>159</cp:revision>
  <dcterms:created xsi:type="dcterms:W3CDTF">2017-04-29T03:01:00Z</dcterms:created>
  <dcterms:modified xsi:type="dcterms:W3CDTF">2017-05-11T20:16:00Z</dcterms:modified>
</cp:coreProperties>
</file>