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F74E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Agrostis</w:t>
      </w:r>
      <w:r>
        <w:t xml:space="preserve"> L.</w:t>
      </w:r>
    </w:p>
    <w:p w14:paraId="22445091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Agraulus</w:t>
      </w:r>
      <w:proofErr w:type="spellEnd"/>
      <w:r>
        <w:t xml:space="preserve"> P. </w:t>
      </w:r>
      <w:proofErr w:type="spellStart"/>
      <w:r>
        <w:t>Beauv</w:t>
      </w:r>
      <w:proofErr w:type="spellEnd"/>
      <w:r>
        <w:t xml:space="preserve">., </w:t>
      </w:r>
      <w:proofErr w:type="spellStart"/>
      <w:r>
        <w:rPr>
          <w:i/>
          <w:iCs/>
        </w:rPr>
        <w:t>Agrestis</w:t>
      </w:r>
      <w:proofErr w:type="spellEnd"/>
      <w:r>
        <w:t xml:space="preserve"> Bub., </w:t>
      </w:r>
      <w:proofErr w:type="spellStart"/>
      <w:r>
        <w:rPr>
          <w:i/>
          <w:iCs/>
        </w:rPr>
        <w:t>Anomalotis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Bromidium</w:t>
      </w:r>
      <w:proofErr w:type="spellEnd"/>
      <w:r>
        <w:t xml:space="preserve"> Nees, </w:t>
      </w:r>
      <w:proofErr w:type="spellStart"/>
      <w:r>
        <w:rPr>
          <w:i/>
          <w:iCs/>
        </w:rPr>
        <w:t>Candollea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Chaetotropis</w:t>
      </w:r>
      <w:proofErr w:type="spellEnd"/>
      <w:r>
        <w:t xml:space="preserve"> </w:t>
      </w:r>
      <w:proofErr w:type="spellStart"/>
      <w:r>
        <w:t>Kunth</w:t>
      </w:r>
      <w:proofErr w:type="spellEnd"/>
      <w:r>
        <w:t xml:space="preserve">, </w:t>
      </w:r>
      <w:proofErr w:type="spellStart"/>
      <w:r>
        <w:rPr>
          <w:i/>
          <w:iCs/>
        </w:rPr>
        <w:t>Decandolea</w:t>
      </w:r>
      <w:proofErr w:type="spellEnd"/>
      <w:r>
        <w:t xml:space="preserve"> </w:t>
      </w:r>
      <w:proofErr w:type="spellStart"/>
      <w:r>
        <w:t>Batard</w:t>
      </w:r>
      <w:proofErr w:type="spellEnd"/>
      <w:r>
        <w:t xml:space="preserve">, </w:t>
      </w:r>
      <w:proofErr w:type="spellStart"/>
      <w:r>
        <w:rPr>
          <w:i/>
          <w:iCs/>
        </w:rPr>
        <w:t>Didymochaeta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Lachnagrostis</w:t>
      </w:r>
      <w:proofErr w:type="spellEnd"/>
      <w:r>
        <w:t xml:space="preserve"> Trin., </w:t>
      </w:r>
      <w:proofErr w:type="spellStart"/>
      <w:r>
        <w:rPr>
          <w:i/>
          <w:iCs/>
        </w:rPr>
        <w:t>Neoschischkinia</w:t>
      </w:r>
      <w:proofErr w:type="spellEnd"/>
      <w:r>
        <w:t xml:space="preserve"> </w:t>
      </w:r>
      <w:proofErr w:type="spellStart"/>
      <w:r>
        <w:t>Tsvelev</w:t>
      </w:r>
      <w:proofErr w:type="spellEnd"/>
      <w:r>
        <w:t xml:space="preserve">, </w:t>
      </w:r>
      <w:proofErr w:type="spellStart"/>
      <w:r>
        <w:rPr>
          <w:i/>
          <w:iCs/>
        </w:rPr>
        <w:t>Notonema</w:t>
      </w:r>
      <w:proofErr w:type="spellEnd"/>
      <w:r>
        <w:t xml:space="preserve"> Raf., </w:t>
      </w:r>
      <w:proofErr w:type="spellStart"/>
      <w:r>
        <w:rPr>
          <w:i/>
          <w:iCs/>
        </w:rPr>
        <w:t>Pentatherum</w:t>
      </w:r>
      <w:proofErr w:type="spellEnd"/>
      <w:r>
        <w:t xml:space="preserve"> </w:t>
      </w:r>
      <w:proofErr w:type="spellStart"/>
      <w:r>
        <w:t>Nabelek</w:t>
      </w:r>
      <w:proofErr w:type="spellEnd"/>
      <w:r>
        <w:t xml:space="preserve">, </w:t>
      </w:r>
      <w:proofErr w:type="spellStart"/>
      <w:r>
        <w:rPr>
          <w:i/>
          <w:iCs/>
        </w:rPr>
        <w:t>Podagrostis</w:t>
      </w:r>
      <w:proofErr w:type="spellEnd"/>
      <w:r>
        <w:t xml:space="preserve"> (</w:t>
      </w:r>
      <w:proofErr w:type="spellStart"/>
      <w:r>
        <w:t>Griseb</w:t>
      </w:r>
      <w:proofErr w:type="spellEnd"/>
      <w:r>
        <w:t xml:space="preserve">.) </w:t>
      </w:r>
      <w:proofErr w:type="spellStart"/>
      <w:r>
        <w:t>Scribn</w:t>
      </w:r>
      <w:proofErr w:type="spellEnd"/>
      <w:r>
        <w:t xml:space="preserve">., </w:t>
      </w:r>
      <w:proofErr w:type="spellStart"/>
      <w:r>
        <w:rPr>
          <w:i/>
          <w:iCs/>
        </w:rPr>
        <w:t>Senisetum</w:t>
      </w:r>
      <w:proofErr w:type="spellEnd"/>
      <w:r>
        <w:t xml:space="preserve"> </w:t>
      </w:r>
      <w:proofErr w:type="spellStart"/>
      <w:r>
        <w:t>Koidz</w:t>
      </w:r>
      <w:proofErr w:type="spellEnd"/>
      <w:r>
        <w:t xml:space="preserve">., </w:t>
      </w:r>
      <w:proofErr w:type="spellStart"/>
      <w:r>
        <w:rPr>
          <w:i/>
          <w:iCs/>
        </w:rPr>
        <w:t>Trichodium</w:t>
      </w:r>
      <w:proofErr w:type="spellEnd"/>
      <w:r>
        <w:t xml:space="preserve"> Michaux, </w:t>
      </w:r>
      <w:proofErr w:type="spellStart"/>
      <w:r>
        <w:rPr>
          <w:i/>
          <w:iCs/>
        </w:rPr>
        <w:t>Vilfa</w:t>
      </w:r>
      <w:proofErr w:type="spellEnd"/>
      <w:r>
        <w:t xml:space="preserve"> Adans.</w:t>
      </w:r>
    </w:p>
    <w:p w14:paraId="31D38D70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Annual, or perennial. Culms mostly (3–)5–100 cm high; herbaceous; unbranched above. Culm nodes glabrous. Leaf blades linear; 0.2–10 mm wide.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</w:t>
      </w:r>
      <w:r>
        <w:t>.</w:t>
      </w:r>
    </w:p>
    <w:p w14:paraId="1BE5D576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Inflorescence paniculate; open, or contracted (e.g., </w:t>
      </w:r>
      <w:proofErr w:type="spellStart"/>
      <w:r>
        <w:rPr>
          <w:i/>
          <w:iCs/>
        </w:rPr>
        <w:t>Bromidium</w:t>
      </w:r>
      <w:proofErr w:type="spellEnd"/>
      <w:r>
        <w:t xml:space="preserve">);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t>Spikelets</w:t>
      </w:r>
      <w:proofErr w:type="spellEnd"/>
      <w:r>
        <w:t xml:space="preserve"> not secund.</w:t>
      </w:r>
    </w:p>
    <w:p w14:paraId="5B3AC630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0.8–4 mm long; compressed laterally; </w:t>
      </w:r>
      <w:r>
        <w:rPr>
          <w:b/>
          <w:bCs/>
        </w:rPr>
        <w:t>disarticulating above the glumes</w:t>
      </w:r>
      <w:r>
        <w:t xml:space="preserve">. Rachilla prolonged beyond the uppermost female-fertile </w:t>
      </w:r>
      <w:proofErr w:type="gramStart"/>
      <w:r>
        <w:t>floret, or</w:t>
      </w:r>
      <w:proofErr w:type="gramEnd"/>
      <w:r>
        <w:t xml:space="preserve"> terminated by a female-fertile floret. Hairy callus present (the hairs less than 0.5 mm long), or absent. </w:t>
      </w:r>
      <w:r>
        <w:rPr>
          <w:b/>
          <w:bCs/>
          <w:i/>
          <w:iCs/>
        </w:rPr>
        <w:t>Glumes</w:t>
      </w:r>
      <w:r>
        <w:t xml:space="preserve"> two; </w:t>
      </w:r>
      <w:proofErr w:type="gramStart"/>
      <w:r>
        <w:t>more or less equal</w:t>
      </w:r>
      <w:proofErr w:type="gramEnd"/>
      <w:r>
        <w:t xml:space="preserve">; </w:t>
      </w:r>
      <w:r>
        <w:rPr>
          <w:b/>
          <w:bCs/>
        </w:rPr>
        <w:t>long relative to the adjacent lemmas</w:t>
      </w:r>
      <w:r>
        <w:t xml:space="preserve">; </w:t>
      </w:r>
      <w:proofErr w:type="spellStart"/>
      <w:r>
        <w:t>awnless</w:t>
      </w:r>
      <w:proofErr w:type="spellEnd"/>
      <w:r>
        <w:t xml:space="preserve">; carinate, or non-carinate. Upper glume 1 nerved.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>with female-fertile florets only</w:t>
      </w:r>
      <w:r>
        <w:t xml:space="preserve">. </w:t>
      </w:r>
      <w:r>
        <w:rPr>
          <w:i/>
          <w:iCs/>
        </w:rPr>
        <w:t>Female-fertile florets</w:t>
      </w:r>
      <w:r>
        <w:t xml:space="preserve"> 1. </w:t>
      </w:r>
      <w:r>
        <w:rPr>
          <w:b/>
          <w:bCs/>
        </w:rPr>
        <w:t>Lemmas</w:t>
      </w:r>
      <w:r>
        <w:t xml:space="preserve"> </w:t>
      </w:r>
      <w:r>
        <w:rPr>
          <w:b/>
          <w:bCs/>
        </w:rPr>
        <w:t>entire to incised (usually truncate or emarginate, sometimes toothed via excurrent veins)</w:t>
      </w:r>
      <w:r>
        <w:t xml:space="preserve">; </w:t>
      </w:r>
      <w:proofErr w:type="spellStart"/>
      <w:r>
        <w:t>awnless</w:t>
      </w:r>
      <w:proofErr w:type="spellEnd"/>
      <w:r>
        <w:t>, or mucronate, or awned. Awns when present, 1, or 3 (</w:t>
      </w:r>
      <w:proofErr w:type="spellStart"/>
      <w:r>
        <w:rPr>
          <w:i/>
          <w:iCs/>
        </w:rPr>
        <w:t>Bromidium</w:t>
      </w:r>
      <w:proofErr w:type="spellEnd"/>
      <w:r>
        <w:t xml:space="preserve">), or 5 (rarely); dorsal; geniculate; much shorter than the body of the lemma to about as long as the body of the lemma, or much longer than the body of the lemma (rarely). </w:t>
      </w:r>
      <w:r>
        <w:rPr>
          <w:b/>
          <w:bCs/>
        </w:rPr>
        <w:t>Lemmas</w:t>
      </w:r>
      <w:r>
        <w:t xml:space="preserve"> </w:t>
      </w:r>
      <w:r>
        <w:rPr>
          <w:b/>
          <w:bCs/>
        </w:rPr>
        <w:t>non-carinate</w:t>
      </w:r>
      <w:r>
        <w:t xml:space="preserve">; without a germination flap; 3–5 nerved. Palea nearly always present; relatively long, or conspicuous but relatively short, or very reduced. </w:t>
      </w:r>
      <w:r>
        <w:rPr>
          <w:i/>
          <w:iCs/>
        </w:rPr>
        <w:t>Lodicules</w:t>
      </w:r>
      <w:r>
        <w:t xml:space="preserve"> present; membranous; glabrous. Stamens 3. Ovary glabrous. Stigmas 2; white. </w:t>
      </w:r>
      <w:r>
        <w:rPr>
          <w:i/>
          <w:iCs/>
        </w:rPr>
        <w:t>Fruit</w:t>
      </w:r>
      <w:r>
        <w:t xml:space="preserve"> small. </w:t>
      </w:r>
      <w:r>
        <w:rPr>
          <w:b/>
          <w:bCs/>
        </w:rPr>
        <w:t>Hilum</w:t>
      </w:r>
      <w:r>
        <w:t xml:space="preserve"> </w:t>
      </w:r>
      <w:r>
        <w:rPr>
          <w:b/>
          <w:bCs/>
        </w:rPr>
        <w:t>short</w:t>
      </w:r>
      <w:r>
        <w:t>.</w:t>
      </w:r>
    </w:p>
    <w:p w14:paraId="78D213B9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>+. Midrib conspicuous, or not readily distinguishable; with one bundle only. Many of the smallest vascular bundles unaccompanied by sclerenchyma, or all the vascular bundles accompanied by sclerenchyma.</w:t>
      </w:r>
    </w:p>
    <w:p w14:paraId="2E4B9CD0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Pooideae</w:t>
      </w:r>
      <w:proofErr w:type="spellEnd"/>
      <w:r>
        <w:t xml:space="preserve">; </w:t>
      </w:r>
      <w:proofErr w:type="spellStart"/>
      <w:r>
        <w:t>Poodae</w:t>
      </w:r>
      <w:proofErr w:type="spellEnd"/>
      <w:r>
        <w:t xml:space="preserve">; </w:t>
      </w:r>
      <w:proofErr w:type="spellStart"/>
      <w:r>
        <w:t>Aveneae</w:t>
      </w:r>
      <w:proofErr w:type="spellEnd"/>
      <w:r>
        <w:t>. About 220 species. Holarctic, Paleotropical, Neotropical, Cape, Australian, and Antarctic.</w:t>
      </w:r>
    </w:p>
    <w:p w14:paraId="25CBB41A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12C90970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Andropogon</w:t>
      </w:r>
      <w:r>
        <w:t xml:space="preserve"> L.</w:t>
      </w:r>
    </w:p>
    <w:p w14:paraId="457BC5CF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Anatherum</w:t>
      </w:r>
      <w:proofErr w:type="spellEnd"/>
      <w:r>
        <w:t xml:space="preserve"> P. </w:t>
      </w:r>
      <w:proofErr w:type="spellStart"/>
      <w:r>
        <w:t>Beauv</w:t>
      </w:r>
      <w:proofErr w:type="spellEnd"/>
      <w:r>
        <w:t xml:space="preserve">., </w:t>
      </w:r>
      <w:proofErr w:type="spellStart"/>
      <w:r>
        <w:rPr>
          <w:i/>
          <w:iCs/>
        </w:rPr>
        <w:t>Arthrostachys</w:t>
      </w:r>
      <w:proofErr w:type="spellEnd"/>
      <w:r>
        <w:t xml:space="preserve"> </w:t>
      </w:r>
      <w:proofErr w:type="spellStart"/>
      <w:r>
        <w:t>Desv</w:t>
      </w:r>
      <w:proofErr w:type="spellEnd"/>
      <w:r>
        <w:t xml:space="preserve">., </w:t>
      </w:r>
      <w:proofErr w:type="spellStart"/>
      <w:r>
        <w:rPr>
          <w:i/>
          <w:iCs/>
        </w:rPr>
        <w:t>Arthrolophis</w:t>
      </w:r>
      <w:proofErr w:type="spellEnd"/>
      <w:r>
        <w:t xml:space="preserve"> (Trin.) </w:t>
      </w:r>
      <w:proofErr w:type="spellStart"/>
      <w:r>
        <w:t>Chiov</w:t>
      </w:r>
      <w:proofErr w:type="spellEnd"/>
      <w:r>
        <w:t xml:space="preserve">., </w:t>
      </w:r>
      <w:proofErr w:type="spellStart"/>
      <w:r>
        <w:rPr>
          <w:i/>
          <w:iCs/>
        </w:rPr>
        <w:t>Dimeiostemon</w:t>
      </w:r>
      <w:proofErr w:type="spellEnd"/>
      <w:r>
        <w:t xml:space="preserve"> Raf., </w:t>
      </w:r>
      <w:proofErr w:type="spellStart"/>
      <w:r>
        <w:rPr>
          <w:i/>
          <w:iCs/>
        </w:rPr>
        <w:t>Eriopodium</w:t>
      </w:r>
      <w:proofErr w:type="spellEnd"/>
      <w:r>
        <w:t xml:space="preserve"> </w:t>
      </w:r>
      <w:proofErr w:type="spellStart"/>
      <w:r>
        <w:t>Hochst</w:t>
      </w:r>
      <w:proofErr w:type="spellEnd"/>
      <w:r>
        <w:t xml:space="preserve">., </w:t>
      </w:r>
      <w:proofErr w:type="spellStart"/>
      <w:r>
        <w:rPr>
          <w:i/>
          <w:iCs/>
        </w:rPr>
        <w:t>Heterochloa</w:t>
      </w:r>
      <w:proofErr w:type="spellEnd"/>
      <w:r>
        <w:t xml:space="preserve"> </w:t>
      </w:r>
      <w:proofErr w:type="spellStart"/>
      <w:r>
        <w:t>Desv</w:t>
      </w:r>
      <w:proofErr w:type="spellEnd"/>
      <w:r>
        <w:t xml:space="preserve">., </w:t>
      </w:r>
      <w:proofErr w:type="spellStart"/>
      <w:r>
        <w:rPr>
          <w:i/>
          <w:iCs/>
        </w:rPr>
        <w:t>Homoeatherum</w:t>
      </w:r>
      <w:proofErr w:type="spellEnd"/>
      <w:r>
        <w:t xml:space="preserve"> Nees, </w:t>
      </w:r>
      <w:proofErr w:type="spellStart"/>
      <w:r>
        <w:rPr>
          <w:i/>
          <w:iCs/>
        </w:rPr>
        <w:t>Leptopogon</w:t>
      </w:r>
      <w:proofErr w:type="spellEnd"/>
      <w:r>
        <w:t xml:space="preserve"> </w:t>
      </w:r>
      <w:proofErr w:type="spellStart"/>
      <w:r>
        <w:t>Roberty</w:t>
      </w:r>
      <w:proofErr w:type="spellEnd"/>
    </w:p>
    <w:p w14:paraId="386071EA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Annual, or perennial. Culms 8–250(–430) cm high; herbaceous; branched above, or unbranched above. Leaf blades linear; </w:t>
      </w:r>
      <w:proofErr w:type="spellStart"/>
      <w:r>
        <w:t>pseudopetiolate</w:t>
      </w:r>
      <w:proofErr w:type="spellEnd"/>
      <w:r>
        <w:t xml:space="preserve">, or not </w:t>
      </w:r>
      <w:proofErr w:type="spellStart"/>
      <w:r>
        <w:t>pseudopetiolate</w:t>
      </w:r>
      <w:proofErr w:type="spellEnd"/>
      <w:r>
        <w:t xml:space="preserve">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 to a fringed membrane</w:t>
      </w:r>
      <w:r>
        <w:t>.</w:t>
      </w:r>
    </w:p>
    <w:p w14:paraId="66FEDE12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Inflorescence of spicate main branches, or paniculate (usually with paired or digitate ‘racemes’, these often </w:t>
      </w:r>
      <w:proofErr w:type="spellStart"/>
      <w:r>
        <w:t>spatheate</w:t>
      </w:r>
      <w:proofErr w:type="spellEnd"/>
      <w:r>
        <w:t xml:space="preserve"> and aggregated into false panicles); a complex of ‘partial inflorescences’ and intervening foliar organs (often), or not comprising ‘partial </w:t>
      </w:r>
      <w:proofErr w:type="gramStart"/>
      <w:r>
        <w:t>inflorescences’</w:t>
      </w:r>
      <w:proofErr w:type="gramEnd"/>
      <w:r>
        <w:t xml:space="preserve"> and foliar organs. </w:t>
      </w:r>
      <w:r>
        <w:rPr>
          <w:b/>
          <w:bCs/>
        </w:rPr>
        <w:t>Spikelet-bearing axes</w:t>
      </w:r>
      <w:r>
        <w:t xml:space="preserve"> </w:t>
      </w:r>
      <w:r>
        <w:rPr>
          <w:b/>
          <w:bCs/>
        </w:rPr>
        <w:t>disarticulating</w:t>
      </w:r>
      <w:r>
        <w:t xml:space="preserve">; disarticulating at the joints. </w:t>
      </w:r>
      <w:proofErr w:type="spellStart"/>
      <w:r>
        <w:rPr>
          <w:b/>
          <w:bCs/>
        </w:rPr>
        <w:t>Spikelets</w:t>
      </w:r>
      <w:proofErr w:type="spellEnd"/>
      <w:r>
        <w:t xml:space="preserve"> paired; </w:t>
      </w:r>
      <w:r>
        <w:rPr>
          <w:b/>
          <w:bCs/>
        </w:rPr>
        <w:t>consistently in ‘long-and-short’ combinations</w:t>
      </w:r>
      <w:r>
        <w:t xml:space="preserve">; in pedicellate/sessile combinations. Pedicels of the ‘pedicellate’ </w:t>
      </w:r>
      <w:proofErr w:type="spellStart"/>
      <w:r>
        <w:t>spikelets</w:t>
      </w:r>
      <w:proofErr w:type="spellEnd"/>
      <w:r>
        <w:t xml:space="preserve"> free of the rachis. The ‘shorter’ </w:t>
      </w:r>
      <w:proofErr w:type="spellStart"/>
      <w:r>
        <w:t>spikelets</w:t>
      </w:r>
      <w:proofErr w:type="spellEnd"/>
      <w:r>
        <w:t xml:space="preserve"> hermaphrodite. The ‘longer’ </w:t>
      </w:r>
      <w:proofErr w:type="spellStart"/>
      <w:r>
        <w:t>spikelets</w:t>
      </w:r>
      <w:proofErr w:type="spellEnd"/>
      <w:r>
        <w:t xml:space="preserve"> male-only, or sterile (sometimes reduced to their pedicels).</w:t>
      </w:r>
    </w:p>
    <w:p w14:paraId="5A9A3DF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Female-sterile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. </w:t>
      </w:r>
      <w:r>
        <w:rPr>
          <w:b/>
          <w:bCs/>
        </w:rPr>
        <w:t xml:space="preserve">The pedicelled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male or barren, usually </w:t>
      </w:r>
      <w:proofErr w:type="spellStart"/>
      <w:r>
        <w:rPr>
          <w:b/>
          <w:bCs/>
        </w:rPr>
        <w:t>awnless</w:t>
      </w:r>
      <w:proofErr w:type="spellEnd"/>
      <w:r>
        <w:rPr>
          <w:b/>
          <w:bCs/>
        </w:rPr>
        <w:t>, occasionally suppressed</w:t>
      </w:r>
      <w:r>
        <w:t>.</w:t>
      </w:r>
    </w:p>
    <w:p w14:paraId="6A4910D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compressed laterally, or not noticeably compressed, or compressed </w:t>
      </w:r>
      <w:proofErr w:type="gramStart"/>
      <w:r>
        <w:t>dorsiventrally;</w:t>
      </w:r>
      <w:proofErr w:type="gramEnd"/>
      <w:r>
        <w:t xml:space="preserve"> </w:t>
      </w:r>
      <w:r>
        <w:rPr>
          <w:b/>
          <w:bCs/>
        </w:rPr>
        <w:t>falling with the glumes</w:t>
      </w:r>
      <w:r>
        <w:t xml:space="preserve">. Rachilla terminated by a female-fertile floret. Hairy callus present. </w:t>
      </w:r>
      <w:r>
        <w:rPr>
          <w:i/>
          <w:iCs/>
        </w:rPr>
        <w:t>Glumes</w:t>
      </w:r>
      <w:r>
        <w:t xml:space="preserve"> two; </w:t>
      </w:r>
      <w:proofErr w:type="gramStart"/>
      <w:r>
        <w:t>more or less equal</w:t>
      </w:r>
      <w:proofErr w:type="gramEnd"/>
      <w:r>
        <w:t xml:space="preserve">; long relative to the adjacent </w:t>
      </w:r>
      <w:r>
        <w:lastRenderedPageBreak/>
        <w:t xml:space="preserve">lemmas; awned, or </w:t>
      </w:r>
      <w:proofErr w:type="spellStart"/>
      <w:r>
        <w:t>awnless</w:t>
      </w:r>
      <w:proofErr w:type="spellEnd"/>
      <w:r>
        <w:t xml:space="preserve"> (G</w:t>
      </w:r>
      <w:r>
        <w:rPr>
          <w:vertAlign w:val="subscript"/>
        </w:rPr>
        <w:t>2</w:t>
      </w:r>
      <w:r>
        <w:t xml:space="preserve"> sometimes aristate). Upper glume 1–3 nerved. </w:t>
      </w:r>
      <w:proofErr w:type="spellStart"/>
      <w:r>
        <w:t>Spikelets</w:t>
      </w:r>
      <w:proofErr w:type="spellEnd"/>
      <w:r>
        <w:t xml:space="preserve"> with incomplete florets. The incomplete florets proximal to the female-fertile florets. The proximal incomplete florets 1; sterile. The proximal lemmas </w:t>
      </w:r>
      <w:proofErr w:type="spellStart"/>
      <w:r>
        <w:t>awnless</w:t>
      </w:r>
      <w:proofErr w:type="spellEnd"/>
      <w:r>
        <w:t xml:space="preserve">. </w:t>
      </w:r>
      <w:r>
        <w:rPr>
          <w:i/>
          <w:iCs/>
        </w:rPr>
        <w:t>Female-fertile florets</w:t>
      </w:r>
      <w:r>
        <w:t xml:space="preserve"> 1. Lemmas incised (usually bifid); awned. Awns 1; from a sinus; geniculate; about as long as the body of the lemma to much longer than the body of the lemma. Lemmas non-carinate; 1–3 nerved. Palea present; very reduced (hyaline). </w:t>
      </w:r>
      <w:r>
        <w:rPr>
          <w:i/>
          <w:iCs/>
        </w:rPr>
        <w:t>Lodicules</w:t>
      </w:r>
      <w:r>
        <w:t xml:space="preserve"> present (tiny); fleshy; ciliate, or glabrous. Stamens 1–3. Ovary glabrous. Stigmas 2. </w:t>
      </w:r>
      <w:r>
        <w:rPr>
          <w:i/>
          <w:iCs/>
        </w:rPr>
        <w:t>Fruit</w:t>
      </w:r>
      <w:r>
        <w:t xml:space="preserve"> small. Hilum short.</w:t>
      </w:r>
    </w:p>
    <w:p w14:paraId="1018D517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 xml:space="preserve">; biochemical type NADP–ME (3 species); </w:t>
      </w:r>
      <w:proofErr w:type="spellStart"/>
      <w:r>
        <w:t>XyMS</w:t>
      </w:r>
      <w:proofErr w:type="spellEnd"/>
      <w:r>
        <w:t xml:space="preserve">–. Midrib conspicuous; having a conventional arc of bundles; with </w:t>
      </w:r>
      <w:proofErr w:type="spellStart"/>
      <w:r>
        <w:t>colourless</w:t>
      </w:r>
      <w:proofErr w:type="spellEnd"/>
      <w:r>
        <w:t xml:space="preserve"> tissue adaxially. Many of the smallest vascular bundles unaccompanied by sclerenchyma, or all the vascular bundles accompanied by sclerenchyma.</w:t>
      </w:r>
    </w:p>
    <w:p w14:paraId="23B38EE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Panicoideae</w:t>
      </w:r>
      <w:proofErr w:type="spellEnd"/>
      <w:r>
        <w:t xml:space="preserve">; </w:t>
      </w:r>
      <w:proofErr w:type="spellStart"/>
      <w:r>
        <w:t>Andropogonodae</w:t>
      </w:r>
      <w:proofErr w:type="spellEnd"/>
      <w:r>
        <w:t xml:space="preserve">; </w:t>
      </w:r>
      <w:proofErr w:type="spellStart"/>
      <w:r>
        <w:t>Andropogoneae</w:t>
      </w:r>
      <w:proofErr w:type="spellEnd"/>
      <w:r>
        <w:t>. About 100 species. Holarctic, Paleotropical, Neotropical, and Cape.</w:t>
      </w:r>
    </w:p>
    <w:p w14:paraId="3A7EDD16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2FF4574E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Anisopogon</w:t>
      </w:r>
      <w:proofErr w:type="spellEnd"/>
      <w:r>
        <w:t xml:space="preserve"> R.Br.</w:t>
      </w:r>
    </w:p>
    <w:p w14:paraId="4BC61BA9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rPr>
          <w:b/>
          <w:bCs/>
        </w:rPr>
        <w:t>Oat-like perennial</w:t>
      </w:r>
      <w:r>
        <w:t xml:space="preserve">. </w:t>
      </w:r>
      <w:r>
        <w:rPr>
          <w:b/>
          <w:bCs/>
        </w:rPr>
        <w:t>Culms</w:t>
      </w:r>
      <w:r>
        <w:t xml:space="preserve"> </w:t>
      </w:r>
      <w:r>
        <w:rPr>
          <w:b/>
          <w:bCs/>
        </w:rPr>
        <w:t>60–110 cm high</w:t>
      </w:r>
      <w:r>
        <w:t xml:space="preserve">; herbaceous. Culm nodes glabrous. Leaf blades linear-lanceolate; 2–3 mm wide.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>a fringed membrane (the membrane short to relatively long, hairy on the back)</w:t>
      </w:r>
      <w:r>
        <w:t>.</w:t>
      </w:r>
    </w:p>
    <w:p w14:paraId="0A1FF173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Inflorescence paniculate; open;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t>Spikelets</w:t>
      </w:r>
      <w:proofErr w:type="spellEnd"/>
      <w:r>
        <w:t xml:space="preserve"> not secund.</w:t>
      </w:r>
    </w:p>
    <w:p w14:paraId="067E6E18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>40–60 mm long</w:t>
      </w:r>
      <w:r>
        <w:t xml:space="preserve">; compressed laterally; disarticulating above the glumes. </w:t>
      </w:r>
      <w:r>
        <w:rPr>
          <w:b/>
          <w:bCs/>
        </w:rPr>
        <w:t>Rachilla</w:t>
      </w:r>
      <w:r>
        <w:t xml:space="preserve"> </w:t>
      </w:r>
      <w:r>
        <w:rPr>
          <w:b/>
          <w:bCs/>
        </w:rPr>
        <w:t>prolonged beyond the uppermost female-fertile floret (the slender prolongation 6–8 mm long, in the palea groove)</w:t>
      </w:r>
      <w:r>
        <w:t xml:space="preserve">. </w:t>
      </w:r>
      <w:r>
        <w:rPr>
          <w:b/>
          <w:bCs/>
        </w:rPr>
        <w:t>Hairy callus</w:t>
      </w:r>
      <w:r>
        <w:t xml:space="preserve"> </w:t>
      </w:r>
      <w:r>
        <w:rPr>
          <w:b/>
          <w:bCs/>
        </w:rPr>
        <w:t>present (about 6 mm long, with dense, white hairs)</w:t>
      </w:r>
      <w:r>
        <w:t xml:space="preserve">. </w:t>
      </w:r>
      <w:r>
        <w:rPr>
          <w:i/>
          <w:iCs/>
        </w:rPr>
        <w:t>Glumes</w:t>
      </w:r>
      <w:r>
        <w:t xml:space="preserve"> two; </w:t>
      </w:r>
      <w:proofErr w:type="gramStart"/>
      <w:r>
        <w:t>more or less equal</w:t>
      </w:r>
      <w:proofErr w:type="gramEnd"/>
      <w:r>
        <w:t xml:space="preserve"> (the upper slightly longer); long relative to the adjacent lemmas; </w:t>
      </w:r>
      <w:proofErr w:type="spellStart"/>
      <w:r>
        <w:t>awnless</w:t>
      </w:r>
      <w:proofErr w:type="spellEnd"/>
      <w:r>
        <w:t xml:space="preserve">; non-carinate. Upper glume 7–9 nerved. </w:t>
      </w:r>
      <w:proofErr w:type="spellStart"/>
      <w:r>
        <w:t>Spikelets</w:t>
      </w:r>
      <w:proofErr w:type="spellEnd"/>
      <w:r>
        <w:t xml:space="preserve"> with female-fertile florets only, or with incomplete florets (usually with a single, abortive floret). The incomplete florets distal to the female-fertile florets. </w:t>
      </w:r>
      <w:r>
        <w:rPr>
          <w:i/>
          <w:iCs/>
        </w:rPr>
        <w:t>Female-fertile florets</w:t>
      </w:r>
      <w:r>
        <w:t xml:space="preserve"> 1. Lemmas incised; awned. Awns 3; from a sinus; geniculate; much longer than the body of the lemma (up to 8 cm long). Lemmas non-carinate (rounded on the back); without a germination flap; 3 nerved. Palea present; relatively long (narrow, lanceolate). </w:t>
      </w:r>
      <w:r>
        <w:rPr>
          <w:i/>
          <w:iCs/>
        </w:rPr>
        <w:t>Lodicules</w:t>
      </w:r>
      <w:r>
        <w:t xml:space="preserve"> present; membranous (two ‘</w:t>
      </w:r>
      <w:proofErr w:type="spellStart"/>
      <w:r>
        <w:t>stipoid</w:t>
      </w:r>
      <w:proofErr w:type="spellEnd"/>
      <w:r>
        <w:t xml:space="preserve">’ and larger, the third smaller and flimsier); glabrous. Stamens 3. Ovary hairy (sparingly so, towards the apex). Stigmas 2, or 3; white. </w:t>
      </w:r>
      <w:r>
        <w:rPr>
          <w:i/>
          <w:iCs/>
        </w:rPr>
        <w:t>Fruit</w:t>
      </w:r>
      <w:r>
        <w:t xml:space="preserve"> medium sized. </w:t>
      </w:r>
      <w:r>
        <w:rPr>
          <w:b/>
          <w:bCs/>
        </w:rPr>
        <w:t>Hilum</w:t>
      </w:r>
      <w:r>
        <w:t xml:space="preserve"> </w:t>
      </w:r>
      <w:proofErr w:type="gramStart"/>
      <w:r>
        <w:rPr>
          <w:b/>
          <w:bCs/>
        </w:rPr>
        <w:t>long-linear</w:t>
      </w:r>
      <w:proofErr w:type="gramEnd"/>
      <w:r>
        <w:t xml:space="preserve">. </w:t>
      </w:r>
      <w:r>
        <w:rPr>
          <w:b/>
          <w:bCs/>
        </w:rPr>
        <w:t>Pericarp</w:t>
      </w:r>
      <w:r>
        <w:t xml:space="preserve"> </w:t>
      </w:r>
      <w:r>
        <w:rPr>
          <w:b/>
          <w:bCs/>
        </w:rPr>
        <w:t>free, or loosely adherent</w:t>
      </w:r>
      <w:r>
        <w:t>.</w:t>
      </w:r>
    </w:p>
    <w:p w14:paraId="3B5253BA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>+. Midrib not readily distinguishable; with one bundle only. All the vascular bundles accompanied by sclerenchyma.</w:t>
      </w:r>
    </w:p>
    <w:p w14:paraId="6062EB92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Arundinoideae</w:t>
      </w:r>
      <w:proofErr w:type="spellEnd"/>
      <w:r>
        <w:t xml:space="preserve">; </w:t>
      </w:r>
      <w:proofErr w:type="spellStart"/>
      <w:r>
        <w:t>Stipeae</w:t>
      </w:r>
      <w:proofErr w:type="spellEnd"/>
      <w:r>
        <w:t>. 1 species. Australian.</w:t>
      </w:r>
    </w:p>
    <w:p w14:paraId="4DF43A8C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This project.</w:t>
      </w:r>
    </w:p>
    <w:p w14:paraId="2D76E607" w14:textId="0F594215" w:rsidR="00D03308" w:rsidRDefault="00000000">
      <w:pPr>
        <w:pStyle w:val="TaxonHeading"/>
        <w:widowControl/>
        <w:spacing w:before="0"/>
        <w:rPr>
          <w:sz w:val="22"/>
          <w:szCs w:val="22"/>
        </w:rPr>
      </w:pPr>
      <w:r>
        <w:rPr>
          <w:b/>
          <w:bCs/>
        </w:rPr>
        <w:br w:type="page"/>
      </w:r>
      <w:r>
        <w:rPr>
          <w:b/>
          <w:bCs/>
          <w:sz w:val="50"/>
          <w:szCs w:val="50"/>
        </w:rPr>
        <w:lastRenderedPageBreak/>
        <w:t xml:space="preserve"> </w:t>
      </w:r>
    </w:p>
    <w:p w14:paraId="456353DD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Bambusa</w:t>
      </w:r>
      <w:proofErr w:type="spellEnd"/>
      <w:r>
        <w:t xml:space="preserve"> </w:t>
      </w:r>
      <w:proofErr w:type="spellStart"/>
      <w:r>
        <w:t>Schreber</w:t>
      </w:r>
      <w:proofErr w:type="spellEnd"/>
    </w:p>
    <w:p w14:paraId="0E951D67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Arundarbor</w:t>
      </w:r>
      <w:proofErr w:type="spellEnd"/>
      <w:r>
        <w:t xml:space="preserve"> Kuntze, </w:t>
      </w:r>
      <w:r>
        <w:rPr>
          <w:i/>
          <w:iCs/>
        </w:rPr>
        <w:t>Bonia</w:t>
      </w:r>
      <w:r>
        <w:t xml:space="preserve"> </w:t>
      </w:r>
      <w:proofErr w:type="spellStart"/>
      <w:r>
        <w:t>Balansa</w:t>
      </w:r>
      <w:proofErr w:type="spellEnd"/>
      <w:r>
        <w:t xml:space="preserve">, </w:t>
      </w:r>
      <w:proofErr w:type="spellStart"/>
      <w:r>
        <w:rPr>
          <w:i/>
          <w:iCs/>
        </w:rPr>
        <w:t>Criciuma</w:t>
      </w:r>
      <w:proofErr w:type="spellEnd"/>
      <w:r>
        <w:t xml:space="preserve"> Soderstrom &amp; Londoño, </w:t>
      </w:r>
      <w:proofErr w:type="spellStart"/>
      <w:r>
        <w:rPr>
          <w:i/>
          <w:iCs/>
        </w:rPr>
        <w:t>Dendrocalamopsis</w:t>
      </w:r>
      <w:proofErr w:type="spellEnd"/>
      <w:r>
        <w:t xml:space="preserve"> (Chia &amp; Fung) Keng f., </w:t>
      </w:r>
      <w:proofErr w:type="spellStart"/>
      <w:r>
        <w:rPr>
          <w:i/>
          <w:iCs/>
        </w:rPr>
        <w:t>Eremocaulon</w:t>
      </w:r>
      <w:proofErr w:type="spellEnd"/>
      <w:r>
        <w:t xml:space="preserve"> Soderstrom &amp; Londoño, </w:t>
      </w:r>
      <w:proofErr w:type="spellStart"/>
      <w:r>
        <w:rPr>
          <w:i/>
          <w:iCs/>
        </w:rPr>
        <w:t>Guadua</w:t>
      </w:r>
      <w:proofErr w:type="spellEnd"/>
      <w:r>
        <w:t xml:space="preserve"> </w:t>
      </w:r>
      <w:proofErr w:type="spellStart"/>
      <w:r>
        <w:t>Kunth</w:t>
      </w:r>
      <w:proofErr w:type="spellEnd"/>
      <w:r>
        <w:t xml:space="preserve">, </w:t>
      </w:r>
      <w:proofErr w:type="spellStart"/>
      <w:r>
        <w:rPr>
          <w:i/>
          <w:iCs/>
        </w:rPr>
        <w:t>Ischurochloa</w:t>
      </w:r>
      <w:proofErr w:type="spellEnd"/>
      <w:r>
        <w:t xml:space="preserve"> </w:t>
      </w:r>
      <w:proofErr w:type="spellStart"/>
      <w:r>
        <w:t>Büse</w:t>
      </w:r>
      <w:proofErr w:type="spellEnd"/>
      <w:r>
        <w:t xml:space="preserve">, </w:t>
      </w:r>
      <w:proofErr w:type="spellStart"/>
      <w:r>
        <w:rPr>
          <w:i/>
          <w:iCs/>
        </w:rPr>
        <w:t>Leleba</w:t>
      </w:r>
      <w:proofErr w:type="spellEnd"/>
      <w:r>
        <w:t xml:space="preserve"> Nakai, </w:t>
      </w:r>
      <w:proofErr w:type="spellStart"/>
      <w:r>
        <w:rPr>
          <w:i/>
          <w:iCs/>
        </w:rPr>
        <w:t>Lingnania</w:t>
      </w:r>
      <w:proofErr w:type="spellEnd"/>
      <w:r>
        <w:t xml:space="preserve"> McClure, </w:t>
      </w:r>
      <w:proofErr w:type="spellStart"/>
      <w:r>
        <w:rPr>
          <w:i/>
          <w:iCs/>
        </w:rPr>
        <w:t>Tetragonocalamus</w:t>
      </w:r>
      <w:proofErr w:type="spellEnd"/>
      <w:r>
        <w:t xml:space="preserve"> Nakai – cf. Clayton and </w:t>
      </w:r>
      <w:proofErr w:type="spellStart"/>
      <w:r>
        <w:t>Renvoize</w:t>
      </w:r>
      <w:proofErr w:type="spellEnd"/>
      <w:r>
        <w:t xml:space="preserve"> (1986). Soderstrom and Ellis (1987) refer </w:t>
      </w:r>
      <w:proofErr w:type="spellStart"/>
      <w:r>
        <w:rPr>
          <w:i/>
          <w:iCs/>
        </w:rPr>
        <w:t>Criciuma</w:t>
      </w:r>
      <w:proofErr w:type="spellEnd"/>
      <w:r>
        <w:t xml:space="preserve">, </w:t>
      </w:r>
      <w:proofErr w:type="spellStart"/>
      <w:r>
        <w:rPr>
          <w:i/>
          <w:iCs/>
        </w:rPr>
        <w:t>Eremocaulon</w:t>
      </w:r>
      <w:proofErr w:type="spellEnd"/>
      <w:r>
        <w:t xml:space="preserve"> and </w:t>
      </w:r>
      <w:proofErr w:type="spellStart"/>
      <w:r>
        <w:rPr>
          <w:i/>
          <w:iCs/>
        </w:rPr>
        <w:t>Guadua</w:t>
      </w:r>
      <w:proofErr w:type="spellEnd"/>
      <w:r>
        <w:t xml:space="preserve"> to their subtribe </w:t>
      </w:r>
      <w:proofErr w:type="spellStart"/>
      <w:r>
        <w:t>Guaduinae</w:t>
      </w:r>
      <w:proofErr w:type="spellEnd"/>
      <w:r>
        <w:t xml:space="preserve">, along with </w:t>
      </w:r>
      <w:proofErr w:type="spellStart"/>
      <w:r>
        <w:rPr>
          <w:i/>
          <w:iCs/>
        </w:rPr>
        <w:t>Olmeca</w:t>
      </w:r>
      <w:proofErr w:type="spellEnd"/>
      <w:r>
        <w:t xml:space="preserve">, and place </w:t>
      </w:r>
      <w:proofErr w:type="spellStart"/>
      <w:r>
        <w:rPr>
          <w:i/>
          <w:iCs/>
        </w:rPr>
        <w:t>Tetragonocalamus</w:t>
      </w:r>
      <w:proofErr w:type="spellEnd"/>
      <w:r>
        <w:t xml:space="preserve"> in the </w:t>
      </w:r>
      <w:proofErr w:type="spellStart"/>
      <w:r>
        <w:t>Arundinariinae</w:t>
      </w:r>
      <w:proofErr w:type="spellEnd"/>
      <w:r>
        <w:t>, but revised generic descriptions adequate for the present purpose are not available.</w:t>
      </w:r>
    </w:p>
    <w:p w14:paraId="0995C346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Perennial. </w:t>
      </w:r>
      <w:r>
        <w:rPr>
          <w:b/>
          <w:bCs/>
        </w:rPr>
        <w:t>Culms</w:t>
      </w:r>
      <w:r>
        <w:t xml:space="preserve"> (200–)500–3500 cm high; </w:t>
      </w:r>
      <w:r>
        <w:rPr>
          <w:b/>
          <w:bCs/>
        </w:rPr>
        <w:t>woody and persistent</w:t>
      </w:r>
      <w:r>
        <w:t xml:space="preserve">; branched above. Culm nodes glabrous. Leaf blades </w:t>
      </w:r>
      <w:proofErr w:type="spellStart"/>
      <w:r>
        <w:t>pseudopetiolate</w:t>
      </w:r>
      <w:proofErr w:type="spellEnd"/>
      <w:r>
        <w:t xml:space="preserve">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 to a fringed membrane</w:t>
      </w:r>
      <w:r>
        <w:t>.</w:t>
      </w:r>
    </w:p>
    <w:p w14:paraId="51711983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 xml:space="preserve">of </w:t>
      </w:r>
      <w:proofErr w:type="spellStart"/>
      <w:r>
        <w:rPr>
          <w:b/>
          <w:bCs/>
        </w:rPr>
        <w:t>pseudospikelets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these solitary</w:t>
      </w:r>
      <w:proofErr w:type="gramEnd"/>
      <w:r>
        <w:rPr>
          <w:b/>
          <w:bCs/>
        </w:rPr>
        <w:t xml:space="preserve"> or in tufts, fascicles or capitula on leafless branches</w:t>
      </w:r>
      <w:r>
        <w:t xml:space="preserve">; open; </w:t>
      </w:r>
      <w:r>
        <w:rPr>
          <w:b/>
          <w:bCs/>
        </w:rPr>
        <w:t>a complex of ‘partial inflorescences’ and intervening foliar organs</w:t>
      </w:r>
      <w:r>
        <w:t xml:space="preserve">. Spikelet-bearing axes persistent. </w:t>
      </w:r>
      <w:proofErr w:type="spellStart"/>
      <w:r>
        <w:t>Spikelets</w:t>
      </w:r>
      <w:proofErr w:type="spellEnd"/>
      <w:r>
        <w:t xml:space="preserve"> not secund.</w:t>
      </w:r>
    </w:p>
    <w:p w14:paraId="7AECA28F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10–80 mm long; </w:t>
      </w:r>
      <w:r>
        <w:rPr>
          <w:b/>
          <w:bCs/>
        </w:rPr>
        <w:t>compressed laterally to not noticeably compressed</w:t>
      </w:r>
      <w:r>
        <w:t xml:space="preserve">; disarticulating above the glumes; disarticulating between the florets. Rachilla prolonged beyond the uppermost female-fertile floret. Hairy callus absent. </w:t>
      </w:r>
      <w:r>
        <w:rPr>
          <w:i/>
          <w:iCs/>
        </w:rPr>
        <w:t>Glumes</w:t>
      </w:r>
      <w:r>
        <w:t xml:space="preserve"> two; </w:t>
      </w:r>
      <w:proofErr w:type="gramStart"/>
      <w:r>
        <w:t>more or less equal</w:t>
      </w:r>
      <w:proofErr w:type="gramEnd"/>
      <w:r>
        <w:t xml:space="preserve">; shorter than the adjacent lemmas; </w:t>
      </w:r>
      <w:proofErr w:type="spellStart"/>
      <w:r>
        <w:t>awnless</w:t>
      </w:r>
      <w:proofErr w:type="spellEnd"/>
      <w:r>
        <w:t xml:space="preserve">; carinate. Upper glume 7–18 nerved. </w:t>
      </w:r>
      <w:proofErr w:type="spellStart"/>
      <w:r>
        <w:t>Spikelets</w:t>
      </w:r>
      <w:proofErr w:type="spellEnd"/>
      <w:r>
        <w:t xml:space="preserve"> with incomplete florets. The incomplete florets distal to the female-fertile florets, or both distal and proximal to the female-fertile florets. The proximal incomplete florets 0–3 (? – fewer than 4); sterile. The proximal lemmas </w:t>
      </w:r>
      <w:proofErr w:type="spellStart"/>
      <w:r>
        <w:t>awnless</w:t>
      </w:r>
      <w:proofErr w:type="spellEnd"/>
      <w:r>
        <w:t xml:space="preserve">. </w:t>
      </w:r>
      <w:r>
        <w:rPr>
          <w:i/>
          <w:iCs/>
        </w:rPr>
        <w:t>Female-fertile florets</w:t>
      </w:r>
      <w:r>
        <w:t xml:space="preserve"> 1–20 (</w:t>
      </w:r>
      <w:proofErr w:type="gramStart"/>
      <w:r>
        <w:t>–‘</w:t>
      </w:r>
      <w:proofErr w:type="gramEnd"/>
      <w:r>
        <w:t xml:space="preserve">many’). Lemmas entire; blunt; </w:t>
      </w:r>
      <w:proofErr w:type="spellStart"/>
      <w:r>
        <w:t>awnless</w:t>
      </w:r>
      <w:proofErr w:type="spellEnd"/>
      <w:r>
        <w:t xml:space="preserve"> (usually), or mucronate (</w:t>
      </w:r>
      <w:proofErr w:type="spellStart"/>
      <w:r>
        <w:rPr>
          <w:i/>
          <w:iCs/>
        </w:rPr>
        <w:t>Guadua</w:t>
      </w:r>
      <w:proofErr w:type="spellEnd"/>
      <w:r>
        <w:t xml:space="preserve">); carinate to non-carinate; 9–22 nerved. Palea present; relatively long. </w:t>
      </w:r>
      <w:r>
        <w:rPr>
          <w:i/>
          <w:iCs/>
        </w:rPr>
        <w:t>Lodicules</w:t>
      </w:r>
      <w:r>
        <w:t xml:space="preserve"> present; membranous; ciliate. Stamens 6. Ovary hairy. Stigmas 3 (usually?). </w:t>
      </w:r>
      <w:r>
        <w:rPr>
          <w:b/>
          <w:bCs/>
        </w:rPr>
        <w:t>Hilum</w:t>
      </w:r>
      <w:r>
        <w:t xml:space="preserve"> </w:t>
      </w:r>
      <w:proofErr w:type="gramStart"/>
      <w:r>
        <w:rPr>
          <w:b/>
          <w:bCs/>
        </w:rPr>
        <w:t>long-linear</w:t>
      </w:r>
      <w:proofErr w:type="gramEnd"/>
      <w:r>
        <w:t>.</w:t>
      </w:r>
    </w:p>
    <w:p w14:paraId="63253E56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 xml:space="preserve">+. Mesophyll with arm cells; with </w:t>
      </w:r>
      <w:proofErr w:type="spellStart"/>
      <w:r>
        <w:t>fusoids</w:t>
      </w:r>
      <w:proofErr w:type="spellEnd"/>
      <w:r>
        <w:t>. Midrib conspicuous; having complex vascularization. All the vascular bundles accompanied by sclerenchyma.</w:t>
      </w:r>
    </w:p>
    <w:p w14:paraId="26D542C9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r>
        <w:t xml:space="preserve">Bambusoideae; Bambusodae; </w:t>
      </w:r>
      <w:proofErr w:type="spellStart"/>
      <w:r>
        <w:t>Bambuseae</w:t>
      </w:r>
      <w:proofErr w:type="spellEnd"/>
      <w:r>
        <w:t>. About 120 species. Holarctic, Paleotropical, Neotropical, and Australian.</w:t>
      </w:r>
    </w:p>
    <w:p w14:paraId="5E6FCED1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025E11CE" w14:textId="796D54C6" w:rsidR="00D03308" w:rsidRDefault="00000000" w:rsidP="00BA1FD4">
      <w:pPr>
        <w:pStyle w:val="TaxonHeading"/>
        <w:widowControl/>
        <w:spacing w:before="0"/>
        <w:jc w:val="both"/>
        <w:rPr>
          <w:sz w:val="22"/>
          <w:szCs w:val="22"/>
        </w:rPr>
      </w:pPr>
      <w:r>
        <w:rPr>
          <w:b/>
          <w:bCs/>
          <w:sz w:val="50"/>
          <w:szCs w:val="50"/>
        </w:rPr>
        <w:t xml:space="preserve"> </w:t>
      </w:r>
    </w:p>
    <w:p w14:paraId="6DDDB232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Chloris</w:t>
      </w:r>
      <w:r>
        <w:t xml:space="preserve"> O. Swartz</w:t>
      </w:r>
    </w:p>
    <w:p w14:paraId="6D0A285E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Actinochloris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Agrostomia</w:t>
      </w:r>
      <w:proofErr w:type="spellEnd"/>
      <w:r>
        <w:t xml:space="preserve"> </w:t>
      </w:r>
      <w:proofErr w:type="spellStart"/>
      <w:r>
        <w:t>Cerv</w:t>
      </w:r>
      <w:proofErr w:type="spellEnd"/>
      <w:r>
        <w:t xml:space="preserve">., </w:t>
      </w:r>
      <w:proofErr w:type="spellStart"/>
      <w:r>
        <w:rPr>
          <w:i/>
          <w:iCs/>
        </w:rPr>
        <w:t>Apogon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Chloridopsis</w:t>
      </w:r>
      <w:proofErr w:type="spellEnd"/>
      <w:r>
        <w:t xml:space="preserve"> Hack., </w:t>
      </w:r>
      <w:proofErr w:type="spellStart"/>
      <w:r>
        <w:rPr>
          <w:i/>
          <w:iCs/>
        </w:rPr>
        <w:t>Chloropsis</w:t>
      </w:r>
      <w:proofErr w:type="spellEnd"/>
      <w:r>
        <w:t xml:space="preserve"> Kuntze, </w:t>
      </w:r>
      <w:proofErr w:type="spellStart"/>
      <w:r>
        <w:rPr>
          <w:i/>
          <w:iCs/>
        </w:rPr>
        <w:t>Chlorostis</w:t>
      </w:r>
      <w:proofErr w:type="spellEnd"/>
      <w:r>
        <w:t xml:space="preserve"> Raf., </w:t>
      </w:r>
      <w:proofErr w:type="spellStart"/>
      <w:r>
        <w:rPr>
          <w:i/>
          <w:iCs/>
        </w:rPr>
        <w:t>Geopogon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Heterolepis</w:t>
      </w:r>
      <w:proofErr w:type="spellEnd"/>
      <w:r>
        <w:t xml:space="preserve"> </w:t>
      </w:r>
      <w:proofErr w:type="spellStart"/>
      <w:r>
        <w:t>Boiss</w:t>
      </w:r>
      <w:proofErr w:type="spellEnd"/>
      <w:r>
        <w:t xml:space="preserve">., </w:t>
      </w:r>
      <w:proofErr w:type="spellStart"/>
      <w:r>
        <w:rPr>
          <w:i/>
          <w:iCs/>
        </w:rPr>
        <w:t>Leptochloris</w:t>
      </w:r>
      <w:proofErr w:type="spellEnd"/>
      <w:r>
        <w:t xml:space="preserve"> Kuntze, </w:t>
      </w:r>
      <w:proofErr w:type="spellStart"/>
      <w:r>
        <w:rPr>
          <w:i/>
          <w:iCs/>
        </w:rPr>
        <w:t>Phacellaria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Trichloris</w:t>
      </w:r>
      <w:proofErr w:type="spellEnd"/>
      <w:r>
        <w:t xml:space="preserve"> Benth.</w:t>
      </w:r>
    </w:p>
    <w:p w14:paraId="39BB86D3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Annual, or perennial. Culms 10–300 cm high; herbaceous. Culm nodes glabrous. Leaf blades linear.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>a fringed membrane to a fringe of hairs</w:t>
      </w:r>
      <w:r>
        <w:t>.</w:t>
      </w:r>
    </w:p>
    <w:p w14:paraId="6A301D0C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Inflorescence of spicate main branches (rarely a single raceme); not comprising ‘partial </w:t>
      </w:r>
      <w:proofErr w:type="gramStart"/>
      <w:r>
        <w:t>inflorescences’</w:t>
      </w:r>
      <w:proofErr w:type="gramEnd"/>
      <w:r>
        <w:t xml:space="preserve"> and foliar organs. </w:t>
      </w:r>
      <w:r>
        <w:rPr>
          <w:b/>
          <w:bCs/>
        </w:rPr>
        <w:t>Spikelet-bearing axes</w:t>
      </w:r>
      <w:r>
        <w:t xml:space="preserve"> </w:t>
      </w:r>
      <w:r>
        <w:rPr>
          <w:b/>
          <w:bCs/>
        </w:rPr>
        <w:t>persistent</w:t>
      </w:r>
      <w:r>
        <w:t xml:space="preserve">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proofErr w:type="gramStart"/>
      <w:r>
        <w:t>solitary, or</w:t>
      </w:r>
      <w:proofErr w:type="gramEnd"/>
      <w:r>
        <w:t xml:space="preserve"> paired; </w:t>
      </w:r>
      <w:r>
        <w:rPr>
          <w:b/>
          <w:bCs/>
        </w:rPr>
        <w:t>secund (on the dorsiventral rachis)</w:t>
      </w:r>
      <w:r>
        <w:t>; not in distinct ‘long-and-short’ combinations.</w:t>
      </w:r>
    </w:p>
    <w:p w14:paraId="52D751B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1.8–5.5 mm long; compressed laterally; disarticulating above the glumes (the glumes usually persistent). Rachilla prolonged beyond the uppermost female-fertile floret. </w:t>
      </w:r>
      <w:r>
        <w:rPr>
          <w:b/>
          <w:bCs/>
        </w:rPr>
        <w:t>Hairy callus</w:t>
      </w:r>
      <w:r>
        <w:t xml:space="preserve"> </w:t>
      </w:r>
      <w:r>
        <w:rPr>
          <w:b/>
          <w:bCs/>
        </w:rPr>
        <w:t>present (usually minute)</w:t>
      </w:r>
      <w:r>
        <w:t xml:space="preserve">. </w:t>
      </w:r>
      <w:r>
        <w:rPr>
          <w:i/>
          <w:iCs/>
        </w:rPr>
        <w:t>Glumes</w:t>
      </w:r>
      <w:r>
        <w:t xml:space="preserve"> two; very unequal (divergent); (the longer) usually shorter than the adjacent lemmas; </w:t>
      </w:r>
      <w:proofErr w:type="spellStart"/>
      <w:r>
        <w:t>awnless</w:t>
      </w:r>
      <w:proofErr w:type="spellEnd"/>
      <w:r>
        <w:t xml:space="preserve">. Upper glume 1–4 nerved. </w:t>
      </w:r>
      <w:proofErr w:type="spellStart"/>
      <w:r>
        <w:t>Spikelets</w:t>
      </w:r>
      <w:proofErr w:type="spellEnd"/>
      <w:r>
        <w:t xml:space="preserve"> with incomplete florets. The incomplete florets distal to the female-fertile florets (at least one of these conspicuous – the spikelet ‘with two florets’). </w:t>
      </w:r>
      <w:r>
        <w:rPr>
          <w:i/>
          <w:iCs/>
        </w:rPr>
        <w:t>Female-fertile florets</w:t>
      </w:r>
      <w:r>
        <w:t xml:space="preserve"> 1 (rarely 2). </w:t>
      </w:r>
      <w:r>
        <w:rPr>
          <w:b/>
          <w:bCs/>
        </w:rPr>
        <w:t>Lemmas</w:t>
      </w:r>
      <w:r>
        <w:t xml:space="preserve"> entire (truncate), or incised; </w:t>
      </w:r>
      <w:r>
        <w:rPr>
          <w:b/>
          <w:bCs/>
        </w:rPr>
        <w:t>awned</w:t>
      </w:r>
      <w:r>
        <w:t xml:space="preserve">. Awns 1 (usually), or 3; from a sinus, or apical; non-geniculate. </w:t>
      </w:r>
      <w:r>
        <w:rPr>
          <w:b/>
          <w:bCs/>
        </w:rPr>
        <w:t>Lemmas</w:t>
      </w:r>
      <w:r>
        <w:t xml:space="preserve"> </w:t>
      </w:r>
      <w:r>
        <w:rPr>
          <w:b/>
          <w:bCs/>
        </w:rPr>
        <w:lastRenderedPageBreak/>
        <w:t>carinate</w:t>
      </w:r>
      <w:r>
        <w:t xml:space="preserve">; without a germination flap; 1–7 nerved. Palea present; relatively long. </w:t>
      </w:r>
      <w:r>
        <w:rPr>
          <w:i/>
          <w:iCs/>
        </w:rPr>
        <w:t>Lodicules</w:t>
      </w:r>
      <w:r>
        <w:t xml:space="preserve"> present; fleshy; glabrous. Stamens 3. Ovary glabrous. Stigmas 2; white, or red pigmented. </w:t>
      </w:r>
      <w:r>
        <w:rPr>
          <w:i/>
          <w:iCs/>
        </w:rPr>
        <w:t>Fruit</w:t>
      </w:r>
      <w:r>
        <w:t xml:space="preserve"> small. Hilum short. Pericarp free to fused.</w:t>
      </w:r>
    </w:p>
    <w:p w14:paraId="2967AD95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 xml:space="preserve">; biochemical type PCK (6 species); </w:t>
      </w:r>
      <w:proofErr w:type="spellStart"/>
      <w:r>
        <w:t>XyMS</w:t>
      </w:r>
      <w:proofErr w:type="spellEnd"/>
      <w:r>
        <w:t xml:space="preserve">+. Midrib conspicuous; with one bundle </w:t>
      </w:r>
      <w:proofErr w:type="gramStart"/>
      <w:r>
        <w:t>only, or</w:t>
      </w:r>
      <w:proofErr w:type="gramEnd"/>
      <w:r>
        <w:t xml:space="preserve"> having a conventional arc of bundles; with </w:t>
      </w:r>
      <w:proofErr w:type="spellStart"/>
      <w:r>
        <w:t>colourless</w:t>
      </w:r>
      <w:proofErr w:type="spellEnd"/>
      <w:r>
        <w:t xml:space="preserve"> tissue adaxially, or without </w:t>
      </w:r>
      <w:proofErr w:type="spellStart"/>
      <w:r>
        <w:t>colourless</w:t>
      </w:r>
      <w:proofErr w:type="spellEnd"/>
      <w:r>
        <w:t xml:space="preserve"> tissue adaxially. Many of the smallest vascular bundles unaccompanied by sclerenchyma, or all the vascular bundles accompanied by sclerenchyma.</w:t>
      </w:r>
    </w:p>
    <w:p w14:paraId="097AF284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Chloridoideae</w:t>
      </w:r>
      <w:proofErr w:type="spellEnd"/>
      <w:r>
        <w:t>; main chloridoid assemblage. About 55 species. Holarctic, Paleotropical, Neotropical, and Australian.</w:t>
      </w:r>
    </w:p>
    <w:p w14:paraId="4CB66D12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0D833172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Cynodon</w:t>
      </w:r>
      <w:proofErr w:type="spellEnd"/>
      <w:r>
        <w:t xml:space="preserve"> Rich.</w:t>
      </w:r>
    </w:p>
    <w:p w14:paraId="7D0C9716" w14:textId="77777777" w:rsidR="00D03308" w:rsidRDefault="00000000">
      <w:pPr>
        <w:pStyle w:val="Description"/>
        <w:widowControl/>
      </w:pPr>
      <w:r>
        <w:t xml:space="preserve">Including </w:t>
      </w:r>
      <w:r>
        <w:rPr>
          <w:i/>
          <w:iCs/>
        </w:rPr>
        <w:t>Capriola</w:t>
      </w:r>
      <w:r>
        <w:t xml:space="preserve"> Adans., </w:t>
      </w:r>
      <w:proofErr w:type="spellStart"/>
      <w:r>
        <w:rPr>
          <w:i/>
          <w:iCs/>
        </w:rPr>
        <w:t>Dactilon</w:t>
      </w:r>
      <w:proofErr w:type="spellEnd"/>
      <w:r>
        <w:t xml:space="preserve"> Vill., </w:t>
      </w:r>
      <w:proofErr w:type="spellStart"/>
      <w:r>
        <w:rPr>
          <w:i/>
          <w:iCs/>
        </w:rPr>
        <w:t>Fibichia</w:t>
      </w:r>
      <w:proofErr w:type="spellEnd"/>
      <w:r>
        <w:t xml:space="preserve"> Koel.</w:t>
      </w:r>
    </w:p>
    <w:p w14:paraId="670D1B6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Perennial. Culms 4–60(–100) cm high; herbaceous. Culm nodes glabrous. Leaf blades linear. </w:t>
      </w:r>
      <w:r>
        <w:rPr>
          <w:b/>
          <w:bCs/>
        </w:rPr>
        <w:t>Ligule</w:t>
      </w:r>
      <w:r>
        <w:t xml:space="preserve"> present; </w:t>
      </w:r>
      <w:r>
        <w:rPr>
          <w:b/>
          <w:bCs/>
        </w:rPr>
        <w:t>a fringed membrane (very short), or a fringe of hairs</w:t>
      </w:r>
      <w:r>
        <w:t>.</w:t>
      </w:r>
    </w:p>
    <w:p w14:paraId="7CE22F49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>of spicate main branches</w:t>
      </w:r>
      <w:r>
        <w:t xml:space="preserve">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rPr>
          <w:b/>
          <w:bCs/>
        </w:rPr>
        <w:t>Spikelets</w:t>
      </w:r>
      <w:proofErr w:type="spellEnd"/>
      <w:r>
        <w:t xml:space="preserve"> solitary; </w:t>
      </w:r>
      <w:r>
        <w:rPr>
          <w:b/>
          <w:bCs/>
        </w:rPr>
        <w:t>secund</w:t>
      </w:r>
      <w:r>
        <w:t>.</w:t>
      </w:r>
    </w:p>
    <w:p w14:paraId="0C3D0C0B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>1.7–3 mm long</w:t>
      </w:r>
      <w:r>
        <w:t xml:space="preserve">; </w:t>
      </w:r>
      <w:r>
        <w:rPr>
          <w:b/>
          <w:bCs/>
        </w:rPr>
        <w:t>compressed laterally</w:t>
      </w:r>
      <w:r>
        <w:t xml:space="preserve">; </w:t>
      </w:r>
      <w:r>
        <w:rPr>
          <w:b/>
          <w:bCs/>
        </w:rPr>
        <w:t xml:space="preserve">disarticulating above the </w:t>
      </w:r>
      <w:proofErr w:type="gramStart"/>
      <w:r>
        <w:rPr>
          <w:b/>
          <w:bCs/>
        </w:rPr>
        <w:t>glumes, or</w:t>
      </w:r>
      <w:proofErr w:type="gramEnd"/>
      <w:r>
        <w:rPr>
          <w:b/>
          <w:bCs/>
        </w:rPr>
        <w:t xml:space="preserve"> disarticulating between the glumes</w:t>
      </w:r>
      <w:r>
        <w:t xml:space="preserve">. Rachilla prolonged beyond the uppermost female-fertile </w:t>
      </w:r>
      <w:proofErr w:type="gramStart"/>
      <w:r>
        <w:t>floret, or</w:t>
      </w:r>
      <w:proofErr w:type="gramEnd"/>
      <w:r>
        <w:t xml:space="preserve"> terminated by a female-fertile floret (</w:t>
      </w:r>
      <w:r>
        <w:rPr>
          <w:i/>
          <w:iCs/>
        </w:rPr>
        <w:t xml:space="preserve">C. </w:t>
      </w:r>
      <w:proofErr w:type="spellStart"/>
      <w:r>
        <w:rPr>
          <w:i/>
          <w:iCs/>
        </w:rPr>
        <w:t>incompletus</w:t>
      </w:r>
      <w:proofErr w:type="spellEnd"/>
      <w:r>
        <w:t xml:space="preserve">). </w:t>
      </w:r>
      <w:r>
        <w:rPr>
          <w:b/>
          <w:bCs/>
        </w:rPr>
        <w:t>Hairy callus</w:t>
      </w:r>
      <w:r>
        <w:t xml:space="preserve"> </w:t>
      </w:r>
      <w:r>
        <w:rPr>
          <w:b/>
          <w:bCs/>
        </w:rPr>
        <w:t>absent</w:t>
      </w:r>
      <w:r>
        <w:t xml:space="preserve">. </w:t>
      </w:r>
      <w:r>
        <w:rPr>
          <w:i/>
          <w:iCs/>
        </w:rPr>
        <w:t>Glumes</w:t>
      </w:r>
      <w:r>
        <w:t xml:space="preserve"> two; very unequal to </w:t>
      </w:r>
      <w:proofErr w:type="gramStart"/>
      <w:r>
        <w:t>more or less equal</w:t>
      </w:r>
      <w:proofErr w:type="gramEnd"/>
      <w:r>
        <w:t xml:space="preserve">; shorter than the adjacent lemmas; </w:t>
      </w:r>
      <w:proofErr w:type="spellStart"/>
      <w:r>
        <w:t>awnless</w:t>
      </w:r>
      <w:proofErr w:type="spellEnd"/>
      <w:r>
        <w:t xml:space="preserve">; carinate. Upper glume 1 nerved, or 1–3 nerved. </w:t>
      </w:r>
      <w:proofErr w:type="spellStart"/>
      <w:r>
        <w:t>Spikelets</w:t>
      </w:r>
      <w:proofErr w:type="spellEnd"/>
      <w:r>
        <w:t xml:space="preserve"> with female-fertile florets only (normally), or with incomplete florets. The incomplete florets (when present) distal to the female-fertile florets. </w:t>
      </w:r>
      <w:r>
        <w:rPr>
          <w:b/>
          <w:bCs/>
          <w:i/>
          <w:iCs/>
        </w:rPr>
        <w:t>Female-fertile florets</w:t>
      </w:r>
      <w:r>
        <w:t xml:space="preserve"> </w:t>
      </w:r>
      <w:r>
        <w:rPr>
          <w:b/>
          <w:bCs/>
        </w:rPr>
        <w:t>1</w:t>
      </w:r>
      <w:r>
        <w:t xml:space="preserve">. </w:t>
      </w:r>
      <w:r>
        <w:rPr>
          <w:b/>
          <w:bCs/>
        </w:rPr>
        <w:t>Lemmas</w:t>
      </w:r>
      <w:r>
        <w:t xml:space="preserve"> entire; pointed, or blunt; </w:t>
      </w:r>
      <w:proofErr w:type="spellStart"/>
      <w:r>
        <w:rPr>
          <w:b/>
          <w:bCs/>
        </w:rPr>
        <w:t>awnless</w:t>
      </w:r>
      <w:proofErr w:type="spellEnd"/>
      <w:r>
        <w:t xml:space="preserve">; carinate; 1–4 nerved. Palea present; relatively long. </w:t>
      </w:r>
      <w:r>
        <w:rPr>
          <w:i/>
          <w:iCs/>
        </w:rPr>
        <w:t>Lodicules</w:t>
      </w:r>
      <w:r>
        <w:t xml:space="preserve"> present; fleshy; glabrous. Stamens 3. Ovary glabrous. Stigmas 2; red pigmented. </w:t>
      </w:r>
      <w:r>
        <w:rPr>
          <w:i/>
          <w:iCs/>
        </w:rPr>
        <w:t>Fruit</w:t>
      </w:r>
      <w:r>
        <w:t xml:space="preserve"> small. Hilum short. Pericarp fused.</w:t>
      </w:r>
    </w:p>
    <w:p w14:paraId="1D03B3A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 xml:space="preserve">; biochemical type NAD–ME (2 species); </w:t>
      </w:r>
      <w:proofErr w:type="spellStart"/>
      <w:r>
        <w:t>XyMS</w:t>
      </w:r>
      <w:proofErr w:type="spellEnd"/>
      <w:r>
        <w:t xml:space="preserve">+. Midrib conspicuous; with one bundle </w:t>
      </w:r>
      <w:proofErr w:type="gramStart"/>
      <w:r>
        <w:t>only, or</w:t>
      </w:r>
      <w:proofErr w:type="gramEnd"/>
      <w:r>
        <w:t xml:space="preserve"> having a conventional arc of bundles. All the vascular bundles accompanied by sclerenchyma.</w:t>
      </w:r>
    </w:p>
    <w:p w14:paraId="3210B7BC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Chloridoideae</w:t>
      </w:r>
      <w:proofErr w:type="spellEnd"/>
      <w:r>
        <w:t>; main chloridoid assemblage. 10 species. Holarctic, Paleotropical, Neotropical, Cape, Australian, and Antarctic.</w:t>
      </w:r>
    </w:p>
    <w:p w14:paraId="46657080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This project.</w:t>
      </w:r>
    </w:p>
    <w:p w14:paraId="3C99CA19" w14:textId="0637F9A8" w:rsidR="00D03308" w:rsidRDefault="00000000" w:rsidP="00BA1FD4">
      <w:pPr>
        <w:pStyle w:val="TaxonHeading"/>
        <w:widowControl/>
        <w:spacing w:before="0"/>
        <w:jc w:val="both"/>
        <w:rPr>
          <w:sz w:val="22"/>
          <w:szCs w:val="22"/>
        </w:rPr>
      </w:pPr>
      <w:r>
        <w:rPr>
          <w:b/>
          <w:bCs/>
          <w:sz w:val="50"/>
          <w:szCs w:val="50"/>
        </w:rPr>
        <w:t xml:space="preserve"> </w:t>
      </w:r>
    </w:p>
    <w:p w14:paraId="72EAF4A0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Echinochloa</w:t>
      </w:r>
      <w:proofErr w:type="spellEnd"/>
      <w:r>
        <w:t xml:space="preserve"> P. </w:t>
      </w:r>
      <w:proofErr w:type="spellStart"/>
      <w:r>
        <w:t>Beauv</w:t>
      </w:r>
      <w:proofErr w:type="spellEnd"/>
      <w:r>
        <w:t>.</w:t>
      </w:r>
    </w:p>
    <w:p w14:paraId="3AB78C45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Ornithospermum</w:t>
      </w:r>
      <w:proofErr w:type="spellEnd"/>
      <w:r>
        <w:t xml:space="preserve"> Dumoulin, </w:t>
      </w:r>
      <w:r>
        <w:rPr>
          <w:i/>
          <w:iCs/>
        </w:rPr>
        <w:t>Tema</w:t>
      </w:r>
      <w:r>
        <w:t xml:space="preserve"> Adans.</w:t>
      </w:r>
    </w:p>
    <w:p w14:paraId="2E8D0D82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Annual, or perennial. Culms 40–360 cm high; herbaceous; branched above, or unbranched above. Culm nodes glabrous. </w:t>
      </w:r>
      <w:r>
        <w:rPr>
          <w:b/>
          <w:bCs/>
        </w:rPr>
        <w:t>Ligule</w:t>
      </w:r>
      <w:r>
        <w:t xml:space="preserve"> present, or absent; </w:t>
      </w:r>
      <w:r>
        <w:rPr>
          <w:b/>
          <w:bCs/>
        </w:rPr>
        <w:t>when present, a fringe of hairs</w:t>
      </w:r>
      <w:r>
        <w:t>.</w:t>
      </w:r>
    </w:p>
    <w:p w14:paraId="744BF0EA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 xml:space="preserve">of spicate main branches (the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often hispid)</w:t>
      </w:r>
      <w:r>
        <w:t xml:space="preserve">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 xml:space="preserve">paired, or clustered in little secondary </w:t>
      </w:r>
      <w:proofErr w:type="spellStart"/>
      <w:r>
        <w:rPr>
          <w:b/>
          <w:bCs/>
        </w:rPr>
        <w:t>racemelets</w:t>
      </w:r>
      <w:proofErr w:type="spellEnd"/>
      <w:r>
        <w:t xml:space="preserve">; </w:t>
      </w:r>
      <w:r>
        <w:rPr>
          <w:b/>
          <w:bCs/>
        </w:rPr>
        <w:t>secund</w:t>
      </w:r>
      <w:r>
        <w:t>.</w:t>
      </w:r>
    </w:p>
    <w:p w14:paraId="20664628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2.3–7 mm long; </w:t>
      </w:r>
      <w:r>
        <w:rPr>
          <w:b/>
          <w:bCs/>
        </w:rPr>
        <w:t>compressed dorsiventrally</w:t>
      </w:r>
      <w:r>
        <w:t xml:space="preserve">; falling with the glumes. Rachilla terminated by a female-fertile floret. Hairy callus absent. </w:t>
      </w:r>
      <w:r>
        <w:rPr>
          <w:i/>
          <w:iCs/>
        </w:rPr>
        <w:t>Glumes</w:t>
      </w:r>
      <w:r>
        <w:t xml:space="preserve"> two; very unequal; (the upper) shorter than the adjacent lemmas to long relative to the adjacent lemmas; awned, or </w:t>
      </w:r>
      <w:proofErr w:type="spellStart"/>
      <w:r>
        <w:t>awnless</w:t>
      </w:r>
      <w:proofErr w:type="spellEnd"/>
      <w:r>
        <w:t xml:space="preserve">. </w:t>
      </w:r>
      <w:r>
        <w:rPr>
          <w:b/>
          <w:bCs/>
        </w:rPr>
        <w:t>Upper glume</w:t>
      </w:r>
      <w:r>
        <w:t xml:space="preserve"> </w:t>
      </w:r>
      <w:r>
        <w:rPr>
          <w:b/>
          <w:bCs/>
        </w:rPr>
        <w:t>5 nerved, or 7 nerved</w:t>
      </w:r>
      <w:r>
        <w:t xml:space="preserve">. </w:t>
      </w:r>
      <w:proofErr w:type="spellStart"/>
      <w:r>
        <w:t>Spikelets</w:t>
      </w:r>
      <w:proofErr w:type="spellEnd"/>
      <w:r>
        <w:t xml:space="preserve"> with incomplete florets. The incomplete florets proximal to the female-fertile florets. The proximal incomplete florets 1; male (rarely), or sterile. The proximal lemmas awned, or </w:t>
      </w:r>
      <w:proofErr w:type="spellStart"/>
      <w:r>
        <w:t>awnless</w:t>
      </w:r>
      <w:proofErr w:type="spellEnd"/>
      <w:r>
        <w:t xml:space="preserve">. </w:t>
      </w:r>
      <w:r>
        <w:rPr>
          <w:i/>
          <w:iCs/>
        </w:rPr>
        <w:t>Female-fertile florets</w:t>
      </w:r>
      <w:r>
        <w:t xml:space="preserve"> 1. Lemmas entire; </w:t>
      </w:r>
      <w:proofErr w:type="spellStart"/>
      <w:r>
        <w:t>awnless</w:t>
      </w:r>
      <w:proofErr w:type="spellEnd"/>
      <w:r>
        <w:t xml:space="preserve"> (obtuse to </w:t>
      </w:r>
      <w:r>
        <w:lastRenderedPageBreak/>
        <w:t xml:space="preserve">apiculate); non-carinate; with a clear germination flap; 5 nerved. </w:t>
      </w:r>
      <w:r>
        <w:rPr>
          <w:b/>
          <w:bCs/>
        </w:rPr>
        <w:t>Palea</w:t>
      </w:r>
      <w:r>
        <w:t xml:space="preserve"> </w:t>
      </w:r>
      <w:r>
        <w:rPr>
          <w:b/>
          <w:bCs/>
        </w:rPr>
        <w:t>present (the tip reflexed)</w:t>
      </w:r>
      <w:r>
        <w:t xml:space="preserve">; relatively long. </w:t>
      </w:r>
      <w:r>
        <w:rPr>
          <w:i/>
          <w:iCs/>
        </w:rPr>
        <w:t>Lodicules</w:t>
      </w:r>
      <w:r>
        <w:t xml:space="preserve"> present; fleshy; glabrous. Stamens 3. Ovary glabrous. Stigmas 2; red pigmented. </w:t>
      </w:r>
      <w:r>
        <w:rPr>
          <w:i/>
          <w:iCs/>
        </w:rPr>
        <w:t>Fruit</w:t>
      </w:r>
      <w:r>
        <w:t xml:space="preserve"> small. Hilum short.</w:t>
      </w:r>
    </w:p>
    <w:p w14:paraId="0E9E3DD5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 xml:space="preserve">; biochemical type NADP–ME (3 species); </w:t>
      </w:r>
      <w:proofErr w:type="spellStart"/>
      <w:r>
        <w:t>XyMS</w:t>
      </w:r>
      <w:proofErr w:type="spellEnd"/>
      <w:r>
        <w:t xml:space="preserve">–. Midrib conspicuous; having a conventional arc of bundles; with </w:t>
      </w:r>
      <w:proofErr w:type="spellStart"/>
      <w:r>
        <w:t>colourless</w:t>
      </w:r>
      <w:proofErr w:type="spellEnd"/>
      <w:r>
        <w:t xml:space="preserve"> tissue adaxially. Many of the smallest vascular bundles unaccompanied by sclerenchyma.</w:t>
      </w:r>
    </w:p>
    <w:p w14:paraId="67B6CAE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Panicoideae</w:t>
      </w:r>
      <w:proofErr w:type="spellEnd"/>
      <w:r>
        <w:t xml:space="preserve">; </w:t>
      </w:r>
      <w:proofErr w:type="spellStart"/>
      <w:r>
        <w:t>Panicodae</w:t>
      </w:r>
      <w:proofErr w:type="spellEnd"/>
      <w:r>
        <w:t xml:space="preserve">; </w:t>
      </w:r>
      <w:proofErr w:type="spellStart"/>
      <w:r>
        <w:t>Paniceae</w:t>
      </w:r>
      <w:proofErr w:type="spellEnd"/>
      <w:r>
        <w:t>. 30–40 species. Holarctic, Paleotropical, Neotropical, and Australian.</w:t>
      </w:r>
    </w:p>
    <w:p w14:paraId="6A93C8E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42901C57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Eleusine</w:t>
      </w:r>
      <w:r>
        <w:t xml:space="preserve"> </w:t>
      </w:r>
      <w:proofErr w:type="spellStart"/>
      <w:r>
        <w:t>Gaertn</w:t>
      </w:r>
      <w:proofErr w:type="spellEnd"/>
      <w:r>
        <w:t>.</w:t>
      </w:r>
    </w:p>
    <w:p w14:paraId="2D9C1331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rPr>
          <w:b/>
          <w:bCs/>
        </w:rPr>
        <w:t>Annual, or perennial (the culms flattened)</w:t>
      </w:r>
      <w:r>
        <w:t xml:space="preserve">. Culms 10–150 cm high; herbaceous. Culm nodes glabrous. Leaf blades linear.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>a fringed membrane</w:t>
      </w:r>
      <w:r>
        <w:t>.</w:t>
      </w:r>
    </w:p>
    <w:p w14:paraId="5799139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Inflorescence of spicate main branches; </w:t>
      </w:r>
      <w:proofErr w:type="gramStart"/>
      <w:r>
        <w:t>open, or</w:t>
      </w:r>
      <w:proofErr w:type="gramEnd"/>
      <w:r>
        <w:t xml:space="preserve"> contracted (sometimes forming a capitulum); not comprising ‘partial inflorescences’ and foliar organs. Spikelet-bearing axes persistent.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>secund</w:t>
      </w:r>
      <w:r>
        <w:t>.</w:t>
      </w:r>
    </w:p>
    <w:p w14:paraId="269285EB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3.5–11 mm long; compressed laterally; disarticulating above the glumes, or not disarticulating (</w:t>
      </w:r>
      <w:r>
        <w:rPr>
          <w:i/>
          <w:iCs/>
        </w:rPr>
        <w:t>E. coracana</w:t>
      </w:r>
      <w:r>
        <w:t xml:space="preserve">); disarticulating between the florets (except in </w:t>
      </w:r>
      <w:r>
        <w:rPr>
          <w:i/>
          <w:iCs/>
        </w:rPr>
        <w:t>E. coracana</w:t>
      </w:r>
      <w:r>
        <w:t xml:space="preserve">). Rachilla prolonged beyond the uppermost female-fertile floret. Hairy callus absent. </w:t>
      </w:r>
      <w:r>
        <w:rPr>
          <w:i/>
          <w:iCs/>
        </w:rPr>
        <w:t>Glumes</w:t>
      </w:r>
      <w:r>
        <w:t xml:space="preserve"> two; very unequal; shorter than the adjacent lemmas; </w:t>
      </w:r>
      <w:proofErr w:type="spellStart"/>
      <w:r>
        <w:t>awnless</w:t>
      </w:r>
      <w:proofErr w:type="spellEnd"/>
      <w:r>
        <w:t xml:space="preserve">; carinate. Upper glume 3–5(–7) nerved. </w:t>
      </w:r>
      <w:proofErr w:type="spellStart"/>
      <w:r>
        <w:t>Spikelets</w:t>
      </w:r>
      <w:proofErr w:type="spellEnd"/>
      <w:r>
        <w:t xml:space="preserve"> with female-fertile florets only, or with incomplete florets. The incomplete florets distal to the female-fertile florets. </w:t>
      </w:r>
      <w:r>
        <w:rPr>
          <w:b/>
          <w:bCs/>
          <w:i/>
          <w:iCs/>
        </w:rPr>
        <w:t>Female-fertile florets</w:t>
      </w:r>
      <w:r>
        <w:t xml:space="preserve"> </w:t>
      </w:r>
      <w:r>
        <w:rPr>
          <w:b/>
          <w:bCs/>
        </w:rPr>
        <w:t>3–15</w:t>
      </w:r>
      <w:r>
        <w:t xml:space="preserve">. Lemmas entire; pointed, or blunt; </w:t>
      </w:r>
      <w:proofErr w:type="spellStart"/>
      <w:r>
        <w:t>awnless</w:t>
      </w:r>
      <w:proofErr w:type="spellEnd"/>
      <w:r>
        <w:t xml:space="preserve"> to mucronate; carinate; 3 nerved. Palea present. </w:t>
      </w:r>
      <w:r>
        <w:rPr>
          <w:i/>
          <w:iCs/>
        </w:rPr>
        <w:t>Lodicules</w:t>
      </w:r>
      <w:r>
        <w:t xml:space="preserve"> present; fleshy, or membranous; glabrous. Stamens 3. Ovary glabrous. Stigmas 2; white, or brown. </w:t>
      </w:r>
      <w:r>
        <w:rPr>
          <w:b/>
          <w:bCs/>
          <w:i/>
          <w:iCs/>
        </w:rPr>
        <w:t>Fruit</w:t>
      </w:r>
      <w:r>
        <w:t xml:space="preserve"> small (0.9–2 mm long); </w:t>
      </w:r>
      <w:r>
        <w:rPr>
          <w:b/>
          <w:bCs/>
        </w:rPr>
        <w:t>sculptured</w:t>
      </w:r>
      <w:r>
        <w:t>. Hilum short. Pericarp free.</w:t>
      </w:r>
    </w:p>
    <w:p w14:paraId="5E2842F7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 xml:space="preserve">; biochemical type NAD–ME (2 species); </w:t>
      </w:r>
      <w:proofErr w:type="spellStart"/>
      <w:r>
        <w:t>XyMS</w:t>
      </w:r>
      <w:proofErr w:type="spellEnd"/>
      <w:r>
        <w:t>+. Midrib conspicuous; with one bundle only. All the vascular bundles accompanied by sclerenchyma.</w:t>
      </w:r>
    </w:p>
    <w:p w14:paraId="499DD938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Chloridoideae</w:t>
      </w:r>
      <w:proofErr w:type="spellEnd"/>
      <w:r>
        <w:t>; main chloridoid assemblage. 9 species. Holarctic, Paleotropical, Neotropical, Cape, and Antarctic.</w:t>
      </w:r>
    </w:p>
    <w:p w14:paraId="47A30AD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54E4B21A" w14:textId="58CB2037" w:rsidR="00D03308" w:rsidRDefault="00000000" w:rsidP="00BA1FD4">
      <w:pPr>
        <w:pStyle w:val="TaxonHeading"/>
        <w:widowControl/>
        <w:spacing w:before="0"/>
        <w:jc w:val="both"/>
        <w:rPr>
          <w:sz w:val="22"/>
          <w:szCs w:val="22"/>
        </w:rPr>
      </w:pPr>
      <w:r>
        <w:rPr>
          <w:b/>
          <w:bCs/>
          <w:sz w:val="50"/>
          <w:szCs w:val="50"/>
        </w:rPr>
        <w:t xml:space="preserve"> </w:t>
      </w:r>
    </w:p>
    <w:p w14:paraId="649165E9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Festuca</w:t>
      </w:r>
      <w:r>
        <w:t xml:space="preserve"> L.</w:t>
      </w:r>
    </w:p>
    <w:p w14:paraId="38FF8D03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Amphigenes</w:t>
      </w:r>
      <w:proofErr w:type="spellEnd"/>
      <w:r>
        <w:t xml:space="preserve"> Janka, </w:t>
      </w:r>
      <w:proofErr w:type="spellStart"/>
      <w:r>
        <w:rPr>
          <w:i/>
          <w:iCs/>
        </w:rPr>
        <w:t>Anatherum</w:t>
      </w:r>
      <w:proofErr w:type="spellEnd"/>
      <w:r>
        <w:t xml:space="preserve"> </w:t>
      </w:r>
      <w:proofErr w:type="spellStart"/>
      <w:r>
        <w:t>Nabelek</w:t>
      </w:r>
      <w:proofErr w:type="spellEnd"/>
      <w:r>
        <w:t xml:space="preserve">, </w:t>
      </w:r>
      <w:proofErr w:type="spellStart"/>
      <w:r>
        <w:rPr>
          <w:i/>
          <w:iCs/>
        </w:rPr>
        <w:t>Argillochloa</w:t>
      </w:r>
      <w:proofErr w:type="spellEnd"/>
      <w:r>
        <w:t xml:space="preserve"> Weber, </w:t>
      </w:r>
      <w:proofErr w:type="spellStart"/>
      <w:r>
        <w:rPr>
          <w:i/>
          <w:iCs/>
        </w:rPr>
        <w:t>Bucetum</w:t>
      </w:r>
      <w:proofErr w:type="spellEnd"/>
      <w:r>
        <w:t xml:space="preserve"> Parnell, </w:t>
      </w:r>
      <w:proofErr w:type="spellStart"/>
      <w:r>
        <w:rPr>
          <w:i/>
          <w:iCs/>
        </w:rPr>
        <w:t>Drymochloa</w:t>
      </w:r>
      <w:proofErr w:type="spellEnd"/>
      <w:r>
        <w:t xml:space="preserve"> Holub, </w:t>
      </w:r>
      <w:proofErr w:type="spellStart"/>
      <w:r>
        <w:rPr>
          <w:i/>
          <w:iCs/>
        </w:rPr>
        <w:t>Drymonaetes</w:t>
      </w:r>
      <w:proofErr w:type="spellEnd"/>
      <w:r>
        <w:t xml:space="preserve"> </w:t>
      </w:r>
      <w:proofErr w:type="spellStart"/>
      <w:r>
        <w:t>Fourr</w:t>
      </w:r>
      <w:proofErr w:type="spellEnd"/>
      <w:r>
        <w:t xml:space="preserve">., </w:t>
      </w:r>
      <w:proofErr w:type="spellStart"/>
      <w:r>
        <w:rPr>
          <w:i/>
          <w:iCs/>
        </w:rPr>
        <w:t>Festucaria</w:t>
      </w:r>
      <w:proofErr w:type="spellEnd"/>
      <w:r>
        <w:t xml:space="preserve"> Fabric., </w:t>
      </w:r>
      <w:proofErr w:type="spellStart"/>
      <w:r>
        <w:rPr>
          <w:i/>
          <w:iCs/>
        </w:rPr>
        <w:t>Gnomonia</w:t>
      </w:r>
      <w:proofErr w:type="spellEnd"/>
      <w:r>
        <w:t xml:space="preserve"> Lunell, </w:t>
      </w:r>
      <w:proofErr w:type="spellStart"/>
      <w:r>
        <w:rPr>
          <w:i/>
          <w:iCs/>
        </w:rPr>
        <w:t>Gramen</w:t>
      </w:r>
      <w:proofErr w:type="spellEnd"/>
      <w:r>
        <w:t xml:space="preserve"> Krause, </w:t>
      </w:r>
      <w:proofErr w:type="spellStart"/>
      <w:r>
        <w:rPr>
          <w:i/>
          <w:iCs/>
        </w:rPr>
        <w:t>Hellerochloa</w:t>
      </w:r>
      <w:proofErr w:type="spellEnd"/>
      <w:r>
        <w:t xml:space="preserve"> Rauschert, </w:t>
      </w:r>
      <w:proofErr w:type="spellStart"/>
      <w:r>
        <w:rPr>
          <w:i/>
          <w:iCs/>
        </w:rPr>
        <w:t>Leiopoa</w:t>
      </w:r>
      <w:proofErr w:type="spellEnd"/>
      <w:r>
        <w:t xml:space="preserve"> </w:t>
      </w:r>
      <w:proofErr w:type="spellStart"/>
      <w:r>
        <w:t>Ohwi</w:t>
      </w:r>
      <w:proofErr w:type="spellEnd"/>
      <w:r>
        <w:t xml:space="preserve">, </w:t>
      </w:r>
      <w:proofErr w:type="spellStart"/>
      <w:r>
        <w:rPr>
          <w:i/>
          <w:iCs/>
        </w:rPr>
        <w:t>Lojaconoa</w:t>
      </w:r>
      <w:proofErr w:type="spellEnd"/>
      <w:r>
        <w:t xml:space="preserve"> Gand., </w:t>
      </w:r>
      <w:proofErr w:type="spellStart"/>
      <w:r>
        <w:rPr>
          <w:i/>
          <w:iCs/>
        </w:rPr>
        <w:t>Nabelekia</w:t>
      </w:r>
      <w:proofErr w:type="spellEnd"/>
      <w:r>
        <w:t xml:space="preserve"> </w:t>
      </w:r>
      <w:proofErr w:type="spellStart"/>
      <w:r>
        <w:t>Roshev</w:t>
      </w:r>
      <w:proofErr w:type="spellEnd"/>
      <w:r>
        <w:t xml:space="preserve">., </w:t>
      </w:r>
      <w:proofErr w:type="spellStart"/>
      <w:r>
        <w:rPr>
          <w:i/>
          <w:iCs/>
        </w:rPr>
        <w:t>Wasatchia</w:t>
      </w:r>
      <w:proofErr w:type="spellEnd"/>
      <w:r>
        <w:t xml:space="preserve"> M. E. Jones</w:t>
      </w:r>
    </w:p>
    <w:p w14:paraId="3ED17F1C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Perennial. </w:t>
      </w:r>
      <w:r>
        <w:rPr>
          <w:b/>
          <w:bCs/>
        </w:rPr>
        <w:t>Culms</w:t>
      </w:r>
      <w:r>
        <w:t xml:space="preserve"> 2–200 cm high; </w:t>
      </w:r>
      <w:r>
        <w:rPr>
          <w:b/>
          <w:bCs/>
        </w:rPr>
        <w:t>herbaceous</w:t>
      </w:r>
      <w:r>
        <w:t xml:space="preserve">; unbranched above. Culm nodes glabrous. Leaf blades linear to linear-lanceolate; 0.2–15 mm wide.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 (sometimes ciliolate)</w:t>
      </w:r>
      <w:r>
        <w:t>.</w:t>
      </w:r>
    </w:p>
    <w:p w14:paraId="060638E8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 (</w:t>
      </w:r>
      <w:proofErr w:type="spellStart"/>
      <w:r>
        <w:rPr>
          <w:i/>
          <w:iCs/>
        </w:rPr>
        <w:t>Leucopoa</w:t>
      </w:r>
      <w:proofErr w:type="spellEnd"/>
      <w:r>
        <w:t xml:space="preserve"> being excluded). Inflorescence paniculate; open (usually</w:t>
      </w:r>
      <w:proofErr w:type="gramStart"/>
      <w:r>
        <w:t>), or</w:t>
      </w:r>
      <w:proofErr w:type="gramEnd"/>
      <w:r>
        <w:t xml:space="preserve"> contracted (rarely); not comprising ‘partial inflorescences’ and foliar organs. Spikelet-bearing axes persistent. </w:t>
      </w:r>
      <w:proofErr w:type="spellStart"/>
      <w:r>
        <w:t>Spikelets</w:t>
      </w:r>
      <w:proofErr w:type="spellEnd"/>
      <w:r>
        <w:t xml:space="preserve"> not secund.</w:t>
      </w:r>
    </w:p>
    <w:p w14:paraId="37C1C6B1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3–20 mm long; compressed laterally; disarticulating above the glumes; disarticulating between the florets. Rachilla prolonged beyond the uppermost female-fertile floret. Hairy callus absent. </w:t>
      </w:r>
      <w:r>
        <w:rPr>
          <w:b/>
          <w:bCs/>
          <w:i/>
          <w:iCs/>
        </w:rPr>
        <w:t>Glumes</w:t>
      </w:r>
      <w:r>
        <w:t xml:space="preserve"> two; </w:t>
      </w:r>
      <w:r>
        <w:rPr>
          <w:b/>
          <w:bCs/>
        </w:rPr>
        <w:t>very unequal</w:t>
      </w:r>
      <w:r>
        <w:t xml:space="preserve">; shorter than the adjacent lemmas; </w:t>
      </w:r>
      <w:proofErr w:type="spellStart"/>
      <w:r>
        <w:t>awnless</w:t>
      </w:r>
      <w:proofErr w:type="spellEnd"/>
      <w:r>
        <w:t xml:space="preserve">; carinate to non-carinate. Upper glume (1–)3–5 nerved. </w:t>
      </w:r>
      <w:proofErr w:type="spellStart"/>
      <w:r>
        <w:t>Spikelets</w:t>
      </w:r>
      <w:proofErr w:type="spellEnd"/>
      <w:r>
        <w:t xml:space="preserve"> with incomplete florets. The incomplete florets distal to the female-fertile florets. </w:t>
      </w:r>
      <w:r>
        <w:rPr>
          <w:b/>
          <w:bCs/>
          <w:i/>
          <w:iCs/>
        </w:rPr>
        <w:t>Female-fertile florets</w:t>
      </w:r>
      <w:r>
        <w:t xml:space="preserve"> </w:t>
      </w:r>
      <w:r>
        <w:rPr>
          <w:b/>
          <w:bCs/>
        </w:rPr>
        <w:t>2–14 (rarely 1)</w:t>
      </w:r>
      <w:r>
        <w:t xml:space="preserve">. Lemmas entire, or incised; when entire pointed, or blunt; </w:t>
      </w:r>
      <w:proofErr w:type="spellStart"/>
      <w:r>
        <w:t>awnless</w:t>
      </w:r>
      <w:proofErr w:type="spellEnd"/>
      <w:r>
        <w:t xml:space="preserve">, or mucronate, or awned. Awns when </w:t>
      </w:r>
      <w:r>
        <w:lastRenderedPageBreak/>
        <w:t xml:space="preserve">present, 1; from a sinus, or apical; non-geniculate; much shorter than the body of the lemma (usually), or about as long as the body of the lemma (sometimes, rarely somewhat longer). </w:t>
      </w:r>
      <w:r>
        <w:rPr>
          <w:b/>
          <w:bCs/>
        </w:rPr>
        <w:t>Lemmas</w:t>
      </w:r>
      <w:r>
        <w:t xml:space="preserve"> </w:t>
      </w:r>
      <w:r>
        <w:rPr>
          <w:b/>
          <w:bCs/>
        </w:rPr>
        <w:t>non-carinate</w:t>
      </w:r>
      <w:r>
        <w:t xml:space="preserve">; 3–7 nerved. Palea present; relatively long. </w:t>
      </w:r>
      <w:r>
        <w:rPr>
          <w:i/>
          <w:iCs/>
        </w:rPr>
        <w:t>Lodicules</w:t>
      </w:r>
      <w:r>
        <w:t xml:space="preserve"> present; membranous; ciliate, or glabrous. Stamens 3. Ovary glabrous, or hairy. Stigmas 2; white. </w:t>
      </w:r>
      <w:r>
        <w:rPr>
          <w:i/>
          <w:iCs/>
        </w:rPr>
        <w:t>Fruit</w:t>
      </w:r>
      <w:r>
        <w:t xml:space="preserve"> small, or medium sized, or large. </w:t>
      </w:r>
      <w:r>
        <w:rPr>
          <w:b/>
          <w:bCs/>
        </w:rPr>
        <w:t>Hilum</w:t>
      </w:r>
      <w:r>
        <w:t xml:space="preserve"> </w:t>
      </w:r>
      <w:r>
        <w:rPr>
          <w:b/>
          <w:bCs/>
        </w:rPr>
        <w:t>long-linear (usually about as long as the grain, but sometimes elliptical and only half as long)</w:t>
      </w:r>
      <w:r>
        <w:t>.</w:t>
      </w:r>
    </w:p>
    <w:p w14:paraId="1FF046C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>+. Midrib conspicuous, or not readily distinguishable; with one bundle only. Many of the smallest vascular bundles unaccompanied by sclerenchyma, or all the vascular bundles accompanied by sclerenchyma.</w:t>
      </w:r>
    </w:p>
    <w:p w14:paraId="5FD8D96C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Pooideae</w:t>
      </w:r>
      <w:proofErr w:type="spellEnd"/>
      <w:r>
        <w:t xml:space="preserve">; </w:t>
      </w:r>
      <w:proofErr w:type="spellStart"/>
      <w:r>
        <w:t>Poodae</w:t>
      </w:r>
      <w:proofErr w:type="spellEnd"/>
      <w:r>
        <w:t xml:space="preserve">; </w:t>
      </w:r>
      <w:proofErr w:type="spellStart"/>
      <w:r>
        <w:t>Poeae</w:t>
      </w:r>
      <w:proofErr w:type="spellEnd"/>
      <w:r>
        <w:t>. 360 species (or more). Holarctic, Paleotropical, Neotropical, Cape, Australian, and Antarctic.</w:t>
      </w:r>
    </w:p>
    <w:p w14:paraId="1D19F1DB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 xml:space="preserve">Metcalfe 1960; this project; Aiken </w:t>
      </w:r>
      <w:r>
        <w:rPr>
          <w:i/>
          <w:iCs/>
        </w:rPr>
        <w:t>et al.</w:t>
      </w:r>
      <w:r>
        <w:t xml:space="preserve"> 1985.</w:t>
      </w:r>
    </w:p>
    <w:p w14:paraId="07602E70" w14:textId="20C92B8F" w:rsidR="00D03308" w:rsidRDefault="00000000" w:rsidP="00BA1FD4">
      <w:pPr>
        <w:pStyle w:val="TaxonHeading"/>
        <w:widowControl/>
        <w:spacing w:before="0"/>
        <w:jc w:val="both"/>
        <w:rPr>
          <w:sz w:val="22"/>
          <w:szCs w:val="22"/>
        </w:rPr>
      </w:pPr>
      <w:r>
        <w:rPr>
          <w:b/>
          <w:bCs/>
          <w:sz w:val="50"/>
          <w:szCs w:val="50"/>
        </w:rPr>
        <w:t xml:space="preserve"> </w:t>
      </w:r>
    </w:p>
    <w:p w14:paraId="0FE223EE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Oryza</w:t>
      </w:r>
      <w:r>
        <w:t xml:space="preserve"> L.</w:t>
      </w:r>
    </w:p>
    <w:p w14:paraId="71891F80" w14:textId="77777777" w:rsidR="00D03308" w:rsidRDefault="00000000">
      <w:pPr>
        <w:pStyle w:val="Description"/>
        <w:widowControl/>
      </w:pPr>
      <w:r>
        <w:t xml:space="preserve">Including </w:t>
      </w:r>
      <w:r>
        <w:rPr>
          <w:i/>
          <w:iCs/>
        </w:rPr>
        <w:t>Padia</w:t>
      </w:r>
      <w:r>
        <w:t xml:space="preserve"> </w:t>
      </w:r>
      <w:proofErr w:type="spellStart"/>
      <w:r>
        <w:t>Moritzi</w:t>
      </w:r>
      <w:proofErr w:type="spellEnd"/>
    </w:p>
    <w:p w14:paraId="348A5AA0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Annual, or perennial. </w:t>
      </w:r>
      <w:r>
        <w:rPr>
          <w:b/>
          <w:bCs/>
        </w:rPr>
        <w:t>Culms</w:t>
      </w:r>
      <w:r>
        <w:t xml:space="preserve"> 30–300 cm high; </w:t>
      </w:r>
      <w:r>
        <w:rPr>
          <w:b/>
          <w:bCs/>
        </w:rPr>
        <w:t>herbaceous</w:t>
      </w:r>
      <w:r>
        <w:t xml:space="preserve">. Culm nodes glabrous. Leaf blades linear to linear-lanceolate; </w:t>
      </w:r>
      <w:proofErr w:type="spellStart"/>
      <w:r>
        <w:t>pseudopetiolate</w:t>
      </w:r>
      <w:proofErr w:type="spellEnd"/>
      <w:r>
        <w:t xml:space="preserve">, or not </w:t>
      </w:r>
      <w:proofErr w:type="spellStart"/>
      <w:r>
        <w:t>pseudopetiolate</w:t>
      </w:r>
      <w:proofErr w:type="spellEnd"/>
      <w:r>
        <w:t xml:space="preserve">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</w:t>
      </w:r>
      <w:r>
        <w:t>.</w:t>
      </w:r>
    </w:p>
    <w:p w14:paraId="3AC37FF8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 xml:space="preserve">paniculate (axes usually wavy, the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appressed), or of spicate main branches (the primary branches often reduced to racemes)</w:t>
      </w:r>
      <w:r>
        <w:t xml:space="preserve">; open;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t>Spikelets</w:t>
      </w:r>
      <w:proofErr w:type="spellEnd"/>
      <w:r>
        <w:t xml:space="preserve"> not secund.</w:t>
      </w:r>
    </w:p>
    <w:p w14:paraId="791130BF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4–12 mm long; strongly compressed laterally; disarticulating above the glumes (i.e. above the pedicel cup representing them). Rachilla terminated by a female-fertile floret. Hairy callus absent. </w:t>
      </w:r>
      <w:r>
        <w:rPr>
          <w:b/>
          <w:bCs/>
        </w:rPr>
        <w:t>Glumes</w:t>
      </w:r>
      <w:r>
        <w:t xml:space="preserve"> </w:t>
      </w:r>
      <w:r>
        <w:rPr>
          <w:b/>
          <w:bCs/>
        </w:rPr>
        <w:t>present to absent (represented only by a small 2-lobed cupule)</w:t>
      </w:r>
      <w:r>
        <w:t xml:space="preserve">; if present, two; </w:t>
      </w:r>
      <w:proofErr w:type="gramStart"/>
      <w:r>
        <w:t>more or less equal</w:t>
      </w:r>
      <w:proofErr w:type="gramEnd"/>
      <w:r>
        <w:t xml:space="preserve">; shorter than the adjacent lemmas; </w:t>
      </w:r>
      <w:proofErr w:type="spellStart"/>
      <w:r>
        <w:t>awnless</w:t>
      </w:r>
      <w:proofErr w:type="spellEnd"/>
      <w:r>
        <w:t xml:space="preserve">. </w:t>
      </w:r>
      <w:r>
        <w:rPr>
          <w:b/>
          <w:bCs/>
        </w:rPr>
        <w:t>Upper glume</w:t>
      </w:r>
      <w:r>
        <w:t xml:space="preserve"> </w:t>
      </w:r>
      <w:r>
        <w:rPr>
          <w:b/>
          <w:bCs/>
        </w:rPr>
        <w:t>0 nerved</w:t>
      </w:r>
      <w:r>
        <w:t xml:space="preserve">. </w:t>
      </w:r>
      <w:proofErr w:type="spellStart"/>
      <w:r>
        <w:t>Spikelets</w:t>
      </w:r>
      <w:proofErr w:type="spellEnd"/>
      <w:r>
        <w:t xml:space="preserve"> with incomplete florets. The incomplete florets proximal to the female-fertile florets. </w:t>
      </w:r>
      <w:r>
        <w:rPr>
          <w:b/>
          <w:bCs/>
        </w:rPr>
        <w:t>The proximal incomplete florets</w:t>
      </w:r>
      <w:r>
        <w:t xml:space="preserve"> </w:t>
      </w:r>
      <w:r>
        <w:rPr>
          <w:b/>
          <w:bCs/>
        </w:rPr>
        <w:t>2 (small, vestigial, no more than half the spikelet length, sometimes only bristles)</w:t>
      </w:r>
      <w:r>
        <w:t xml:space="preserve">; sterile. The proximal lemmas </w:t>
      </w:r>
      <w:proofErr w:type="spellStart"/>
      <w:r>
        <w:t>awnless</w:t>
      </w:r>
      <w:proofErr w:type="spellEnd"/>
      <w:r>
        <w:t xml:space="preserve">. </w:t>
      </w:r>
      <w:r>
        <w:rPr>
          <w:i/>
          <w:iCs/>
        </w:rPr>
        <w:t>Female-fertile florets</w:t>
      </w:r>
      <w:r>
        <w:t xml:space="preserve"> 1. Lemmas entire; pointed; </w:t>
      </w:r>
      <w:proofErr w:type="spellStart"/>
      <w:r>
        <w:t>awnless</w:t>
      </w:r>
      <w:proofErr w:type="spellEnd"/>
      <w:r>
        <w:t xml:space="preserve">, or mucronate, or awned. Awns when present, 1; apical; non-geniculate; much shorter than the body of the lemma to much longer than the body of the lemma. Lemmas strongly carinate; 3–9 nerved. Palea present; relatively long (but narrower than the lemma). </w:t>
      </w:r>
      <w:r>
        <w:rPr>
          <w:i/>
          <w:iCs/>
        </w:rPr>
        <w:t>Lodicules</w:t>
      </w:r>
      <w:r>
        <w:t xml:space="preserve"> </w:t>
      </w:r>
      <w:proofErr w:type="gramStart"/>
      <w:r>
        <w:t>present;</w:t>
      </w:r>
      <w:proofErr w:type="gramEnd"/>
      <w:r>
        <w:t xml:space="preserve"> membranous (but the membranous flange may be narrow); glabrous. </w:t>
      </w:r>
      <w:r>
        <w:rPr>
          <w:b/>
          <w:bCs/>
        </w:rPr>
        <w:t>Stamens</w:t>
      </w:r>
      <w:r>
        <w:t xml:space="preserve"> </w:t>
      </w:r>
      <w:r>
        <w:rPr>
          <w:b/>
          <w:bCs/>
        </w:rPr>
        <w:t>6</w:t>
      </w:r>
      <w:r>
        <w:t xml:space="preserve">. Ovary glabrous. Stigmas 2. </w:t>
      </w:r>
      <w:r>
        <w:rPr>
          <w:i/>
          <w:iCs/>
        </w:rPr>
        <w:t>Fruit</w:t>
      </w:r>
      <w:r>
        <w:t xml:space="preserve"> small, or medium sized, or large. Hilum </w:t>
      </w:r>
      <w:proofErr w:type="gramStart"/>
      <w:r>
        <w:t>long-linear</w:t>
      </w:r>
      <w:proofErr w:type="gramEnd"/>
      <w:r>
        <w:t>.</w:t>
      </w:r>
    </w:p>
    <w:p w14:paraId="2387FF8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 xml:space="preserve">+. Mesophyll with arm cells; without </w:t>
      </w:r>
      <w:proofErr w:type="spellStart"/>
      <w:r>
        <w:t>fusoids</w:t>
      </w:r>
      <w:proofErr w:type="spellEnd"/>
      <w:r>
        <w:t>. Midrib conspicuous; having complex vascularization. All the vascular bundles accompanied by sclerenchyma.</w:t>
      </w:r>
    </w:p>
    <w:p w14:paraId="3363C147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r>
        <w:t xml:space="preserve">Bambusoideae; </w:t>
      </w:r>
      <w:proofErr w:type="spellStart"/>
      <w:r>
        <w:t>Oryzodae</w:t>
      </w:r>
      <w:proofErr w:type="spellEnd"/>
      <w:r>
        <w:t xml:space="preserve">; </w:t>
      </w:r>
      <w:proofErr w:type="spellStart"/>
      <w:r>
        <w:t>Oryzeae</w:t>
      </w:r>
      <w:proofErr w:type="spellEnd"/>
      <w:r>
        <w:t>. 25 species. Holarctic, Paleotropical, and Neotropical.</w:t>
      </w:r>
    </w:p>
    <w:p w14:paraId="14FAA0B4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6DF3E00C" w14:textId="61C9E85C" w:rsidR="00D03308" w:rsidRDefault="00000000" w:rsidP="00BA1FD4">
      <w:pPr>
        <w:pStyle w:val="TaxonHeading"/>
        <w:widowControl/>
        <w:spacing w:before="0"/>
        <w:jc w:val="both"/>
        <w:rPr>
          <w:sz w:val="22"/>
          <w:szCs w:val="22"/>
        </w:rPr>
      </w:pPr>
      <w:r>
        <w:rPr>
          <w:b/>
          <w:bCs/>
          <w:sz w:val="50"/>
          <w:szCs w:val="50"/>
        </w:rPr>
        <w:t xml:space="preserve"> </w:t>
      </w:r>
    </w:p>
    <w:p w14:paraId="3FE71137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Panicum</w:t>
      </w:r>
      <w:r>
        <w:t xml:space="preserve"> L.</w:t>
      </w:r>
    </w:p>
    <w:p w14:paraId="1E8C3157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Chasea</w:t>
      </w:r>
      <w:proofErr w:type="spellEnd"/>
      <w:r>
        <w:t xml:space="preserve"> Nieuw., </w:t>
      </w:r>
      <w:proofErr w:type="spellStart"/>
      <w:r>
        <w:rPr>
          <w:i/>
          <w:iCs/>
        </w:rPr>
        <w:t>Coleataenia</w:t>
      </w:r>
      <w:proofErr w:type="spellEnd"/>
      <w:r>
        <w:t xml:space="preserve"> </w:t>
      </w:r>
      <w:proofErr w:type="spellStart"/>
      <w:r>
        <w:t>Griseb</w:t>
      </w:r>
      <w:proofErr w:type="spellEnd"/>
      <w:r>
        <w:t xml:space="preserve">., </w:t>
      </w:r>
      <w:proofErr w:type="spellStart"/>
      <w:r>
        <w:rPr>
          <w:i/>
          <w:iCs/>
        </w:rPr>
        <w:t>Dileucaden</w:t>
      </w:r>
      <w:proofErr w:type="spellEnd"/>
      <w:r>
        <w:t xml:space="preserve"> (Raf.)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Eatonia</w:t>
      </w:r>
      <w:proofErr w:type="spellEnd"/>
      <w:r>
        <w:t xml:space="preserve"> Raf., </w:t>
      </w:r>
      <w:proofErr w:type="spellStart"/>
      <w:r>
        <w:rPr>
          <w:i/>
          <w:iCs/>
        </w:rPr>
        <w:t>Eriolytrum</w:t>
      </w:r>
      <w:proofErr w:type="spellEnd"/>
      <w:r>
        <w:t xml:space="preserve"> </w:t>
      </w:r>
      <w:proofErr w:type="spellStart"/>
      <w:r>
        <w:t>Kunth</w:t>
      </w:r>
      <w:proofErr w:type="spellEnd"/>
      <w:r>
        <w:t xml:space="preserve">, </w:t>
      </w:r>
      <w:r>
        <w:rPr>
          <w:i/>
          <w:iCs/>
        </w:rPr>
        <w:t>Milium</w:t>
      </w:r>
      <w:r>
        <w:t xml:space="preserve"> Adans., </w:t>
      </w:r>
      <w:proofErr w:type="spellStart"/>
      <w:r>
        <w:rPr>
          <w:i/>
          <w:iCs/>
        </w:rPr>
        <w:t>Monachne</w:t>
      </w:r>
      <w:proofErr w:type="spellEnd"/>
      <w:r>
        <w:t xml:space="preserve"> P. </w:t>
      </w:r>
      <w:proofErr w:type="spellStart"/>
      <w:r>
        <w:t>Beauv</w:t>
      </w:r>
      <w:proofErr w:type="spellEnd"/>
      <w:r>
        <w:t xml:space="preserve">., </w:t>
      </w:r>
      <w:proofErr w:type="spellStart"/>
      <w:r>
        <w:rPr>
          <w:i/>
          <w:iCs/>
        </w:rPr>
        <w:t>Phanopyrum</w:t>
      </w:r>
      <w:proofErr w:type="spellEnd"/>
      <w:r>
        <w:t xml:space="preserve"> (Raf.) Nash, </w:t>
      </w:r>
      <w:proofErr w:type="spellStart"/>
      <w:r>
        <w:rPr>
          <w:i/>
          <w:iCs/>
        </w:rPr>
        <w:t>Polyneura</w:t>
      </w:r>
      <w:proofErr w:type="spellEnd"/>
      <w:r>
        <w:t xml:space="preserve"> Peter, </w:t>
      </w:r>
      <w:proofErr w:type="spellStart"/>
      <w:r>
        <w:rPr>
          <w:i/>
          <w:iCs/>
        </w:rPr>
        <w:t>Psilochloa</w:t>
      </w:r>
      <w:proofErr w:type="spellEnd"/>
      <w:r>
        <w:t xml:space="preserve"> </w:t>
      </w:r>
      <w:proofErr w:type="spellStart"/>
      <w:r>
        <w:t>Launert</w:t>
      </w:r>
      <w:proofErr w:type="spellEnd"/>
      <w:r>
        <w:t xml:space="preserve">, </w:t>
      </w:r>
      <w:proofErr w:type="spellStart"/>
      <w:r>
        <w:rPr>
          <w:i/>
          <w:iCs/>
        </w:rPr>
        <w:t>Setiacis</w:t>
      </w:r>
      <w:proofErr w:type="spellEnd"/>
      <w:r>
        <w:t xml:space="preserve"> S.L. Chen and Y.X. Jin (? – original description inadequate)</w:t>
      </w:r>
    </w:p>
    <w:p w14:paraId="034D9F97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rPr>
          <w:b/>
          <w:bCs/>
        </w:rPr>
        <w:t xml:space="preserve">Annual, or perennial (but no overwintering rosette – by contrast with </w:t>
      </w:r>
      <w:proofErr w:type="spellStart"/>
      <w:r>
        <w:rPr>
          <w:b/>
          <w:bCs/>
          <w:i/>
          <w:iCs/>
        </w:rPr>
        <w:t>Dichanthelium</w:t>
      </w:r>
      <w:proofErr w:type="spellEnd"/>
      <w:r>
        <w:rPr>
          <w:b/>
          <w:bCs/>
        </w:rPr>
        <w:t>)</w:t>
      </w:r>
      <w:r>
        <w:t xml:space="preserve">. Culms 20–400 cm high; woody and persistent, or herbaceous; branched </w:t>
      </w:r>
      <w:r>
        <w:lastRenderedPageBreak/>
        <w:t xml:space="preserve">above, or unbranched above. Culm nodes hairy, or glabrous. Leaf blades </w:t>
      </w:r>
      <w:proofErr w:type="spellStart"/>
      <w:r>
        <w:t>pseudopetiolate</w:t>
      </w:r>
      <w:proofErr w:type="spellEnd"/>
      <w:r>
        <w:t xml:space="preserve"> (rarely), or not </w:t>
      </w:r>
      <w:proofErr w:type="spellStart"/>
      <w:r>
        <w:t>pseudopetiolate</w:t>
      </w:r>
      <w:proofErr w:type="spellEnd"/>
      <w:r>
        <w:t xml:space="preserve">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membrane, or a fringed membrane to a fringe of hairs</w:t>
      </w:r>
      <w:r>
        <w:t>.</w:t>
      </w:r>
    </w:p>
    <w:p w14:paraId="53F0142F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rPr>
          <w:b/>
          <w:bCs/>
        </w:rPr>
        <w:t>Plants</w:t>
      </w:r>
      <w:r>
        <w:t xml:space="preserve"> </w:t>
      </w:r>
      <w:r>
        <w:rPr>
          <w:b/>
          <w:bCs/>
        </w:rPr>
        <w:t xml:space="preserve">bisexual, with bisexual </w:t>
      </w:r>
      <w:proofErr w:type="spellStart"/>
      <w:r>
        <w:rPr>
          <w:b/>
          <w:bCs/>
        </w:rPr>
        <w:t>spikelets</w:t>
      </w:r>
      <w:proofErr w:type="spellEnd"/>
      <w:r>
        <w:t xml:space="preserve">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 xml:space="preserve">paniculate (except in the </w:t>
      </w:r>
      <w:r>
        <w:rPr>
          <w:b/>
          <w:bCs/>
          <w:i/>
          <w:iCs/>
        </w:rPr>
        <w:t>Stolonifera</w:t>
      </w:r>
      <w:r>
        <w:rPr>
          <w:b/>
          <w:bCs/>
        </w:rPr>
        <w:t xml:space="preserve"> group, where it consists of racemes and the distinction from </w:t>
      </w:r>
      <w:proofErr w:type="spellStart"/>
      <w:r>
        <w:rPr>
          <w:b/>
          <w:bCs/>
          <w:i/>
          <w:iCs/>
        </w:rPr>
        <w:t>Brachiaria</w:t>
      </w:r>
      <w:proofErr w:type="spellEnd"/>
      <w:r>
        <w:rPr>
          <w:b/>
          <w:bCs/>
        </w:rPr>
        <w:t xml:space="preserve"> breaks down)</w:t>
      </w:r>
      <w:r>
        <w:t xml:space="preserve">; </w:t>
      </w:r>
      <w:proofErr w:type="gramStart"/>
      <w:r>
        <w:t>open, or</w:t>
      </w:r>
      <w:proofErr w:type="gramEnd"/>
      <w:r>
        <w:t xml:space="preserve"> contracted; not comprising ‘partial inflorescences’ and foliar organs. </w:t>
      </w:r>
      <w:r>
        <w:rPr>
          <w:b/>
          <w:bCs/>
        </w:rPr>
        <w:t>Spikelet-bearing axes</w:t>
      </w:r>
      <w:r>
        <w:t xml:space="preserve"> </w:t>
      </w:r>
      <w:r>
        <w:rPr>
          <w:b/>
          <w:bCs/>
        </w:rPr>
        <w:t>persistent</w:t>
      </w:r>
      <w:r>
        <w:t xml:space="preserve">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 xml:space="preserve">not secund (except the American </w:t>
      </w:r>
      <w:proofErr w:type="spellStart"/>
      <w:r>
        <w:rPr>
          <w:b/>
          <w:bCs/>
        </w:rPr>
        <w:t>Agrostoidea</w:t>
      </w:r>
      <w:proofErr w:type="spellEnd"/>
      <w:r>
        <w:rPr>
          <w:b/>
          <w:bCs/>
        </w:rPr>
        <w:t xml:space="preserve"> group, ‘</w:t>
      </w:r>
      <w:proofErr w:type="spellStart"/>
      <w:r>
        <w:rPr>
          <w:b/>
          <w:bCs/>
          <w:i/>
          <w:iCs/>
        </w:rPr>
        <w:t>Psilochloa</w:t>
      </w:r>
      <w:proofErr w:type="spellEnd"/>
      <w:r>
        <w:rPr>
          <w:b/>
          <w:bCs/>
        </w:rPr>
        <w:t>’, etc.)</w:t>
      </w:r>
      <w:r>
        <w:t>.</w:t>
      </w:r>
    </w:p>
    <w:p w14:paraId="3C432EFC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rPr>
          <w:b/>
          <w:bCs/>
        </w:rPr>
        <w:t>Spikelets</w:t>
      </w:r>
      <w:proofErr w:type="spellEnd"/>
      <w:r>
        <w:t xml:space="preserve"> 1.4–6 mm long; </w:t>
      </w:r>
      <w:r>
        <w:rPr>
          <w:b/>
          <w:bCs/>
        </w:rPr>
        <w:t xml:space="preserve">compressed dorsiventrally (with very few exceptions: e.g. </w:t>
      </w:r>
      <w:r>
        <w:rPr>
          <w:b/>
          <w:bCs/>
          <w:i/>
          <w:iCs/>
        </w:rPr>
        <w:t xml:space="preserve">P. </w:t>
      </w:r>
      <w:proofErr w:type="spellStart"/>
      <w:r>
        <w:rPr>
          <w:b/>
          <w:bCs/>
          <w:i/>
          <w:iCs/>
        </w:rPr>
        <w:t>hemitomum</w:t>
      </w:r>
      <w:proofErr w:type="spellEnd"/>
      <w:r>
        <w:rPr>
          <w:b/>
          <w:bCs/>
        </w:rPr>
        <w:t>)</w:t>
      </w:r>
      <w:r>
        <w:t xml:space="preserve">; </w:t>
      </w:r>
      <w:r>
        <w:rPr>
          <w:b/>
          <w:bCs/>
        </w:rPr>
        <w:t>falling with the glumes, or not disarticulating</w:t>
      </w:r>
      <w:r>
        <w:t xml:space="preserve">. Rachilla terminated by a female-fertile floret (very rarely prolonged, e.g. occasionally in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heliophilum</w:t>
      </w:r>
      <w:proofErr w:type="spellEnd"/>
      <w:r>
        <w:t xml:space="preserve">: Zuloaga and Morone 1991). Hairy callus absent. </w:t>
      </w:r>
      <w:r>
        <w:rPr>
          <w:b/>
          <w:bCs/>
          <w:i/>
          <w:iCs/>
        </w:rPr>
        <w:t>Glumes</w:t>
      </w:r>
      <w:r>
        <w:t xml:space="preserve"> two; </w:t>
      </w:r>
      <w:r>
        <w:rPr>
          <w:b/>
          <w:bCs/>
        </w:rPr>
        <w:t>nearly always very unequal</w:t>
      </w:r>
      <w:r>
        <w:t xml:space="preserve">; (the longer) long relative to the adjacent lemmas; nearly always </w:t>
      </w:r>
      <w:proofErr w:type="spellStart"/>
      <w:r>
        <w:t>awnless</w:t>
      </w:r>
      <w:proofErr w:type="spellEnd"/>
      <w:r>
        <w:t xml:space="preserve"> (the G</w:t>
      </w:r>
      <w:r>
        <w:rPr>
          <w:vertAlign w:val="subscript"/>
        </w:rPr>
        <w:t>2</w:t>
      </w:r>
      <w:r>
        <w:t xml:space="preserve"> truncate to pointed, very rarely shortly awn-tipped). Upper glume 3–9 nerved. </w:t>
      </w:r>
      <w:proofErr w:type="spellStart"/>
      <w:r>
        <w:t>Spikelets</w:t>
      </w:r>
      <w:proofErr w:type="spellEnd"/>
      <w:r>
        <w:t xml:space="preserve"> nearly always with incomplete florets. The incomplete florets proximal to the female-fertile florets. The proximal incomplete florets 1, or 2 (rarely); male, or sterile. The proximal lemmas </w:t>
      </w:r>
      <w:proofErr w:type="spellStart"/>
      <w:r>
        <w:t>awnless</w:t>
      </w:r>
      <w:proofErr w:type="spellEnd"/>
      <w:r>
        <w:t xml:space="preserve">. </w:t>
      </w:r>
      <w:r>
        <w:rPr>
          <w:i/>
          <w:iCs/>
        </w:rPr>
        <w:t>Female-fertile florets</w:t>
      </w:r>
      <w:r>
        <w:t xml:space="preserve"> 1. Lemmas entire; pointed, or blunt; </w:t>
      </w:r>
      <w:proofErr w:type="spellStart"/>
      <w:r>
        <w:t>awnless</w:t>
      </w:r>
      <w:proofErr w:type="spellEnd"/>
      <w:r>
        <w:t xml:space="preserve"> (rarely minutely apiculate); non-carinate; with a clear germination flap; 3–11 nerved. Palea present; relatively long. </w:t>
      </w:r>
      <w:r>
        <w:rPr>
          <w:i/>
          <w:iCs/>
        </w:rPr>
        <w:t>Lodicules</w:t>
      </w:r>
      <w:r>
        <w:t xml:space="preserve"> present; fleshy; glabrous. Stamens 3. Ovary glabrous. Stigmas 2; red pigmented. </w:t>
      </w:r>
      <w:r>
        <w:rPr>
          <w:i/>
          <w:iCs/>
        </w:rPr>
        <w:t>Fruit</w:t>
      </w:r>
      <w:r>
        <w:t xml:space="preserve"> small. Hilum short (linear in (e.g.)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glutinosum</w:t>
      </w:r>
      <w:proofErr w:type="spellEnd"/>
      <w:r>
        <w:t xml:space="preserve">,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macranthum</w:t>
      </w:r>
      <w:proofErr w:type="spellEnd"/>
      <w:r>
        <w:t xml:space="preserve">,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pilgerianum</w:t>
      </w:r>
      <w:proofErr w:type="spellEnd"/>
      <w:r>
        <w:t xml:space="preserve"> = </w:t>
      </w:r>
      <w:proofErr w:type="spellStart"/>
      <w:r>
        <w:rPr>
          <w:i/>
          <w:iCs/>
        </w:rPr>
        <w:t>Psilochloa</w:t>
      </w:r>
      <w:proofErr w:type="spellEnd"/>
      <w:r>
        <w:t>).</w:t>
      </w:r>
    </w:p>
    <w:p w14:paraId="786E5734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>, or C</w:t>
      </w:r>
      <w:r>
        <w:rPr>
          <w:vertAlign w:val="subscript"/>
        </w:rPr>
        <w:t>3</w:t>
      </w:r>
      <w:r>
        <w:t xml:space="preserve">; biochemical type PCK (5 species), or NAD–ME (14 species), or NADP–ME (4 species); when biochemically tested, </w:t>
      </w:r>
      <w:proofErr w:type="spellStart"/>
      <w:r>
        <w:t>XyMS</w:t>
      </w:r>
      <w:proofErr w:type="spellEnd"/>
      <w:r>
        <w:t>+ (C</w:t>
      </w:r>
      <w:r>
        <w:rPr>
          <w:vertAlign w:val="subscript"/>
        </w:rPr>
        <w:t>3</w:t>
      </w:r>
      <w:r>
        <w:t>, or C</w:t>
      </w:r>
      <w:r>
        <w:rPr>
          <w:vertAlign w:val="subscript"/>
        </w:rPr>
        <w:t>4</w:t>
      </w:r>
      <w:r>
        <w:t xml:space="preserve"> NAD-ME or PCK), or </w:t>
      </w:r>
      <w:proofErr w:type="spellStart"/>
      <w:r>
        <w:t>XyMS</w:t>
      </w:r>
      <w:proofErr w:type="spellEnd"/>
      <w:r>
        <w:t xml:space="preserve">– (NADP-ME). Midrib conspicuous, or not readily distinguishable; with one bundle only, or having a conventional arc of bundles; with </w:t>
      </w:r>
      <w:proofErr w:type="spellStart"/>
      <w:r>
        <w:t>colourless</w:t>
      </w:r>
      <w:proofErr w:type="spellEnd"/>
      <w:r>
        <w:t xml:space="preserve"> tissue adaxially, or without </w:t>
      </w:r>
      <w:proofErr w:type="spellStart"/>
      <w:r>
        <w:t>colourless</w:t>
      </w:r>
      <w:proofErr w:type="spellEnd"/>
      <w:r>
        <w:t xml:space="preserve"> tissue adaxially. Many of the smallest vascular bundles unaccompanied by sclerenchyma, or all the vascular bundles accompanied by sclerenchyma (rarely).</w:t>
      </w:r>
    </w:p>
    <w:p w14:paraId="3C14680B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Panicoideae</w:t>
      </w:r>
      <w:proofErr w:type="spellEnd"/>
      <w:r>
        <w:t xml:space="preserve">; </w:t>
      </w:r>
      <w:proofErr w:type="spellStart"/>
      <w:r>
        <w:t>Panicodae</w:t>
      </w:r>
      <w:proofErr w:type="spellEnd"/>
      <w:r>
        <w:t xml:space="preserve">; </w:t>
      </w:r>
      <w:proofErr w:type="spellStart"/>
      <w:r>
        <w:t>Paniceae</w:t>
      </w:r>
      <w:proofErr w:type="spellEnd"/>
      <w:r>
        <w:t>. About 370 species. Holarctic, Paleotropical, Neotropical, Australian, and Antarctic.</w:t>
      </w:r>
    </w:p>
    <w:p w14:paraId="75E8351A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Mainly Metcalfe 1960 and this project.</w:t>
      </w:r>
    </w:p>
    <w:p w14:paraId="684A0EBE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Phragmites</w:t>
      </w:r>
      <w:r>
        <w:t xml:space="preserve"> Adans.</w:t>
      </w:r>
    </w:p>
    <w:p w14:paraId="7C24893A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Czernya</w:t>
      </w:r>
      <w:proofErr w:type="spellEnd"/>
      <w:r>
        <w:t xml:space="preserve"> </w:t>
      </w:r>
      <w:proofErr w:type="spellStart"/>
      <w:r>
        <w:t>Presl</w:t>
      </w:r>
      <w:proofErr w:type="spellEnd"/>
      <w:r>
        <w:t xml:space="preserve">, </w:t>
      </w:r>
      <w:proofErr w:type="spellStart"/>
      <w:r>
        <w:rPr>
          <w:i/>
          <w:iCs/>
        </w:rPr>
        <w:t>Miphragtes</w:t>
      </w:r>
      <w:proofErr w:type="spellEnd"/>
      <w:r>
        <w:t xml:space="preserve"> </w:t>
      </w:r>
      <w:proofErr w:type="spellStart"/>
      <w:r>
        <w:t>Nieuwland</w:t>
      </w:r>
      <w:proofErr w:type="spellEnd"/>
      <w:r>
        <w:t xml:space="preserve">, </w:t>
      </w:r>
      <w:proofErr w:type="spellStart"/>
      <w:r>
        <w:rPr>
          <w:i/>
          <w:iCs/>
        </w:rPr>
        <w:t>Oxyanthe</w:t>
      </w:r>
      <w:proofErr w:type="spellEnd"/>
      <w:r>
        <w:t xml:space="preserve"> </w:t>
      </w:r>
      <w:proofErr w:type="spellStart"/>
      <w:r>
        <w:t>Steud</w:t>
      </w:r>
      <w:proofErr w:type="spellEnd"/>
      <w:r>
        <w:t xml:space="preserve">., </w:t>
      </w:r>
      <w:proofErr w:type="spellStart"/>
      <w:r>
        <w:rPr>
          <w:i/>
          <w:iCs/>
        </w:rPr>
        <w:t>Trichoon</w:t>
      </w:r>
      <w:proofErr w:type="spellEnd"/>
      <w:r>
        <w:t xml:space="preserve"> Roth, </w:t>
      </w:r>
      <w:proofErr w:type="spellStart"/>
      <w:r>
        <w:rPr>
          <w:i/>
          <w:iCs/>
        </w:rPr>
        <w:t>Xenochloa</w:t>
      </w:r>
      <w:proofErr w:type="spellEnd"/>
      <w:r>
        <w:t xml:space="preserve"> Roem. &amp; Schult.</w:t>
      </w:r>
    </w:p>
    <w:p w14:paraId="20B18017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Perennial. Culms 60–400 cm high (–1000 cm); woody and persistent to herbaceous (often somewhat persistent); branched above (especially when main culm damaged), or unbranched above. Culm nodes glabrous. Leaf blades linear-lanceolate to lanceolate; 6–50 mm wide; not </w:t>
      </w:r>
      <w:proofErr w:type="spellStart"/>
      <w:r>
        <w:t>pseudopetiolate</w:t>
      </w:r>
      <w:proofErr w:type="spellEnd"/>
      <w:r>
        <w:t xml:space="preserve">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>a fringe of hairs</w:t>
      </w:r>
      <w:r>
        <w:t>.</w:t>
      </w:r>
    </w:p>
    <w:p w14:paraId="548BBC4F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. </w:t>
      </w:r>
      <w:r>
        <w:rPr>
          <w:b/>
          <w:bCs/>
        </w:rPr>
        <w:t>Inflorescence</w:t>
      </w:r>
      <w:r>
        <w:t xml:space="preserve"> paniculate; </w:t>
      </w:r>
      <w:r>
        <w:rPr>
          <w:b/>
          <w:bCs/>
        </w:rPr>
        <w:t>open (20–60 cm long, plumose, the fertile lemmas surrounded by long white silky hairs)</w:t>
      </w:r>
      <w:r>
        <w:t xml:space="preserve">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t>Spikelets</w:t>
      </w:r>
      <w:proofErr w:type="spellEnd"/>
      <w:r>
        <w:t xml:space="preserve"> not secund.</w:t>
      </w:r>
    </w:p>
    <w:p w14:paraId="0FC40742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9–16 mm long; compressed laterally; disarticulating above the glumes (at least above the L</w:t>
      </w:r>
      <w:r>
        <w:rPr>
          <w:vertAlign w:val="subscript"/>
        </w:rPr>
        <w:t>1</w:t>
      </w:r>
      <w:r>
        <w:t xml:space="preserve">); disarticulating between the florets. Rachilla prolonged beyond the uppermost female-fertile floret. Hairy callus present (with long fine silky hairs). </w:t>
      </w:r>
      <w:r>
        <w:rPr>
          <w:i/>
          <w:iCs/>
        </w:rPr>
        <w:t>Glumes</w:t>
      </w:r>
      <w:r>
        <w:t xml:space="preserve"> two; very unequal; shorter than the adjacent lemmas; </w:t>
      </w:r>
      <w:proofErr w:type="spellStart"/>
      <w:r>
        <w:t>awnless</w:t>
      </w:r>
      <w:proofErr w:type="spellEnd"/>
      <w:r>
        <w:t xml:space="preserve">; non-carinate (rounded on the back). Upper glume 3–5 nerved. </w:t>
      </w:r>
      <w:proofErr w:type="spellStart"/>
      <w:r>
        <w:t>Spikelets</w:t>
      </w:r>
      <w:proofErr w:type="spellEnd"/>
      <w:r>
        <w:t xml:space="preserve"> with incomplete florets. </w:t>
      </w:r>
      <w:r>
        <w:rPr>
          <w:b/>
          <w:bCs/>
        </w:rPr>
        <w:t>The incomplete florets</w:t>
      </w:r>
      <w:r>
        <w:t xml:space="preserve"> </w:t>
      </w:r>
      <w:r>
        <w:rPr>
          <w:b/>
          <w:bCs/>
        </w:rPr>
        <w:t>both distal and proximal to the female-fertile florets</w:t>
      </w:r>
      <w:r>
        <w:t xml:space="preserve">. The proximal incomplete florets 1; male (the stamens often 2), or sterile. The proximal lemmas </w:t>
      </w:r>
      <w:proofErr w:type="spellStart"/>
      <w:r>
        <w:t>awnless</w:t>
      </w:r>
      <w:proofErr w:type="spellEnd"/>
      <w:r>
        <w:t xml:space="preserve">. </w:t>
      </w:r>
      <w:r>
        <w:rPr>
          <w:b/>
          <w:bCs/>
          <w:i/>
          <w:iCs/>
        </w:rPr>
        <w:t>Female-fertile florets</w:t>
      </w:r>
      <w:r>
        <w:t xml:space="preserve"> </w:t>
      </w:r>
      <w:r>
        <w:rPr>
          <w:b/>
          <w:bCs/>
        </w:rPr>
        <w:t>(2–)3–10</w:t>
      </w:r>
      <w:r>
        <w:t xml:space="preserve">. Lemmas entire; pointed (acute to acuminate or </w:t>
      </w:r>
      <w:proofErr w:type="spellStart"/>
      <w:r>
        <w:t>aristulate</w:t>
      </w:r>
      <w:proofErr w:type="spellEnd"/>
      <w:r>
        <w:t xml:space="preserve">); </w:t>
      </w:r>
      <w:proofErr w:type="spellStart"/>
      <w:r>
        <w:t>awnless</w:t>
      </w:r>
      <w:proofErr w:type="spellEnd"/>
      <w:r>
        <w:t xml:space="preserve">, or awned (narrow-attenuate, </w:t>
      </w:r>
      <w:proofErr w:type="spellStart"/>
      <w:r>
        <w:t>muticous</w:t>
      </w:r>
      <w:proofErr w:type="spellEnd"/>
      <w:r>
        <w:t xml:space="preserve"> to </w:t>
      </w:r>
      <w:proofErr w:type="spellStart"/>
      <w:r>
        <w:t>aristulate</w:t>
      </w:r>
      <w:proofErr w:type="spellEnd"/>
      <w:r>
        <w:t xml:space="preserve">). Awns (if lemmas </w:t>
      </w:r>
      <w:proofErr w:type="spellStart"/>
      <w:r>
        <w:t>aristulate</w:t>
      </w:r>
      <w:proofErr w:type="spellEnd"/>
      <w:r>
        <w:t xml:space="preserve">) 1; apical; non-geniculate; much shorter than the body of the lemma. Lemmas non-carinate; 1–3 nerved. Palea present; conspicuous but relatively short. </w:t>
      </w:r>
      <w:r>
        <w:rPr>
          <w:i/>
          <w:iCs/>
        </w:rPr>
        <w:t>Lodicules</w:t>
      </w:r>
      <w:r>
        <w:t xml:space="preserve"> present; fleshy; ciliate, or glabrous. Stamens 3. Ovary glabrous. Stigmas 2; brown. </w:t>
      </w:r>
      <w:r>
        <w:rPr>
          <w:i/>
          <w:iCs/>
        </w:rPr>
        <w:t>Fruit</w:t>
      </w:r>
      <w:r>
        <w:t xml:space="preserve"> small. </w:t>
      </w:r>
      <w:r>
        <w:rPr>
          <w:b/>
          <w:bCs/>
        </w:rPr>
        <w:t>Hilum</w:t>
      </w:r>
      <w:r>
        <w:t xml:space="preserve"> </w:t>
      </w:r>
      <w:r>
        <w:rPr>
          <w:b/>
          <w:bCs/>
        </w:rPr>
        <w:t>short</w:t>
      </w:r>
      <w:r>
        <w:t>.</w:t>
      </w:r>
    </w:p>
    <w:p w14:paraId="6E57194F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>+. Mesophyll with arm cells. Midrib conspicuous; having a conventional arc of bundles. All the vascular bundles accompanied by sclerenchyma.</w:t>
      </w:r>
    </w:p>
    <w:p w14:paraId="1E72DD98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Arundinoideae</w:t>
      </w:r>
      <w:proofErr w:type="spellEnd"/>
      <w:r>
        <w:t xml:space="preserve">; </w:t>
      </w:r>
      <w:proofErr w:type="spellStart"/>
      <w:r>
        <w:t>Arundineae</w:t>
      </w:r>
      <w:proofErr w:type="spellEnd"/>
      <w:r>
        <w:t>. 3 species. Holarctic, Paleotropical, Neotropical, Australian, and Antarctic.</w:t>
      </w:r>
    </w:p>
    <w:p w14:paraId="37ABC74B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p w14:paraId="54094F21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>Poa</w:t>
      </w:r>
      <w:r>
        <w:t xml:space="preserve"> L.</w:t>
      </w:r>
    </w:p>
    <w:p w14:paraId="042D7863" w14:textId="77777777" w:rsidR="00D03308" w:rsidRDefault="00000000">
      <w:pPr>
        <w:pStyle w:val="Description"/>
        <w:widowControl/>
      </w:pPr>
      <w:r>
        <w:t xml:space="preserve">Including </w:t>
      </w:r>
      <w:proofErr w:type="spellStart"/>
      <w:r>
        <w:rPr>
          <w:i/>
          <w:iCs/>
        </w:rPr>
        <w:t>Arctopoa</w:t>
      </w:r>
      <w:proofErr w:type="spellEnd"/>
      <w:r>
        <w:t xml:space="preserve"> (</w:t>
      </w:r>
      <w:proofErr w:type="spellStart"/>
      <w:r>
        <w:t>Griseb</w:t>
      </w:r>
      <w:proofErr w:type="spellEnd"/>
      <w:r>
        <w:t xml:space="preserve">.) </w:t>
      </w:r>
      <w:proofErr w:type="spellStart"/>
      <w:r>
        <w:t>Probat</w:t>
      </w:r>
      <w:proofErr w:type="spellEnd"/>
      <w:r>
        <w:t xml:space="preserve">., </w:t>
      </w:r>
      <w:proofErr w:type="spellStart"/>
      <w:r>
        <w:rPr>
          <w:i/>
          <w:iCs/>
        </w:rPr>
        <w:t>Neuropoa</w:t>
      </w:r>
      <w:proofErr w:type="spellEnd"/>
      <w:r>
        <w:t xml:space="preserve"> Clayton, </w:t>
      </w:r>
      <w:proofErr w:type="spellStart"/>
      <w:r>
        <w:rPr>
          <w:i/>
          <w:iCs/>
        </w:rPr>
        <w:t>Oreopoa</w:t>
      </w:r>
      <w:proofErr w:type="spellEnd"/>
      <w:r>
        <w:t xml:space="preserve"> Grand., </w:t>
      </w:r>
      <w:proofErr w:type="spellStart"/>
      <w:r>
        <w:rPr>
          <w:i/>
          <w:iCs/>
        </w:rPr>
        <w:t>Paneion</w:t>
      </w:r>
      <w:proofErr w:type="spellEnd"/>
      <w:r>
        <w:t xml:space="preserve"> Lunell, </w:t>
      </w:r>
      <w:proofErr w:type="spellStart"/>
      <w:r>
        <w:rPr>
          <w:i/>
          <w:iCs/>
        </w:rPr>
        <w:t>Parodiochloa</w:t>
      </w:r>
      <w:proofErr w:type="spellEnd"/>
      <w:r>
        <w:t xml:space="preserve"> C.E. Hubb., </w:t>
      </w:r>
      <w:proofErr w:type="spellStart"/>
      <w:r>
        <w:rPr>
          <w:i/>
          <w:iCs/>
        </w:rPr>
        <w:t>Poagrostis</w:t>
      </w:r>
      <w:proofErr w:type="spellEnd"/>
      <w:r>
        <w:t xml:space="preserve"> Raf.</w:t>
      </w:r>
    </w:p>
    <w:p w14:paraId="5F7027CF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Annual, or perennial. </w:t>
      </w:r>
      <w:r>
        <w:rPr>
          <w:b/>
          <w:bCs/>
        </w:rPr>
        <w:t>Culms</w:t>
      </w:r>
      <w:r>
        <w:t xml:space="preserve"> </w:t>
      </w:r>
      <w:r>
        <w:rPr>
          <w:b/>
          <w:bCs/>
        </w:rPr>
        <w:t>(1–)4–150 cm high</w:t>
      </w:r>
      <w:r>
        <w:t xml:space="preserve">; herbaceous; unbranched above. Leaf blades linear, or linear-lanceolate (often ending in a boat-shaped tip); 0.2–12 mm wide (rarely wider).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 xml:space="preserve">an </w:t>
      </w:r>
      <w:proofErr w:type="spellStart"/>
      <w:r>
        <w:rPr>
          <w:b/>
          <w:bCs/>
        </w:rPr>
        <w:t>unfringed</w:t>
      </w:r>
      <w:proofErr w:type="spellEnd"/>
      <w:r>
        <w:rPr>
          <w:b/>
          <w:bCs/>
        </w:rPr>
        <w:t xml:space="preserve"> membrane, or a fringed membrane (rarely)</w:t>
      </w:r>
      <w:r>
        <w:t>.</w:t>
      </w:r>
    </w:p>
    <w:p w14:paraId="6CB412BA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t xml:space="preserve">Plants bisexual, with bisexual </w:t>
      </w:r>
      <w:proofErr w:type="spellStart"/>
      <w:r>
        <w:t>spikelets</w:t>
      </w:r>
      <w:proofErr w:type="spellEnd"/>
      <w:r>
        <w:t xml:space="preserve">, or dioecious (or gynodioecious, in subgenus </w:t>
      </w:r>
      <w:proofErr w:type="spellStart"/>
      <w:r>
        <w:rPr>
          <w:i/>
          <w:iCs/>
        </w:rPr>
        <w:t>Andinae</w:t>
      </w:r>
      <w:proofErr w:type="spellEnd"/>
      <w:r>
        <w:t xml:space="preserve">).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>paniculate</w:t>
      </w:r>
      <w:r>
        <w:t xml:space="preserve">; </w:t>
      </w:r>
      <w:proofErr w:type="gramStart"/>
      <w:r>
        <w:t>open, or</w:t>
      </w:r>
      <w:proofErr w:type="gramEnd"/>
      <w:r>
        <w:t xml:space="preserve"> contracted; not comprising ‘partial inflorescences’ and foliar organs. Spikelet-bearing axes persistent. </w:t>
      </w:r>
      <w:proofErr w:type="spellStart"/>
      <w:r>
        <w:rPr>
          <w:b/>
          <w:bCs/>
        </w:rPr>
        <w:t>Spikelets</w:t>
      </w:r>
      <w:proofErr w:type="spellEnd"/>
      <w:r>
        <w:t xml:space="preserve"> </w:t>
      </w:r>
      <w:r>
        <w:rPr>
          <w:b/>
          <w:bCs/>
        </w:rPr>
        <w:t>not secund</w:t>
      </w:r>
      <w:r>
        <w:t>.</w:t>
      </w:r>
    </w:p>
    <w:p w14:paraId="533F644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2–11 mm long; compressed laterally; disarticulating above the glumes; disarticulating between the florets. </w:t>
      </w:r>
      <w:r>
        <w:rPr>
          <w:b/>
          <w:bCs/>
        </w:rPr>
        <w:t>Rachilla</w:t>
      </w:r>
      <w:r>
        <w:t xml:space="preserve"> </w:t>
      </w:r>
      <w:r>
        <w:rPr>
          <w:b/>
          <w:bCs/>
        </w:rPr>
        <w:t>prolonged beyond the uppermost female-fertile floret</w:t>
      </w:r>
      <w:r>
        <w:t xml:space="preserve">. Hairy callus present, or absent. </w:t>
      </w:r>
      <w:r>
        <w:rPr>
          <w:b/>
          <w:bCs/>
          <w:i/>
          <w:iCs/>
        </w:rPr>
        <w:t>Glumes</w:t>
      </w:r>
      <w:r>
        <w:t xml:space="preserve"> two; </w:t>
      </w:r>
      <w:proofErr w:type="gramStart"/>
      <w:r>
        <w:t>more or less equal</w:t>
      </w:r>
      <w:proofErr w:type="gramEnd"/>
      <w:r>
        <w:t>, or very unequal to more or less equal (nearly always ‘subequal’, with the G</w:t>
      </w:r>
      <w:r>
        <w:rPr>
          <w:vertAlign w:val="subscript"/>
        </w:rPr>
        <w:t>1</w:t>
      </w:r>
      <w:r>
        <w:t xml:space="preserve"> somewhat shorter); </w:t>
      </w:r>
      <w:r>
        <w:rPr>
          <w:b/>
          <w:bCs/>
        </w:rPr>
        <w:t>shorter than the adjacent lemmas</w:t>
      </w:r>
      <w:r>
        <w:t xml:space="preserve">; </w:t>
      </w:r>
      <w:proofErr w:type="spellStart"/>
      <w:r>
        <w:t>awnless</w:t>
      </w:r>
      <w:proofErr w:type="spellEnd"/>
      <w:r>
        <w:t xml:space="preserve">; carinate. Upper glume (1–)3(–5) nerved. </w:t>
      </w:r>
      <w:proofErr w:type="spellStart"/>
      <w:r>
        <w:t>Spikelets</w:t>
      </w:r>
      <w:proofErr w:type="spellEnd"/>
      <w:r>
        <w:t xml:space="preserve"> with female-fertile florets only, or with incomplete florets. The incomplete florets distal to the female-fertile florets. </w:t>
      </w:r>
      <w:r>
        <w:rPr>
          <w:i/>
          <w:iCs/>
        </w:rPr>
        <w:t>Female-fertile florets</w:t>
      </w:r>
      <w:r>
        <w:t xml:space="preserve"> (1–)2–13(–15) (the one-</w:t>
      </w:r>
      <w:proofErr w:type="spellStart"/>
      <w:r>
        <w:t>floreted</w:t>
      </w:r>
      <w:proofErr w:type="spellEnd"/>
      <w:r>
        <w:t xml:space="preserve"> species very unusual, perhaps restricted to Malesia). </w:t>
      </w:r>
      <w:r>
        <w:rPr>
          <w:b/>
          <w:bCs/>
        </w:rPr>
        <w:t>Lemmas</w:t>
      </w:r>
      <w:r>
        <w:t xml:space="preserve"> nearly always entire (very rarely </w:t>
      </w:r>
      <w:proofErr w:type="spellStart"/>
      <w:r>
        <w:t>tridenticulate</w:t>
      </w:r>
      <w:proofErr w:type="spellEnd"/>
      <w:r>
        <w:t xml:space="preserve">); pointed; </w:t>
      </w:r>
      <w:proofErr w:type="spellStart"/>
      <w:r>
        <w:t>awnless</w:t>
      </w:r>
      <w:proofErr w:type="spellEnd"/>
      <w:r>
        <w:t xml:space="preserve">, or mucronate (2–3 mm terminal ‘awns’ in a very few species, e.g. in the southern South American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flabellata</w:t>
      </w:r>
      <w:proofErr w:type="spellEnd"/>
      <w:r>
        <w:t xml:space="preserve">); </w:t>
      </w:r>
      <w:r>
        <w:rPr>
          <w:b/>
          <w:bCs/>
        </w:rPr>
        <w:t>carinate</w:t>
      </w:r>
      <w:r>
        <w:t xml:space="preserve">; without a germination flap; (3–)5 nerved, or 7–11 nerved (rarely, e.g. in the Australian </w:t>
      </w:r>
      <w:proofErr w:type="spellStart"/>
      <w:r>
        <w:rPr>
          <w:i/>
          <w:iCs/>
        </w:rPr>
        <w:t>Neuropoa</w:t>
      </w:r>
      <w:proofErr w:type="spellEnd"/>
      <w:r>
        <w:t xml:space="preserve">). Palea present; relatively long, or conspicuous but relatively short. </w:t>
      </w:r>
      <w:r>
        <w:rPr>
          <w:i/>
          <w:iCs/>
        </w:rPr>
        <w:t>Lodicules</w:t>
      </w:r>
      <w:r>
        <w:t xml:space="preserve"> present; membranous; nearly always glabrous (occasionally ciliolate). Stamens 3. Ovary glabrous. Stigmas 2; white. </w:t>
      </w:r>
      <w:r>
        <w:rPr>
          <w:i/>
          <w:iCs/>
        </w:rPr>
        <w:t>Fruit</w:t>
      </w:r>
      <w:r>
        <w:t xml:space="preserve"> small. </w:t>
      </w:r>
      <w:r>
        <w:rPr>
          <w:b/>
          <w:bCs/>
        </w:rPr>
        <w:t>Hilum</w:t>
      </w:r>
      <w:r>
        <w:t xml:space="preserve"> </w:t>
      </w:r>
      <w:r>
        <w:rPr>
          <w:b/>
          <w:bCs/>
        </w:rPr>
        <w:t>short</w:t>
      </w:r>
      <w:r>
        <w:t>.</w:t>
      </w:r>
    </w:p>
    <w:p w14:paraId="41F7CC31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3</w:t>
      </w:r>
      <w:r>
        <w:t xml:space="preserve">; </w:t>
      </w:r>
      <w:proofErr w:type="spellStart"/>
      <w:r>
        <w:t>XyMS</w:t>
      </w:r>
      <w:proofErr w:type="spellEnd"/>
      <w:r>
        <w:t>+. Midrib conspicuous; with one bundle only. Many of the smallest vascular bundles unaccompanied by sclerenchyma, or all the vascular bundles accompanied by sclerenchyma.</w:t>
      </w:r>
    </w:p>
    <w:p w14:paraId="5A61550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Pooideae</w:t>
      </w:r>
      <w:proofErr w:type="spellEnd"/>
      <w:r>
        <w:t xml:space="preserve">; </w:t>
      </w:r>
      <w:proofErr w:type="spellStart"/>
      <w:r>
        <w:t>Poodae</w:t>
      </w:r>
      <w:proofErr w:type="spellEnd"/>
      <w:r>
        <w:t xml:space="preserve">; </w:t>
      </w:r>
      <w:proofErr w:type="spellStart"/>
      <w:r>
        <w:t>Poeae</w:t>
      </w:r>
      <w:proofErr w:type="spellEnd"/>
      <w:r>
        <w:t>. About 500 species. Holarctic, Paleotropical, Neotropical, Australian, and Antarctic.</w:t>
      </w:r>
    </w:p>
    <w:p w14:paraId="6308F172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Mainly Metcalfe 1960; this project.</w:t>
      </w:r>
    </w:p>
    <w:p w14:paraId="692389D0" w14:textId="59940630" w:rsidR="00D03308" w:rsidRDefault="00000000" w:rsidP="00BA1FD4">
      <w:pPr>
        <w:pStyle w:val="TaxonHeading"/>
        <w:widowControl/>
        <w:spacing w:before="0"/>
        <w:jc w:val="both"/>
        <w:rPr>
          <w:sz w:val="22"/>
          <w:szCs w:val="22"/>
        </w:rPr>
      </w:pPr>
      <w:r>
        <w:rPr>
          <w:b/>
          <w:bCs/>
          <w:sz w:val="50"/>
          <w:szCs w:val="50"/>
        </w:rPr>
        <w:t xml:space="preserve"> </w:t>
      </w:r>
    </w:p>
    <w:p w14:paraId="136AE3E1" w14:textId="77777777" w:rsidR="00D03308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Zea</w:t>
      </w:r>
      <w:proofErr w:type="spellEnd"/>
      <w:r>
        <w:t xml:space="preserve"> L.</w:t>
      </w:r>
    </w:p>
    <w:p w14:paraId="06B4F71F" w14:textId="77777777" w:rsidR="00D03308" w:rsidRDefault="00000000">
      <w:pPr>
        <w:pStyle w:val="Description"/>
        <w:widowControl/>
      </w:pPr>
      <w:r>
        <w:t xml:space="preserve">Including </w:t>
      </w:r>
      <w:r>
        <w:rPr>
          <w:i/>
          <w:iCs/>
        </w:rPr>
        <w:t>Mays</w:t>
      </w:r>
      <w:r>
        <w:t xml:space="preserve"> Miller, </w:t>
      </w:r>
      <w:proofErr w:type="spellStart"/>
      <w:r>
        <w:rPr>
          <w:i/>
          <w:iCs/>
        </w:rPr>
        <w:t>Mayzea</w:t>
      </w:r>
      <w:proofErr w:type="spellEnd"/>
      <w:r>
        <w:t xml:space="preserve"> Raf., </w:t>
      </w:r>
      <w:r>
        <w:rPr>
          <w:i/>
          <w:iCs/>
        </w:rPr>
        <w:t>Reana</w:t>
      </w:r>
      <w:r>
        <w:t xml:space="preserve"> Brignoli, </w:t>
      </w:r>
      <w:proofErr w:type="spellStart"/>
      <w:r>
        <w:rPr>
          <w:i/>
          <w:iCs/>
        </w:rPr>
        <w:t>Thalysia</w:t>
      </w:r>
      <w:proofErr w:type="spellEnd"/>
      <w:r>
        <w:t xml:space="preserve"> Kuntze. = </w:t>
      </w:r>
      <w:proofErr w:type="spellStart"/>
      <w:r>
        <w:rPr>
          <w:i/>
          <w:iCs/>
        </w:rPr>
        <w:t>Zea</w:t>
      </w:r>
      <w:proofErr w:type="spellEnd"/>
      <w:r>
        <w:rPr>
          <w:i/>
          <w:iCs/>
        </w:rPr>
        <w:t xml:space="preserve"> mays</w:t>
      </w:r>
      <w:r>
        <w:t xml:space="preserve"> subsp. </w:t>
      </w:r>
      <w:r>
        <w:rPr>
          <w:i/>
          <w:iCs/>
        </w:rPr>
        <w:t>mays</w:t>
      </w:r>
    </w:p>
    <w:p w14:paraId="67792591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Habit, vegetative morphology. </w:t>
      </w:r>
      <w:r>
        <w:t xml:space="preserve">Robust annual. Culms 200–450 cm high; herbaceous. Culm nodes glabrous. </w:t>
      </w:r>
      <w:r>
        <w:rPr>
          <w:b/>
          <w:bCs/>
        </w:rPr>
        <w:t>Ligule</w:t>
      </w:r>
      <w:r>
        <w:t xml:space="preserve"> </w:t>
      </w:r>
      <w:r>
        <w:rPr>
          <w:b/>
          <w:bCs/>
        </w:rPr>
        <w:t>a fringed membrane</w:t>
      </w:r>
      <w:r>
        <w:t>.</w:t>
      </w:r>
    </w:p>
    <w:p w14:paraId="2DA32C8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Inflorescence. </w:t>
      </w:r>
      <w:r>
        <w:rPr>
          <w:b/>
          <w:bCs/>
        </w:rPr>
        <w:t>Plants</w:t>
      </w:r>
      <w:r>
        <w:t xml:space="preserve"> </w:t>
      </w:r>
      <w:r>
        <w:rPr>
          <w:b/>
          <w:bCs/>
        </w:rPr>
        <w:t xml:space="preserve">monoecious with all the fertile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unisexual</w:t>
      </w:r>
      <w:r>
        <w:t xml:space="preserve">. </w:t>
      </w:r>
      <w:r>
        <w:rPr>
          <w:b/>
          <w:bCs/>
        </w:rPr>
        <w:t>Inflorescence</w:t>
      </w:r>
      <w:r>
        <w:t xml:space="preserve"> </w:t>
      </w:r>
      <w:r>
        <w:rPr>
          <w:b/>
          <w:bCs/>
        </w:rPr>
        <w:t xml:space="preserve">peculiar: the female axillary, comprising a stout, spicate spadix with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in few to several longitudinal rows, terminating in a tuft of long pendulous styles (‘silks’); the male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in terminal panicles of </w:t>
      </w:r>
      <w:proofErr w:type="spellStart"/>
      <w:r>
        <w:rPr>
          <w:b/>
          <w:bCs/>
        </w:rPr>
        <w:t>spiciform</w:t>
      </w:r>
      <w:proofErr w:type="spellEnd"/>
      <w:r>
        <w:rPr>
          <w:b/>
          <w:bCs/>
        </w:rPr>
        <w:t xml:space="preserve"> ‘tassels’</w:t>
      </w:r>
      <w:r>
        <w:t xml:space="preserve">; not comprising ‘partial </w:t>
      </w:r>
      <w:proofErr w:type="gramStart"/>
      <w:r>
        <w:t>inflorescences’</w:t>
      </w:r>
      <w:proofErr w:type="gramEnd"/>
      <w:r>
        <w:t xml:space="preserve"> and foliar organs. Spikelet-bearing axes persistent. </w:t>
      </w:r>
      <w:proofErr w:type="spellStart"/>
      <w:r>
        <w:t>Spikelets</w:t>
      </w:r>
      <w:proofErr w:type="spellEnd"/>
      <w:r>
        <w:t xml:space="preserve"> paired; not secund; consistently in ‘long-and-short’ combinations (male), or not in distinct ‘long-and-short’ combinations (female).</w:t>
      </w:r>
    </w:p>
    <w:p w14:paraId="67F1073E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Female-sterile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. </w:t>
      </w:r>
      <w:r>
        <w:rPr>
          <w:b/>
          <w:bCs/>
        </w:rPr>
        <w:t xml:space="preserve">Male </w:t>
      </w:r>
      <w:proofErr w:type="spellStart"/>
      <w:r>
        <w:rPr>
          <w:b/>
          <w:bCs/>
        </w:rPr>
        <w:t>spikelets</w:t>
      </w:r>
      <w:proofErr w:type="spellEnd"/>
      <w:r>
        <w:rPr>
          <w:b/>
          <w:bCs/>
        </w:rPr>
        <w:t xml:space="preserve"> in pairs, two-flowered, with many-nerved, membranous glumes. Lemmas and </w:t>
      </w:r>
      <w:proofErr w:type="spellStart"/>
      <w:r>
        <w:rPr>
          <w:b/>
          <w:bCs/>
        </w:rPr>
        <w:t>paleas</w:t>
      </w:r>
      <w:proofErr w:type="spellEnd"/>
      <w:r>
        <w:rPr>
          <w:b/>
          <w:bCs/>
        </w:rPr>
        <w:t xml:space="preserve"> hyaline, the florets with three stamens and two cuneate lodicules</w:t>
      </w:r>
      <w:r>
        <w:t>.</w:t>
      </w:r>
    </w:p>
    <w:p w14:paraId="24AFD68D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Female-fertile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spikelets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, florets, fruit. </w:t>
      </w:r>
      <w:proofErr w:type="spellStart"/>
      <w:r>
        <w:t>Spikelets</w:t>
      </w:r>
      <w:proofErr w:type="spellEnd"/>
      <w:r>
        <w:t xml:space="preserve"> not noticeably compressed to compressed dorsiventrally; not disarticulating. Rachilla terminated by a female-fertile floret. Hairy callus absent. </w:t>
      </w:r>
      <w:r>
        <w:rPr>
          <w:i/>
          <w:iCs/>
        </w:rPr>
        <w:t>Glumes</w:t>
      </w:r>
      <w:r>
        <w:t xml:space="preserve"> two; </w:t>
      </w:r>
      <w:proofErr w:type="gramStart"/>
      <w:r>
        <w:t>more or less equal</w:t>
      </w:r>
      <w:proofErr w:type="gramEnd"/>
      <w:r>
        <w:t xml:space="preserve">; long relative to the adjacent lemmas; </w:t>
      </w:r>
      <w:proofErr w:type="spellStart"/>
      <w:r>
        <w:t>awnless</w:t>
      </w:r>
      <w:proofErr w:type="spellEnd"/>
      <w:r>
        <w:t xml:space="preserve">. Upper glume 0 nerved. </w:t>
      </w:r>
      <w:proofErr w:type="spellStart"/>
      <w:r>
        <w:t>Spikelets</w:t>
      </w:r>
      <w:proofErr w:type="spellEnd"/>
      <w:r>
        <w:t xml:space="preserve"> with incomplete florets. The incomplete florets proximal to the female-fertile florets. The proximal incomplete florets 1; sterile. The proximal lemmas </w:t>
      </w:r>
      <w:proofErr w:type="spellStart"/>
      <w:r>
        <w:t>awnless</w:t>
      </w:r>
      <w:proofErr w:type="spellEnd"/>
      <w:r>
        <w:t xml:space="preserve">. </w:t>
      </w:r>
      <w:r>
        <w:rPr>
          <w:i/>
          <w:iCs/>
        </w:rPr>
        <w:t>Female-fertile florets</w:t>
      </w:r>
      <w:r>
        <w:t xml:space="preserve"> 1. Lemmas </w:t>
      </w:r>
      <w:proofErr w:type="spellStart"/>
      <w:r>
        <w:t>awnless</w:t>
      </w:r>
      <w:proofErr w:type="spellEnd"/>
      <w:r>
        <w:t xml:space="preserve">; non-carinate; 3 nerved. Palea present; relatively long. </w:t>
      </w:r>
      <w:r>
        <w:rPr>
          <w:i/>
          <w:iCs/>
        </w:rPr>
        <w:t>Lodicules</w:t>
      </w:r>
      <w:r>
        <w:t xml:space="preserve"> absent. Stamens 0. Ovary glabrous. Stigmas 2 (at tip of style); white to red pigmented (or green). </w:t>
      </w:r>
      <w:r>
        <w:rPr>
          <w:i/>
          <w:iCs/>
        </w:rPr>
        <w:t>Fruit</w:t>
      </w:r>
      <w:r>
        <w:t xml:space="preserve"> medium sized. Hilum short.</w:t>
      </w:r>
    </w:p>
    <w:p w14:paraId="08C6B0D3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Photosynthetic pathway, leaf blade anatomy. </w:t>
      </w:r>
      <w:r>
        <w:t>C</w:t>
      </w:r>
      <w:r>
        <w:rPr>
          <w:vertAlign w:val="subscript"/>
        </w:rPr>
        <w:t>4</w:t>
      </w:r>
      <w:r>
        <w:t xml:space="preserve">; biochemical type NADP–ME; </w:t>
      </w:r>
      <w:proofErr w:type="spellStart"/>
      <w:r>
        <w:t>XyMS</w:t>
      </w:r>
      <w:proofErr w:type="spellEnd"/>
      <w:r>
        <w:t xml:space="preserve">–. Midrib conspicuous; having a conventional arc of bundles; with </w:t>
      </w:r>
      <w:proofErr w:type="spellStart"/>
      <w:r>
        <w:t>colourless</w:t>
      </w:r>
      <w:proofErr w:type="spellEnd"/>
      <w:r>
        <w:t xml:space="preserve"> tissue adaxially. Many of the smallest vascular bundles unaccompanied by sclerenchyma.</w:t>
      </w:r>
    </w:p>
    <w:p w14:paraId="497A3AB6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Special diagnostic feature. </w:t>
      </w:r>
      <w:r>
        <w:rPr>
          <w:b/>
          <w:bCs/>
        </w:rPr>
        <w:t xml:space="preserve">Fruiting inflorescence a massive, </w:t>
      </w:r>
      <w:proofErr w:type="spellStart"/>
      <w:r>
        <w:rPr>
          <w:b/>
          <w:bCs/>
        </w:rPr>
        <w:t>spatheate</w:t>
      </w:r>
      <w:proofErr w:type="spellEnd"/>
      <w:r>
        <w:rPr>
          <w:b/>
          <w:bCs/>
        </w:rPr>
        <w:t xml:space="preserve"> cob, the fruits in many rows</w:t>
      </w:r>
      <w:r>
        <w:t>.</w:t>
      </w:r>
    </w:p>
    <w:p w14:paraId="712B2A76" w14:textId="77777777" w:rsidR="00D03308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Taxonomy, distribution. </w:t>
      </w:r>
      <w:proofErr w:type="spellStart"/>
      <w:r>
        <w:t>Panicoideae</w:t>
      </w:r>
      <w:proofErr w:type="spellEnd"/>
      <w:r>
        <w:t xml:space="preserve">; </w:t>
      </w:r>
      <w:proofErr w:type="spellStart"/>
      <w:r>
        <w:t>Andropogonodae</w:t>
      </w:r>
      <w:proofErr w:type="spellEnd"/>
      <w:r>
        <w:t xml:space="preserve">; </w:t>
      </w:r>
      <w:proofErr w:type="spellStart"/>
      <w:r>
        <w:t>Maydeae</w:t>
      </w:r>
      <w:proofErr w:type="spellEnd"/>
      <w:r>
        <w:t>. 1 species. Neotropical.</w:t>
      </w:r>
    </w:p>
    <w:p w14:paraId="2008E29C" w14:textId="77777777" w:rsidR="00B26206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Anatomical references. </w:t>
      </w:r>
      <w:r>
        <w:t>Metcalfe 1960; this project.</w:t>
      </w:r>
    </w:p>
    <w:sectPr w:rsidR="00B26206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D29"/>
    <w:rsid w:val="00A56D29"/>
    <w:rsid w:val="00B26206"/>
    <w:rsid w:val="00BA1FD4"/>
    <w:rsid w:val="00D0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A5D99"/>
  <w14:defaultImageDpi w14:val="0"/>
  <w15:docId w15:val="{5C3021DA-09F6-44B3-A38B-52E645F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340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500" w:after="100"/>
      <w:ind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500" w:after="100"/>
      <w:ind w:firstLine="0"/>
      <w:jc w:val="center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500" w:after="100"/>
      <w:ind w:firstLine="0"/>
      <w:jc w:val="left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0">
    <w:name w:val="标题 3 字符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customStyle="1" w:styleId="References">
    <w:name w:val="References"/>
    <w:basedOn w:val="a"/>
    <w:uiPriority w:val="99"/>
    <w:pPr>
      <w:ind w:left="340" w:hanging="340"/>
      <w:jc w:val="left"/>
    </w:pPr>
  </w:style>
  <w:style w:type="paragraph" w:customStyle="1" w:styleId="CharacterHeading">
    <w:name w:val="Character Heading"/>
    <w:basedOn w:val="a"/>
    <w:uiPriority w:val="99"/>
    <w:pPr>
      <w:keepNext/>
      <w:keepLines/>
      <w:spacing w:before="300" w:after="100"/>
      <w:ind w:firstLine="0"/>
      <w:jc w:val="left"/>
    </w:pPr>
    <w:rPr>
      <w:b/>
      <w:bCs/>
      <w:sz w:val="24"/>
      <w:szCs w:val="24"/>
    </w:rPr>
  </w:style>
  <w:style w:type="paragraph" w:customStyle="1" w:styleId="Feature">
    <w:name w:val="Feature"/>
    <w:basedOn w:val="a"/>
    <w:uiPriority w:val="99"/>
    <w:pPr>
      <w:ind w:left="705" w:hanging="705"/>
      <w:jc w:val="left"/>
    </w:pPr>
  </w:style>
  <w:style w:type="paragraph" w:customStyle="1" w:styleId="State">
    <w:name w:val="State"/>
    <w:basedOn w:val="a"/>
    <w:uiPriority w:val="99"/>
    <w:pPr>
      <w:ind w:left="705" w:hanging="200"/>
      <w:jc w:val="left"/>
    </w:pPr>
  </w:style>
  <w:style w:type="paragraph" w:customStyle="1" w:styleId="CharacterNote">
    <w:name w:val="Character Note"/>
    <w:basedOn w:val="a"/>
    <w:uiPriority w:val="99"/>
    <w:pPr>
      <w:ind w:left="505" w:firstLine="400"/>
      <w:jc w:val="left"/>
    </w:pPr>
  </w:style>
  <w:style w:type="paragraph" w:customStyle="1" w:styleId="TaxonHeading">
    <w:name w:val="Taxon Heading"/>
    <w:basedOn w:val="a"/>
    <w:uiPriority w:val="99"/>
    <w:pPr>
      <w:keepNext/>
      <w:keepLines/>
      <w:spacing w:before="300"/>
      <w:ind w:firstLine="0"/>
      <w:jc w:val="center"/>
    </w:pPr>
    <w:rPr>
      <w:sz w:val="24"/>
      <w:szCs w:val="24"/>
    </w:rPr>
  </w:style>
  <w:style w:type="paragraph" w:customStyle="1" w:styleId="TaxonName">
    <w:name w:val="Taxon Name"/>
    <w:basedOn w:val="a"/>
    <w:uiPriority w:val="99"/>
    <w:pPr>
      <w:keepNext/>
      <w:keepLines/>
      <w:spacing w:before="300" w:after="100"/>
      <w:ind w:firstLine="0"/>
      <w:jc w:val="left"/>
    </w:pPr>
    <w:rPr>
      <w:b/>
      <w:bCs/>
      <w:sz w:val="24"/>
      <w:szCs w:val="24"/>
    </w:rPr>
  </w:style>
  <w:style w:type="paragraph" w:customStyle="1" w:styleId="Description">
    <w:name w:val="Description"/>
    <w:basedOn w:val="a"/>
    <w:uiPriority w:val="99"/>
  </w:style>
  <w:style w:type="paragraph" w:styleId="TOC1">
    <w:name w:val="toc 1"/>
    <w:basedOn w:val="a"/>
    <w:next w:val="a"/>
    <w:autoRedefine/>
    <w:uiPriority w:val="99"/>
    <w:pPr>
      <w:keepNext/>
      <w:keepLines/>
      <w:ind w:left="300" w:hanging="300"/>
      <w:jc w:val="left"/>
    </w:pPr>
    <w:rPr>
      <w:b/>
      <w:bCs/>
    </w:rPr>
  </w:style>
  <w:style w:type="paragraph" w:styleId="TOC2">
    <w:name w:val="toc 2"/>
    <w:basedOn w:val="a"/>
    <w:next w:val="a"/>
    <w:autoRedefine/>
    <w:uiPriority w:val="99"/>
    <w:pPr>
      <w:keepLines/>
      <w:ind w:left="450" w:hanging="300"/>
      <w:jc w:val="left"/>
    </w:pPr>
  </w:style>
  <w:style w:type="paragraph" w:customStyle="1" w:styleId="Key">
    <w:name w:val="Key"/>
    <w:basedOn w:val="a"/>
    <w:uiPriority w:val="99"/>
    <w:pPr>
      <w:tabs>
        <w:tab w:val="left" w:pos="680"/>
        <w:tab w:val="right" w:leader="dot" w:pos="9072"/>
      </w:tabs>
      <w:ind w:left="907" w:hanging="907"/>
      <w:jc w:val="left"/>
    </w:pPr>
  </w:style>
  <w:style w:type="paragraph" w:customStyle="1" w:styleId="KeyFirstLead">
    <w:name w:val="Key First Lead"/>
    <w:basedOn w:val="Key"/>
    <w:uiPriority w:val="99"/>
    <w:pPr>
      <w:spacing w:before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4604</Words>
  <Characters>26247</Characters>
  <Application>Microsoft Office Word</Application>
  <DocSecurity>0</DocSecurity>
  <Lines>218</Lines>
  <Paragraphs>61</Paragraphs>
  <ScaleCrop>false</ScaleCrop>
  <Company/>
  <LinksUpToDate>false</LinksUpToDate>
  <CharactersWithSpaces>30790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Huang</dc:creator>
  <cp:keywords/>
  <dc:description/>
  <cp:lastModifiedBy>Haoyuan Huang</cp:lastModifiedBy>
  <cp:revision>3</cp:revision>
  <dcterms:created xsi:type="dcterms:W3CDTF">2024-03-24T02:56:00Z</dcterms:created>
  <dcterms:modified xsi:type="dcterms:W3CDTF">2024-04-18T04:39:00Z</dcterms:modified>
</cp:coreProperties>
</file>