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F12" w:rsidRPr="00FB4218" w:rsidRDefault="003C2A85" w:rsidP="003C2A85">
      <w:pPr>
        <w:jc w:val="center"/>
        <w:rPr>
          <w:sz w:val="32"/>
          <w:szCs w:val="32"/>
        </w:rPr>
      </w:pPr>
      <w:r w:rsidRPr="00FB4218">
        <w:rPr>
          <w:sz w:val="32"/>
          <w:szCs w:val="32"/>
        </w:rPr>
        <w:t>ECE 358: Computer Networks</w:t>
      </w:r>
    </w:p>
    <w:p w:rsidR="003C2A85" w:rsidRPr="00FB4218" w:rsidRDefault="003C2A85" w:rsidP="003C2A85">
      <w:pPr>
        <w:jc w:val="center"/>
        <w:rPr>
          <w:sz w:val="32"/>
          <w:szCs w:val="32"/>
        </w:rPr>
      </w:pPr>
      <w:r w:rsidRPr="00FB4218">
        <w:rPr>
          <w:sz w:val="32"/>
          <w:szCs w:val="32"/>
        </w:rPr>
        <w:t>Winter 2015</w:t>
      </w:r>
    </w:p>
    <w:p w:rsidR="003C2A85" w:rsidRPr="00FB4218" w:rsidRDefault="003C2A85" w:rsidP="003C2A85">
      <w:pPr>
        <w:jc w:val="center"/>
        <w:rPr>
          <w:sz w:val="32"/>
          <w:szCs w:val="32"/>
        </w:rPr>
      </w:pPr>
      <w:r w:rsidRPr="00FB4218">
        <w:rPr>
          <w:sz w:val="32"/>
          <w:szCs w:val="32"/>
        </w:rPr>
        <w:t>Project 1: Queue simulation</w:t>
      </w:r>
    </w:p>
    <w:p w:rsidR="003C2A85" w:rsidRPr="00FB4218" w:rsidRDefault="003C2A85">
      <w:pPr>
        <w:rPr>
          <w:sz w:val="32"/>
          <w:szCs w:val="32"/>
        </w:rPr>
      </w:pPr>
    </w:p>
    <w:p w:rsidR="00FB4218" w:rsidRDefault="00FB4218"/>
    <w:p w:rsidR="00FB4218" w:rsidRDefault="00FB4218"/>
    <w:p w:rsidR="003C2A85" w:rsidRDefault="003C2A85">
      <w:r>
        <w:t xml:space="preserve">Date submitted: </w:t>
      </w:r>
      <w:r>
        <w:fldChar w:fldCharType="begin"/>
      </w:r>
      <w:r>
        <w:instrText xml:space="preserve"> DATE \@ "dddd, MMMM d, yyyy" </w:instrText>
      </w:r>
      <w:r>
        <w:fldChar w:fldCharType="separate"/>
      </w:r>
      <w:r w:rsidR="00A611B1">
        <w:rPr>
          <w:noProof/>
        </w:rPr>
        <w:t>Friday, February 6, 2015</w:t>
      </w:r>
      <w:r>
        <w:fldChar w:fldCharType="end"/>
      </w:r>
    </w:p>
    <w:p w:rsidR="003C2A85" w:rsidRDefault="003C2A85">
      <w:r>
        <w:t>Submitted by: Haodong Huang</w:t>
      </w:r>
    </w:p>
    <w:p w:rsidR="003C2A85" w:rsidRDefault="003C2A85">
      <w:r>
        <w:t>Student ID: 20442592</w:t>
      </w:r>
    </w:p>
    <w:p w:rsidR="003C2A85" w:rsidRDefault="003C2A85">
      <w:r>
        <w:t>Student name: Haodong Huang</w:t>
      </w:r>
    </w:p>
    <w:p w:rsidR="003C2A85" w:rsidRDefault="003C2A85">
      <w:r>
        <w:t xml:space="preserve">Email: </w:t>
      </w:r>
      <w:hyperlink r:id="rId7" w:history="1">
        <w:r w:rsidRPr="00515971">
          <w:rPr>
            <w:rStyle w:val="Hyperlink"/>
          </w:rPr>
          <w:t>h53huang@uwaterloo.ca</w:t>
        </w:r>
      </w:hyperlink>
    </w:p>
    <w:p w:rsidR="003C2A85" w:rsidRDefault="003C2A85"/>
    <w:p w:rsidR="00656052" w:rsidRDefault="00656052"/>
    <w:p w:rsidR="003C2A85" w:rsidRDefault="003C2A85">
      <w:r>
        <w:t>Marks received:</w:t>
      </w:r>
    </w:p>
    <w:p w:rsidR="003C2A85" w:rsidRDefault="003C2A85">
      <w:r>
        <w:t>Marked by</w:t>
      </w:r>
    </w:p>
    <w:p w:rsidR="00FB63CB" w:rsidRDefault="00FB63CB"/>
    <w:p w:rsidR="00FB63CB" w:rsidRDefault="00FB63CB">
      <w:r>
        <w:br w:type="page"/>
      </w:r>
    </w:p>
    <w:sdt>
      <w:sdtPr>
        <w:rPr>
          <w:rFonts w:asciiTheme="minorHAnsi" w:eastAsiaTheme="minorHAnsi" w:hAnsiTheme="minorHAnsi" w:cstheme="minorBidi"/>
          <w:color w:val="auto"/>
          <w:sz w:val="22"/>
          <w:szCs w:val="22"/>
          <w:lang w:val="en-CA"/>
        </w:rPr>
        <w:id w:val="-836918433"/>
        <w:docPartObj>
          <w:docPartGallery w:val="Table of Contents"/>
          <w:docPartUnique/>
        </w:docPartObj>
      </w:sdtPr>
      <w:sdtEndPr>
        <w:rPr>
          <w:b/>
          <w:bCs/>
          <w:noProof/>
        </w:rPr>
      </w:sdtEndPr>
      <w:sdtContent>
        <w:p w:rsidR="00656052" w:rsidRDefault="00656052">
          <w:pPr>
            <w:pStyle w:val="TOCHeading"/>
          </w:pPr>
          <w:r>
            <w:t>Contents</w:t>
          </w:r>
        </w:p>
        <w:p w:rsidR="00551DE3" w:rsidRDefault="0065605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10994656" w:history="1">
            <w:r w:rsidR="00551DE3" w:rsidRPr="005B50FB">
              <w:rPr>
                <w:rStyle w:val="Hyperlink"/>
                <w:noProof/>
              </w:rPr>
              <w:t>M/M/1 Queue</w:t>
            </w:r>
            <w:r w:rsidR="00551DE3">
              <w:rPr>
                <w:noProof/>
                <w:webHidden/>
              </w:rPr>
              <w:tab/>
            </w:r>
            <w:r w:rsidR="00551DE3">
              <w:rPr>
                <w:noProof/>
                <w:webHidden/>
              </w:rPr>
              <w:fldChar w:fldCharType="begin"/>
            </w:r>
            <w:r w:rsidR="00551DE3">
              <w:rPr>
                <w:noProof/>
                <w:webHidden/>
              </w:rPr>
              <w:instrText xml:space="preserve"> PAGEREF _Toc410994656 \h </w:instrText>
            </w:r>
            <w:r w:rsidR="00551DE3">
              <w:rPr>
                <w:noProof/>
                <w:webHidden/>
              </w:rPr>
            </w:r>
            <w:r w:rsidR="00551DE3">
              <w:rPr>
                <w:noProof/>
                <w:webHidden/>
              </w:rPr>
              <w:fldChar w:fldCharType="separate"/>
            </w:r>
            <w:r w:rsidR="00551DE3">
              <w:rPr>
                <w:noProof/>
                <w:webHidden/>
              </w:rPr>
              <w:t>3</w:t>
            </w:r>
            <w:r w:rsidR="00551DE3">
              <w:rPr>
                <w:noProof/>
                <w:webHidden/>
              </w:rPr>
              <w:fldChar w:fldCharType="end"/>
            </w:r>
          </w:hyperlink>
        </w:p>
        <w:p w:rsidR="00551DE3" w:rsidRDefault="00BF5C85">
          <w:pPr>
            <w:pStyle w:val="TOC1"/>
            <w:tabs>
              <w:tab w:val="right" w:leader="dot" w:pos="9350"/>
            </w:tabs>
            <w:rPr>
              <w:rFonts w:eastAsiaTheme="minorEastAsia"/>
              <w:noProof/>
              <w:lang w:eastAsia="en-CA"/>
            </w:rPr>
          </w:pPr>
          <w:hyperlink w:anchor="_Toc410994657" w:history="1">
            <w:r w:rsidR="00551DE3" w:rsidRPr="005B50FB">
              <w:rPr>
                <w:rStyle w:val="Hyperlink"/>
                <w:noProof/>
              </w:rPr>
              <w:t>Question 1:</w:t>
            </w:r>
            <w:r w:rsidR="00551DE3">
              <w:rPr>
                <w:noProof/>
                <w:webHidden/>
              </w:rPr>
              <w:tab/>
            </w:r>
            <w:r w:rsidR="00551DE3">
              <w:rPr>
                <w:noProof/>
                <w:webHidden/>
              </w:rPr>
              <w:fldChar w:fldCharType="begin"/>
            </w:r>
            <w:r w:rsidR="00551DE3">
              <w:rPr>
                <w:noProof/>
                <w:webHidden/>
              </w:rPr>
              <w:instrText xml:space="preserve"> PAGEREF _Toc410994657 \h </w:instrText>
            </w:r>
            <w:r w:rsidR="00551DE3">
              <w:rPr>
                <w:noProof/>
                <w:webHidden/>
              </w:rPr>
            </w:r>
            <w:r w:rsidR="00551DE3">
              <w:rPr>
                <w:noProof/>
                <w:webHidden/>
              </w:rPr>
              <w:fldChar w:fldCharType="separate"/>
            </w:r>
            <w:r w:rsidR="00551DE3">
              <w:rPr>
                <w:noProof/>
                <w:webHidden/>
              </w:rPr>
              <w:t>3</w:t>
            </w:r>
            <w:r w:rsidR="00551DE3">
              <w:rPr>
                <w:noProof/>
                <w:webHidden/>
              </w:rPr>
              <w:fldChar w:fldCharType="end"/>
            </w:r>
          </w:hyperlink>
        </w:p>
        <w:p w:rsidR="00551DE3" w:rsidRDefault="00BF5C85">
          <w:pPr>
            <w:pStyle w:val="TOC1"/>
            <w:tabs>
              <w:tab w:val="right" w:leader="dot" w:pos="9350"/>
            </w:tabs>
            <w:rPr>
              <w:rFonts w:eastAsiaTheme="minorEastAsia"/>
              <w:noProof/>
              <w:lang w:eastAsia="en-CA"/>
            </w:rPr>
          </w:pPr>
          <w:hyperlink w:anchor="_Toc410994658" w:history="1">
            <w:r w:rsidR="00551DE3" w:rsidRPr="005B50FB">
              <w:rPr>
                <w:rStyle w:val="Hyperlink"/>
                <w:noProof/>
              </w:rPr>
              <w:t>Question 2:</w:t>
            </w:r>
            <w:r w:rsidR="00551DE3">
              <w:rPr>
                <w:noProof/>
                <w:webHidden/>
              </w:rPr>
              <w:tab/>
            </w:r>
            <w:r w:rsidR="00551DE3">
              <w:rPr>
                <w:noProof/>
                <w:webHidden/>
              </w:rPr>
              <w:fldChar w:fldCharType="begin"/>
            </w:r>
            <w:r w:rsidR="00551DE3">
              <w:rPr>
                <w:noProof/>
                <w:webHidden/>
              </w:rPr>
              <w:instrText xml:space="preserve"> PAGEREF _Toc410994658 \h </w:instrText>
            </w:r>
            <w:r w:rsidR="00551DE3">
              <w:rPr>
                <w:noProof/>
                <w:webHidden/>
              </w:rPr>
            </w:r>
            <w:r w:rsidR="00551DE3">
              <w:rPr>
                <w:noProof/>
                <w:webHidden/>
              </w:rPr>
              <w:fldChar w:fldCharType="separate"/>
            </w:r>
            <w:r w:rsidR="00551DE3">
              <w:rPr>
                <w:noProof/>
                <w:webHidden/>
              </w:rPr>
              <w:t>4</w:t>
            </w:r>
            <w:r w:rsidR="00551DE3">
              <w:rPr>
                <w:noProof/>
                <w:webHidden/>
              </w:rPr>
              <w:fldChar w:fldCharType="end"/>
            </w:r>
          </w:hyperlink>
        </w:p>
        <w:p w:rsidR="00551DE3" w:rsidRDefault="00BF5C85">
          <w:pPr>
            <w:pStyle w:val="TOC1"/>
            <w:tabs>
              <w:tab w:val="right" w:leader="dot" w:pos="9350"/>
            </w:tabs>
            <w:rPr>
              <w:rFonts w:eastAsiaTheme="minorEastAsia"/>
              <w:noProof/>
              <w:lang w:eastAsia="en-CA"/>
            </w:rPr>
          </w:pPr>
          <w:hyperlink w:anchor="_Toc410994659" w:history="1">
            <w:r w:rsidR="00551DE3" w:rsidRPr="005B50FB">
              <w:rPr>
                <w:rStyle w:val="Hyperlink"/>
                <w:noProof/>
              </w:rPr>
              <w:t>Question 3:</w:t>
            </w:r>
            <w:r w:rsidR="00551DE3">
              <w:rPr>
                <w:noProof/>
                <w:webHidden/>
              </w:rPr>
              <w:tab/>
            </w:r>
            <w:r w:rsidR="00551DE3">
              <w:rPr>
                <w:noProof/>
                <w:webHidden/>
              </w:rPr>
              <w:fldChar w:fldCharType="begin"/>
            </w:r>
            <w:r w:rsidR="00551DE3">
              <w:rPr>
                <w:noProof/>
                <w:webHidden/>
              </w:rPr>
              <w:instrText xml:space="preserve"> PAGEREF _Toc410994659 \h </w:instrText>
            </w:r>
            <w:r w:rsidR="00551DE3">
              <w:rPr>
                <w:noProof/>
                <w:webHidden/>
              </w:rPr>
            </w:r>
            <w:r w:rsidR="00551DE3">
              <w:rPr>
                <w:noProof/>
                <w:webHidden/>
              </w:rPr>
              <w:fldChar w:fldCharType="separate"/>
            </w:r>
            <w:r w:rsidR="00551DE3">
              <w:rPr>
                <w:noProof/>
                <w:webHidden/>
              </w:rPr>
              <w:t>7</w:t>
            </w:r>
            <w:r w:rsidR="00551DE3">
              <w:rPr>
                <w:noProof/>
                <w:webHidden/>
              </w:rPr>
              <w:fldChar w:fldCharType="end"/>
            </w:r>
          </w:hyperlink>
        </w:p>
        <w:p w:rsidR="00551DE3" w:rsidRDefault="00BF5C85">
          <w:pPr>
            <w:pStyle w:val="TOC1"/>
            <w:tabs>
              <w:tab w:val="right" w:leader="dot" w:pos="9350"/>
            </w:tabs>
            <w:rPr>
              <w:rFonts w:eastAsiaTheme="minorEastAsia"/>
              <w:noProof/>
              <w:lang w:eastAsia="en-CA"/>
            </w:rPr>
          </w:pPr>
          <w:hyperlink w:anchor="_Toc410994660" w:history="1">
            <w:r w:rsidR="00551DE3" w:rsidRPr="005B50FB">
              <w:rPr>
                <w:rStyle w:val="Hyperlink"/>
                <w:noProof/>
              </w:rPr>
              <w:t>Question 4:</w:t>
            </w:r>
            <w:r w:rsidR="00551DE3">
              <w:rPr>
                <w:noProof/>
                <w:webHidden/>
              </w:rPr>
              <w:tab/>
            </w:r>
            <w:r w:rsidR="00551DE3">
              <w:rPr>
                <w:noProof/>
                <w:webHidden/>
              </w:rPr>
              <w:fldChar w:fldCharType="begin"/>
            </w:r>
            <w:r w:rsidR="00551DE3">
              <w:rPr>
                <w:noProof/>
                <w:webHidden/>
              </w:rPr>
              <w:instrText xml:space="preserve"> PAGEREF _Toc410994660 \h </w:instrText>
            </w:r>
            <w:r w:rsidR="00551DE3">
              <w:rPr>
                <w:noProof/>
                <w:webHidden/>
              </w:rPr>
            </w:r>
            <w:r w:rsidR="00551DE3">
              <w:rPr>
                <w:noProof/>
                <w:webHidden/>
              </w:rPr>
              <w:fldChar w:fldCharType="separate"/>
            </w:r>
            <w:r w:rsidR="00551DE3">
              <w:rPr>
                <w:noProof/>
                <w:webHidden/>
              </w:rPr>
              <w:t>8</w:t>
            </w:r>
            <w:r w:rsidR="00551DE3">
              <w:rPr>
                <w:noProof/>
                <w:webHidden/>
              </w:rPr>
              <w:fldChar w:fldCharType="end"/>
            </w:r>
          </w:hyperlink>
        </w:p>
        <w:p w:rsidR="00551DE3" w:rsidRDefault="00BF5C85">
          <w:pPr>
            <w:pStyle w:val="TOC1"/>
            <w:tabs>
              <w:tab w:val="right" w:leader="dot" w:pos="9350"/>
            </w:tabs>
            <w:rPr>
              <w:rFonts w:eastAsiaTheme="minorEastAsia"/>
              <w:noProof/>
              <w:lang w:eastAsia="en-CA"/>
            </w:rPr>
          </w:pPr>
          <w:hyperlink w:anchor="_Toc410994661" w:history="1">
            <w:r w:rsidR="00551DE3" w:rsidRPr="005B50FB">
              <w:rPr>
                <w:rStyle w:val="Hyperlink"/>
                <w:noProof/>
              </w:rPr>
              <w:t>M/M/1/K Queue</w:t>
            </w:r>
            <w:r w:rsidR="00551DE3">
              <w:rPr>
                <w:noProof/>
                <w:webHidden/>
              </w:rPr>
              <w:tab/>
            </w:r>
            <w:r w:rsidR="00551DE3">
              <w:rPr>
                <w:noProof/>
                <w:webHidden/>
              </w:rPr>
              <w:fldChar w:fldCharType="begin"/>
            </w:r>
            <w:r w:rsidR="00551DE3">
              <w:rPr>
                <w:noProof/>
                <w:webHidden/>
              </w:rPr>
              <w:instrText xml:space="preserve"> PAGEREF _Toc410994661 \h </w:instrText>
            </w:r>
            <w:r w:rsidR="00551DE3">
              <w:rPr>
                <w:noProof/>
                <w:webHidden/>
              </w:rPr>
            </w:r>
            <w:r w:rsidR="00551DE3">
              <w:rPr>
                <w:noProof/>
                <w:webHidden/>
              </w:rPr>
              <w:fldChar w:fldCharType="separate"/>
            </w:r>
            <w:r w:rsidR="00551DE3">
              <w:rPr>
                <w:noProof/>
                <w:webHidden/>
              </w:rPr>
              <w:t>9</w:t>
            </w:r>
            <w:r w:rsidR="00551DE3">
              <w:rPr>
                <w:noProof/>
                <w:webHidden/>
              </w:rPr>
              <w:fldChar w:fldCharType="end"/>
            </w:r>
          </w:hyperlink>
        </w:p>
        <w:p w:rsidR="00551DE3" w:rsidRDefault="00BF5C85">
          <w:pPr>
            <w:pStyle w:val="TOC1"/>
            <w:tabs>
              <w:tab w:val="right" w:leader="dot" w:pos="9350"/>
            </w:tabs>
            <w:rPr>
              <w:rFonts w:eastAsiaTheme="minorEastAsia"/>
              <w:noProof/>
              <w:lang w:eastAsia="en-CA"/>
            </w:rPr>
          </w:pPr>
          <w:hyperlink w:anchor="_Toc410994662" w:history="1">
            <w:r w:rsidR="00551DE3" w:rsidRPr="005B50FB">
              <w:rPr>
                <w:rStyle w:val="Hyperlink"/>
                <w:noProof/>
              </w:rPr>
              <w:t>Question 5:</w:t>
            </w:r>
            <w:r w:rsidR="00551DE3">
              <w:rPr>
                <w:noProof/>
                <w:webHidden/>
              </w:rPr>
              <w:tab/>
            </w:r>
            <w:r w:rsidR="00551DE3">
              <w:rPr>
                <w:noProof/>
                <w:webHidden/>
              </w:rPr>
              <w:fldChar w:fldCharType="begin"/>
            </w:r>
            <w:r w:rsidR="00551DE3">
              <w:rPr>
                <w:noProof/>
                <w:webHidden/>
              </w:rPr>
              <w:instrText xml:space="preserve"> PAGEREF _Toc410994662 \h </w:instrText>
            </w:r>
            <w:r w:rsidR="00551DE3">
              <w:rPr>
                <w:noProof/>
                <w:webHidden/>
              </w:rPr>
            </w:r>
            <w:r w:rsidR="00551DE3">
              <w:rPr>
                <w:noProof/>
                <w:webHidden/>
              </w:rPr>
              <w:fldChar w:fldCharType="separate"/>
            </w:r>
            <w:r w:rsidR="00551DE3">
              <w:rPr>
                <w:noProof/>
                <w:webHidden/>
              </w:rPr>
              <w:t>9</w:t>
            </w:r>
            <w:r w:rsidR="00551DE3">
              <w:rPr>
                <w:noProof/>
                <w:webHidden/>
              </w:rPr>
              <w:fldChar w:fldCharType="end"/>
            </w:r>
          </w:hyperlink>
        </w:p>
        <w:p w:rsidR="00551DE3" w:rsidRDefault="00BF5C85">
          <w:pPr>
            <w:pStyle w:val="TOC1"/>
            <w:tabs>
              <w:tab w:val="right" w:leader="dot" w:pos="9350"/>
            </w:tabs>
            <w:rPr>
              <w:rFonts w:eastAsiaTheme="minorEastAsia"/>
              <w:noProof/>
              <w:lang w:eastAsia="en-CA"/>
            </w:rPr>
          </w:pPr>
          <w:hyperlink w:anchor="_Toc410994663" w:history="1">
            <w:r w:rsidR="00551DE3" w:rsidRPr="005B50FB">
              <w:rPr>
                <w:rStyle w:val="Hyperlink"/>
                <w:noProof/>
              </w:rPr>
              <w:t>Question 6</w:t>
            </w:r>
            <w:r w:rsidR="00551DE3">
              <w:rPr>
                <w:noProof/>
                <w:webHidden/>
              </w:rPr>
              <w:tab/>
            </w:r>
            <w:r w:rsidR="00551DE3">
              <w:rPr>
                <w:noProof/>
                <w:webHidden/>
              </w:rPr>
              <w:fldChar w:fldCharType="begin"/>
            </w:r>
            <w:r w:rsidR="00551DE3">
              <w:rPr>
                <w:noProof/>
                <w:webHidden/>
              </w:rPr>
              <w:instrText xml:space="preserve"> PAGEREF _Toc410994663 \h </w:instrText>
            </w:r>
            <w:r w:rsidR="00551DE3">
              <w:rPr>
                <w:noProof/>
                <w:webHidden/>
              </w:rPr>
            </w:r>
            <w:r w:rsidR="00551DE3">
              <w:rPr>
                <w:noProof/>
                <w:webHidden/>
              </w:rPr>
              <w:fldChar w:fldCharType="separate"/>
            </w:r>
            <w:r w:rsidR="00551DE3">
              <w:rPr>
                <w:noProof/>
                <w:webHidden/>
              </w:rPr>
              <w:t>12</w:t>
            </w:r>
            <w:r w:rsidR="00551DE3">
              <w:rPr>
                <w:noProof/>
                <w:webHidden/>
              </w:rPr>
              <w:fldChar w:fldCharType="end"/>
            </w:r>
          </w:hyperlink>
        </w:p>
        <w:p w:rsidR="00551DE3" w:rsidRDefault="00BF5C85">
          <w:pPr>
            <w:pStyle w:val="TOC1"/>
            <w:tabs>
              <w:tab w:val="right" w:leader="dot" w:pos="9350"/>
            </w:tabs>
            <w:rPr>
              <w:rFonts w:eastAsiaTheme="minorEastAsia"/>
              <w:noProof/>
              <w:lang w:eastAsia="en-CA"/>
            </w:rPr>
          </w:pPr>
          <w:hyperlink w:anchor="_Toc410994664" w:history="1">
            <w:r w:rsidR="00551DE3" w:rsidRPr="005B50FB">
              <w:rPr>
                <w:rStyle w:val="Hyperlink"/>
                <w:noProof/>
              </w:rPr>
              <w:t>Compiling Instructions</w:t>
            </w:r>
            <w:r w:rsidR="00551DE3">
              <w:rPr>
                <w:noProof/>
                <w:webHidden/>
              </w:rPr>
              <w:tab/>
            </w:r>
            <w:r w:rsidR="00551DE3">
              <w:rPr>
                <w:noProof/>
                <w:webHidden/>
              </w:rPr>
              <w:fldChar w:fldCharType="begin"/>
            </w:r>
            <w:r w:rsidR="00551DE3">
              <w:rPr>
                <w:noProof/>
                <w:webHidden/>
              </w:rPr>
              <w:instrText xml:space="preserve"> PAGEREF _Toc410994664 \h </w:instrText>
            </w:r>
            <w:r w:rsidR="00551DE3">
              <w:rPr>
                <w:noProof/>
                <w:webHidden/>
              </w:rPr>
            </w:r>
            <w:r w:rsidR="00551DE3">
              <w:rPr>
                <w:noProof/>
                <w:webHidden/>
              </w:rPr>
              <w:fldChar w:fldCharType="separate"/>
            </w:r>
            <w:r w:rsidR="00551DE3">
              <w:rPr>
                <w:noProof/>
                <w:webHidden/>
              </w:rPr>
              <w:t>15</w:t>
            </w:r>
            <w:r w:rsidR="00551DE3">
              <w:rPr>
                <w:noProof/>
                <w:webHidden/>
              </w:rPr>
              <w:fldChar w:fldCharType="end"/>
            </w:r>
          </w:hyperlink>
        </w:p>
        <w:p w:rsidR="00551DE3" w:rsidRDefault="00BF5C85">
          <w:pPr>
            <w:pStyle w:val="TOC2"/>
            <w:tabs>
              <w:tab w:val="right" w:leader="dot" w:pos="9350"/>
            </w:tabs>
            <w:rPr>
              <w:noProof/>
            </w:rPr>
          </w:pPr>
          <w:hyperlink w:anchor="_Toc410994665" w:history="1">
            <w:r w:rsidR="00551DE3" w:rsidRPr="005B50FB">
              <w:rPr>
                <w:rStyle w:val="Hyperlink"/>
                <w:noProof/>
              </w:rPr>
              <w:t>M/M/1</w:t>
            </w:r>
            <w:r w:rsidR="00551DE3">
              <w:rPr>
                <w:noProof/>
                <w:webHidden/>
              </w:rPr>
              <w:tab/>
            </w:r>
            <w:r w:rsidR="00551DE3">
              <w:rPr>
                <w:noProof/>
                <w:webHidden/>
              </w:rPr>
              <w:fldChar w:fldCharType="begin"/>
            </w:r>
            <w:r w:rsidR="00551DE3">
              <w:rPr>
                <w:noProof/>
                <w:webHidden/>
              </w:rPr>
              <w:instrText xml:space="preserve"> PAGEREF _Toc410994665 \h </w:instrText>
            </w:r>
            <w:r w:rsidR="00551DE3">
              <w:rPr>
                <w:noProof/>
                <w:webHidden/>
              </w:rPr>
            </w:r>
            <w:r w:rsidR="00551DE3">
              <w:rPr>
                <w:noProof/>
                <w:webHidden/>
              </w:rPr>
              <w:fldChar w:fldCharType="separate"/>
            </w:r>
            <w:r w:rsidR="00551DE3">
              <w:rPr>
                <w:noProof/>
                <w:webHidden/>
              </w:rPr>
              <w:t>15</w:t>
            </w:r>
            <w:r w:rsidR="00551DE3">
              <w:rPr>
                <w:noProof/>
                <w:webHidden/>
              </w:rPr>
              <w:fldChar w:fldCharType="end"/>
            </w:r>
          </w:hyperlink>
        </w:p>
        <w:p w:rsidR="00551DE3" w:rsidRDefault="00BF5C85">
          <w:pPr>
            <w:pStyle w:val="TOC2"/>
            <w:tabs>
              <w:tab w:val="right" w:leader="dot" w:pos="9350"/>
            </w:tabs>
            <w:rPr>
              <w:noProof/>
            </w:rPr>
          </w:pPr>
          <w:hyperlink w:anchor="_Toc410994666" w:history="1">
            <w:r w:rsidR="00551DE3" w:rsidRPr="005B50FB">
              <w:rPr>
                <w:rStyle w:val="Hyperlink"/>
                <w:noProof/>
              </w:rPr>
              <w:t>M/M/1/K</w:t>
            </w:r>
            <w:r w:rsidR="00551DE3">
              <w:rPr>
                <w:noProof/>
                <w:webHidden/>
              </w:rPr>
              <w:tab/>
            </w:r>
            <w:r w:rsidR="00551DE3">
              <w:rPr>
                <w:noProof/>
                <w:webHidden/>
              </w:rPr>
              <w:fldChar w:fldCharType="begin"/>
            </w:r>
            <w:r w:rsidR="00551DE3">
              <w:rPr>
                <w:noProof/>
                <w:webHidden/>
              </w:rPr>
              <w:instrText xml:space="preserve"> PAGEREF _Toc410994666 \h </w:instrText>
            </w:r>
            <w:r w:rsidR="00551DE3">
              <w:rPr>
                <w:noProof/>
                <w:webHidden/>
              </w:rPr>
            </w:r>
            <w:r w:rsidR="00551DE3">
              <w:rPr>
                <w:noProof/>
                <w:webHidden/>
              </w:rPr>
              <w:fldChar w:fldCharType="separate"/>
            </w:r>
            <w:r w:rsidR="00551DE3">
              <w:rPr>
                <w:noProof/>
                <w:webHidden/>
              </w:rPr>
              <w:t>15</w:t>
            </w:r>
            <w:r w:rsidR="00551DE3">
              <w:rPr>
                <w:noProof/>
                <w:webHidden/>
              </w:rPr>
              <w:fldChar w:fldCharType="end"/>
            </w:r>
          </w:hyperlink>
        </w:p>
        <w:p w:rsidR="00656052" w:rsidRDefault="00656052">
          <w:r>
            <w:rPr>
              <w:b/>
              <w:bCs/>
              <w:noProof/>
            </w:rPr>
            <w:fldChar w:fldCharType="end"/>
          </w:r>
        </w:p>
      </w:sdtContent>
    </w:sdt>
    <w:p w:rsidR="00656052" w:rsidRDefault="00656052">
      <w:pPr>
        <w:rPr>
          <w:rFonts w:asciiTheme="majorHAnsi" w:eastAsiaTheme="majorEastAsia" w:hAnsiTheme="majorHAnsi" w:cstheme="majorBidi"/>
          <w:color w:val="000000" w:themeColor="text1"/>
          <w:sz w:val="40"/>
          <w:szCs w:val="32"/>
        </w:rPr>
      </w:pPr>
      <w:r>
        <w:br w:type="page"/>
      </w:r>
    </w:p>
    <w:p w:rsidR="00D92CD8" w:rsidRDefault="00D92CD8" w:rsidP="005F3281">
      <w:pPr>
        <w:pStyle w:val="HeadingCustom"/>
      </w:pPr>
      <w:bookmarkStart w:id="0" w:name="_Toc410994656"/>
      <w:r>
        <w:lastRenderedPageBreak/>
        <w:t>M/M/1 Queue</w:t>
      </w:r>
      <w:bookmarkEnd w:id="0"/>
    </w:p>
    <w:p w:rsidR="00FB63CB" w:rsidRPr="00C217EF" w:rsidRDefault="00FB63CB" w:rsidP="00FB4218">
      <w:pPr>
        <w:pStyle w:val="Heading1"/>
      </w:pPr>
      <w:bookmarkStart w:id="1" w:name="_Toc410994657"/>
      <w:r w:rsidRPr="00C217EF">
        <w:t>Question 1:</w:t>
      </w:r>
      <w:bookmarkEnd w:id="1"/>
    </w:p>
    <w:p w:rsidR="00FB63CB" w:rsidRDefault="00FB63CB">
      <w:r w:rsidRPr="00FB63CB">
        <w:t>int numbersTotal = 1000;</w:t>
      </w:r>
    </w:p>
    <w:p w:rsidR="00C217EF" w:rsidRDefault="00C217EF" w:rsidP="00C217EF">
      <w:r>
        <w:t>double Random::generateRanNum()</w:t>
      </w:r>
    </w:p>
    <w:p w:rsidR="00C217EF" w:rsidRDefault="00C217EF" w:rsidP="00C217EF">
      <w:r>
        <w:t>{</w:t>
      </w:r>
    </w:p>
    <w:p w:rsidR="00C217EF" w:rsidRDefault="00C217EF" w:rsidP="00C217EF">
      <w:r>
        <w:tab/>
        <w:t>return (rand() / (double)(RAND_MAX));</w:t>
      </w:r>
    </w:p>
    <w:p w:rsidR="00C217EF" w:rsidRDefault="00C217EF" w:rsidP="00C217EF">
      <w:r>
        <w:t>}</w:t>
      </w:r>
    </w:p>
    <w:p w:rsidR="00C217EF" w:rsidRDefault="00C217EF" w:rsidP="00C217EF"/>
    <w:p w:rsidR="00C217EF" w:rsidRDefault="00C217EF" w:rsidP="00C217EF">
      <w:r>
        <w:t>double Random::generateExponentialRanVar(double lambda)</w:t>
      </w:r>
    </w:p>
    <w:p w:rsidR="00C217EF" w:rsidRDefault="00C217EF" w:rsidP="00C217EF">
      <w:r>
        <w:t>{</w:t>
      </w:r>
    </w:p>
    <w:p w:rsidR="00C217EF" w:rsidRDefault="00C217EF" w:rsidP="00C217EF">
      <w:r>
        <w:tab/>
        <w:t>return ((double)(-1.0)/lambda)*log(1.0-generateRanNum());</w:t>
      </w:r>
    </w:p>
    <w:p w:rsidR="00C217EF" w:rsidRDefault="00C217EF" w:rsidP="00C217EF">
      <w:r>
        <w:t>}</w:t>
      </w:r>
    </w:p>
    <w:p w:rsidR="00FB63CB" w:rsidRDefault="00FB63CB" w:rsidP="00FB63CB">
      <w:r>
        <w:t>void Random::variableTest()</w:t>
      </w:r>
    </w:p>
    <w:p w:rsidR="00FB63CB" w:rsidRDefault="00FB63CB" w:rsidP="00FB63CB">
      <w:r>
        <w:t>{</w:t>
      </w:r>
    </w:p>
    <w:p w:rsidR="00FB63CB" w:rsidRDefault="00FB63CB" w:rsidP="00FB63CB">
      <w:r>
        <w:tab/>
        <w:t>double number, total, total2, mean, variance;</w:t>
      </w:r>
    </w:p>
    <w:p w:rsidR="00FB63CB" w:rsidRDefault="00FB63CB" w:rsidP="00FB63CB">
      <w:r>
        <w:tab/>
        <w:t>total = 0;</w:t>
      </w:r>
    </w:p>
    <w:p w:rsidR="00FB63CB" w:rsidRDefault="00FB63CB" w:rsidP="00FB63CB">
      <w:r>
        <w:tab/>
        <w:t>for(int i = 0; i &lt; numbersTotal; i++)</w:t>
      </w:r>
    </w:p>
    <w:p w:rsidR="00FB63CB" w:rsidRDefault="00FB63CB" w:rsidP="00FB63CB">
      <w:r>
        <w:tab/>
        <w:t>{</w:t>
      </w:r>
    </w:p>
    <w:p w:rsidR="00FB63CB" w:rsidRDefault="00FB63CB" w:rsidP="00FB63CB">
      <w:r>
        <w:tab/>
      </w:r>
      <w:r>
        <w:tab/>
        <w:t>number = generateExponentialRanVar(75.0);</w:t>
      </w:r>
    </w:p>
    <w:p w:rsidR="00FB63CB" w:rsidRDefault="00FB63CB" w:rsidP="00FB63CB">
      <w:r>
        <w:tab/>
      </w:r>
      <w:r>
        <w:tab/>
        <w:t>total += number;</w:t>
      </w:r>
    </w:p>
    <w:p w:rsidR="00FB63CB" w:rsidRDefault="00FB63CB" w:rsidP="00FB63CB">
      <w:r>
        <w:tab/>
      </w:r>
      <w:r>
        <w:tab/>
        <w:t>generatedNumbers[i] = number;</w:t>
      </w:r>
    </w:p>
    <w:p w:rsidR="00FB63CB" w:rsidRDefault="00FB63CB" w:rsidP="00FB63CB">
      <w:r>
        <w:tab/>
        <w:t>}</w:t>
      </w:r>
    </w:p>
    <w:p w:rsidR="00FB63CB" w:rsidRDefault="00FB63CB" w:rsidP="00FB63CB">
      <w:r>
        <w:tab/>
        <w:t>mean = total / numbersTotal;</w:t>
      </w:r>
    </w:p>
    <w:p w:rsidR="00FB63CB" w:rsidRDefault="00FB63CB" w:rsidP="00FB63CB">
      <w:r>
        <w:tab/>
        <w:t>for(int i = 0; i &lt; numbersTotal; i++)</w:t>
      </w:r>
    </w:p>
    <w:p w:rsidR="00FB63CB" w:rsidRDefault="00FB63CB" w:rsidP="00FB63CB">
      <w:r>
        <w:tab/>
        <w:t>{</w:t>
      </w:r>
    </w:p>
    <w:p w:rsidR="00FB63CB" w:rsidRDefault="00FB63CB" w:rsidP="00FB63CB">
      <w:r>
        <w:tab/>
      </w:r>
      <w:r>
        <w:tab/>
        <w:t>total2 += (generatedNumbers[i] - mean) * (generatedNumbers[i] - mean);</w:t>
      </w:r>
    </w:p>
    <w:p w:rsidR="00FB63CB" w:rsidRDefault="00FB63CB" w:rsidP="00FB63CB">
      <w:r>
        <w:tab/>
        <w:t>}</w:t>
      </w:r>
    </w:p>
    <w:p w:rsidR="00FB63CB" w:rsidRDefault="00FB63CB" w:rsidP="00FB63CB">
      <w:r>
        <w:tab/>
        <w:t>varian</w:t>
      </w:r>
      <w:r w:rsidR="00C217EF">
        <w:t>ce = total2 / numbersTotal;</w:t>
      </w:r>
    </w:p>
    <w:p w:rsidR="00FB63CB" w:rsidRDefault="00FB63CB" w:rsidP="00FB63CB">
      <w:r>
        <w:lastRenderedPageBreak/>
        <w:tab/>
        <w:t>std::cout&lt;&lt; "Mean: " &lt;&lt; mean &lt;&lt; "\n";</w:t>
      </w:r>
    </w:p>
    <w:p w:rsidR="00FB63CB" w:rsidRDefault="00FB63CB" w:rsidP="00FB63CB">
      <w:r>
        <w:tab/>
        <w:t>std::cout&lt;&lt; "Variance: " &lt;&lt; variance;</w:t>
      </w:r>
    </w:p>
    <w:p w:rsidR="00FB63CB" w:rsidRDefault="00FB63CB" w:rsidP="00FB63CB">
      <w:r>
        <w:t>}</w:t>
      </w:r>
    </w:p>
    <w:p w:rsidR="00C217EF" w:rsidRDefault="00C217EF" w:rsidP="00C217EF">
      <w:r>
        <w:t>int main()</w:t>
      </w:r>
    </w:p>
    <w:p w:rsidR="00C217EF" w:rsidRDefault="00C217EF" w:rsidP="00C217EF">
      <w:r>
        <w:t>{</w:t>
      </w:r>
    </w:p>
    <w:p w:rsidR="00C217EF" w:rsidRDefault="00C217EF" w:rsidP="00C217EF">
      <w:r>
        <w:tab/>
        <w:t>srand(time(NULL));</w:t>
      </w:r>
    </w:p>
    <w:p w:rsidR="00C217EF" w:rsidRDefault="00C217EF" w:rsidP="00C217EF">
      <w:r>
        <w:tab/>
        <w:t>Random *random = new Random();</w:t>
      </w:r>
    </w:p>
    <w:p w:rsidR="00C217EF" w:rsidRDefault="00C217EF" w:rsidP="00C217EF">
      <w:r>
        <w:tab/>
        <w:t>std::cout&lt;&lt; random-&gt;generateExponentialRanVar(75)&lt;&lt; std::endl;</w:t>
      </w:r>
    </w:p>
    <w:p w:rsidR="00C217EF" w:rsidRDefault="00C217EF" w:rsidP="00C217EF">
      <w:r>
        <w:tab/>
        <w:t>delete random;</w:t>
      </w:r>
    </w:p>
    <w:p w:rsidR="00C217EF" w:rsidRDefault="00C217EF" w:rsidP="00C217EF">
      <w:r>
        <w:t>}</w:t>
      </w:r>
    </w:p>
    <w:p w:rsidR="00C217EF" w:rsidRDefault="00C217EF" w:rsidP="00C217EF">
      <w:r>
        <w:t>The expected value (0.013276) and variance (0.000179143) are close to 1/75 and 1/75^2 as expected.</w:t>
      </w:r>
    </w:p>
    <w:p w:rsidR="00C217EF" w:rsidRPr="00B276F5" w:rsidRDefault="00F91F9F" w:rsidP="00FB4218">
      <w:pPr>
        <w:pStyle w:val="Heading1"/>
      </w:pPr>
      <w:bookmarkStart w:id="2" w:name="_Toc410994658"/>
      <w:r w:rsidRPr="00B276F5">
        <w:t>Question 2:</w:t>
      </w:r>
      <w:bookmarkEnd w:id="2"/>
    </w:p>
    <w:p w:rsidR="00F91F9F" w:rsidRDefault="00C44286" w:rsidP="00C217EF">
      <w:r>
        <w:rPr>
          <w:noProof/>
          <w:lang w:eastAsia="en-CA"/>
        </w:rPr>
        <w:drawing>
          <wp:inline distT="0" distB="0" distL="0" distR="0" wp14:anchorId="18240E0E" wp14:editId="509BF094">
            <wp:extent cx="5943600" cy="3518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18535"/>
                    </a:xfrm>
                    <a:prstGeom prst="rect">
                      <a:avLst/>
                    </a:prstGeom>
                  </pic:spPr>
                </pic:pic>
              </a:graphicData>
            </a:graphic>
          </wp:inline>
        </w:drawing>
      </w:r>
    </w:p>
    <w:p w:rsidR="00B7507D" w:rsidRDefault="00B7507D" w:rsidP="00C217EF">
      <w:r>
        <w:t xml:space="preserve">The variables n_arrivals, n_departures and n_observers are used to count their respective events. n_idle_count is to keep track of how often the queue is empty, and n_packets is used to count the number of packets in the queue at a given observation (this number needs to be averaged). T_time is the length of the simulation in seconds. </w:t>
      </w:r>
    </w:p>
    <w:p w:rsidR="00C44286" w:rsidRDefault="00C44286" w:rsidP="00C217EF">
      <w:r>
        <w:rPr>
          <w:noProof/>
          <w:lang w:eastAsia="en-CA"/>
        </w:rPr>
        <w:lastRenderedPageBreak/>
        <w:drawing>
          <wp:inline distT="0" distB="0" distL="0" distR="0" wp14:anchorId="2F069F1F" wp14:editId="7265F6C1">
            <wp:extent cx="5012055"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2055" cy="8229600"/>
                    </a:xfrm>
                    <a:prstGeom prst="rect">
                      <a:avLst/>
                    </a:prstGeom>
                  </pic:spPr>
                </pic:pic>
              </a:graphicData>
            </a:graphic>
          </wp:inline>
        </w:drawing>
      </w:r>
    </w:p>
    <w:p w:rsidR="00C713D9" w:rsidRDefault="00C713D9" w:rsidP="00C217EF">
      <w:r>
        <w:rPr>
          <w:noProof/>
          <w:lang w:eastAsia="en-CA"/>
        </w:rPr>
        <w:lastRenderedPageBreak/>
        <w:drawing>
          <wp:inline distT="0" distB="0" distL="0" distR="0">
            <wp:extent cx="5934710" cy="4848225"/>
            <wp:effectExtent l="0" t="0" r="8890" b="9525"/>
            <wp:docPr id="3" name="Picture 3" descr="C:\Users\huangster\AppData\Local\Microsoft\Windows\INetCache\Content.Word\random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angster\AppData\Local\Microsoft\Windows\INetCache\Content.Word\random_cod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4848225"/>
                    </a:xfrm>
                    <a:prstGeom prst="rect">
                      <a:avLst/>
                    </a:prstGeom>
                    <a:noFill/>
                    <a:ln>
                      <a:noFill/>
                    </a:ln>
                  </pic:spPr>
                </pic:pic>
              </a:graphicData>
            </a:graphic>
          </wp:inline>
        </w:drawing>
      </w:r>
      <w:r>
        <w:t>The random number generator and exponential random variable generator are used to generate incoming packet lengths and times. The random number is uniform between 0 and 1. The exponential variable is given by var = -1/</w:t>
      </w:r>
      <w:r>
        <w:rPr>
          <w:rFonts w:ascii="Times New Roman" w:hAnsi="Times New Roman" w:cs="Times New Roman"/>
        </w:rPr>
        <w:t>λ</w:t>
      </w:r>
      <w:r>
        <w:t xml:space="preserve"> * ln(1- U(0,1)) where U(0,1) is our random number.</w:t>
      </w:r>
    </w:p>
    <w:p w:rsidR="00B276F5" w:rsidRDefault="00DF722C" w:rsidP="00C217EF">
      <w:r>
        <w:t xml:space="preserve">First, we initialize some variables such as the simulation time (T), bit rate (C) and the average bit length (L) and lambda (ρ*C/L). </w:t>
      </w:r>
      <w:r w:rsidR="00B276F5">
        <w:t>We let the simulation run for T seconds and generate random arrivals and observers based on the exponential generator using lam</w:t>
      </w:r>
      <w:r w:rsidR="009F315D">
        <w:t>b</w:t>
      </w:r>
      <w:r w:rsidR="00B276F5">
        <w:t xml:space="preserve">da </w:t>
      </w:r>
      <w:r w:rsidR="00C713D9">
        <w:t xml:space="preserve">as the parameter </w:t>
      </w:r>
      <w:r w:rsidR="00B276F5">
        <w:t xml:space="preserve">for arrivals and 3*lambda for observers. These events are put in our DES and ordered in an ordered map based on their times. </w:t>
      </w:r>
      <w:r w:rsidR="00DC1DB9">
        <w:t>We then check these events in order. If it’s an arrival, then a departure time is created, based on the previous departure time plus service time. We increment our counter for arrival. If it’s a departure event that’s first in the DES, we increment our count for departures. If it’s an observer, we increment our counter for observers. We make note of how many number of packets are in the DES for later. If the buffer is empty, i.e. arrival counter = departure counter, then we increment our idle counter.</w:t>
      </w:r>
    </w:p>
    <w:p w:rsidR="00C713D9" w:rsidRDefault="00C713D9">
      <w:pPr>
        <w:rPr>
          <w:b/>
        </w:rPr>
      </w:pPr>
      <w:r>
        <w:rPr>
          <w:b/>
        </w:rPr>
        <w:br w:type="page"/>
      </w:r>
    </w:p>
    <w:p w:rsidR="006506C9" w:rsidRPr="00600583" w:rsidRDefault="009F315D" w:rsidP="00FB4218">
      <w:pPr>
        <w:pStyle w:val="Heading1"/>
      </w:pPr>
      <w:bookmarkStart w:id="3" w:name="_Toc410994659"/>
      <w:r w:rsidRPr="00600583">
        <w:lastRenderedPageBreak/>
        <w:t>Question 3:</w:t>
      </w:r>
      <w:bookmarkEnd w:id="3"/>
    </w:p>
    <w:tbl>
      <w:tblPr>
        <w:tblStyle w:val="TableGrid"/>
        <w:tblW w:w="0" w:type="auto"/>
        <w:tblLook w:val="04A0" w:firstRow="1" w:lastRow="0" w:firstColumn="1" w:lastColumn="0" w:noHBand="0" w:noVBand="1"/>
      </w:tblPr>
      <w:tblGrid>
        <w:gridCol w:w="3116"/>
        <w:gridCol w:w="3117"/>
        <w:gridCol w:w="3117"/>
      </w:tblGrid>
      <w:tr w:rsidR="009F315D" w:rsidTr="009F315D">
        <w:tc>
          <w:tcPr>
            <w:tcW w:w="3116" w:type="dxa"/>
          </w:tcPr>
          <w:p w:rsidR="009F315D" w:rsidRDefault="00F62C90" w:rsidP="00C217EF">
            <w:r>
              <w:t>Ρ (utilization)</w:t>
            </w:r>
          </w:p>
        </w:tc>
        <w:tc>
          <w:tcPr>
            <w:tcW w:w="3117" w:type="dxa"/>
          </w:tcPr>
          <w:p w:rsidR="009F315D" w:rsidRDefault="009F315D" w:rsidP="00C217EF">
            <w:r>
              <w:t>E[N]</w:t>
            </w:r>
          </w:p>
        </w:tc>
        <w:tc>
          <w:tcPr>
            <w:tcW w:w="3117" w:type="dxa"/>
          </w:tcPr>
          <w:p w:rsidR="009F315D" w:rsidRDefault="009F315D" w:rsidP="00C217EF">
            <w:r>
              <w:t>P_idle</w:t>
            </w:r>
          </w:p>
        </w:tc>
      </w:tr>
      <w:tr w:rsidR="009F315D" w:rsidTr="009F315D">
        <w:tc>
          <w:tcPr>
            <w:tcW w:w="3116" w:type="dxa"/>
          </w:tcPr>
          <w:p w:rsidR="009F315D" w:rsidRDefault="009F315D" w:rsidP="00C217EF">
            <w:r>
              <w:t>0.25</w:t>
            </w:r>
          </w:p>
        </w:tc>
        <w:tc>
          <w:tcPr>
            <w:tcW w:w="3117" w:type="dxa"/>
          </w:tcPr>
          <w:p w:rsidR="009F315D" w:rsidRDefault="009F315D" w:rsidP="00C217EF">
            <w:r>
              <w:t>0.333608</w:t>
            </w:r>
          </w:p>
        </w:tc>
        <w:tc>
          <w:tcPr>
            <w:tcW w:w="3117" w:type="dxa"/>
          </w:tcPr>
          <w:p w:rsidR="009F315D" w:rsidRDefault="009F315D" w:rsidP="00C217EF">
            <w:r>
              <w:t>0.749799</w:t>
            </w:r>
          </w:p>
        </w:tc>
      </w:tr>
      <w:tr w:rsidR="009F315D" w:rsidTr="009F315D">
        <w:tc>
          <w:tcPr>
            <w:tcW w:w="3116" w:type="dxa"/>
          </w:tcPr>
          <w:p w:rsidR="009F315D" w:rsidRDefault="009F315D" w:rsidP="00C217EF">
            <w:r>
              <w:t>0.35</w:t>
            </w:r>
          </w:p>
        </w:tc>
        <w:tc>
          <w:tcPr>
            <w:tcW w:w="3117" w:type="dxa"/>
          </w:tcPr>
          <w:p w:rsidR="009F315D" w:rsidRDefault="009F315D" w:rsidP="00C217EF">
            <w:r>
              <w:t>0.535664</w:t>
            </w:r>
          </w:p>
        </w:tc>
        <w:tc>
          <w:tcPr>
            <w:tcW w:w="3117" w:type="dxa"/>
          </w:tcPr>
          <w:p w:rsidR="009F315D" w:rsidRDefault="009F315D" w:rsidP="00C217EF">
            <w:r>
              <w:t>0.650774</w:t>
            </w:r>
          </w:p>
        </w:tc>
      </w:tr>
      <w:tr w:rsidR="009F315D" w:rsidTr="009F315D">
        <w:tc>
          <w:tcPr>
            <w:tcW w:w="3116" w:type="dxa"/>
          </w:tcPr>
          <w:p w:rsidR="009F315D" w:rsidRDefault="009F315D" w:rsidP="00C217EF">
            <w:r>
              <w:t>0.45</w:t>
            </w:r>
          </w:p>
        </w:tc>
        <w:tc>
          <w:tcPr>
            <w:tcW w:w="3117" w:type="dxa"/>
          </w:tcPr>
          <w:p w:rsidR="009F315D" w:rsidRDefault="009F315D" w:rsidP="00C217EF">
            <w:r>
              <w:t>0.820634</w:t>
            </w:r>
          </w:p>
        </w:tc>
        <w:tc>
          <w:tcPr>
            <w:tcW w:w="3117" w:type="dxa"/>
          </w:tcPr>
          <w:p w:rsidR="009F315D" w:rsidRDefault="009F315D" w:rsidP="00C217EF">
            <w:r>
              <w:t>0.549453</w:t>
            </w:r>
          </w:p>
        </w:tc>
      </w:tr>
      <w:tr w:rsidR="009F315D" w:rsidTr="009F315D">
        <w:tc>
          <w:tcPr>
            <w:tcW w:w="3116" w:type="dxa"/>
          </w:tcPr>
          <w:p w:rsidR="009F315D" w:rsidRDefault="009F315D" w:rsidP="00C217EF">
            <w:r>
              <w:t>0.55</w:t>
            </w:r>
          </w:p>
        </w:tc>
        <w:tc>
          <w:tcPr>
            <w:tcW w:w="3117" w:type="dxa"/>
          </w:tcPr>
          <w:p w:rsidR="009F315D" w:rsidRDefault="009F315D" w:rsidP="00C217EF">
            <w:r>
              <w:t>1.22489</w:t>
            </w:r>
          </w:p>
        </w:tc>
        <w:tc>
          <w:tcPr>
            <w:tcW w:w="3117" w:type="dxa"/>
          </w:tcPr>
          <w:p w:rsidR="009F315D" w:rsidRDefault="009F315D" w:rsidP="00C217EF">
            <w:r>
              <w:t>0.448976</w:t>
            </w:r>
          </w:p>
        </w:tc>
      </w:tr>
      <w:tr w:rsidR="009F315D" w:rsidTr="009F315D">
        <w:tc>
          <w:tcPr>
            <w:tcW w:w="3116" w:type="dxa"/>
          </w:tcPr>
          <w:p w:rsidR="009F315D" w:rsidRDefault="009F315D" w:rsidP="00C217EF">
            <w:r>
              <w:t>0.65</w:t>
            </w:r>
          </w:p>
        </w:tc>
        <w:tc>
          <w:tcPr>
            <w:tcW w:w="3117" w:type="dxa"/>
          </w:tcPr>
          <w:p w:rsidR="009F315D" w:rsidRDefault="009F315D" w:rsidP="00C217EF">
            <w:r>
              <w:t>1.8273</w:t>
            </w:r>
          </w:p>
        </w:tc>
        <w:tc>
          <w:tcPr>
            <w:tcW w:w="3117" w:type="dxa"/>
          </w:tcPr>
          <w:p w:rsidR="009F315D" w:rsidRDefault="009F315D" w:rsidP="00C217EF">
            <w:r>
              <w:t>0.352883</w:t>
            </w:r>
          </w:p>
        </w:tc>
      </w:tr>
      <w:tr w:rsidR="009F315D" w:rsidTr="009F315D">
        <w:tc>
          <w:tcPr>
            <w:tcW w:w="3116" w:type="dxa"/>
          </w:tcPr>
          <w:p w:rsidR="009F315D" w:rsidRDefault="009F315D" w:rsidP="00C217EF">
            <w:r>
              <w:t>0.75</w:t>
            </w:r>
          </w:p>
        </w:tc>
        <w:tc>
          <w:tcPr>
            <w:tcW w:w="3117" w:type="dxa"/>
          </w:tcPr>
          <w:p w:rsidR="009F315D" w:rsidRDefault="0016027E" w:rsidP="00C217EF">
            <w:r>
              <w:t>2.99545</w:t>
            </w:r>
          </w:p>
        </w:tc>
        <w:tc>
          <w:tcPr>
            <w:tcW w:w="3117" w:type="dxa"/>
          </w:tcPr>
          <w:p w:rsidR="009F315D" w:rsidRDefault="0016027E" w:rsidP="00C217EF">
            <w:r>
              <w:t>0.250727</w:t>
            </w:r>
          </w:p>
        </w:tc>
      </w:tr>
      <w:tr w:rsidR="009F315D" w:rsidTr="009F315D">
        <w:tc>
          <w:tcPr>
            <w:tcW w:w="3116" w:type="dxa"/>
          </w:tcPr>
          <w:p w:rsidR="009F315D" w:rsidRDefault="009F315D" w:rsidP="00C217EF">
            <w:r>
              <w:t>0.85</w:t>
            </w:r>
          </w:p>
        </w:tc>
        <w:tc>
          <w:tcPr>
            <w:tcW w:w="3117" w:type="dxa"/>
          </w:tcPr>
          <w:p w:rsidR="009F315D" w:rsidRDefault="00F62C90" w:rsidP="00C217EF">
            <w:r>
              <w:t>5.76602</w:t>
            </w:r>
          </w:p>
        </w:tc>
        <w:tc>
          <w:tcPr>
            <w:tcW w:w="3117" w:type="dxa"/>
          </w:tcPr>
          <w:p w:rsidR="009F315D" w:rsidRDefault="00F62C90" w:rsidP="00C217EF">
            <w:r>
              <w:t>0.148064</w:t>
            </w:r>
          </w:p>
        </w:tc>
      </w:tr>
      <w:tr w:rsidR="009F315D" w:rsidTr="009F315D">
        <w:tc>
          <w:tcPr>
            <w:tcW w:w="3116" w:type="dxa"/>
          </w:tcPr>
          <w:p w:rsidR="009F315D" w:rsidRDefault="009F315D" w:rsidP="00C217EF">
            <w:r>
              <w:t>0.95</w:t>
            </w:r>
          </w:p>
        </w:tc>
        <w:tc>
          <w:tcPr>
            <w:tcW w:w="3117" w:type="dxa"/>
          </w:tcPr>
          <w:p w:rsidR="009F315D" w:rsidRDefault="00B71670" w:rsidP="00C217EF">
            <w:r>
              <w:t>18.5</w:t>
            </w:r>
            <w:r w:rsidR="00F62C90">
              <w:t>054</w:t>
            </w:r>
          </w:p>
        </w:tc>
        <w:tc>
          <w:tcPr>
            <w:tcW w:w="3117" w:type="dxa"/>
          </w:tcPr>
          <w:p w:rsidR="009F315D" w:rsidRDefault="00F625F8" w:rsidP="00C217EF">
            <w:r>
              <w:t>0.0505</w:t>
            </w:r>
            <w:r w:rsidR="00F62C90">
              <w:t>985</w:t>
            </w:r>
          </w:p>
        </w:tc>
      </w:tr>
    </w:tbl>
    <w:p w:rsidR="009F315D" w:rsidRDefault="009F315D" w:rsidP="00C217EF"/>
    <w:p w:rsidR="00600583" w:rsidRDefault="0037193A" w:rsidP="00C217EF">
      <w:r>
        <w:t>The code in question 2 was used to find E[N] and P_idle. A for loop was used to run through each size of rho.</w:t>
      </w:r>
      <w:r w:rsidR="00F625F8">
        <w:t xml:space="preserve"> The value of T is 10000.</w:t>
      </w:r>
    </w:p>
    <w:p w:rsidR="0037193A" w:rsidRDefault="009C0E13" w:rsidP="00C217EF">
      <w:r>
        <w:rPr>
          <w:noProof/>
          <w:lang w:eastAsia="en-CA"/>
        </w:rPr>
        <w:drawing>
          <wp:inline distT="0" distB="0" distL="0" distR="0" wp14:anchorId="7D41660C" wp14:editId="5B6C03C0">
            <wp:extent cx="5143500" cy="3303917"/>
            <wp:effectExtent l="0" t="0" r="0" b="1079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823B5" w:rsidRDefault="00D823B5" w:rsidP="00C217EF">
      <w:r>
        <w:t xml:space="preserve">The average number of packets (E[N]) was calculated by dividing the sum of the number of packets observed every time divided by the number of observations. As ρ increases, the average number of packets in the system </w:t>
      </w:r>
      <w:r w:rsidR="00CE60FF">
        <w:t>goes up because more packets are being generated in between observations without being serviced</w:t>
      </w:r>
      <w:r w:rsidR="00697019">
        <w:t xml:space="preserve"> because service time is fixed</w:t>
      </w:r>
      <w:r w:rsidR="00CE60FF">
        <w:t>.</w:t>
      </w:r>
      <w:r w:rsidR="00FB4218">
        <w:t xml:space="preserve"> Idle time goes down because you </w:t>
      </w:r>
      <w:r w:rsidR="0098686A">
        <w:t>are unlikely to have all the packets serviced at the time of the observation.</w:t>
      </w:r>
    </w:p>
    <w:p w:rsidR="00F625F8" w:rsidRDefault="00F625F8">
      <w:pPr>
        <w:rPr>
          <w:rFonts w:asciiTheme="majorHAnsi" w:eastAsiaTheme="majorEastAsia" w:hAnsiTheme="majorHAnsi" w:cstheme="majorBidi"/>
          <w:color w:val="2E74B5" w:themeColor="accent1" w:themeShade="BF"/>
          <w:sz w:val="32"/>
          <w:szCs w:val="32"/>
        </w:rPr>
      </w:pPr>
      <w:r>
        <w:br w:type="page"/>
      </w:r>
    </w:p>
    <w:p w:rsidR="00FB4218" w:rsidRDefault="00FB4218" w:rsidP="00FB4218">
      <w:pPr>
        <w:pStyle w:val="Heading1"/>
      </w:pPr>
      <w:bookmarkStart w:id="4" w:name="_Toc410994660"/>
      <w:r>
        <w:lastRenderedPageBreak/>
        <w:t>Question 4:</w:t>
      </w:r>
      <w:bookmarkEnd w:id="4"/>
    </w:p>
    <w:tbl>
      <w:tblPr>
        <w:tblStyle w:val="TableGrid"/>
        <w:tblW w:w="0" w:type="auto"/>
        <w:tblLook w:val="04A0" w:firstRow="1" w:lastRow="0" w:firstColumn="1" w:lastColumn="0" w:noHBand="0" w:noVBand="1"/>
      </w:tblPr>
      <w:tblGrid>
        <w:gridCol w:w="3116"/>
        <w:gridCol w:w="3117"/>
        <w:gridCol w:w="3117"/>
      </w:tblGrid>
      <w:tr w:rsidR="00F625F8" w:rsidTr="00B56D91">
        <w:tc>
          <w:tcPr>
            <w:tcW w:w="3116" w:type="dxa"/>
          </w:tcPr>
          <w:p w:rsidR="00F625F8" w:rsidRDefault="00F625F8" w:rsidP="00B56D91">
            <w:r>
              <w:t>ρ</w:t>
            </w:r>
          </w:p>
        </w:tc>
        <w:tc>
          <w:tcPr>
            <w:tcW w:w="3117" w:type="dxa"/>
          </w:tcPr>
          <w:p w:rsidR="00F625F8" w:rsidRDefault="00F625F8" w:rsidP="00B56D91">
            <w:r>
              <w:t>E[N]</w:t>
            </w:r>
          </w:p>
        </w:tc>
        <w:tc>
          <w:tcPr>
            <w:tcW w:w="3117" w:type="dxa"/>
          </w:tcPr>
          <w:p w:rsidR="00F625F8" w:rsidRDefault="00F625F8" w:rsidP="00B56D91">
            <w:r>
              <w:t>P_idle</w:t>
            </w:r>
          </w:p>
        </w:tc>
      </w:tr>
      <w:tr w:rsidR="00F625F8" w:rsidTr="00B56D91">
        <w:tc>
          <w:tcPr>
            <w:tcW w:w="3116" w:type="dxa"/>
          </w:tcPr>
          <w:p w:rsidR="00F625F8" w:rsidRDefault="00F625F8" w:rsidP="00B56D91">
            <w:r>
              <w:t>1.2</w:t>
            </w:r>
          </w:p>
        </w:tc>
        <w:tc>
          <w:tcPr>
            <w:tcW w:w="3117" w:type="dxa"/>
          </w:tcPr>
          <w:p w:rsidR="00F625F8" w:rsidRDefault="00F625F8" w:rsidP="00F625F8">
            <w:r w:rsidRPr="00F625F8">
              <w:t>83437.4</w:t>
            </w:r>
          </w:p>
        </w:tc>
        <w:tc>
          <w:tcPr>
            <w:tcW w:w="3117" w:type="dxa"/>
          </w:tcPr>
          <w:p w:rsidR="00F625F8" w:rsidRDefault="00F625F8" w:rsidP="00B56D91">
            <w:r w:rsidRPr="00F625F8">
              <w:t>3.3360678e-06</w:t>
            </w:r>
          </w:p>
        </w:tc>
      </w:tr>
    </w:tbl>
    <w:p w:rsidR="00FB4218" w:rsidRDefault="00FB4218" w:rsidP="00C217EF"/>
    <w:p w:rsidR="00F625F8" w:rsidRDefault="00F625F8" w:rsidP="00C217EF">
      <w:r>
        <w:t>As ρ increased to 1.2, the number of packets increased by a significant amount and idle time dropped to almost zero. The service time has not changed but the number of packets that get generated keep going up. The service cannot keep up with the number of packets being generated so more and more packets fill up the DES.</w:t>
      </w:r>
      <w:r w:rsidR="00BE22F5">
        <w:t xml:space="preserve"> The average number of packets is expected to increase as time goes on.</w:t>
      </w:r>
    </w:p>
    <w:p w:rsidR="005F3281" w:rsidRDefault="005F3281" w:rsidP="005F3281">
      <w:pPr>
        <w:pStyle w:val="HeadingCustom"/>
      </w:pPr>
      <w:bookmarkStart w:id="5" w:name="_Toc410994661"/>
      <w:r>
        <w:lastRenderedPageBreak/>
        <w:t>M/M/1/K Queue</w:t>
      </w:r>
      <w:bookmarkEnd w:id="5"/>
    </w:p>
    <w:p w:rsidR="005F3281" w:rsidRDefault="005F3281" w:rsidP="005F3281">
      <w:pPr>
        <w:pStyle w:val="Heading1"/>
      </w:pPr>
      <w:bookmarkStart w:id="6" w:name="_Toc410994662"/>
      <w:r>
        <w:t>Question 5:</w:t>
      </w:r>
      <w:bookmarkEnd w:id="6"/>
    </w:p>
    <w:p w:rsidR="005F3281" w:rsidRDefault="00A611B1" w:rsidP="005F328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558.5pt">
            <v:imagedata r:id="rId12" o:title="random_code_mm1k"/>
          </v:shape>
        </w:pict>
      </w:r>
    </w:p>
    <w:p w:rsidR="005927DE" w:rsidRDefault="005927DE" w:rsidP="005F3281"/>
    <w:p w:rsidR="00A7790F" w:rsidRDefault="005927DE" w:rsidP="005F3281">
      <w:r>
        <w:rPr>
          <w:noProof/>
          <w:lang w:eastAsia="en-CA"/>
        </w:rPr>
        <w:lastRenderedPageBreak/>
        <mc:AlternateContent>
          <mc:Choice Requires="wps">
            <w:drawing>
              <wp:anchor distT="45720" distB="45720" distL="114300" distR="114300" simplePos="0" relativeHeight="251659264" behindDoc="0" locked="0" layoutInCell="1" allowOverlap="1" wp14:anchorId="04757DBE" wp14:editId="2A6594D4">
                <wp:simplePos x="0" y="0"/>
                <wp:positionH relativeFrom="column">
                  <wp:posOffset>111760</wp:posOffset>
                </wp:positionH>
                <wp:positionV relativeFrom="paragraph">
                  <wp:posOffset>180975</wp:posOffset>
                </wp:positionV>
                <wp:extent cx="5831205" cy="1404620"/>
                <wp:effectExtent l="0" t="0" r="17145" b="2032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1404620"/>
                        </a:xfrm>
                        <a:prstGeom prst="rect">
                          <a:avLst/>
                        </a:prstGeom>
                        <a:solidFill>
                          <a:srgbClr val="FFFFFF"/>
                        </a:solidFill>
                        <a:ln w="9525">
                          <a:solidFill>
                            <a:srgbClr val="000000"/>
                          </a:solidFill>
                          <a:miter lim="800000"/>
                          <a:headEnd/>
                          <a:tailEnd/>
                        </a:ln>
                      </wps:spPr>
                      <wps:txbx>
                        <w:txbxContent>
                          <w:p w:rsidR="00B56D91" w:rsidRDefault="00B56D91" w:rsidP="005927D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#ifndef QUEUE_H</w:t>
                            </w:r>
                          </w:p>
                          <w:p w:rsidR="00B56D91" w:rsidRDefault="00B56D91" w:rsidP="005927D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QUEUE_H</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p>
                          <w:p w:rsidR="00B56D91" w:rsidRDefault="00B56D91" w:rsidP="005927D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&lt;map&gt;</w:t>
                            </w:r>
                          </w:p>
                          <w:p w:rsidR="00B56D91" w:rsidRDefault="00B56D91" w:rsidP="005927D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 xml:space="preserve">#include &lt;stdlib.h&gt; </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Queue</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T_time</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C_rate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L_length</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lambda</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enum</w:t>
                            </w:r>
                            <w:r>
                              <w:rPr>
                                <w:rFonts w:ascii="Courier New" w:hAnsi="Courier New" w:cs="Courier New"/>
                                <w:color w:val="000000"/>
                                <w:sz w:val="20"/>
                                <w:szCs w:val="20"/>
                                <w:highlight w:val="white"/>
                              </w:rPr>
                              <w:t xml:space="preserve"> Event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arrival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departure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observer</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n_arrivals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n_departures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n_observers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n_idle_count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n_packets</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t_arrival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t_departure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t_observer</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k_size</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n_generated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n_loss</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Queue</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Queue</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setT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T_time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T_time</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setC</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C_rate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C_rate</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setL</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L_length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L_length</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setLambda</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lambda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lambda</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setK</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k_size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k_size</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simulate</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map</w:t>
                            </w:r>
                            <w:r>
                              <w:rPr>
                                <w:rFonts w:ascii="Courier New" w:hAnsi="Courier New" w:cs="Courier New"/>
                                <w:b/>
                                <w:bCs/>
                                <w:color w:val="000080"/>
                                <w:sz w:val="20"/>
                                <w:szCs w:val="20"/>
                                <w:highlight w:val="white"/>
                              </w:rPr>
                              <w:t>&lt;</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DES</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#endif</w:t>
                            </w:r>
                          </w:p>
                          <w:p w:rsidR="00B56D91" w:rsidRDefault="00B56D9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757DBE" id="_x0000_t202" coordsize="21600,21600" o:spt="202" path="m,l,21600r21600,l21600,xe">
                <v:stroke joinstyle="miter"/>
                <v:path gradientshapeok="t" o:connecttype="rect"/>
              </v:shapetype>
              <v:shape id="Text Box 2" o:spid="_x0000_s1026" type="#_x0000_t202" style="position:absolute;margin-left:8.8pt;margin-top:14.25pt;width:459.1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">
                <v:textbox style="mso-fit-shape-to-text:t">
                  <w:txbxContent>
                    <w:p w:rsidR="00B56D91" w:rsidRDefault="00B56D91" w:rsidP="005927D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#ifndef QUEUE_H</w:t>
                      </w:r>
                    </w:p>
                    <w:p w:rsidR="00B56D91" w:rsidRDefault="00B56D91" w:rsidP="005927D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QUEUE_H</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p>
                    <w:p w:rsidR="00B56D91" w:rsidRDefault="00B56D91" w:rsidP="005927D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&lt;map&gt;</w:t>
                      </w:r>
                    </w:p>
                    <w:p w:rsidR="00B56D91" w:rsidRDefault="00B56D91" w:rsidP="005927D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 xml:space="preserve">#include &lt;stdlib.h&gt; </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Queue</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T_time</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C_rate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L_length</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lambda</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enum</w:t>
                      </w:r>
                      <w:r>
                        <w:rPr>
                          <w:rFonts w:ascii="Courier New" w:hAnsi="Courier New" w:cs="Courier New"/>
                          <w:color w:val="000000"/>
                          <w:sz w:val="20"/>
                          <w:szCs w:val="20"/>
                          <w:highlight w:val="white"/>
                        </w:rPr>
                        <w:t xml:space="preserve"> Event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arrival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departure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observer</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n_arrivals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n_departures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n_observers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n_idle_count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n_packets</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t_arrival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t_departure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t_observer</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k_size</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n_generated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n_loss</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Queue</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Queue</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setT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T_time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T_time</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setC</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C_rate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C_rate</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setL</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L_length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L_length</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setLambda</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lambda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lambda</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setK</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k_size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k_size</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simulate</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map</w:t>
                      </w:r>
                      <w:r>
                        <w:rPr>
                          <w:rFonts w:ascii="Courier New" w:hAnsi="Courier New" w:cs="Courier New"/>
                          <w:b/>
                          <w:bCs/>
                          <w:color w:val="000080"/>
                          <w:sz w:val="20"/>
                          <w:szCs w:val="20"/>
                          <w:highlight w:val="white"/>
                        </w:rPr>
                        <w:t>&lt;</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DES</w:t>
                      </w: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56D91" w:rsidRDefault="00B56D91" w:rsidP="005927D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#endif</w:t>
                      </w:r>
                    </w:p>
                    <w:p w:rsidR="00B56D91" w:rsidRDefault="00B56D91"/>
                  </w:txbxContent>
                </v:textbox>
                <w10:wrap type="topAndBottom"/>
              </v:shape>
            </w:pict>
          </mc:Fallback>
        </mc:AlternateContent>
      </w:r>
    </w:p>
    <w:p w:rsidR="00A7790F" w:rsidRDefault="00A611B1">
      <w:r>
        <w:lastRenderedPageBreak/>
        <w:pict>
          <v:shape id="_x0000_i1026" type="#_x0000_t75" style="width:375.5pt;height:647.25pt">
            <v:imagedata r:id="rId13" o:title="queue_code_mm1k"/>
          </v:shape>
        </w:pict>
      </w:r>
    </w:p>
    <w:p w:rsidR="00A7790F" w:rsidRDefault="00244F1D" w:rsidP="005F3281">
      <w:r>
        <w:lastRenderedPageBreak/>
        <w:t>There were few code changes in the M/M/1/K compared to the M/M/1 code. Three variables were introduced. One for the size of the buffer K, and two for the number of packets generated vs lost. This is used to calculate p_loss. One if statement was added when an arrival event was created to make sure that the number of packets in the buffer did not exceed the buffer size.</w:t>
      </w:r>
    </w:p>
    <w:p w:rsidR="00A7790F" w:rsidRDefault="00244F1D" w:rsidP="00244F1D">
      <w:pPr>
        <w:pStyle w:val="Heading1"/>
      </w:pPr>
      <w:bookmarkStart w:id="7" w:name="_Toc410994663"/>
      <w:r>
        <w:t>Question 6</w:t>
      </w:r>
      <w:bookmarkEnd w:id="7"/>
    </w:p>
    <w:p w:rsidR="005723A7" w:rsidRPr="005723A7" w:rsidRDefault="005723A7" w:rsidP="005723A7">
      <w:r>
        <w:t>Result of E[N] values</w:t>
      </w:r>
      <w:r w:rsidR="003F22F2">
        <w:t xml:space="preserve"> at T = 10000</w:t>
      </w:r>
    </w:p>
    <w:tbl>
      <w:tblPr>
        <w:tblW w:w="3840" w:type="dxa"/>
        <w:tblLook w:val="04A0" w:firstRow="1" w:lastRow="0" w:firstColumn="1" w:lastColumn="0" w:noHBand="0" w:noVBand="1"/>
      </w:tblPr>
      <w:tblGrid>
        <w:gridCol w:w="960"/>
        <w:gridCol w:w="960"/>
        <w:gridCol w:w="1053"/>
        <w:gridCol w:w="1053"/>
      </w:tblGrid>
      <w:tr w:rsidR="005723A7" w:rsidRPr="005723A7" w:rsidTr="005723A7">
        <w:trPr>
          <w:trHeight w:val="300"/>
        </w:trPr>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 xml:space="preserve">Rho  </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 xml:space="preserve"> K= 5  </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 xml:space="preserve"> K=10  </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 xml:space="preserve"> K=40</w:t>
            </w:r>
          </w:p>
        </w:tc>
      </w:tr>
      <w:tr w:rsidR="005723A7" w:rsidRPr="005723A7" w:rsidTr="005723A7">
        <w:trPr>
          <w:trHeight w:val="300"/>
        </w:trPr>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0.5</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0.90379</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0.999397</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0.997412</w:t>
            </w:r>
          </w:p>
        </w:tc>
      </w:tr>
      <w:tr w:rsidR="005723A7" w:rsidRPr="005723A7" w:rsidTr="005723A7">
        <w:trPr>
          <w:trHeight w:val="300"/>
        </w:trPr>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0.6</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1.20719</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1.46071</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1.51142</w:t>
            </w:r>
          </w:p>
        </w:tc>
      </w:tr>
      <w:tr w:rsidR="005723A7" w:rsidRPr="005723A7" w:rsidTr="005723A7">
        <w:trPr>
          <w:trHeight w:val="300"/>
        </w:trPr>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0.7</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1.52798</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2.11875</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2.34013</w:t>
            </w:r>
          </w:p>
        </w:tc>
      </w:tr>
      <w:tr w:rsidR="005723A7" w:rsidRPr="005723A7" w:rsidTr="005723A7">
        <w:trPr>
          <w:trHeight w:val="300"/>
        </w:trPr>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0.8</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1.86107</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2.96647</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3.96916</w:t>
            </w:r>
          </w:p>
        </w:tc>
      </w:tr>
      <w:tr w:rsidR="005723A7" w:rsidRPr="005723A7" w:rsidTr="005723A7">
        <w:trPr>
          <w:trHeight w:val="300"/>
        </w:trPr>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0.9</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2.19958</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3.93314</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8.5155</w:t>
            </w:r>
          </w:p>
        </w:tc>
      </w:tr>
      <w:tr w:rsidR="005723A7" w:rsidRPr="005723A7" w:rsidTr="005723A7">
        <w:trPr>
          <w:trHeight w:val="300"/>
        </w:trPr>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1</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2.49427</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4.97542</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19.8857</w:t>
            </w:r>
          </w:p>
        </w:tc>
      </w:tr>
      <w:tr w:rsidR="005723A7" w:rsidRPr="005723A7" w:rsidTr="005723A7">
        <w:trPr>
          <w:trHeight w:val="300"/>
        </w:trPr>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1.1</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2.78063</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5.95609</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31.0436</w:t>
            </w:r>
          </w:p>
        </w:tc>
      </w:tr>
      <w:tr w:rsidR="005723A7" w:rsidRPr="005723A7" w:rsidTr="005723A7">
        <w:trPr>
          <w:trHeight w:val="300"/>
        </w:trPr>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1.2</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3.0256</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6.71212</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35.0274</w:t>
            </w:r>
          </w:p>
        </w:tc>
      </w:tr>
      <w:tr w:rsidR="005723A7" w:rsidRPr="005723A7" w:rsidTr="005723A7">
        <w:trPr>
          <w:trHeight w:val="300"/>
        </w:trPr>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1.3</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3.23774</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7.32074</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36.6071</w:t>
            </w:r>
          </w:p>
        </w:tc>
      </w:tr>
      <w:tr w:rsidR="005723A7" w:rsidRPr="005723A7" w:rsidTr="005723A7">
        <w:trPr>
          <w:trHeight w:val="300"/>
        </w:trPr>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1.4</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3.42146</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7.77141</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37.5001</w:t>
            </w:r>
          </w:p>
        </w:tc>
      </w:tr>
      <w:tr w:rsidR="005723A7" w:rsidRPr="005723A7" w:rsidTr="005723A7">
        <w:trPr>
          <w:trHeight w:val="300"/>
        </w:trPr>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1.5</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3.58455</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8.13184</w:t>
            </w:r>
          </w:p>
        </w:tc>
        <w:tc>
          <w:tcPr>
            <w:tcW w:w="960" w:type="dxa"/>
            <w:tcBorders>
              <w:top w:val="nil"/>
              <w:left w:val="nil"/>
              <w:bottom w:val="nil"/>
              <w:right w:val="nil"/>
            </w:tcBorders>
            <w:shd w:val="clear" w:color="auto" w:fill="auto"/>
            <w:noWrap/>
            <w:vAlign w:val="bottom"/>
            <w:hideMark/>
          </w:tcPr>
          <w:p w:rsidR="005723A7" w:rsidRPr="005723A7" w:rsidRDefault="005723A7" w:rsidP="005723A7">
            <w:pPr>
              <w:spacing w:after="0" w:line="240" w:lineRule="auto"/>
              <w:jc w:val="right"/>
              <w:rPr>
                <w:rFonts w:ascii="Calibri" w:eastAsia="Times New Roman" w:hAnsi="Calibri" w:cs="Times New Roman"/>
                <w:color w:val="000000"/>
                <w:lang w:eastAsia="en-CA"/>
              </w:rPr>
            </w:pPr>
            <w:r w:rsidRPr="005723A7">
              <w:rPr>
                <w:rFonts w:ascii="Calibri" w:eastAsia="Times New Roman" w:hAnsi="Calibri" w:cs="Times New Roman"/>
                <w:color w:val="000000"/>
                <w:lang w:eastAsia="en-CA"/>
              </w:rPr>
              <w:t>37.9814</w:t>
            </w:r>
          </w:p>
        </w:tc>
      </w:tr>
    </w:tbl>
    <w:p w:rsidR="005723A7" w:rsidRDefault="005723A7" w:rsidP="00244F1D"/>
    <w:p w:rsidR="00244F1D" w:rsidRDefault="004264AF" w:rsidP="00244F1D">
      <w:r>
        <w:rPr>
          <w:noProof/>
          <w:lang w:eastAsia="en-CA"/>
        </w:rPr>
        <w:drawing>
          <wp:inline distT="0" distB="0" distL="0" distR="0" wp14:anchorId="10B86ABA" wp14:editId="3AADE139">
            <wp:extent cx="5943600" cy="2884170"/>
            <wp:effectExtent l="0" t="0" r="0" b="1143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05BC4" w:rsidRPr="003F22F2" w:rsidRDefault="00F779DB" w:rsidP="00C05BC4">
      <w:pPr>
        <w:autoSpaceDE w:val="0"/>
        <w:autoSpaceDN w:val="0"/>
        <w:adjustRightInd w:val="0"/>
        <w:spacing w:after="0" w:line="240" w:lineRule="auto"/>
      </w:pPr>
      <w:r>
        <w:t>We know that we can’t have more packets than the buffer size K.</w:t>
      </w:r>
      <w:r w:rsidR="00C05BC4">
        <w:t xml:space="preserve"> We notice that as </w:t>
      </w:r>
      <w:r w:rsidR="00C05BC4" w:rsidRPr="00C05BC4">
        <w:t>ρ increases</w:t>
      </w:r>
      <w:r w:rsidR="00C05BC4">
        <w:t xml:space="preserve"> and more packets are generated, there are more and more packets left in the queue. It seems that when </w:t>
      </w:r>
      <w:r w:rsidR="00C05BC4" w:rsidRPr="00C05BC4">
        <w:t>ρ</w:t>
      </w:r>
      <w:r w:rsidR="00C05BC4">
        <w:t xml:space="preserve"> = 1, the average number of packets is half of K, which means that the arrival and departure rate are about equal.</w:t>
      </w:r>
      <w:r w:rsidR="003F22F2">
        <w:t xml:space="preserve"> That means that when </w:t>
      </w:r>
      <w:r w:rsidR="003F22F2" w:rsidRPr="00C05BC4">
        <w:t>ρ</w:t>
      </w:r>
      <w:r w:rsidR="003F22F2">
        <w:t xml:space="preserve"> &gt; 1, the amount of packets in our queue is potentially up to K. At lower values of K, E[N] compares to when K=</w:t>
      </w:r>
      <w:r w:rsidR="003F22F2" w:rsidRPr="003F22F2">
        <w:t xml:space="preserve"> ∞.</w:t>
      </w:r>
      <w:r w:rsidR="003F22F2">
        <w:t xml:space="preserve"> At higher values of </w:t>
      </w:r>
      <w:r w:rsidR="003F22F2" w:rsidRPr="00C05BC4">
        <w:t>ρ</w:t>
      </w:r>
      <w:r w:rsidR="003F22F2">
        <w:t xml:space="preserve">, the values of E[N] differ because when K &lt; </w:t>
      </w:r>
      <w:r w:rsidR="003F22F2" w:rsidRPr="003F22F2">
        <w:t>∞</w:t>
      </w:r>
      <w:r w:rsidR="003F22F2">
        <w:t>, E[N] cannot increase without bounds.</w:t>
      </w:r>
    </w:p>
    <w:p w:rsidR="005723A7" w:rsidRDefault="005723A7"/>
    <w:tbl>
      <w:tblPr>
        <w:tblW w:w="3840" w:type="dxa"/>
        <w:tblLook w:val="04A0" w:firstRow="1" w:lastRow="0" w:firstColumn="1" w:lastColumn="0" w:noHBand="0" w:noVBand="1"/>
      </w:tblPr>
      <w:tblGrid>
        <w:gridCol w:w="960"/>
        <w:gridCol w:w="1053"/>
        <w:gridCol w:w="1053"/>
        <w:gridCol w:w="1053"/>
      </w:tblGrid>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autoSpaceDE w:val="0"/>
              <w:autoSpaceDN w:val="0"/>
              <w:adjustRightInd w:val="0"/>
              <w:spacing w:after="0" w:line="240" w:lineRule="auto"/>
              <w:jc w:val="center"/>
              <w:rPr>
                <w:rFonts w:ascii="Arial" w:hAnsi="Arial" w:cs="Arial"/>
                <w:color w:val="595959"/>
                <w:kern w:val="24"/>
              </w:rPr>
            </w:pPr>
            <w:r w:rsidRPr="00AB6ABA">
              <w:rPr>
                <w:rFonts w:ascii="Calibri" w:eastAsia="Times New Roman" w:hAnsi="Calibri" w:cs="Times New Roman"/>
                <w:color w:val="000000"/>
                <w:lang w:eastAsia="en-CA"/>
              </w:rPr>
              <w:lastRenderedPageBreak/>
              <w:t xml:space="preserve">     </w:t>
            </w:r>
            <w:r w:rsidRPr="003F22F2">
              <w:rPr>
                <w:rFonts w:ascii="Calibri" w:hAnsi="Calibri" w:cs="Calibri"/>
                <w:color w:val="595959"/>
                <w:kern w:val="24"/>
                <w:lang w:val="el-GR"/>
              </w:rPr>
              <w:t>ρ</w:t>
            </w:r>
            <w:r w:rsidRPr="00AB6ABA">
              <w:rPr>
                <w:rFonts w:ascii="Calibri" w:eastAsia="Times New Roman" w:hAnsi="Calibri" w:cs="Times New Roman"/>
                <w:color w:val="000000"/>
                <w:lang w:eastAsia="en-CA"/>
              </w:rPr>
              <w:t xml:space="preserve"> </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 xml:space="preserve"> K= 5  </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 xml:space="preserve"> K=10  </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 xml:space="preserve"> K=40</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0.005872</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7.80E-05</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0.5</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0.016178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0.000415</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0.6</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0.032954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0.002215</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0.058186</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0.008633</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0.088698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0.024052</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3.90E-05</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0.9</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0.125905</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0.051177</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0.001455</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1</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0.167149</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0.090887</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0.026005</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1.1</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0.207663</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0.138106</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0.094224</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1.2</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0.24984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0.194652</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0.16937</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1.3</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0.291122</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0.242383</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0.229986</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1.4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0.329068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0.291015</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0.285416</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1.5</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0.365611</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0.337174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0.333473</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1.6</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0.397911</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0.37538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0.3744</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1.7</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0.429019</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0.413055</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0.410643</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1.8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0.458521</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0.445654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0.445619</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1.9</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0.485123</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0.474818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0.473904</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2</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0.50664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0.500607</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0.500628</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2.2</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0.550888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0.545776</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0.545744</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2.4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0.58766</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0.583284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0.583752</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2.6</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0.617571</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0.616258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0.614524</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2.8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0.644913</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0.644011</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0.643688</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3</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0.668267</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0.667159</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0.666012</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3.2</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0.688549</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0.687515</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0.68756</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3.4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0.705756</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0.705383</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0.705688</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3.6</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0.722191</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0.722261</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0.722024</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3.8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0.737254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0.736857</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0.73701</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0.74992</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0.750196</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0.749903</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4.2</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0.762448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0.76172</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0.762194</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4.4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0.772413</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0.77278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0.772397</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4.6</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0.782514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0.782402</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0.782314</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4.8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0.791667</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0.791916</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0.791639</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5</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0.80039</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0.799808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0.800024</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5.4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0.814708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0.815235</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0.81479</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5.8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0.82754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0.827818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0.827215</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6.2</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0.838656</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0.838743</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0.838441</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6.6</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0.848548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0.84855</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0.848352</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7</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0.857217</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0.857369</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0.856729</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7.4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0.864715</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0.864983</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0.864765</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7.8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0.871652</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0.871898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0.871869</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8.2</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0.877828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0.878019</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0.87805</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8.6</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0.883691</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0.883849</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0.883757</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9</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0.888674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0.888979</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0.888983</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lastRenderedPageBreak/>
              <w:t>9.4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0.893122</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0.893652</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0.893442</w:t>
            </w:r>
          </w:p>
        </w:tc>
      </w:tr>
      <w:tr w:rsidR="00AB6ABA" w:rsidRPr="00AB6ABA" w:rsidTr="00AB6ABA">
        <w:trPr>
          <w:trHeight w:val="300"/>
        </w:trPr>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9.8</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0.897984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0.898064</w:t>
            </w:r>
          </w:p>
        </w:tc>
        <w:tc>
          <w:tcPr>
            <w:tcW w:w="960" w:type="dxa"/>
            <w:tcBorders>
              <w:top w:val="nil"/>
              <w:left w:val="nil"/>
              <w:bottom w:val="nil"/>
              <w:right w:val="nil"/>
            </w:tcBorders>
            <w:shd w:val="clear" w:color="auto" w:fill="auto"/>
            <w:noWrap/>
            <w:vAlign w:val="bottom"/>
            <w:hideMark/>
          </w:tcPr>
          <w:p w:rsidR="00AB6ABA" w:rsidRPr="00AB6ABA" w:rsidRDefault="00AB6ABA" w:rsidP="00AB6ABA">
            <w:pPr>
              <w:spacing w:after="0" w:line="240" w:lineRule="auto"/>
              <w:jc w:val="right"/>
              <w:rPr>
                <w:rFonts w:ascii="Calibri" w:eastAsia="Times New Roman" w:hAnsi="Calibri" w:cs="Times New Roman"/>
                <w:color w:val="000000"/>
                <w:lang w:eastAsia="en-CA"/>
              </w:rPr>
            </w:pPr>
            <w:r w:rsidRPr="00AB6ABA">
              <w:rPr>
                <w:rFonts w:ascii="Calibri" w:eastAsia="Times New Roman" w:hAnsi="Calibri" w:cs="Times New Roman"/>
                <w:color w:val="000000"/>
                <w:lang w:eastAsia="en-CA"/>
              </w:rPr>
              <w:t>0.897946</w:t>
            </w:r>
          </w:p>
        </w:tc>
      </w:tr>
    </w:tbl>
    <w:p w:rsidR="005723A7" w:rsidRDefault="005723A7" w:rsidP="00244F1D"/>
    <w:p w:rsidR="00AB6ABA" w:rsidRDefault="00AB6ABA" w:rsidP="00244F1D">
      <w:r>
        <w:rPr>
          <w:noProof/>
          <w:lang w:eastAsia="en-CA"/>
        </w:rPr>
        <w:drawing>
          <wp:inline distT="0" distB="0" distL="0" distR="0" wp14:anchorId="02D085C6" wp14:editId="02B8898C">
            <wp:extent cx="5943600" cy="5053965"/>
            <wp:effectExtent l="0" t="0" r="0" b="1333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F22F2" w:rsidRDefault="003F22F2" w:rsidP="00244F1D">
      <w:r>
        <w:t xml:space="preserve">P_loss was obtained by dividing the number of packets lost by the number of packets generated. As </w:t>
      </w:r>
      <w:r w:rsidRPr="00C05BC4">
        <w:t>ρ</w:t>
      </w:r>
      <w:r>
        <w:t xml:space="preserve"> gets higher, P_loss should approach </w:t>
      </w:r>
      <w:r w:rsidR="003D3608">
        <w:t xml:space="preserve">1 because packets are generated so fast that very few packages can be serviced compared to the amount generated. For very low values of </w:t>
      </w:r>
      <w:r w:rsidR="003D3608" w:rsidRPr="00C05BC4">
        <w:t>ρ</w:t>
      </w:r>
      <w:r w:rsidR="003D3608">
        <w:t>, no packages are lost because if our buffer has enough size, it is very unlikely that no packages have been serviced before filling the buffer. The general relationship can be described as (1 - P_loss)*</w:t>
      </w:r>
      <w:r w:rsidR="003D3608" w:rsidRPr="003D3608">
        <w:t xml:space="preserve"> </w:t>
      </w:r>
      <w:r w:rsidR="003D3608" w:rsidRPr="00C05BC4">
        <w:t>ρ</w:t>
      </w:r>
      <w:r w:rsidR="003D3608">
        <w:t xml:space="preserve"> = 1 for values of </w:t>
      </w:r>
      <w:r w:rsidR="003D3608" w:rsidRPr="00C05BC4">
        <w:t>ρ</w:t>
      </w:r>
      <w:r w:rsidR="003D3608">
        <w:t xml:space="preserve"> &gt; 1.</w:t>
      </w:r>
    </w:p>
    <w:p w:rsidR="008D6442" w:rsidRDefault="008D6442">
      <w:r>
        <w:br w:type="page"/>
      </w:r>
    </w:p>
    <w:p w:rsidR="008D6442" w:rsidRDefault="008D6442" w:rsidP="008D6442">
      <w:pPr>
        <w:pStyle w:val="HeadingCustom"/>
      </w:pPr>
      <w:bookmarkStart w:id="8" w:name="_Toc410994664"/>
      <w:r>
        <w:lastRenderedPageBreak/>
        <w:t>Compiling Instructions</w:t>
      </w:r>
      <w:bookmarkEnd w:id="8"/>
    </w:p>
    <w:p w:rsidR="008D6442" w:rsidRDefault="008D6442" w:rsidP="00551DE3">
      <w:pPr>
        <w:pStyle w:val="Heading2"/>
      </w:pPr>
      <w:bookmarkStart w:id="9" w:name="_Toc410994665"/>
      <w:r>
        <w:t>M/M/1</w:t>
      </w:r>
      <w:bookmarkEnd w:id="9"/>
    </w:p>
    <w:p w:rsidR="008D6442" w:rsidRDefault="008D6442" w:rsidP="008D6442">
      <w:r>
        <w:t>For question 1: “make q1” to compile, followed by “./q1.o” to run the code. The output will print the numbers as well as the mean and variance.</w:t>
      </w:r>
    </w:p>
    <w:p w:rsidR="00A611B1" w:rsidRDefault="00A611B1" w:rsidP="008D6442"/>
    <w:p w:rsidR="008D6442" w:rsidRDefault="008D6442" w:rsidP="008D6442">
      <w:r>
        <w:t>For questions 2, 3, 4: “make q3” to compile, followed by “./q3.o” to run the code. The output will print E[N] and P_idle for all rho values from 0.25-0.95 and 1.2.</w:t>
      </w:r>
    </w:p>
    <w:p w:rsidR="008D6442" w:rsidRDefault="008D6442" w:rsidP="00551DE3">
      <w:pPr>
        <w:pStyle w:val="Heading2"/>
      </w:pPr>
      <w:bookmarkStart w:id="10" w:name="_Toc410994666"/>
      <w:r>
        <w:t>M/M/1/K</w:t>
      </w:r>
      <w:bookmarkEnd w:id="10"/>
    </w:p>
    <w:p w:rsidR="008D6442" w:rsidRDefault="00551DE3" w:rsidP="008D6442">
      <w:r>
        <w:t xml:space="preserve">For questions 5 and 6 part 1: “make </w:t>
      </w:r>
      <w:r w:rsidRPr="00551DE3">
        <w:t>q61</w:t>
      </w:r>
      <w:r>
        <w:t xml:space="preserve">” to compile, followed by “./q61.o” to run the code. The code will print out the E[N] values for different values of </w:t>
      </w:r>
      <w:r w:rsidRPr="00C05BC4">
        <w:t>ρ</w:t>
      </w:r>
      <w:r>
        <w:t xml:space="preserve"> and K. Running this code will take ~3 min.</w:t>
      </w:r>
    </w:p>
    <w:p w:rsidR="00A611B1" w:rsidRDefault="00A611B1" w:rsidP="008D6442"/>
    <w:p w:rsidR="00A611B1" w:rsidRDefault="00551DE3" w:rsidP="008D6442">
      <w:r>
        <w:t xml:space="preserve">For question 6 part 2: “make q62” to compile, followed by “./q62.o” to run the code. This will print out the P_loss values for different values of </w:t>
      </w:r>
      <w:r w:rsidRPr="00C05BC4">
        <w:t>ρ</w:t>
      </w:r>
      <w:r>
        <w:t xml:space="preserve"> and K</w:t>
      </w:r>
      <w:r w:rsidR="00A611B1">
        <w:t xml:space="preserve"> from </w:t>
      </w:r>
      <w:r w:rsidR="00A611B1" w:rsidRPr="00C05BC4">
        <w:t>ρ</w:t>
      </w:r>
      <w:r w:rsidR="00A611B1">
        <w:t>=0.4 – 4.8</w:t>
      </w:r>
      <w:r>
        <w:t>. R</w:t>
      </w:r>
      <w:r w:rsidR="00BF1136">
        <w:t xml:space="preserve">unning this code will take </w:t>
      </w:r>
      <w:r w:rsidR="00A611B1">
        <w:t>~15</w:t>
      </w:r>
      <w:r>
        <w:t xml:space="preserve"> min.</w:t>
      </w:r>
      <w:r w:rsidR="00A4408C">
        <w:t xml:space="preserve"> </w:t>
      </w:r>
    </w:p>
    <w:p w:rsidR="00551DE3" w:rsidRPr="008D6442" w:rsidRDefault="00A611B1" w:rsidP="008D6442">
      <w:r>
        <w:t xml:space="preserve">For values of </w:t>
      </w:r>
      <w:r w:rsidRPr="00C05BC4">
        <w:t>ρ</w:t>
      </w:r>
      <w:r>
        <w:t xml:space="preserve"> &gt;= 5, type </w:t>
      </w:r>
      <w:r>
        <w:t xml:space="preserve">“make </w:t>
      </w:r>
      <w:r>
        <w:t>qlarge</w:t>
      </w:r>
      <w:r>
        <w:t>” to compile, followed by “./</w:t>
      </w:r>
      <w:r>
        <w:t>qlarge</w:t>
      </w:r>
      <w:r>
        <w:t>.o” to run</w:t>
      </w:r>
      <w:r>
        <w:t>. This will also take ~15 min to run and prints P_loss for those values of K and.</w:t>
      </w:r>
      <w:bookmarkStart w:id="11" w:name="_GoBack"/>
      <w:bookmarkEnd w:id="11"/>
    </w:p>
    <w:sectPr w:rsidR="00551DE3" w:rsidRPr="008D644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C85" w:rsidRDefault="00BF5C85" w:rsidP="00656052">
      <w:pPr>
        <w:spacing w:after="0" w:line="240" w:lineRule="auto"/>
      </w:pPr>
      <w:r>
        <w:separator/>
      </w:r>
    </w:p>
  </w:endnote>
  <w:endnote w:type="continuationSeparator" w:id="0">
    <w:p w:rsidR="00BF5C85" w:rsidRDefault="00BF5C85" w:rsidP="00656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C85" w:rsidRDefault="00BF5C85" w:rsidP="00656052">
      <w:pPr>
        <w:spacing w:after="0" w:line="240" w:lineRule="auto"/>
      </w:pPr>
      <w:r>
        <w:separator/>
      </w:r>
    </w:p>
  </w:footnote>
  <w:footnote w:type="continuationSeparator" w:id="0">
    <w:p w:rsidR="00BF5C85" w:rsidRDefault="00BF5C85" w:rsidP="006560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A85"/>
    <w:rsid w:val="0016027E"/>
    <w:rsid w:val="0016607B"/>
    <w:rsid w:val="00206A46"/>
    <w:rsid w:val="00244F1D"/>
    <w:rsid w:val="002841D3"/>
    <w:rsid w:val="002844E0"/>
    <w:rsid w:val="003174F4"/>
    <w:rsid w:val="0037193A"/>
    <w:rsid w:val="003C2A85"/>
    <w:rsid w:val="003D3608"/>
    <w:rsid w:val="003F22F2"/>
    <w:rsid w:val="004264AF"/>
    <w:rsid w:val="00551DE3"/>
    <w:rsid w:val="005723A7"/>
    <w:rsid w:val="005927DE"/>
    <w:rsid w:val="005F0F1B"/>
    <w:rsid w:val="005F3281"/>
    <w:rsid w:val="00600583"/>
    <w:rsid w:val="006506C9"/>
    <w:rsid w:val="00656052"/>
    <w:rsid w:val="0066488F"/>
    <w:rsid w:val="00697019"/>
    <w:rsid w:val="008D6442"/>
    <w:rsid w:val="00935F23"/>
    <w:rsid w:val="0098686A"/>
    <w:rsid w:val="009C0E13"/>
    <w:rsid w:val="009F315D"/>
    <w:rsid w:val="00A4408C"/>
    <w:rsid w:val="00A611B1"/>
    <w:rsid w:val="00A7790F"/>
    <w:rsid w:val="00AB6ABA"/>
    <w:rsid w:val="00AB7021"/>
    <w:rsid w:val="00B276F5"/>
    <w:rsid w:val="00B56D91"/>
    <w:rsid w:val="00B71670"/>
    <w:rsid w:val="00B7507D"/>
    <w:rsid w:val="00BE22F5"/>
    <w:rsid w:val="00BF1136"/>
    <w:rsid w:val="00BF5C85"/>
    <w:rsid w:val="00C05BC4"/>
    <w:rsid w:val="00C217EF"/>
    <w:rsid w:val="00C44286"/>
    <w:rsid w:val="00C713D9"/>
    <w:rsid w:val="00CE60FF"/>
    <w:rsid w:val="00D823B5"/>
    <w:rsid w:val="00D92CD8"/>
    <w:rsid w:val="00DC1DB9"/>
    <w:rsid w:val="00DF722C"/>
    <w:rsid w:val="00ED7427"/>
    <w:rsid w:val="00F01F12"/>
    <w:rsid w:val="00F625F8"/>
    <w:rsid w:val="00F62C90"/>
    <w:rsid w:val="00F779DB"/>
    <w:rsid w:val="00F91F9F"/>
    <w:rsid w:val="00FB4218"/>
    <w:rsid w:val="00FB63C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2DB35-9042-455B-875C-0DFE3BF79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42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1D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A85"/>
    <w:rPr>
      <w:color w:val="0563C1" w:themeColor="hyperlink"/>
      <w:u w:val="single"/>
    </w:rPr>
  </w:style>
  <w:style w:type="table" w:styleId="TableGrid">
    <w:name w:val="Table Grid"/>
    <w:basedOn w:val="TableNormal"/>
    <w:uiPriority w:val="39"/>
    <w:rsid w:val="009F31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B421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92C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CD8"/>
    <w:rPr>
      <w:rFonts w:asciiTheme="majorHAnsi" w:eastAsiaTheme="majorEastAsia" w:hAnsiTheme="majorHAnsi" w:cstheme="majorBidi"/>
      <w:spacing w:val="-10"/>
      <w:kern w:val="28"/>
      <w:sz w:val="56"/>
      <w:szCs w:val="56"/>
    </w:rPr>
  </w:style>
  <w:style w:type="paragraph" w:customStyle="1" w:styleId="HeadingCustom">
    <w:name w:val="Heading Custom"/>
    <w:basedOn w:val="Heading1"/>
    <w:next w:val="Normal"/>
    <w:qFormat/>
    <w:rsid w:val="005F3281"/>
    <w:pPr>
      <w:spacing w:before="0" w:after="120" w:line="240" w:lineRule="auto"/>
    </w:pPr>
    <w:rPr>
      <w:color w:val="000000" w:themeColor="text1"/>
      <w:sz w:val="40"/>
    </w:rPr>
  </w:style>
  <w:style w:type="paragraph" w:styleId="TOCHeading">
    <w:name w:val="TOC Heading"/>
    <w:basedOn w:val="Heading1"/>
    <w:next w:val="Normal"/>
    <w:uiPriority w:val="39"/>
    <w:unhideWhenUsed/>
    <w:qFormat/>
    <w:rsid w:val="00656052"/>
    <w:pPr>
      <w:outlineLvl w:val="9"/>
    </w:pPr>
    <w:rPr>
      <w:lang w:val="en-US"/>
    </w:rPr>
  </w:style>
  <w:style w:type="paragraph" w:styleId="TOC1">
    <w:name w:val="toc 1"/>
    <w:basedOn w:val="Normal"/>
    <w:next w:val="Normal"/>
    <w:autoRedefine/>
    <w:uiPriority w:val="39"/>
    <w:unhideWhenUsed/>
    <w:rsid w:val="00656052"/>
    <w:pPr>
      <w:spacing w:after="100"/>
    </w:pPr>
  </w:style>
  <w:style w:type="paragraph" w:styleId="Header">
    <w:name w:val="header"/>
    <w:basedOn w:val="Normal"/>
    <w:link w:val="HeaderChar"/>
    <w:uiPriority w:val="99"/>
    <w:unhideWhenUsed/>
    <w:rsid w:val="00656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052"/>
  </w:style>
  <w:style w:type="paragraph" w:styleId="Footer">
    <w:name w:val="footer"/>
    <w:basedOn w:val="Normal"/>
    <w:link w:val="FooterChar"/>
    <w:uiPriority w:val="99"/>
    <w:unhideWhenUsed/>
    <w:rsid w:val="00656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052"/>
  </w:style>
  <w:style w:type="character" w:customStyle="1" w:styleId="Heading2Char">
    <w:name w:val="Heading 2 Char"/>
    <w:basedOn w:val="DefaultParagraphFont"/>
    <w:link w:val="Heading2"/>
    <w:uiPriority w:val="9"/>
    <w:rsid w:val="00551DE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51DE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205198">
      <w:bodyDiv w:val="1"/>
      <w:marLeft w:val="0"/>
      <w:marRight w:val="0"/>
      <w:marTop w:val="0"/>
      <w:marBottom w:val="0"/>
      <w:divBdr>
        <w:top w:val="none" w:sz="0" w:space="0" w:color="auto"/>
        <w:left w:val="none" w:sz="0" w:space="0" w:color="auto"/>
        <w:bottom w:val="none" w:sz="0" w:space="0" w:color="auto"/>
        <w:right w:val="none" w:sz="0" w:space="0" w:color="auto"/>
      </w:divBdr>
    </w:div>
    <w:div w:id="136933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h53huang@uwaterloo.ca"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UW%20courses\2015%20winter\ECE%20358\lab1\MM1K\q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UW%20courses\2015%20winter\ECE%20358\lab1\MM1K\q6.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E[N] and P_idle vs </a:t>
            </a:r>
            <a:r>
              <a:rPr lang="el-GR">
                <a:latin typeface="Calibri" panose="020F0502020204030204" pitchFamily="34" charset="0"/>
              </a:rPr>
              <a:t>ρ</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E[N]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0.25</c:v>
                </c:pt>
                <c:pt idx="1">
                  <c:v>0.35</c:v>
                </c:pt>
                <c:pt idx="2">
                  <c:v>0.45</c:v>
                </c:pt>
                <c:pt idx="3">
                  <c:v>0.55000000000000004</c:v>
                </c:pt>
                <c:pt idx="4">
                  <c:v>0.65</c:v>
                </c:pt>
                <c:pt idx="5">
                  <c:v>0.75</c:v>
                </c:pt>
                <c:pt idx="6">
                  <c:v>0.85</c:v>
                </c:pt>
                <c:pt idx="7">
                  <c:v>0.95</c:v>
                </c:pt>
              </c:numCache>
            </c:numRef>
          </c:xVal>
          <c:yVal>
            <c:numRef>
              <c:f>Sheet1!$B$2:$B$9</c:f>
              <c:numCache>
                <c:formatCode>General</c:formatCode>
                <c:ptCount val="8"/>
                <c:pt idx="0">
                  <c:v>0.33360800000000002</c:v>
                </c:pt>
                <c:pt idx="1">
                  <c:v>0.53566400000000003</c:v>
                </c:pt>
                <c:pt idx="2">
                  <c:v>0.82063399999999997</c:v>
                </c:pt>
                <c:pt idx="3">
                  <c:v>1.22489</c:v>
                </c:pt>
                <c:pt idx="4">
                  <c:v>1.8272999999999999</c:v>
                </c:pt>
                <c:pt idx="5">
                  <c:v>2.9954499999999999</c:v>
                </c:pt>
                <c:pt idx="6">
                  <c:v>5.7660200000000001</c:v>
                </c:pt>
                <c:pt idx="7">
                  <c:v>18.505400000000002</c:v>
                </c:pt>
              </c:numCache>
            </c:numRef>
          </c:yVal>
          <c:smooth val="1"/>
        </c:ser>
        <c:dLbls>
          <c:showLegendKey val="0"/>
          <c:showVal val="0"/>
          <c:showCatName val="0"/>
          <c:showSerName val="0"/>
          <c:showPercent val="0"/>
          <c:showBubbleSize val="0"/>
        </c:dLbls>
        <c:axId val="343058784"/>
        <c:axId val="247469176"/>
      </c:scatterChart>
      <c:scatterChart>
        <c:scatterStyle val="smoothMarker"/>
        <c:varyColors val="0"/>
        <c:ser>
          <c:idx val="1"/>
          <c:order val="1"/>
          <c:tx>
            <c:strRef>
              <c:f>Sheet1!$C$1</c:f>
              <c:strCache>
                <c:ptCount val="1"/>
                <c:pt idx="0">
                  <c:v>P_idle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Sheet1!$A$2:$A$9</c:f>
              <c:numCache>
                <c:formatCode>General</c:formatCode>
                <c:ptCount val="8"/>
                <c:pt idx="0">
                  <c:v>0.25</c:v>
                </c:pt>
                <c:pt idx="1">
                  <c:v>0.35</c:v>
                </c:pt>
                <c:pt idx="2">
                  <c:v>0.45</c:v>
                </c:pt>
                <c:pt idx="3">
                  <c:v>0.55000000000000004</c:v>
                </c:pt>
                <c:pt idx="4">
                  <c:v>0.65</c:v>
                </c:pt>
                <c:pt idx="5">
                  <c:v>0.75</c:v>
                </c:pt>
                <c:pt idx="6">
                  <c:v>0.85</c:v>
                </c:pt>
                <c:pt idx="7">
                  <c:v>0.95</c:v>
                </c:pt>
              </c:numCache>
            </c:numRef>
          </c:xVal>
          <c:yVal>
            <c:numRef>
              <c:f>Sheet1!$C$2:$C$9</c:f>
              <c:numCache>
                <c:formatCode>General</c:formatCode>
                <c:ptCount val="8"/>
                <c:pt idx="0">
                  <c:v>0.74979899999999999</c:v>
                </c:pt>
                <c:pt idx="1">
                  <c:v>0.65077399999999996</c:v>
                </c:pt>
                <c:pt idx="2">
                  <c:v>0.54945299999999997</c:v>
                </c:pt>
                <c:pt idx="3">
                  <c:v>0.44897599999999999</c:v>
                </c:pt>
                <c:pt idx="4">
                  <c:v>0.352883</c:v>
                </c:pt>
                <c:pt idx="5">
                  <c:v>0.25072699999999998</c:v>
                </c:pt>
                <c:pt idx="6">
                  <c:v>0.148064</c:v>
                </c:pt>
                <c:pt idx="7">
                  <c:v>5.0598499999999998E-2</c:v>
                </c:pt>
              </c:numCache>
            </c:numRef>
          </c:yVal>
          <c:smooth val="1"/>
        </c:ser>
        <c:dLbls>
          <c:showLegendKey val="0"/>
          <c:showVal val="0"/>
          <c:showCatName val="0"/>
          <c:showSerName val="0"/>
          <c:showPercent val="0"/>
          <c:showBubbleSize val="0"/>
        </c:dLbls>
        <c:axId val="347352288"/>
        <c:axId val="247470352"/>
      </c:scatterChart>
      <c:valAx>
        <c:axId val="343058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atin typeface="Calibri" panose="020F0502020204030204" pitchFamily="34" charset="0"/>
                  </a:rPr>
                  <a:t>ρ</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469176"/>
        <c:crosses val="autoZero"/>
        <c:crossBetween val="midCat"/>
      </c:valAx>
      <c:valAx>
        <c:axId val="247469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058784"/>
        <c:crosses val="autoZero"/>
        <c:crossBetween val="midCat"/>
      </c:valAx>
      <c:valAx>
        <c:axId val="2474703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P_idle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352288"/>
        <c:crosses val="max"/>
        <c:crossBetween val="midCat"/>
      </c:valAx>
      <c:valAx>
        <c:axId val="347352288"/>
        <c:scaling>
          <c:orientation val="minMax"/>
        </c:scaling>
        <c:delete val="1"/>
        <c:axPos val="b"/>
        <c:numFmt formatCode="General" sourceLinked="1"/>
        <c:majorTickMark val="out"/>
        <c:minorTickMark val="none"/>
        <c:tickLblPos val="nextTo"/>
        <c:crossAx val="2474703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E[N] vs </a:t>
            </a:r>
            <a:r>
              <a:rPr lang="el-GR">
                <a:latin typeface="Calibri" panose="020F0502020204030204" pitchFamily="34" charset="0"/>
              </a:rPr>
              <a:t>ρ</a:t>
            </a:r>
            <a:r>
              <a:rPr lang="en-CA">
                <a:latin typeface="Calibri" panose="020F0502020204030204" pitchFamily="34" charset="0"/>
              </a:rPr>
              <a:t> for Different K Values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'q6'!$B$1</c:f>
              <c:strCache>
                <c:ptCount val="1"/>
                <c:pt idx="0">
                  <c:v> K= 5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'q6'!$A$2:$A$12</c:f>
              <c:numCache>
                <c:formatCode>General</c:formatCode>
                <c:ptCount val="11"/>
                <c:pt idx="0">
                  <c:v>0.5</c:v>
                </c:pt>
                <c:pt idx="1">
                  <c:v>0.6</c:v>
                </c:pt>
                <c:pt idx="2">
                  <c:v>0.7</c:v>
                </c:pt>
                <c:pt idx="3">
                  <c:v>0.8</c:v>
                </c:pt>
                <c:pt idx="4">
                  <c:v>0.9</c:v>
                </c:pt>
                <c:pt idx="5">
                  <c:v>1</c:v>
                </c:pt>
                <c:pt idx="6">
                  <c:v>1.1000000000000001</c:v>
                </c:pt>
                <c:pt idx="7">
                  <c:v>1.2</c:v>
                </c:pt>
                <c:pt idx="8">
                  <c:v>1.3</c:v>
                </c:pt>
                <c:pt idx="9">
                  <c:v>1.4</c:v>
                </c:pt>
                <c:pt idx="10">
                  <c:v>1.5</c:v>
                </c:pt>
              </c:numCache>
            </c:numRef>
          </c:xVal>
          <c:yVal>
            <c:numRef>
              <c:f>'q6'!$B$2:$B$12</c:f>
              <c:numCache>
                <c:formatCode>General</c:formatCode>
                <c:ptCount val="11"/>
                <c:pt idx="0">
                  <c:v>0.90378999999999998</c:v>
                </c:pt>
                <c:pt idx="1">
                  <c:v>1.20719</c:v>
                </c:pt>
                <c:pt idx="2">
                  <c:v>1.5279799999999999</c:v>
                </c:pt>
                <c:pt idx="3">
                  <c:v>1.86107</c:v>
                </c:pt>
                <c:pt idx="4">
                  <c:v>2.1995800000000001</c:v>
                </c:pt>
                <c:pt idx="5">
                  <c:v>2.4942700000000002</c:v>
                </c:pt>
                <c:pt idx="6">
                  <c:v>2.7806299999999999</c:v>
                </c:pt>
                <c:pt idx="7">
                  <c:v>3.0255999999999998</c:v>
                </c:pt>
                <c:pt idx="8">
                  <c:v>3.2377400000000001</c:v>
                </c:pt>
                <c:pt idx="9">
                  <c:v>3.4214600000000002</c:v>
                </c:pt>
                <c:pt idx="10">
                  <c:v>3.5845500000000001</c:v>
                </c:pt>
              </c:numCache>
            </c:numRef>
          </c:yVal>
          <c:smooth val="1"/>
        </c:ser>
        <c:ser>
          <c:idx val="1"/>
          <c:order val="1"/>
          <c:tx>
            <c:strRef>
              <c:f>'q6'!$C$1</c:f>
              <c:strCache>
                <c:ptCount val="1"/>
                <c:pt idx="0">
                  <c:v> K=10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'q6'!$A$2:$A$12</c:f>
              <c:numCache>
                <c:formatCode>General</c:formatCode>
                <c:ptCount val="11"/>
                <c:pt idx="0">
                  <c:v>0.5</c:v>
                </c:pt>
                <c:pt idx="1">
                  <c:v>0.6</c:v>
                </c:pt>
                <c:pt idx="2">
                  <c:v>0.7</c:v>
                </c:pt>
                <c:pt idx="3">
                  <c:v>0.8</c:v>
                </c:pt>
                <c:pt idx="4">
                  <c:v>0.9</c:v>
                </c:pt>
                <c:pt idx="5">
                  <c:v>1</c:v>
                </c:pt>
                <c:pt idx="6">
                  <c:v>1.1000000000000001</c:v>
                </c:pt>
                <c:pt idx="7">
                  <c:v>1.2</c:v>
                </c:pt>
                <c:pt idx="8">
                  <c:v>1.3</c:v>
                </c:pt>
                <c:pt idx="9">
                  <c:v>1.4</c:v>
                </c:pt>
                <c:pt idx="10">
                  <c:v>1.5</c:v>
                </c:pt>
              </c:numCache>
            </c:numRef>
          </c:xVal>
          <c:yVal>
            <c:numRef>
              <c:f>'q6'!$C$2:$C$12</c:f>
              <c:numCache>
                <c:formatCode>General</c:formatCode>
                <c:ptCount val="11"/>
                <c:pt idx="0">
                  <c:v>0.99939699999999998</c:v>
                </c:pt>
                <c:pt idx="1">
                  <c:v>1.46071</c:v>
                </c:pt>
                <c:pt idx="2">
                  <c:v>2.1187499999999999</c:v>
                </c:pt>
                <c:pt idx="3">
                  <c:v>2.9664700000000002</c:v>
                </c:pt>
                <c:pt idx="4">
                  <c:v>3.9331399999999999</c:v>
                </c:pt>
                <c:pt idx="5">
                  <c:v>4.9754199999999997</c:v>
                </c:pt>
                <c:pt idx="6">
                  <c:v>5.9560899999999997</c:v>
                </c:pt>
                <c:pt idx="7">
                  <c:v>6.7121199999999996</c:v>
                </c:pt>
                <c:pt idx="8">
                  <c:v>7.3207399999999998</c:v>
                </c:pt>
                <c:pt idx="9">
                  <c:v>7.7714100000000004</c:v>
                </c:pt>
                <c:pt idx="10">
                  <c:v>8.1318400000000004</c:v>
                </c:pt>
              </c:numCache>
            </c:numRef>
          </c:yVal>
          <c:smooth val="1"/>
        </c:ser>
        <c:ser>
          <c:idx val="2"/>
          <c:order val="2"/>
          <c:tx>
            <c:strRef>
              <c:f>'q6'!$D$1</c:f>
              <c:strCache>
                <c:ptCount val="1"/>
                <c:pt idx="0">
                  <c:v> K=40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'q6'!$A$2:$A$12</c:f>
              <c:numCache>
                <c:formatCode>General</c:formatCode>
                <c:ptCount val="11"/>
                <c:pt idx="0">
                  <c:v>0.5</c:v>
                </c:pt>
                <c:pt idx="1">
                  <c:v>0.6</c:v>
                </c:pt>
                <c:pt idx="2">
                  <c:v>0.7</c:v>
                </c:pt>
                <c:pt idx="3">
                  <c:v>0.8</c:v>
                </c:pt>
                <c:pt idx="4">
                  <c:v>0.9</c:v>
                </c:pt>
                <c:pt idx="5">
                  <c:v>1</c:v>
                </c:pt>
                <c:pt idx="6">
                  <c:v>1.1000000000000001</c:v>
                </c:pt>
                <c:pt idx="7">
                  <c:v>1.2</c:v>
                </c:pt>
                <c:pt idx="8">
                  <c:v>1.3</c:v>
                </c:pt>
                <c:pt idx="9">
                  <c:v>1.4</c:v>
                </c:pt>
                <c:pt idx="10">
                  <c:v>1.5</c:v>
                </c:pt>
              </c:numCache>
            </c:numRef>
          </c:xVal>
          <c:yVal>
            <c:numRef>
              <c:f>'q6'!$D$2:$D$12</c:f>
              <c:numCache>
                <c:formatCode>General</c:formatCode>
                <c:ptCount val="11"/>
                <c:pt idx="0">
                  <c:v>0.99741199999999997</c:v>
                </c:pt>
                <c:pt idx="1">
                  <c:v>1.51142</c:v>
                </c:pt>
                <c:pt idx="2">
                  <c:v>2.3401299999999998</c:v>
                </c:pt>
                <c:pt idx="3">
                  <c:v>3.96916</c:v>
                </c:pt>
                <c:pt idx="4">
                  <c:v>8.5154999999999994</c:v>
                </c:pt>
                <c:pt idx="5">
                  <c:v>19.8857</c:v>
                </c:pt>
                <c:pt idx="6">
                  <c:v>31.043600000000001</c:v>
                </c:pt>
                <c:pt idx="7">
                  <c:v>35.0274</c:v>
                </c:pt>
                <c:pt idx="8">
                  <c:v>36.607100000000003</c:v>
                </c:pt>
                <c:pt idx="9">
                  <c:v>37.500100000000003</c:v>
                </c:pt>
                <c:pt idx="10">
                  <c:v>37.981400000000001</c:v>
                </c:pt>
              </c:numCache>
            </c:numRef>
          </c:yVal>
          <c:smooth val="1"/>
        </c:ser>
        <c:dLbls>
          <c:showLegendKey val="0"/>
          <c:showVal val="0"/>
          <c:showCatName val="0"/>
          <c:showSerName val="0"/>
          <c:showPercent val="0"/>
          <c:showBubbleSize val="0"/>
        </c:dLbls>
        <c:axId val="380899992"/>
        <c:axId val="380904304"/>
      </c:scatterChart>
      <c:valAx>
        <c:axId val="380899992"/>
        <c:scaling>
          <c:orientation val="minMax"/>
          <c:min val="0.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000" b="0" i="0" u="none" strike="noStrike" baseline="0">
                    <a:effectLst/>
                  </a:rPr>
                  <a:t>ρ</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904304"/>
        <c:crosses val="autoZero"/>
        <c:crossBetween val="midCat"/>
        <c:majorUnit val="0.1"/>
      </c:valAx>
      <c:valAx>
        <c:axId val="380904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8999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P_loss vs </a:t>
            </a:r>
            <a:r>
              <a:rPr lang="el-GR">
                <a:latin typeface="Calibri" panose="020F0502020204030204" pitchFamily="34" charset="0"/>
              </a:rPr>
              <a:t>ρ</a:t>
            </a:r>
            <a:r>
              <a:rPr lang="en-CA">
                <a:latin typeface="Calibri" panose="020F0502020204030204" pitchFamily="34" charset="0"/>
              </a:rPr>
              <a:t> for K = 5, 10 and 40</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'q6'!$B$31</c:f>
              <c:strCache>
                <c:ptCount val="1"/>
                <c:pt idx="0">
                  <c:v> K= 5  </c:v>
                </c:pt>
              </c:strCache>
            </c:strRef>
          </c:tx>
          <c:spPr>
            <a:ln w="19050" cap="rnd">
              <a:solidFill>
                <a:schemeClr val="accent1"/>
              </a:solidFill>
              <a:round/>
            </a:ln>
            <a:effectLst/>
          </c:spPr>
          <c:marker>
            <c:symbol val="none"/>
          </c:marker>
          <c:xVal>
            <c:numRef>
              <c:f>'q6'!$A$32:$A$75</c:f>
              <c:numCache>
                <c:formatCode>General</c:formatCode>
                <c:ptCount val="44"/>
                <c:pt idx="0">
                  <c:v>0.4</c:v>
                </c:pt>
                <c:pt idx="1">
                  <c:v>0.5</c:v>
                </c:pt>
                <c:pt idx="2">
                  <c:v>0.6</c:v>
                </c:pt>
                <c:pt idx="3">
                  <c:v>0.7</c:v>
                </c:pt>
                <c:pt idx="4">
                  <c:v>0.8</c:v>
                </c:pt>
                <c:pt idx="5">
                  <c:v>0.9</c:v>
                </c:pt>
                <c:pt idx="6">
                  <c:v>1</c:v>
                </c:pt>
                <c:pt idx="7">
                  <c:v>1.1000000000000001</c:v>
                </c:pt>
                <c:pt idx="8">
                  <c:v>1.2</c:v>
                </c:pt>
                <c:pt idx="9">
                  <c:v>1.3</c:v>
                </c:pt>
                <c:pt idx="10">
                  <c:v>1.4</c:v>
                </c:pt>
                <c:pt idx="11">
                  <c:v>1.5</c:v>
                </c:pt>
                <c:pt idx="12">
                  <c:v>1.6</c:v>
                </c:pt>
                <c:pt idx="13">
                  <c:v>1.7</c:v>
                </c:pt>
                <c:pt idx="14">
                  <c:v>1.8</c:v>
                </c:pt>
                <c:pt idx="15">
                  <c:v>1.9</c:v>
                </c:pt>
                <c:pt idx="16">
                  <c:v>2</c:v>
                </c:pt>
                <c:pt idx="17">
                  <c:v>2.2000000000000002</c:v>
                </c:pt>
                <c:pt idx="18">
                  <c:v>2.4</c:v>
                </c:pt>
                <c:pt idx="19">
                  <c:v>2.6</c:v>
                </c:pt>
                <c:pt idx="20">
                  <c:v>2.8</c:v>
                </c:pt>
                <c:pt idx="21">
                  <c:v>3</c:v>
                </c:pt>
                <c:pt idx="22">
                  <c:v>3.2</c:v>
                </c:pt>
                <c:pt idx="23">
                  <c:v>3.4</c:v>
                </c:pt>
                <c:pt idx="24">
                  <c:v>3.6</c:v>
                </c:pt>
                <c:pt idx="25">
                  <c:v>3.8</c:v>
                </c:pt>
                <c:pt idx="26">
                  <c:v>4</c:v>
                </c:pt>
                <c:pt idx="27">
                  <c:v>4.2</c:v>
                </c:pt>
                <c:pt idx="28">
                  <c:v>4.4000000000000004</c:v>
                </c:pt>
                <c:pt idx="29">
                  <c:v>4.5999999999999996</c:v>
                </c:pt>
                <c:pt idx="30">
                  <c:v>4.8</c:v>
                </c:pt>
                <c:pt idx="31">
                  <c:v>5</c:v>
                </c:pt>
                <c:pt idx="32">
                  <c:v>5.4</c:v>
                </c:pt>
                <c:pt idx="33">
                  <c:v>5.8</c:v>
                </c:pt>
                <c:pt idx="34">
                  <c:v>6.2</c:v>
                </c:pt>
                <c:pt idx="35">
                  <c:v>6.6</c:v>
                </c:pt>
                <c:pt idx="36">
                  <c:v>7</c:v>
                </c:pt>
                <c:pt idx="37">
                  <c:v>7.4</c:v>
                </c:pt>
                <c:pt idx="38">
                  <c:v>7.8</c:v>
                </c:pt>
                <c:pt idx="39">
                  <c:v>8.1999999999999993</c:v>
                </c:pt>
                <c:pt idx="40">
                  <c:v>8.6</c:v>
                </c:pt>
                <c:pt idx="41">
                  <c:v>9</c:v>
                </c:pt>
                <c:pt idx="42">
                  <c:v>9.4</c:v>
                </c:pt>
                <c:pt idx="43">
                  <c:v>9.8000000000000007</c:v>
                </c:pt>
              </c:numCache>
            </c:numRef>
          </c:xVal>
          <c:yVal>
            <c:numRef>
              <c:f>'q6'!$B$32:$B$75</c:f>
              <c:numCache>
                <c:formatCode>General</c:formatCode>
                <c:ptCount val="44"/>
                <c:pt idx="0">
                  <c:v>5.8715299999999998E-3</c:v>
                </c:pt>
                <c:pt idx="1">
                  <c:v>1.6178399999999999E-2</c:v>
                </c:pt>
                <c:pt idx="2">
                  <c:v>3.2953999999999997E-2</c:v>
                </c:pt>
                <c:pt idx="3">
                  <c:v>5.8186000000000002E-2</c:v>
                </c:pt>
                <c:pt idx="4">
                  <c:v>8.8698299999999994E-2</c:v>
                </c:pt>
                <c:pt idx="5">
                  <c:v>0.12590499999999999</c:v>
                </c:pt>
                <c:pt idx="6">
                  <c:v>0.16714899999999999</c:v>
                </c:pt>
                <c:pt idx="7">
                  <c:v>0.20766299999999999</c:v>
                </c:pt>
                <c:pt idx="8">
                  <c:v>0.24984000000000001</c:v>
                </c:pt>
                <c:pt idx="9">
                  <c:v>0.29112199999999999</c:v>
                </c:pt>
                <c:pt idx="10">
                  <c:v>0.32906800000000003</c:v>
                </c:pt>
                <c:pt idx="11">
                  <c:v>0.36561100000000002</c:v>
                </c:pt>
                <c:pt idx="12">
                  <c:v>0.39791100000000001</c:v>
                </c:pt>
                <c:pt idx="13">
                  <c:v>0.42901899999999998</c:v>
                </c:pt>
                <c:pt idx="14">
                  <c:v>0.45852100000000001</c:v>
                </c:pt>
                <c:pt idx="15">
                  <c:v>0.48512300000000003</c:v>
                </c:pt>
                <c:pt idx="16">
                  <c:v>0.50663999999999998</c:v>
                </c:pt>
                <c:pt idx="17">
                  <c:v>0.55088800000000004</c:v>
                </c:pt>
                <c:pt idx="18">
                  <c:v>0.58765999999999996</c:v>
                </c:pt>
                <c:pt idx="19">
                  <c:v>0.61757099999999998</c:v>
                </c:pt>
                <c:pt idx="20">
                  <c:v>0.64491299999999996</c:v>
                </c:pt>
                <c:pt idx="21">
                  <c:v>0.66826700000000006</c:v>
                </c:pt>
                <c:pt idx="22">
                  <c:v>0.68854899999999997</c:v>
                </c:pt>
                <c:pt idx="23">
                  <c:v>0.70575600000000005</c:v>
                </c:pt>
                <c:pt idx="24">
                  <c:v>0.72219100000000003</c:v>
                </c:pt>
                <c:pt idx="25">
                  <c:v>0.73725399999999996</c:v>
                </c:pt>
                <c:pt idx="26">
                  <c:v>0.74992000000000003</c:v>
                </c:pt>
                <c:pt idx="27">
                  <c:v>0.76244800000000001</c:v>
                </c:pt>
                <c:pt idx="28">
                  <c:v>0.77241300000000002</c:v>
                </c:pt>
                <c:pt idx="29">
                  <c:v>0.78251400000000004</c:v>
                </c:pt>
                <c:pt idx="30">
                  <c:v>0.79166700000000001</c:v>
                </c:pt>
                <c:pt idx="31">
                  <c:v>0.80039000000000005</c:v>
                </c:pt>
                <c:pt idx="32">
                  <c:v>0.81470799999999999</c:v>
                </c:pt>
                <c:pt idx="33">
                  <c:v>0.82754000000000005</c:v>
                </c:pt>
                <c:pt idx="34">
                  <c:v>0.83865599999999996</c:v>
                </c:pt>
                <c:pt idx="35">
                  <c:v>0.84854799999999997</c:v>
                </c:pt>
                <c:pt idx="36">
                  <c:v>0.85721700000000001</c:v>
                </c:pt>
                <c:pt idx="37">
                  <c:v>0.86471500000000001</c:v>
                </c:pt>
                <c:pt idx="38">
                  <c:v>0.87165199999999998</c:v>
                </c:pt>
                <c:pt idx="39">
                  <c:v>0.87782800000000005</c:v>
                </c:pt>
                <c:pt idx="40">
                  <c:v>0.883691</c:v>
                </c:pt>
                <c:pt idx="41">
                  <c:v>0.88867399999999996</c:v>
                </c:pt>
                <c:pt idx="42">
                  <c:v>0.89312199999999997</c:v>
                </c:pt>
                <c:pt idx="43">
                  <c:v>0.897984</c:v>
                </c:pt>
              </c:numCache>
            </c:numRef>
          </c:yVal>
          <c:smooth val="1"/>
        </c:ser>
        <c:ser>
          <c:idx val="1"/>
          <c:order val="1"/>
          <c:tx>
            <c:strRef>
              <c:f>'q6'!$C$31</c:f>
              <c:strCache>
                <c:ptCount val="1"/>
                <c:pt idx="0">
                  <c:v> K=10  </c:v>
                </c:pt>
              </c:strCache>
            </c:strRef>
          </c:tx>
          <c:spPr>
            <a:ln w="19050" cap="rnd">
              <a:solidFill>
                <a:schemeClr val="accent2"/>
              </a:solidFill>
              <a:round/>
            </a:ln>
            <a:effectLst/>
          </c:spPr>
          <c:marker>
            <c:symbol val="none"/>
          </c:marker>
          <c:xVal>
            <c:numRef>
              <c:f>'q6'!$A$32:$A$75</c:f>
              <c:numCache>
                <c:formatCode>General</c:formatCode>
                <c:ptCount val="44"/>
                <c:pt idx="0">
                  <c:v>0.4</c:v>
                </c:pt>
                <c:pt idx="1">
                  <c:v>0.5</c:v>
                </c:pt>
                <c:pt idx="2">
                  <c:v>0.6</c:v>
                </c:pt>
                <c:pt idx="3">
                  <c:v>0.7</c:v>
                </c:pt>
                <c:pt idx="4">
                  <c:v>0.8</c:v>
                </c:pt>
                <c:pt idx="5">
                  <c:v>0.9</c:v>
                </c:pt>
                <c:pt idx="6">
                  <c:v>1</c:v>
                </c:pt>
                <c:pt idx="7">
                  <c:v>1.1000000000000001</c:v>
                </c:pt>
                <c:pt idx="8">
                  <c:v>1.2</c:v>
                </c:pt>
                <c:pt idx="9">
                  <c:v>1.3</c:v>
                </c:pt>
                <c:pt idx="10">
                  <c:v>1.4</c:v>
                </c:pt>
                <c:pt idx="11">
                  <c:v>1.5</c:v>
                </c:pt>
                <c:pt idx="12">
                  <c:v>1.6</c:v>
                </c:pt>
                <c:pt idx="13">
                  <c:v>1.7</c:v>
                </c:pt>
                <c:pt idx="14">
                  <c:v>1.8</c:v>
                </c:pt>
                <c:pt idx="15">
                  <c:v>1.9</c:v>
                </c:pt>
                <c:pt idx="16">
                  <c:v>2</c:v>
                </c:pt>
                <c:pt idx="17">
                  <c:v>2.2000000000000002</c:v>
                </c:pt>
                <c:pt idx="18">
                  <c:v>2.4</c:v>
                </c:pt>
                <c:pt idx="19">
                  <c:v>2.6</c:v>
                </c:pt>
                <c:pt idx="20">
                  <c:v>2.8</c:v>
                </c:pt>
                <c:pt idx="21">
                  <c:v>3</c:v>
                </c:pt>
                <c:pt idx="22">
                  <c:v>3.2</c:v>
                </c:pt>
                <c:pt idx="23">
                  <c:v>3.4</c:v>
                </c:pt>
                <c:pt idx="24">
                  <c:v>3.6</c:v>
                </c:pt>
                <c:pt idx="25">
                  <c:v>3.8</c:v>
                </c:pt>
                <c:pt idx="26">
                  <c:v>4</c:v>
                </c:pt>
                <c:pt idx="27">
                  <c:v>4.2</c:v>
                </c:pt>
                <c:pt idx="28">
                  <c:v>4.4000000000000004</c:v>
                </c:pt>
                <c:pt idx="29">
                  <c:v>4.5999999999999996</c:v>
                </c:pt>
                <c:pt idx="30">
                  <c:v>4.8</c:v>
                </c:pt>
                <c:pt idx="31">
                  <c:v>5</c:v>
                </c:pt>
                <c:pt idx="32">
                  <c:v>5.4</c:v>
                </c:pt>
                <c:pt idx="33">
                  <c:v>5.8</c:v>
                </c:pt>
                <c:pt idx="34">
                  <c:v>6.2</c:v>
                </c:pt>
                <c:pt idx="35">
                  <c:v>6.6</c:v>
                </c:pt>
                <c:pt idx="36">
                  <c:v>7</c:v>
                </c:pt>
                <c:pt idx="37">
                  <c:v>7.4</c:v>
                </c:pt>
                <c:pt idx="38">
                  <c:v>7.8</c:v>
                </c:pt>
                <c:pt idx="39">
                  <c:v>8.1999999999999993</c:v>
                </c:pt>
                <c:pt idx="40">
                  <c:v>8.6</c:v>
                </c:pt>
                <c:pt idx="41">
                  <c:v>9</c:v>
                </c:pt>
                <c:pt idx="42">
                  <c:v>9.4</c:v>
                </c:pt>
                <c:pt idx="43">
                  <c:v>9.8000000000000007</c:v>
                </c:pt>
              </c:numCache>
            </c:numRef>
          </c:xVal>
          <c:yVal>
            <c:numRef>
              <c:f>'q6'!$C$32:$C$75</c:f>
              <c:numCache>
                <c:formatCode>General</c:formatCode>
                <c:ptCount val="44"/>
                <c:pt idx="0" formatCode="0.00E+00">
                  <c:v>7.8030500000000004E-5</c:v>
                </c:pt>
                <c:pt idx="1">
                  <c:v>4.1543299999999999E-4</c:v>
                </c:pt>
                <c:pt idx="2">
                  <c:v>2.2152500000000002E-3</c:v>
                </c:pt>
                <c:pt idx="3">
                  <c:v>8.6332500000000003E-3</c:v>
                </c:pt>
                <c:pt idx="4">
                  <c:v>2.4051599999999999E-2</c:v>
                </c:pt>
                <c:pt idx="5">
                  <c:v>5.1177E-2</c:v>
                </c:pt>
                <c:pt idx="6">
                  <c:v>9.0887300000000004E-2</c:v>
                </c:pt>
                <c:pt idx="7">
                  <c:v>0.13810600000000001</c:v>
                </c:pt>
                <c:pt idx="8">
                  <c:v>0.19465199999999999</c:v>
                </c:pt>
                <c:pt idx="9">
                  <c:v>0.24238299999999999</c:v>
                </c:pt>
                <c:pt idx="10">
                  <c:v>0.29101500000000002</c:v>
                </c:pt>
                <c:pt idx="11">
                  <c:v>0.33717399999999997</c:v>
                </c:pt>
                <c:pt idx="12">
                  <c:v>0.37537999999999999</c:v>
                </c:pt>
                <c:pt idx="13">
                  <c:v>0.41305500000000001</c:v>
                </c:pt>
                <c:pt idx="14">
                  <c:v>0.44565399999999999</c:v>
                </c:pt>
                <c:pt idx="15">
                  <c:v>0.47481800000000002</c:v>
                </c:pt>
                <c:pt idx="16">
                  <c:v>0.50060700000000002</c:v>
                </c:pt>
                <c:pt idx="17">
                  <c:v>0.54577600000000004</c:v>
                </c:pt>
                <c:pt idx="18">
                  <c:v>0.58328400000000002</c:v>
                </c:pt>
                <c:pt idx="19">
                  <c:v>0.61625799999999997</c:v>
                </c:pt>
                <c:pt idx="20">
                  <c:v>0.644011</c:v>
                </c:pt>
                <c:pt idx="21">
                  <c:v>0.66715899999999995</c:v>
                </c:pt>
                <c:pt idx="22">
                  <c:v>0.68751499999999999</c:v>
                </c:pt>
                <c:pt idx="23">
                  <c:v>0.70538299999999998</c:v>
                </c:pt>
                <c:pt idx="24">
                  <c:v>0.72226100000000004</c:v>
                </c:pt>
                <c:pt idx="25">
                  <c:v>0.73685699999999998</c:v>
                </c:pt>
                <c:pt idx="26">
                  <c:v>0.75019599999999997</c:v>
                </c:pt>
                <c:pt idx="27">
                  <c:v>0.76171999999999995</c:v>
                </c:pt>
                <c:pt idx="28">
                  <c:v>0.77278000000000002</c:v>
                </c:pt>
                <c:pt idx="29">
                  <c:v>0.78240200000000004</c:v>
                </c:pt>
                <c:pt idx="30">
                  <c:v>0.79191599999999995</c:v>
                </c:pt>
                <c:pt idx="31">
                  <c:v>0.79980799999999996</c:v>
                </c:pt>
                <c:pt idx="32">
                  <c:v>0.81523500000000004</c:v>
                </c:pt>
                <c:pt idx="33">
                  <c:v>0.82781800000000005</c:v>
                </c:pt>
                <c:pt idx="34">
                  <c:v>0.83874300000000002</c:v>
                </c:pt>
                <c:pt idx="35">
                  <c:v>0.84855000000000003</c:v>
                </c:pt>
                <c:pt idx="36">
                  <c:v>0.85736900000000005</c:v>
                </c:pt>
                <c:pt idx="37">
                  <c:v>0.86498299999999995</c:v>
                </c:pt>
                <c:pt idx="38">
                  <c:v>0.87189799999999995</c:v>
                </c:pt>
                <c:pt idx="39">
                  <c:v>0.87801899999999999</c:v>
                </c:pt>
                <c:pt idx="40">
                  <c:v>0.883849</c:v>
                </c:pt>
                <c:pt idx="41">
                  <c:v>0.88897899999999996</c:v>
                </c:pt>
                <c:pt idx="42">
                  <c:v>0.893652</c:v>
                </c:pt>
                <c:pt idx="43">
                  <c:v>0.89806399999999997</c:v>
                </c:pt>
              </c:numCache>
            </c:numRef>
          </c:yVal>
          <c:smooth val="1"/>
        </c:ser>
        <c:ser>
          <c:idx val="2"/>
          <c:order val="2"/>
          <c:tx>
            <c:strRef>
              <c:f>'q6'!$D$31</c:f>
              <c:strCache>
                <c:ptCount val="1"/>
                <c:pt idx="0">
                  <c:v> K=40</c:v>
                </c:pt>
              </c:strCache>
            </c:strRef>
          </c:tx>
          <c:spPr>
            <a:ln w="19050" cap="rnd">
              <a:solidFill>
                <a:schemeClr val="accent3"/>
              </a:solidFill>
              <a:round/>
            </a:ln>
            <a:effectLst/>
          </c:spPr>
          <c:marker>
            <c:symbol val="none"/>
          </c:marker>
          <c:xVal>
            <c:numRef>
              <c:f>'q6'!$A$32:$A$75</c:f>
              <c:numCache>
                <c:formatCode>General</c:formatCode>
                <c:ptCount val="44"/>
                <c:pt idx="0">
                  <c:v>0.4</c:v>
                </c:pt>
                <c:pt idx="1">
                  <c:v>0.5</c:v>
                </c:pt>
                <c:pt idx="2">
                  <c:v>0.6</c:v>
                </c:pt>
                <c:pt idx="3">
                  <c:v>0.7</c:v>
                </c:pt>
                <c:pt idx="4">
                  <c:v>0.8</c:v>
                </c:pt>
                <c:pt idx="5">
                  <c:v>0.9</c:v>
                </c:pt>
                <c:pt idx="6">
                  <c:v>1</c:v>
                </c:pt>
                <c:pt idx="7">
                  <c:v>1.1000000000000001</c:v>
                </c:pt>
                <c:pt idx="8">
                  <c:v>1.2</c:v>
                </c:pt>
                <c:pt idx="9">
                  <c:v>1.3</c:v>
                </c:pt>
                <c:pt idx="10">
                  <c:v>1.4</c:v>
                </c:pt>
                <c:pt idx="11">
                  <c:v>1.5</c:v>
                </c:pt>
                <c:pt idx="12">
                  <c:v>1.6</c:v>
                </c:pt>
                <c:pt idx="13">
                  <c:v>1.7</c:v>
                </c:pt>
                <c:pt idx="14">
                  <c:v>1.8</c:v>
                </c:pt>
                <c:pt idx="15">
                  <c:v>1.9</c:v>
                </c:pt>
                <c:pt idx="16">
                  <c:v>2</c:v>
                </c:pt>
                <c:pt idx="17">
                  <c:v>2.2000000000000002</c:v>
                </c:pt>
                <c:pt idx="18">
                  <c:v>2.4</c:v>
                </c:pt>
                <c:pt idx="19">
                  <c:v>2.6</c:v>
                </c:pt>
                <c:pt idx="20">
                  <c:v>2.8</c:v>
                </c:pt>
                <c:pt idx="21">
                  <c:v>3</c:v>
                </c:pt>
                <c:pt idx="22">
                  <c:v>3.2</c:v>
                </c:pt>
                <c:pt idx="23">
                  <c:v>3.4</c:v>
                </c:pt>
                <c:pt idx="24">
                  <c:v>3.6</c:v>
                </c:pt>
                <c:pt idx="25">
                  <c:v>3.8</c:v>
                </c:pt>
                <c:pt idx="26">
                  <c:v>4</c:v>
                </c:pt>
                <c:pt idx="27">
                  <c:v>4.2</c:v>
                </c:pt>
                <c:pt idx="28">
                  <c:v>4.4000000000000004</c:v>
                </c:pt>
                <c:pt idx="29">
                  <c:v>4.5999999999999996</c:v>
                </c:pt>
                <c:pt idx="30">
                  <c:v>4.8</c:v>
                </c:pt>
                <c:pt idx="31">
                  <c:v>5</c:v>
                </c:pt>
                <c:pt idx="32">
                  <c:v>5.4</c:v>
                </c:pt>
                <c:pt idx="33">
                  <c:v>5.8</c:v>
                </c:pt>
                <c:pt idx="34">
                  <c:v>6.2</c:v>
                </c:pt>
                <c:pt idx="35">
                  <c:v>6.6</c:v>
                </c:pt>
                <c:pt idx="36">
                  <c:v>7</c:v>
                </c:pt>
                <c:pt idx="37">
                  <c:v>7.4</c:v>
                </c:pt>
                <c:pt idx="38">
                  <c:v>7.8</c:v>
                </c:pt>
                <c:pt idx="39">
                  <c:v>8.1999999999999993</c:v>
                </c:pt>
                <c:pt idx="40">
                  <c:v>8.6</c:v>
                </c:pt>
                <c:pt idx="41">
                  <c:v>9</c:v>
                </c:pt>
                <c:pt idx="42">
                  <c:v>9.4</c:v>
                </c:pt>
                <c:pt idx="43">
                  <c:v>9.8000000000000007</c:v>
                </c:pt>
              </c:numCache>
            </c:numRef>
          </c:xVal>
          <c:yVal>
            <c:numRef>
              <c:f>'q6'!$D$32:$D$75</c:f>
              <c:numCache>
                <c:formatCode>General</c:formatCode>
                <c:ptCount val="44"/>
                <c:pt idx="0">
                  <c:v>0</c:v>
                </c:pt>
                <c:pt idx="1">
                  <c:v>0</c:v>
                </c:pt>
                <c:pt idx="2">
                  <c:v>0</c:v>
                </c:pt>
                <c:pt idx="3">
                  <c:v>0</c:v>
                </c:pt>
                <c:pt idx="4" formatCode="0.00E+00">
                  <c:v>3.8951700000000002E-5</c:v>
                </c:pt>
                <c:pt idx="5">
                  <c:v>1.4553299999999999E-3</c:v>
                </c:pt>
                <c:pt idx="6">
                  <c:v>2.6004800000000002E-2</c:v>
                </c:pt>
                <c:pt idx="7">
                  <c:v>9.42244E-2</c:v>
                </c:pt>
                <c:pt idx="8">
                  <c:v>0.16936999999999999</c:v>
                </c:pt>
                <c:pt idx="9">
                  <c:v>0.229986</c:v>
                </c:pt>
                <c:pt idx="10">
                  <c:v>0.285416</c:v>
                </c:pt>
                <c:pt idx="11">
                  <c:v>0.33347300000000002</c:v>
                </c:pt>
                <c:pt idx="12">
                  <c:v>0.37440000000000001</c:v>
                </c:pt>
                <c:pt idx="13">
                  <c:v>0.41064299999999998</c:v>
                </c:pt>
                <c:pt idx="14">
                  <c:v>0.44561899999999999</c:v>
                </c:pt>
                <c:pt idx="15">
                  <c:v>0.47390399999999999</c:v>
                </c:pt>
                <c:pt idx="16">
                  <c:v>0.50062799999999996</c:v>
                </c:pt>
                <c:pt idx="17">
                  <c:v>0.54574400000000001</c:v>
                </c:pt>
                <c:pt idx="18">
                  <c:v>0.58375200000000005</c:v>
                </c:pt>
                <c:pt idx="19">
                  <c:v>0.61452399999999996</c:v>
                </c:pt>
                <c:pt idx="20">
                  <c:v>0.64368800000000004</c:v>
                </c:pt>
                <c:pt idx="21">
                  <c:v>0.66601200000000005</c:v>
                </c:pt>
                <c:pt idx="22">
                  <c:v>0.68755999999999995</c:v>
                </c:pt>
                <c:pt idx="23">
                  <c:v>0.70568799999999998</c:v>
                </c:pt>
                <c:pt idx="24">
                  <c:v>0.722024</c:v>
                </c:pt>
                <c:pt idx="25">
                  <c:v>0.73701000000000005</c:v>
                </c:pt>
                <c:pt idx="26">
                  <c:v>0.74990299999999999</c:v>
                </c:pt>
                <c:pt idx="27">
                  <c:v>0.76219400000000004</c:v>
                </c:pt>
                <c:pt idx="28">
                  <c:v>0.772397</c:v>
                </c:pt>
                <c:pt idx="29">
                  <c:v>0.78231399999999995</c:v>
                </c:pt>
                <c:pt idx="30">
                  <c:v>0.79163899999999998</c:v>
                </c:pt>
                <c:pt idx="31">
                  <c:v>0.80002399999999996</c:v>
                </c:pt>
                <c:pt idx="32">
                  <c:v>0.81479000000000001</c:v>
                </c:pt>
                <c:pt idx="33">
                  <c:v>0.82721500000000003</c:v>
                </c:pt>
                <c:pt idx="34">
                  <c:v>0.83844099999999999</c:v>
                </c:pt>
                <c:pt idx="35">
                  <c:v>0.84835199999999999</c:v>
                </c:pt>
                <c:pt idx="36">
                  <c:v>0.85672899999999996</c:v>
                </c:pt>
                <c:pt idx="37">
                  <c:v>0.86476500000000001</c:v>
                </c:pt>
                <c:pt idx="38">
                  <c:v>0.87186900000000001</c:v>
                </c:pt>
                <c:pt idx="39">
                  <c:v>0.87805</c:v>
                </c:pt>
                <c:pt idx="40">
                  <c:v>0.88375700000000001</c:v>
                </c:pt>
                <c:pt idx="41">
                  <c:v>0.88898299999999997</c:v>
                </c:pt>
                <c:pt idx="42">
                  <c:v>0.89344199999999996</c:v>
                </c:pt>
                <c:pt idx="43">
                  <c:v>0.89794600000000002</c:v>
                </c:pt>
              </c:numCache>
            </c:numRef>
          </c:yVal>
          <c:smooth val="1"/>
        </c:ser>
        <c:dLbls>
          <c:showLegendKey val="0"/>
          <c:showVal val="0"/>
          <c:showCatName val="0"/>
          <c:showSerName val="0"/>
          <c:showPercent val="0"/>
          <c:showBubbleSize val="0"/>
        </c:dLbls>
        <c:axId val="380905088"/>
        <c:axId val="380902344"/>
      </c:scatterChart>
      <c:valAx>
        <c:axId val="380905088"/>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800" b="0" i="0" baseline="0">
                    <a:effectLst/>
                  </a:rPr>
                  <a:t>ρ</a:t>
                </a:r>
                <a:endParaRPr lang="en-CA">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902344"/>
        <c:crosses val="autoZero"/>
        <c:crossBetween val="midCat"/>
      </c:valAx>
      <c:valAx>
        <c:axId val="380902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P_loss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9050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0A27A8C-860D-4BBD-8A17-238BBC197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15</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Haodong Huang</dc:creator>
  <cp:keywords/>
  <dc:description/>
  <cp:lastModifiedBy>Haodong Huang</cp:lastModifiedBy>
  <cp:revision>19</cp:revision>
  <dcterms:created xsi:type="dcterms:W3CDTF">2015-02-05T15:33:00Z</dcterms:created>
  <dcterms:modified xsi:type="dcterms:W3CDTF">2015-02-06T19:46:00Z</dcterms:modified>
</cp:coreProperties>
</file>