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80"/>
      </w:tblGrid>
      <w:tr w:rsidR="009F1A03" w:rsidRPr="009F1A03" w:rsidTr="009F1A03">
        <w:trPr>
          <w:tblCellSpacing w:w="15" w:type="dxa"/>
        </w:trPr>
        <w:tc>
          <w:tcPr>
            <w:tcW w:w="0" w:type="auto"/>
            <w:shd w:val="clear" w:color="auto" w:fill="CCFFFF"/>
            <w:hideMark/>
          </w:tcPr>
          <w:p w:rsidR="009F1A03" w:rsidRPr="009F1A03" w:rsidRDefault="009F1A03" w:rsidP="009F1A03">
            <w:pPr>
              <w:spacing w:after="0" w:line="240" w:lineRule="auto"/>
              <w:rPr>
                <w:rFonts w:ascii="Times New Roman" w:eastAsia="Times New Roman" w:hAnsi="Times New Roman" w:cs="Times New Roman"/>
                <w:sz w:val="24"/>
                <w:szCs w:val="24"/>
              </w:rPr>
            </w:pPr>
            <w:r w:rsidRPr="009F1A03">
              <w:rPr>
                <w:rFonts w:ascii="Calibri" w:eastAsia="Times New Roman" w:hAnsi="Calibri" w:cs="Times New Roman"/>
                <w:b/>
                <w:bCs/>
                <w:color w:val="333399"/>
                <w:sz w:val="36"/>
                <w:szCs w:val="36"/>
              </w:rPr>
              <w:t>Module 1 Assignment Sheet</w:t>
            </w:r>
          </w:p>
        </w:tc>
      </w:tr>
    </w:tbl>
    <w:p w:rsidR="00D064A7" w:rsidRDefault="009F1A03">
      <w:r w:rsidRPr="009F1A03">
        <w:rPr>
          <w:rFonts w:ascii="Times New Roman" w:eastAsia="Times New Roman" w:hAnsi="Times New Roman" w:cs="Times New Roman"/>
          <w:color w:val="000000"/>
          <w:sz w:val="27"/>
          <w:szCs w:val="27"/>
        </w:rPr>
        <w:br/>
      </w:r>
      <w:r w:rsidRPr="009F1A03">
        <w:rPr>
          <w:rFonts w:ascii="Calibri" w:eastAsia="Times New Roman" w:hAnsi="Calibri" w:cs="Times New Roman"/>
          <w:color w:val="000000"/>
          <w:sz w:val="27"/>
          <w:szCs w:val="27"/>
        </w:rPr>
        <w:t xml:space="preserve">In this module, you'll be setting up your system to download </w:t>
      </w:r>
      <w:proofErr w:type="spellStart"/>
      <w:r w:rsidRPr="009F1A03">
        <w:rPr>
          <w:rFonts w:ascii="Calibri" w:eastAsia="Times New Roman" w:hAnsi="Calibri" w:cs="Times New Roman"/>
          <w:color w:val="000000"/>
          <w:sz w:val="27"/>
          <w:szCs w:val="27"/>
        </w:rPr>
        <w:t>Xcode</w:t>
      </w:r>
      <w:proofErr w:type="spellEnd"/>
      <w:r w:rsidRPr="009F1A03">
        <w:rPr>
          <w:rFonts w:ascii="Calibri" w:eastAsia="Times New Roman" w:hAnsi="Calibri" w:cs="Times New Roman"/>
          <w:color w:val="000000"/>
          <w:sz w:val="27"/>
          <w:szCs w:val="27"/>
        </w:rPr>
        <w:t xml:space="preserve"> 4 and writing your first iPhone app.    </w:t>
      </w:r>
      <w:r w:rsidRPr="009F1A03">
        <w:rPr>
          <w:rFonts w:ascii="Calibri" w:eastAsia="Times New Roman" w:hAnsi="Calibri" w:cs="Times New Roman"/>
          <w:color w:val="000000"/>
          <w:sz w:val="27"/>
          <w:szCs w:val="27"/>
        </w:rPr>
        <w:br/>
      </w:r>
      <w:r w:rsidRPr="009F1A03">
        <w:rPr>
          <w:rFonts w:ascii="Calibri" w:eastAsia="Times New Roman" w:hAnsi="Calibri" w:cs="Times New Roman"/>
          <w:color w:val="000000"/>
          <w:sz w:val="27"/>
          <w:szCs w:val="27"/>
        </w:rPr>
        <w:br/>
        <w:t>In the Smyth (iPhone) textbook</w:t>
      </w:r>
      <w:proofErr w:type="gramStart"/>
      <w:r w:rsidRPr="009F1A03">
        <w:rPr>
          <w:rFonts w:ascii="Calibri" w:eastAsia="Times New Roman" w:hAnsi="Calibri" w:cs="Times New Roman"/>
          <w:color w:val="000000"/>
          <w:sz w:val="27"/>
          <w:szCs w:val="27"/>
        </w:rPr>
        <w:t>:</w:t>
      </w:r>
      <w:proofErr w:type="gramEnd"/>
      <w:r w:rsidRPr="009F1A03">
        <w:rPr>
          <w:rFonts w:ascii="Calibri" w:eastAsia="Times New Roman" w:hAnsi="Calibri" w:cs="Times New Roman"/>
          <w:color w:val="000000"/>
          <w:sz w:val="27"/>
          <w:szCs w:val="27"/>
        </w:rPr>
        <w:br/>
        <w:t>1.   Read chapters 1 - 4, pages 1 - 22.</w:t>
      </w:r>
      <w:r w:rsidRPr="009F1A03">
        <w:rPr>
          <w:rFonts w:ascii="Calibri" w:eastAsia="Times New Roman" w:hAnsi="Calibri" w:cs="Times New Roman"/>
          <w:color w:val="000000"/>
          <w:sz w:val="27"/>
          <w:szCs w:val="27"/>
        </w:rPr>
        <w:br/>
      </w:r>
      <w:r w:rsidRPr="009F1A03">
        <w:rPr>
          <w:rFonts w:ascii="Calibri" w:eastAsia="Times New Roman" w:hAnsi="Calibri" w:cs="Times New Roman"/>
          <w:color w:val="000000"/>
          <w:sz w:val="27"/>
          <w:szCs w:val="27"/>
        </w:rPr>
        <w:br/>
        <w:t>In the Turner and Harrington (</w:t>
      </w:r>
      <w:proofErr w:type="spellStart"/>
      <w:r w:rsidRPr="009F1A03">
        <w:rPr>
          <w:rFonts w:ascii="Calibri" w:eastAsia="Times New Roman" w:hAnsi="Calibri" w:cs="Times New Roman"/>
          <w:color w:val="000000"/>
          <w:sz w:val="27"/>
          <w:szCs w:val="27"/>
        </w:rPr>
        <w:t>iPad</w:t>
      </w:r>
      <w:proofErr w:type="spellEnd"/>
      <w:r w:rsidRPr="009F1A03">
        <w:rPr>
          <w:rFonts w:ascii="Calibri" w:eastAsia="Times New Roman" w:hAnsi="Calibri" w:cs="Times New Roman"/>
          <w:color w:val="000000"/>
          <w:sz w:val="27"/>
          <w:szCs w:val="27"/>
        </w:rPr>
        <w:t>) textbook</w:t>
      </w:r>
      <w:proofErr w:type="gramStart"/>
      <w:r w:rsidRPr="009F1A03">
        <w:rPr>
          <w:rFonts w:ascii="Calibri" w:eastAsia="Times New Roman" w:hAnsi="Calibri" w:cs="Times New Roman"/>
          <w:color w:val="000000"/>
          <w:sz w:val="27"/>
          <w:szCs w:val="27"/>
        </w:rPr>
        <w:t>:</w:t>
      </w:r>
      <w:proofErr w:type="gramEnd"/>
      <w:r w:rsidRPr="009F1A03">
        <w:rPr>
          <w:rFonts w:ascii="Calibri" w:eastAsia="Times New Roman" w:hAnsi="Calibri" w:cs="Times New Roman"/>
          <w:color w:val="000000"/>
          <w:sz w:val="27"/>
          <w:szCs w:val="27"/>
        </w:rPr>
        <w:br/>
        <w:t>1.   Read Chapter 1, pages 3 - 19.</w:t>
      </w:r>
      <w:r w:rsidRPr="009F1A03">
        <w:rPr>
          <w:rFonts w:ascii="Calibri" w:eastAsia="Times New Roman" w:hAnsi="Calibri" w:cs="Times New Roman"/>
          <w:color w:val="000000"/>
          <w:sz w:val="27"/>
          <w:szCs w:val="27"/>
        </w:rPr>
        <w:br/>
      </w:r>
      <w:r w:rsidRPr="009F1A03">
        <w:rPr>
          <w:rFonts w:ascii="Calibri" w:eastAsia="Times New Roman" w:hAnsi="Calibri" w:cs="Times New Roman"/>
          <w:color w:val="000000"/>
          <w:sz w:val="27"/>
          <w:szCs w:val="27"/>
        </w:rPr>
        <w:br/>
        <w:t xml:space="preserve">You may find some duplication in the material presented in these chapters.   Feel free to follow the textbook that you understand best.   Follow through the examples to gain familiarity with the different views, attributes, and controls in </w:t>
      </w:r>
      <w:proofErr w:type="spellStart"/>
      <w:r w:rsidRPr="009F1A03">
        <w:rPr>
          <w:rFonts w:ascii="Calibri" w:eastAsia="Times New Roman" w:hAnsi="Calibri" w:cs="Times New Roman"/>
          <w:color w:val="000000"/>
          <w:sz w:val="27"/>
          <w:szCs w:val="27"/>
        </w:rPr>
        <w:t>Xcode</w:t>
      </w:r>
      <w:proofErr w:type="spellEnd"/>
      <w:r w:rsidRPr="009F1A03">
        <w:rPr>
          <w:rFonts w:ascii="Calibri" w:eastAsia="Times New Roman" w:hAnsi="Calibri" w:cs="Times New Roman"/>
          <w:color w:val="000000"/>
          <w:sz w:val="27"/>
          <w:szCs w:val="27"/>
        </w:rPr>
        <w:t xml:space="preserve">.   The </w:t>
      </w:r>
      <w:proofErr w:type="spellStart"/>
      <w:r w:rsidRPr="009F1A03">
        <w:rPr>
          <w:rFonts w:ascii="Calibri" w:eastAsia="Times New Roman" w:hAnsi="Calibri" w:cs="Times New Roman"/>
          <w:color w:val="000000"/>
          <w:sz w:val="27"/>
          <w:szCs w:val="27"/>
        </w:rPr>
        <w:t>iPad</w:t>
      </w:r>
      <w:proofErr w:type="spellEnd"/>
      <w:r w:rsidRPr="009F1A03">
        <w:rPr>
          <w:rFonts w:ascii="Calibri" w:eastAsia="Times New Roman" w:hAnsi="Calibri" w:cs="Times New Roman"/>
          <w:color w:val="000000"/>
          <w:sz w:val="27"/>
          <w:szCs w:val="27"/>
        </w:rPr>
        <w:t xml:space="preserve"> textbook appears to run a bit more advanced than the iPhone textbook, at least initially.    If you find it's too much too fast, please do not worry, just move to the iPhone text until you have a better feel for </w:t>
      </w:r>
      <w:proofErr w:type="spellStart"/>
      <w:r w:rsidRPr="009F1A03">
        <w:rPr>
          <w:rFonts w:ascii="Calibri" w:eastAsia="Times New Roman" w:hAnsi="Calibri" w:cs="Times New Roman"/>
          <w:color w:val="000000"/>
          <w:sz w:val="27"/>
          <w:szCs w:val="27"/>
        </w:rPr>
        <w:t>Xcode</w:t>
      </w:r>
      <w:proofErr w:type="spellEnd"/>
      <w:r w:rsidRPr="009F1A03">
        <w:rPr>
          <w:rFonts w:ascii="Calibri" w:eastAsia="Times New Roman" w:hAnsi="Calibri" w:cs="Times New Roman"/>
          <w:color w:val="000000"/>
          <w:sz w:val="27"/>
          <w:szCs w:val="27"/>
        </w:rPr>
        <w:t>.  Regardless, please read through the material presented in both textbooks.</w:t>
      </w:r>
      <w:r w:rsidRPr="009F1A03">
        <w:rPr>
          <w:rFonts w:ascii="Calibri" w:eastAsia="Times New Roman" w:hAnsi="Calibri" w:cs="Times New Roman"/>
          <w:color w:val="000000"/>
          <w:sz w:val="27"/>
          <w:szCs w:val="27"/>
        </w:rPr>
        <w:br/>
      </w:r>
      <w:r w:rsidRPr="009F1A03">
        <w:rPr>
          <w:rFonts w:ascii="Calibri" w:eastAsia="Times New Roman" w:hAnsi="Calibri" w:cs="Times New Roman"/>
          <w:color w:val="000000"/>
          <w:sz w:val="27"/>
          <w:szCs w:val="27"/>
        </w:rPr>
        <w:br/>
      </w:r>
      <w:r w:rsidRPr="009F1A03">
        <w:rPr>
          <w:rFonts w:ascii="Calibri" w:eastAsia="Times New Roman" w:hAnsi="Calibri" w:cs="Times New Roman"/>
          <w:b/>
          <w:bCs/>
          <w:color w:val="000000"/>
          <w:sz w:val="27"/>
          <w:szCs w:val="27"/>
          <w:u w:val="single"/>
        </w:rPr>
        <w:t>To Do</w:t>
      </w:r>
      <w:proofErr w:type="gramStart"/>
      <w:r w:rsidRPr="009F1A03">
        <w:rPr>
          <w:rFonts w:ascii="Calibri" w:eastAsia="Times New Roman" w:hAnsi="Calibri" w:cs="Times New Roman"/>
          <w:b/>
          <w:bCs/>
          <w:color w:val="000000"/>
          <w:sz w:val="27"/>
          <w:szCs w:val="27"/>
          <w:u w:val="single"/>
        </w:rPr>
        <w:t>:</w:t>
      </w:r>
      <w:proofErr w:type="gramEnd"/>
      <w:r w:rsidRPr="009F1A03">
        <w:rPr>
          <w:rFonts w:ascii="Calibri" w:eastAsia="Times New Roman" w:hAnsi="Calibri" w:cs="Times New Roman"/>
          <w:color w:val="000000"/>
          <w:sz w:val="27"/>
          <w:szCs w:val="27"/>
        </w:rPr>
        <w:br/>
      </w:r>
      <w:r w:rsidRPr="009F1A03">
        <w:rPr>
          <w:rFonts w:ascii="Calibri" w:eastAsia="Times New Roman" w:hAnsi="Calibri" w:cs="Times New Roman"/>
          <w:color w:val="000000"/>
          <w:sz w:val="27"/>
          <w:szCs w:val="27"/>
        </w:rPr>
        <w:br/>
        <w:t>1.  Begin Project 1.</w:t>
      </w:r>
      <w:bookmarkStart w:id="0" w:name="_GoBack"/>
      <w:bookmarkEnd w:id="0"/>
    </w:p>
    <w:sectPr w:rsidR="00D0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03"/>
    <w:rsid w:val="009F1A03"/>
    <w:rsid w:val="00B7587B"/>
    <w:rsid w:val="00BF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1A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19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Hansul</dc:creator>
  <cp:lastModifiedBy>Hansul</cp:lastModifiedBy>
  <cp:revision>1</cp:revision>
  <dcterms:created xsi:type="dcterms:W3CDTF">2013-08-21T20:35:00Z</dcterms:created>
  <dcterms:modified xsi:type="dcterms:W3CDTF">2013-08-21T20:35:00Z</dcterms:modified>
</cp:coreProperties>
</file>