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3271" w14:textId="02257A8A" w:rsidR="00C22FDA" w:rsidRPr="00C22FDA" w:rsidRDefault="00C22FDA" w:rsidP="00763361">
      <w:pPr>
        <w:spacing w:line="240" w:lineRule="auto"/>
        <w:ind w:right="454"/>
        <w:jc w:val="both"/>
      </w:pPr>
    </w:p>
    <w:p w14:paraId="3793E5A1" w14:textId="05ABA424" w:rsidR="00C22FDA" w:rsidRPr="00C22FDA" w:rsidRDefault="00C22FDA" w:rsidP="00763361">
      <w:pPr>
        <w:spacing w:line="240" w:lineRule="auto"/>
        <w:ind w:right="454"/>
        <w:jc w:val="both"/>
      </w:pPr>
    </w:p>
    <w:p w14:paraId="3FDD1D64" w14:textId="1B82C8C3" w:rsidR="00C22FDA" w:rsidRPr="00C22FDA" w:rsidRDefault="00C22FDA" w:rsidP="00763361">
      <w:pPr>
        <w:spacing w:line="240" w:lineRule="auto"/>
        <w:ind w:right="454"/>
        <w:jc w:val="both"/>
      </w:pPr>
    </w:p>
    <w:p w14:paraId="20BD5F3F" w14:textId="25D188AA" w:rsidR="00C22FDA" w:rsidRPr="00C22FDA" w:rsidRDefault="00C22FDA" w:rsidP="00763361">
      <w:pPr>
        <w:spacing w:line="240" w:lineRule="auto"/>
        <w:ind w:right="454"/>
        <w:jc w:val="both"/>
      </w:pPr>
    </w:p>
    <w:p w14:paraId="1BFBA62B" w14:textId="0CD9DEA9" w:rsidR="00C22FDA" w:rsidRPr="00C22FDA" w:rsidRDefault="00C22FDA" w:rsidP="00763361">
      <w:pPr>
        <w:spacing w:line="240" w:lineRule="auto"/>
        <w:ind w:right="454"/>
        <w:jc w:val="both"/>
      </w:pPr>
    </w:p>
    <w:p w14:paraId="20226E87" w14:textId="3948F59D" w:rsidR="00C22FDA" w:rsidRPr="00C22FDA" w:rsidRDefault="00C22FDA" w:rsidP="00763361">
      <w:pPr>
        <w:spacing w:line="240" w:lineRule="auto"/>
        <w:ind w:right="454"/>
        <w:jc w:val="both"/>
      </w:pPr>
    </w:p>
    <w:p w14:paraId="63F6FFA4" w14:textId="0C38E3BD" w:rsidR="00C22FDA" w:rsidRPr="00C22FDA" w:rsidRDefault="00C22FDA" w:rsidP="00763361">
      <w:pPr>
        <w:spacing w:line="240" w:lineRule="auto"/>
        <w:ind w:right="454"/>
        <w:jc w:val="both"/>
      </w:pPr>
    </w:p>
    <w:p w14:paraId="15BA252D" w14:textId="39DE32CD" w:rsidR="00C22FDA" w:rsidRPr="00C22FDA" w:rsidRDefault="00C22FDA" w:rsidP="00763361">
      <w:pPr>
        <w:spacing w:line="240" w:lineRule="auto"/>
        <w:ind w:right="454"/>
        <w:jc w:val="both"/>
      </w:pPr>
    </w:p>
    <w:p w14:paraId="2130E6B9" w14:textId="084B0011" w:rsidR="00C22FDA" w:rsidRPr="00C22FDA" w:rsidRDefault="0037097F" w:rsidP="00763361">
      <w:pPr>
        <w:spacing w:line="240" w:lineRule="auto"/>
        <w:ind w:right="45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04E4772" wp14:editId="67317CD3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3362325" cy="1647824"/>
                <wp:effectExtent l="0" t="0" r="28575" b="1016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2325" cy="1647824"/>
                          <a:chOff x="0" y="0"/>
                          <a:chExt cx="3362325" cy="1801741"/>
                        </a:xfrm>
                      </wpg:grpSpPr>
                      <wps:wsp>
                        <wps:cNvPr id="9" name="Rectángulo 9"/>
                        <wps:cNvSpPr/>
                        <wps:spPr>
                          <a:xfrm>
                            <a:off x="0" y="0"/>
                            <a:ext cx="3362325" cy="14810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n 3">
                            <a:extLst>
                              <a:ext uri="{FF2B5EF4-FFF2-40B4-BE49-F238E27FC236}">
                                <a16:creationId xmlns:a16="http://schemas.microsoft.com/office/drawing/2014/main" id="{21EE696B-6934-4331-B2D6-4E56F41F40B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504825"/>
                            <a:ext cx="2963545" cy="581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Cuadro de texto 12"/>
                        <wps:cNvSpPr txBox="1"/>
                        <wps:spPr>
                          <a:xfrm>
                            <a:off x="0" y="1498521"/>
                            <a:ext cx="3362325" cy="303220"/>
                          </a:xfrm>
                          <a:prstGeom prst="rect">
                            <a:avLst/>
                          </a:prstGeom>
                          <a:solidFill>
                            <a:srgbClr val="15346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C3DFB" w14:textId="100740D9" w:rsidR="00C06BE3" w:rsidRPr="0037097F" w:rsidRDefault="00893F2A" w:rsidP="00FE5C4F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FFFFFF" w:themeColor="background1"/>
                                  <w:sz w:val="24"/>
                                  <w:szCs w:val="24"/>
                                </w:rPr>
                                <w:t>SISTEMA DE GESTIÓN DE CALIDAD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4E4772" id="Grupo 2" o:spid="_x0000_s1026" style="position:absolute;left:0;text-align:left;margin-left:0;margin-top:15.1pt;width:264.75pt;height:129.75pt;z-index:251672576;mso-position-horizontal:center;mso-position-horizontal-relative:margin;mso-height-relative:margin" coordsize="33623,18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">
                <v:rect id="Rectángulo 9" o:spid="_x0000_s1027" style="position:absolute;width:33623;height:1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" fillcolor="white [3201]" strokecolor="#a5a5a5 [3206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8" type="#_x0000_t75" style="position:absolute;left:1619;top:5048;width:29635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2" o:spid="_x0000_s1029" type="#_x0000_t202" style="position:absolute;top:14985;width:33623;height:3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" fillcolor="#153462" strokecolor="white [3212]" strokeweight="1pt">
                  <v:textbox>
                    <w:txbxContent>
                      <w:p w14:paraId="50EC3DFB" w14:textId="100740D9" w:rsidR="00C06BE3" w:rsidRPr="0037097F" w:rsidRDefault="00893F2A" w:rsidP="00FE5C4F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color w:val="FFFFFF" w:themeColor="background1"/>
                            <w:sz w:val="24"/>
                            <w:szCs w:val="24"/>
                          </w:rPr>
                          <w:t>SISTEMA DE GESTIÓN DE CALIDAD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100399" w14:textId="39D4BA32" w:rsidR="00C22FDA" w:rsidRPr="00C22FDA" w:rsidRDefault="00C22FDA" w:rsidP="00763361">
      <w:pPr>
        <w:spacing w:line="240" w:lineRule="auto"/>
        <w:ind w:right="454"/>
        <w:jc w:val="both"/>
      </w:pPr>
    </w:p>
    <w:p w14:paraId="3D66EDDB" w14:textId="5974BF74" w:rsidR="00C22FDA" w:rsidRPr="00C22FDA" w:rsidRDefault="00C22FDA" w:rsidP="00763361">
      <w:pPr>
        <w:spacing w:line="240" w:lineRule="auto"/>
        <w:ind w:right="454"/>
        <w:jc w:val="both"/>
      </w:pPr>
    </w:p>
    <w:p w14:paraId="30BFCC57" w14:textId="31CC44A2" w:rsidR="00C22FDA" w:rsidRPr="00C22FDA" w:rsidRDefault="00C22FDA" w:rsidP="00763361">
      <w:pPr>
        <w:spacing w:line="240" w:lineRule="auto"/>
        <w:ind w:right="454"/>
        <w:jc w:val="both"/>
      </w:pPr>
    </w:p>
    <w:p w14:paraId="490F0105" w14:textId="6CE16DF8" w:rsidR="00C22FDA" w:rsidRPr="00C22FDA" w:rsidRDefault="00C22FDA" w:rsidP="00763361">
      <w:pPr>
        <w:spacing w:line="240" w:lineRule="auto"/>
        <w:ind w:right="454"/>
        <w:jc w:val="both"/>
      </w:pPr>
    </w:p>
    <w:p w14:paraId="5FA6E75E" w14:textId="6DDBA7CD" w:rsidR="00C22FDA" w:rsidRPr="00C22FDA" w:rsidRDefault="00C22FDA" w:rsidP="00763361">
      <w:pPr>
        <w:spacing w:line="240" w:lineRule="auto"/>
        <w:ind w:right="454"/>
        <w:jc w:val="both"/>
      </w:pPr>
    </w:p>
    <w:p w14:paraId="2106F716" w14:textId="4E4C6200" w:rsidR="00C22FDA" w:rsidRPr="00C22FDA" w:rsidRDefault="00C22FDA" w:rsidP="00763361">
      <w:pPr>
        <w:spacing w:line="240" w:lineRule="auto"/>
        <w:ind w:right="454"/>
        <w:jc w:val="both"/>
      </w:pPr>
    </w:p>
    <w:p w14:paraId="2341DD16" w14:textId="77777777" w:rsidR="00C22FDA" w:rsidRPr="00C22FDA" w:rsidRDefault="00C22FDA" w:rsidP="00763361">
      <w:pPr>
        <w:spacing w:line="240" w:lineRule="auto"/>
        <w:ind w:right="454"/>
        <w:jc w:val="both"/>
      </w:pPr>
    </w:p>
    <w:p w14:paraId="30CB6385" w14:textId="77777777" w:rsidR="00C22FDA" w:rsidRPr="00C22FDA" w:rsidRDefault="00C22FDA" w:rsidP="00763361">
      <w:pPr>
        <w:spacing w:line="240" w:lineRule="auto"/>
        <w:ind w:right="454"/>
        <w:jc w:val="both"/>
      </w:pPr>
    </w:p>
    <w:p w14:paraId="4B908036" w14:textId="273129A6" w:rsidR="00C06BE3" w:rsidRDefault="00C06BE3" w:rsidP="00763361">
      <w:pPr>
        <w:spacing w:line="240" w:lineRule="auto"/>
        <w:ind w:right="454"/>
        <w:jc w:val="both"/>
      </w:pPr>
    </w:p>
    <w:p w14:paraId="24178EBD" w14:textId="36CB9C70" w:rsidR="00106A6B" w:rsidRDefault="00106A6B" w:rsidP="00763361">
      <w:pPr>
        <w:spacing w:line="240" w:lineRule="auto"/>
        <w:ind w:right="454"/>
        <w:jc w:val="both"/>
      </w:pPr>
    </w:p>
    <w:p w14:paraId="3C3D3BDF" w14:textId="77777777" w:rsidR="00106A6B" w:rsidRDefault="00106A6B" w:rsidP="00763361">
      <w:pPr>
        <w:spacing w:line="240" w:lineRule="auto"/>
        <w:ind w:right="454"/>
        <w:jc w:val="both"/>
      </w:pPr>
    </w:p>
    <w:p w14:paraId="15976D54" w14:textId="77777777" w:rsidR="00C06BE3" w:rsidRPr="00C22FDA" w:rsidRDefault="00C06BE3" w:rsidP="00763361">
      <w:pPr>
        <w:spacing w:line="240" w:lineRule="auto"/>
        <w:ind w:right="454"/>
        <w:jc w:val="both"/>
      </w:pPr>
    </w:p>
    <w:p w14:paraId="244274E0" w14:textId="4A24BAFD" w:rsidR="00C22FDA" w:rsidRPr="00C22FDA" w:rsidRDefault="00C22FDA" w:rsidP="00763361">
      <w:pPr>
        <w:spacing w:line="240" w:lineRule="auto"/>
        <w:ind w:right="454"/>
        <w:jc w:val="both"/>
      </w:pPr>
    </w:p>
    <w:p w14:paraId="248A8553" w14:textId="7E265A64" w:rsidR="00C22FDA" w:rsidRPr="00C22FDA" w:rsidRDefault="00C701A3" w:rsidP="00763361">
      <w:pPr>
        <w:spacing w:line="240" w:lineRule="auto"/>
        <w:ind w:right="454"/>
        <w:jc w:val="both"/>
      </w:pPr>
      <w:r w:rsidRPr="00C22FDA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47191" wp14:editId="03C67363">
                <wp:simplePos x="0" y="0"/>
                <wp:positionH relativeFrom="margin">
                  <wp:posOffset>-459933</wp:posOffset>
                </wp:positionH>
                <wp:positionV relativeFrom="paragraph">
                  <wp:posOffset>344390</wp:posOffset>
                </wp:positionV>
                <wp:extent cx="6867525" cy="723513"/>
                <wp:effectExtent l="0" t="0" r="28575" b="1968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723513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B852C" w14:textId="4785618D" w:rsidR="00003996" w:rsidRPr="00EC296F" w:rsidRDefault="005B3BC7" w:rsidP="00003996">
                            <w:pPr>
                              <w:jc w:val="both"/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A53DC5"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  <w:t xml:space="preserve">Propósito:  </w:t>
                            </w:r>
                          </w:p>
                          <w:p w14:paraId="3FD22B89" w14:textId="1374A72F" w:rsidR="007E4B97" w:rsidRPr="007E4B97" w:rsidRDefault="00EC296F" w:rsidP="00EC296F">
                            <w:pPr>
                              <w:jc w:val="both"/>
                              <w:rPr>
                                <w:rFonts w:asciiTheme="majorHAnsi" w:hAnsiTheme="majorHAnsi"/>
                                <w:bCs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EC296F">
                              <w:rPr>
                                <w:rFonts w:asciiTheme="majorHAnsi" w:hAnsiTheme="majorHAnsi"/>
                                <w:bCs/>
                                <w:color w:val="3B3838" w:themeColor="background2" w:themeShade="40"/>
                                <w:sz w:val="20"/>
                                <w:lang w:val="es-ES"/>
                              </w:rPr>
                              <w:t>Habilitar o deshabilitar una base de datos Oracle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color w:val="3B3838" w:themeColor="background2" w:themeShade="40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47191" id="Cuadro de texto 10" o:spid="_x0000_s1030" type="#_x0000_t202" style="position:absolute;left:0;text-align:left;margin-left:-36.2pt;margin-top:27.1pt;width:540.75pt;height:56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" fillcolor="white [3201]" strokecolor="#7f7f7f [1612]" strokeweight=".25pt">
                <v:textbox>
                  <w:txbxContent>
                    <w:p w14:paraId="374B852C" w14:textId="4785618D" w:rsidR="00003996" w:rsidRPr="00EC296F" w:rsidRDefault="005B3BC7" w:rsidP="00003996">
                      <w:pPr>
                        <w:jc w:val="both"/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A53DC5"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  <w:t xml:space="preserve">Propósito:  </w:t>
                      </w:r>
                    </w:p>
                    <w:p w14:paraId="3FD22B89" w14:textId="1374A72F" w:rsidR="007E4B97" w:rsidRPr="007E4B97" w:rsidRDefault="00EC296F" w:rsidP="00EC296F">
                      <w:pPr>
                        <w:jc w:val="both"/>
                        <w:rPr>
                          <w:rFonts w:asciiTheme="majorHAnsi" w:hAnsiTheme="majorHAnsi"/>
                          <w:bCs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EC296F">
                        <w:rPr>
                          <w:rFonts w:asciiTheme="majorHAnsi" w:hAnsiTheme="majorHAnsi"/>
                          <w:bCs/>
                          <w:color w:val="3B3838" w:themeColor="background2" w:themeShade="40"/>
                          <w:sz w:val="20"/>
                          <w:lang w:val="es-ES"/>
                        </w:rPr>
                        <w:t>Habilitar o deshabilitar una base de datos Oracle</w:t>
                      </w:r>
                      <w:r>
                        <w:rPr>
                          <w:rFonts w:asciiTheme="majorHAnsi" w:hAnsiTheme="majorHAnsi"/>
                          <w:bCs/>
                          <w:color w:val="3B3838" w:themeColor="background2" w:themeShade="40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2993B8" w14:textId="786525E5" w:rsidR="00C22FDA" w:rsidRPr="00C22FDA" w:rsidRDefault="00C22FDA" w:rsidP="00763361">
      <w:pPr>
        <w:spacing w:line="240" w:lineRule="auto"/>
        <w:ind w:right="454"/>
        <w:jc w:val="both"/>
      </w:pPr>
    </w:p>
    <w:p w14:paraId="6315007D" w14:textId="77777777" w:rsidR="00C22FDA" w:rsidRDefault="00C22FDA" w:rsidP="00763361">
      <w:pPr>
        <w:spacing w:line="240" w:lineRule="auto"/>
        <w:ind w:right="454"/>
        <w:jc w:val="both"/>
      </w:pPr>
    </w:p>
    <w:p w14:paraId="37C0A4FC" w14:textId="77777777" w:rsidR="00E25292" w:rsidRDefault="009D66EB" w:rsidP="00763361">
      <w:pPr>
        <w:tabs>
          <w:tab w:val="left" w:pos="3815"/>
        </w:tabs>
        <w:spacing w:line="240" w:lineRule="auto"/>
        <w:ind w:right="454"/>
        <w:jc w:val="both"/>
      </w:pPr>
      <w:r w:rsidRPr="00C22FDA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C5D0A" wp14:editId="7191FB5C">
                <wp:simplePos x="0" y="0"/>
                <wp:positionH relativeFrom="margin">
                  <wp:posOffset>-451982</wp:posOffset>
                </wp:positionH>
                <wp:positionV relativeFrom="paragraph">
                  <wp:posOffset>275838</wp:posOffset>
                </wp:positionV>
                <wp:extent cx="6858000" cy="817494"/>
                <wp:effectExtent l="0" t="0" r="19050" b="2095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817494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059CB" w14:textId="77777777" w:rsidR="00C701A3" w:rsidRDefault="005B3BC7" w:rsidP="00C22FDA">
                            <w:pPr>
                              <w:ind w:right="177"/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A53DC5"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  <w:t>Alcance:</w:t>
                            </w:r>
                          </w:p>
                          <w:p w14:paraId="7377B122" w14:textId="1101F730" w:rsidR="005B3BC7" w:rsidRPr="00D7286C" w:rsidRDefault="00EC296F" w:rsidP="00003996">
                            <w:pPr>
                              <w:ind w:right="177"/>
                              <w:rPr>
                                <w:rFonts w:asciiTheme="majorHAnsi" w:hAnsiTheme="majorHAnsi"/>
                                <w:bCs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Cs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  <w:t>Desarrollo de Sistemas.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C5D0A" id="Cuadro de texto 11" o:spid="_x0000_s1031" type="#_x0000_t202" style="position:absolute;left:0;text-align:left;margin-left:-35.6pt;margin-top:21.7pt;width:540pt;height:64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" fillcolor="white [3201]" strokecolor="#7f7f7f [1612]" strokeweight=".25pt">
                <v:textbox>
                  <w:txbxContent>
                    <w:p w14:paraId="12C059CB" w14:textId="77777777" w:rsidR="00C701A3" w:rsidRDefault="005B3BC7" w:rsidP="00C22FDA">
                      <w:pPr>
                        <w:ind w:right="177"/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A53DC5"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  <w:t>Alcance:</w:t>
                      </w:r>
                    </w:p>
                    <w:p w14:paraId="7377B122" w14:textId="1101F730" w:rsidR="005B3BC7" w:rsidRPr="00D7286C" w:rsidRDefault="00EC296F" w:rsidP="00003996">
                      <w:pPr>
                        <w:ind w:right="177"/>
                        <w:rPr>
                          <w:rFonts w:asciiTheme="majorHAnsi" w:hAnsiTheme="majorHAnsi"/>
                          <w:bCs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>
                        <w:rPr>
                          <w:rFonts w:asciiTheme="majorHAnsi" w:hAnsiTheme="majorHAnsi"/>
                          <w:bCs/>
                          <w:color w:val="3B3838" w:themeColor="background2" w:themeShade="40"/>
                          <w:sz w:val="20"/>
                          <w:lang w:val="es-CR"/>
                        </w:rPr>
                        <w:t>Desarrollo de Sistemas.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2FDA">
        <w:tab/>
      </w:r>
    </w:p>
    <w:p w14:paraId="74862EC3" w14:textId="77777777" w:rsidR="00C22FDA" w:rsidRDefault="00C22FDA" w:rsidP="00763361">
      <w:pPr>
        <w:tabs>
          <w:tab w:val="left" w:pos="3815"/>
        </w:tabs>
        <w:spacing w:line="240" w:lineRule="auto"/>
        <w:ind w:right="454"/>
        <w:jc w:val="both"/>
      </w:pPr>
    </w:p>
    <w:p w14:paraId="5ABCD929" w14:textId="77777777" w:rsidR="00C22FDA" w:rsidRDefault="00C22FDA" w:rsidP="00763361">
      <w:pPr>
        <w:tabs>
          <w:tab w:val="left" w:pos="3815"/>
        </w:tabs>
        <w:spacing w:line="240" w:lineRule="auto"/>
        <w:ind w:right="454"/>
        <w:jc w:val="both"/>
      </w:pPr>
    </w:p>
    <w:sdt>
      <w:sdt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lang w:val="es-ES" w:eastAsia="en-US"/>
        </w:rPr>
        <w:id w:val="-17658329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D943C76" w14:textId="77777777" w:rsidR="00AD6617" w:rsidRDefault="00AD6617" w:rsidP="00763361">
          <w:pPr>
            <w:pStyle w:val="TtuloTDC"/>
            <w:spacing w:line="240" w:lineRule="auto"/>
            <w:ind w:right="454"/>
            <w:jc w:val="both"/>
            <w:rPr>
              <w:rFonts w:asciiTheme="minorHAnsi" w:eastAsiaTheme="minorHAnsi" w:hAnsiTheme="minorHAnsi" w:cstheme="minorBidi"/>
              <w:color w:val="3B3838" w:themeColor="background2" w:themeShade="40"/>
              <w:sz w:val="22"/>
              <w:szCs w:val="22"/>
              <w:lang w:val="es-ES" w:eastAsia="en-US"/>
            </w:rPr>
          </w:pPr>
        </w:p>
        <w:p w14:paraId="19E3F082" w14:textId="4B274BD0" w:rsidR="00C22FDA" w:rsidRDefault="007673D0" w:rsidP="00763361">
          <w:pPr>
            <w:pStyle w:val="TtuloTDC"/>
            <w:spacing w:line="240" w:lineRule="auto"/>
            <w:ind w:right="454"/>
            <w:jc w:val="both"/>
            <w:rPr>
              <w:color w:val="3B3838" w:themeColor="background2" w:themeShade="40"/>
              <w:sz w:val="22"/>
              <w:szCs w:val="24"/>
              <w:lang w:val="es-ES"/>
            </w:rPr>
          </w:pPr>
          <w:r w:rsidRPr="007B5F0F">
            <w:rPr>
              <w:color w:val="3B3838" w:themeColor="background2" w:themeShade="40"/>
              <w:sz w:val="22"/>
              <w:szCs w:val="24"/>
              <w:lang w:val="es-ES"/>
            </w:rPr>
            <w:t>Tabla de contenido</w:t>
          </w:r>
        </w:p>
        <w:p w14:paraId="2E09DB1A" w14:textId="77777777" w:rsidR="00AD6617" w:rsidRPr="00AD6617" w:rsidRDefault="00AD6617" w:rsidP="00763361">
          <w:pPr>
            <w:spacing w:line="240" w:lineRule="auto"/>
            <w:ind w:right="454"/>
            <w:jc w:val="both"/>
            <w:rPr>
              <w:lang w:val="es-ES" w:eastAsia="es-SV"/>
            </w:rPr>
          </w:pPr>
        </w:p>
        <w:p w14:paraId="3DAE219F" w14:textId="34231F2A" w:rsidR="00952749" w:rsidRDefault="00C22FDA">
          <w:pPr>
            <w:pStyle w:val="TDC1"/>
            <w:rPr>
              <w:rFonts w:eastAsiaTheme="minorEastAsia"/>
              <w:noProof/>
              <w:lang w:val="es-SV" w:eastAsia="es-SV"/>
            </w:rPr>
          </w:pPr>
          <w:r w:rsidRPr="007B5F0F">
            <w:rPr>
              <w:color w:val="3B3838" w:themeColor="background2" w:themeShade="40"/>
              <w:szCs w:val="24"/>
              <w:lang w:val="es-SV"/>
            </w:rPr>
            <w:fldChar w:fldCharType="begin"/>
          </w:r>
          <w:r w:rsidRPr="007B5F0F">
            <w:rPr>
              <w:color w:val="3B3838" w:themeColor="background2" w:themeShade="40"/>
              <w:szCs w:val="24"/>
            </w:rPr>
            <w:instrText xml:space="preserve"> TOC \o "1-3" \h \z \u </w:instrText>
          </w:r>
          <w:r w:rsidRPr="007B5F0F">
            <w:rPr>
              <w:color w:val="3B3838" w:themeColor="background2" w:themeShade="40"/>
              <w:szCs w:val="24"/>
              <w:lang w:val="es-SV"/>
            </w:rPr>
            <w:fldChar w:fldCharType="separate"/>
          </w:r>
          <w:hyperlink w:anchor="_Toc112653576" w:history="1">
            <w:r w:rsidR="00952749" w:rsidRPr="00894F15">
              <w:rPr>
                <w:rStyle w:val="Hipervnculo"/>
                <w:noProof/>
              </w:rPr>
              <w:t>INNOVACIÓN Y DESARROLLO</w:t>
            </w:r>
            <w:r w:rsidR="00952749">
              <w:rPr>
                <w:noProof/>
                <w:webHidden/>
              </w:rPr>
              <w:tab/>
            </w:r>
            <w:r w:rsidR="00952749">
              <w:rPr>
                <w:noProof/>
                <w:webHidden/>
              </w:rPr>
              <w:fldChar w:fldCharType="begin"/>
            </w:r>
            <w:r w:rsidR="00952749">
              <w:rPr>
                <w:noProof/>
                <w:webHidden/>
              </w:rPr>
              <w:instrText xml:space="preserve"> PAGEREF _Toc112653576 \h </w:instrText>
            </w:r>
            <w:r w:rsidR="00952749">
              <w:rPr>
                <w:noProof/>
                <w:webHidden/>
              </w:rPr>
            </w:r>
            <w:r w:rsidR="00952749">
              <w:rPr>
                <w:noProof/>
                <w:webHidden/>
              </w:rPr>
              <w:fldChar w:fldCharType="separate"/>
            </w:r>
            <w:r w:rsidR="00952749">
              <w:rPr>
                <w:noProof/>
                <w:webHidden/>
              </w:rPr>
              <w:t>3</w:t>
            </w:r>
            <w:r w:rsidR="00952749">
              <w:rPr>
                <w:noProof/>
                <w:webHidden/>
              </w:rPr>
              <w:fldChar w:fldCharType="end"/>
            </w:r>
          </w:hyperlink>
        </w:p>
        <w:p w14:paraId="5C4C9D43" w14:textId="112982D1" w:rsidR="00952749" w:rsidRDefault="00A06D41">
          <w:pPr>
            <w:pStyle w:val="TDC2"/>
            <w:rPr>
              <w:rFonts w:eastAsiaTheme="minorEastAsia"/>
              <w:color w:val="auto"/>
              <w:lang w:val="es-SV" w:eastAsia="es-SV"/>
            </w:rPr>
          </w:pPr>
          <w:hyperlink w:anchor="_Toc112653577" w:history="1">
            <w:r w:rsidR="00952749" w:rsidRPr="00894F15">
              <w:rPr>
                <w:rStyle w:val="Hipervnculo"/>
                <w:b/>
                <w:lang w:val="es-SV"/>
              </w:rPr>
              <w:t>INTRODUCCIÓN:</w:t>
            </w:r>
            <w:r w:rsidR="00952749">
              <w:rPr>
                <w:webHidden/>
              </w:rPr>
              <w:tab/>
            </w:r>
            <w:r w:rsidR="00952749">
              <w:rPr>
                <w:webHidden/>
              </w:rPr>
              <w:fldChar w:fldCharType="begin"/>
            </w:r>
            <w:r w:rsidR="00952749">
              <w:rPr>
                <w:webHidden/>
              </w:rPr>
              <w:instrText xml:space="preserve"> PAGEREF _Toc112653577 \h </w:instrText>
            </w:r>
            <w:r w:rsidR="00952749">
              <w:rPr>
                <w:webHidden/>
              </w:rPr>
            </w:r>
            <w:r w:rsidR="00952749">
              <w:rPr>
                <w:webHidden/>
              </w:rPr>
              <w:fldChar w:fldCharType="separate"/>
            </w:r>
            <w:r w:rsidR="00952749">
              <w:rPr>
                <w:webHidden/>
              </w:rPr>
              <w:t>3</w:t>
            </w:r>
            <w:r w:rsidR="00952749">
              <w:rPr>
                <w:webHidden/>
              </w:rPr>
              <w:fldChar w:fldCharType="end"/>
            </w:r>
          </w:hyperlink>
        </w:p>
        <w:p w14:paraId="0239FEA4" w14:textId="0769B394" w:rsidR="00952749" w:rsidRDefault="00A06D41">
          <w:pPr>
            <w:pStyle w:val="TDC1"/>
            <w:rPr>
              <w:rFonts w:eastAsiaTheme="minorEastAsia"/>
              <w:noProof/>
              <w:lang w:val="es-SV" w:eastAsia="es-SV"/>
            </w:rPr>
          </w:pPr>
          <w:hyperlink w:anchor="_Toc112653578" w:history="1">
            <w:r w:rsidR="00952749" w:rsidRPr="00894F15">
              <w:rPr>
                <w:rStyle w:val="Hipervnculo"/>
                <w:noProof/>
              </w:rPr>
              <w:t>CONTENIDO</w:t>
            </w:r>
            <w:r w:rsidR="00952749">
              <w:rPr>
                <w:noProof/>
                <w:webHidden/>
              </w:rPr>
              <w:tab/>
            </w:r>
            <w:r w:rsidR="00952749">
              <w:rPr>
                <w:noProof/>
                <w:webHidden/>
              </w:rPr>
              <w:fldChar w:fldCharType="begin"/>
            </w:r>
            <w:r w:rsidR="00952749">
              <w:rPr>
                <w:noProof/>
                <w:webHidden/>
              </w:rPr>
              <w:instrText xml:space="preserve"> PAGEREF _Toc112653578 \h </w:instrText>
            </w:r>
            <w:r w:rsidR="00952749">
              <w:rPr>
                <w:noProof/>
                <w:webHidden/>
              </w:rPr>
            </w:r>
            <w:r w:rsidR="00952749">
              <w:rPr>
                <w:noProof/>
                <w:webHidden/>
              </w:rPr>
              <w:fldChar w:fldCharType="separate"/>
            </w:r>
            <w:r w:rsidR="00952749">
              <w:rPr>
                <w:noProof/>
                <w:webHidden/>
              </w:rPr>
              <w:t>3</w:t>
            </w:r>
            <w:r w:rsidR="00952749">
              <w:rPr>
                <w:noProof/>
                <w:webHidden/>
              </w:rPr>
              <w:fldChar w:fldCharType="end"/>
            </w:r>
          </w:hyperlink>
        </w:p>
        <w:p w14:paraId="05EA9141" w14:textId="37DBA2EE" w:rsidR="00952749" w:rsidRDefault="00A06D41">
          <w:pPr>
            <w:pStyle w:val="TDC2"/>
            <w:rPr>
              <w:rFonts w:eastAsiaTheme="minorEastAsia"/>
              <w:color w:val="auto"/>
              <w:lang w:val="es-SV" w:eastAsia="es-SV"/>
            </w:rPr>
          </w:pPr>
          <w:hyperlink w:anchor="_Toc112653579" w:history="1">
            <w:r w:rsidR="00952749" w:rsidRPr="00894F15">
              <w:rPr>
                <w:rStyle w:val="Hipervnculo"/>
              </w:rPr>
              <w:t>1.</w:t>
            </w:r>
            <w:r w:rsidR="00952749">
              <w:rPr>
                <w:rFonts w:eastAsiaTheme="minorEastAsia"/>
                <w:color w:val="auto"/>
                <w:lang w:val="es-SV" w:eastAsia="es-SV"/>
              </w:rPr>
              <w:tab/>
            </w:r>
            <w:r w:rsidR="00952749" w:rsidRPr="00894F15">
              <w:rPr>
                <w:rStyle w:val="Hipervnculo"/>
              </w:rPr>
              <w:t>LEVANTAR LA BD</w:t>
            </w:r>
            <w:r w:rsidR="00952749">
              <w:rPr>
                <w:webHidden/>
              </w:rPr>
              <w:tab/>
            </w:r>
            <w:r w:rsidR="00952749">
              <w:rPr>
                <w:webHidden/>
              </w:rPr>
              <w:fldChar w:fldCharType="begin"/>
            </w:r>
            <w:r w:rsidR="00952749">
              <w:rPr>
                <w:webHidden/>
              </w:rPr>
              <w:instrText xml:space="preserve"> PAGEREF _Toc112653579 \h </w:instrText>
            </w:r>
            <w:r w:rsidR="00952749">
              <w:rPr>
                <w:webHidden/>
              </w:rPr>
            </w:r>
            <w:r w:rsidR="00952749">
              <w:rPr>
                <w:webHidden/>
              </w:rPr>
              <w:fldChar w:fldCharType="separate"/>
            </w:r>
            <w:r w:rsidR="00952749">
              <w:rPr>
                <w:webHidden/>
              </w:rPr>
              <w:t>3</w:t>
            </w:r>
            <w:r w:rsidR="00952749">
              <w:rPr>
                <w:webHidden/>
              </w:rPr>
              <w:fldChar w:fldCharType="end"/>
            </w:r>
          </w:hyperlink>
        </w:p>
        <w:p w14:paraId="12D31C85" w14:textId="6B937381" w:rsidR="00952749" w:rsidRDefault="00A06D41">
          <w:pPr>
            <w:pStyle w:val="TDC2"/>
            <w:rPr>
              <w:rFonts w:eastAsiaTheme="minorEastAsia"/>
              <w:color w:val="auto"/>
              <w:lang w:val="es-SV" w:eastAsia="es-SV"/>
            </w:rPr>
          </w:pPr>
          <w:hyperlink w:anchor="_Toc112653580" w:history="1">
            <w:r w:rsidR="00952749" w:rsidRPr="00894F15">
              <w:rPr>
                <w:rStyle w:val="Hipervnculo"/>
                <w:rFonts w:cstheme="majorHAnsi"/>
              </w:rPr>
              <w:t>1.2.</w:t>
            </w:r>
            <w:r w:rsidR="00952749">
              <w:rPr>
                <w:rFonts w:eastAsiaTheme="minorEastAsia"/>
                <w:color w:val="auto"/>
                <w:lang w:val="es-SV" w:eastAsia="es-SV"/>
              </w:rPr>
              <w:tab/>
            </w:r>
            <w:r w:rsidR="00952749" w:rsidRPr="00894F15">
              <w:rPr>
                <w:rStyle w:val="Hipervnculo"/>
              </w:rPr>
              <w:t>MANUALMENTE</w:t>
            </w:r>
            <w:r w:rsidR="00952749">
              <w:rPr>
                <w:webHidden/>
              </w:rPr>
              <w:tab/>
            </w:r>
            <w:r w:rsidR="00952749">
              <w:rPr>
                <w:webHidden/>
              </w:rPr>
              <w:fldChar w:fldCharType="begin"/>
            </w:r>
            <w:r w:rsidR="00952749">
              <w:rPr>
                <w:webHidden/>
              </w:rPr>
              <w:instrText xml:space="preserve"> PAGEREF _Toc112653580 \h </w:instrText>
            </w:r>
            <w:r w:rsidR="00952749">
              <w:rPr>
                <w:webHidden/>
              </w:rPr>
            </w:r>
            <w:r w:rsidR="00952749">
              <w:rPr>
                <w:webHidden/>
              </w:rPr>
              <w:fldChar w:fldCharType="separate"/>
            </w:r>
            <w:r w:rsidR="00952749">
              <w:rPr>
                <w:webHidden/>
              </w:rPr>
              <w:t>3</w:t>
            </w:r>
            <w:r w:rsidR="00952749">
              <w:rPr>
                <w:webHidden/>
              </w:rPr>
              <w:fldChar w:fldCharType="end"/>
            </w:r>
          </w:hyperlink>
        </w:p>
        <w:p w14:paraId="47F9E3BD" w14:textId="1E524222" w:rsidR="00952749" w:rsidRDefault="00A06D41">
          <w:pPr>
            <w:pStyle w:val="TDC2"/>
            <w:rPr>
              <w:rFonts w:eastAsiaTheme="minorEastAsia"/>
              <w:color w:val="auto"/>
              <w:lang w:val="es-SV" w:eastAsia="es-SV"/>
            </w:rPr>
          </w:pPr>
          <w:hyperlink w:anchor="_Toc112653581" w:history="1">
            <w:r w:rsidR="00952749" w:rsidRPr="00894F15">
              <w:rPr>
                <w:rStyle w:val="Hipervnculo"/>
                <w:rFonts w:cstheme="majorHAnsi"/>
              </w:rPr>
              <w:t>1.3.</w:t>
            </w:r>
            <w:r w:rsidR="00952749">
              <w:rPr>
                <w:rFonts w:eastAsiaTheme="minorEastAsia"/>
                <w:color w:val="auto"/>
                <w:lang w:val="es-SV" w:eastAsia="es-SV"/>
              </w:rPr>
              <w:tab/>
            </w:r>
            <w:r w:rsidR="00952749" w:rsidRPr="00894F15">
              <w:rPr>
                <w:rStyle w:val="Hipervnculo"/>
              </w:rPr>
              <w:t>APOYADO DE UN SHELL</w:t>
            </w:r>
            <w:r w:rsidR="00952749">
              <w:rPr>
                <w:webHidden/>
              </w:rPr>
              <w:tab/>
            </w:r>
            <w:r w:rsidR="00952749">
              <w:rPr>
                <w:webHidden/>
              </w:rPr>
              <w:fldChar w:fldCharType="begin"/>
            </w:r>
            <w:r w:rsidR="00952749">
              <w:rPr>
                <w:webHidden/>
              </w:rPr>
              <w:instrText xml:space="preserve"> PAGEREF _Toc112653581 \h </w:instrText>
            </w:r>
            <w:r w:rsidR="00952749">
              <w:rPr>
                <w:webHidden/>
              </w:rPr>
            </w:r>
            <w:r w:rsidR="00952749">
              <w:rPr>
                <w:webHidden/>
              </w:rPr>
              <w:fldChar w:fldCharType="separate"/>
            </w:r>
            <w:r w:rsidR="00952749">
              <w:rPr>
                <w:webHidden/>
              </w:rPr>
              <w:t>4</w:t>
            </w:r>
            <w:r w:rsidR="00952749">
              <w:rPr>
                <w:webHidden/>
              </w:rPr>
              <w:fldChar w:fldCharType="end"/>
            </w:r>
          </w:hyperlink>
        </w:p>
        <w:p w14:paraId="58A2948D" w14:textId="2E730459" w:rsidR="00952749" w:rsidRDefault="00A06D41">
          <w:pPr>
            <w:pStyle w:val="TDC2"/>
            <w:rPr>
              <w:rFonts w:eastAsiaTheme="minorEastAsia"/>
              <w:color w:val="auto"/>
              <w:lang w:val="es-SV" w:eastAsia="es-SV"/>
            </w:rPr>
          </w:pPr>
          <w:hyperlink w:anchor="_Toc112653582" w:history="1">
            <w:r w:rsidR="00952749" w:rsidRPr="00894F15">
              <w:rPr>
                <w:rStyle w:val="Hipervnculo"/>
              </w:rPr>
              <w:t>2.</w:t>
            </w:r>
            <w:r w:rsidR="00952749">
              <w:rPr>
                <w:rFonts w:eastAsiaTheme="minorEastAsia"/>
                <w:color w:val="auto"/>
                <w:lang w:val="es-SV" w:eastAsia="es-SV"/>
              </w:rPr>
              <w:tab/>
            </w:r>
            <w:r w:rsidR="00952749" w:rsidRPr="00894F15">
              <w:rPr>
                <w:rStyle w:val="Hipervnculo"/>
              </w:rPr>
              <w:t>BAJAR LA BD</w:t>
            </w:r>
            <w:r w:rsidR="00952749">
              <w:rPr>
                <w:webHidden/>
              </w:rPr>
              <w:tab/>
            </w:r>
            <w:r w:rsidR="00952749">
              <w:rPr>
                <w:webHidden/>
              </w:rPr>
              <w:fldChar w:fldCharType="begin"/>
            </w:r>
            <w:r w:rsidR="00952749">
              <w:rPr>
                <w:webHidden/>
              </w:rPr>
              <w:instrText xml:space="preserve"> PAGEREF _Toc112653582 \h </w:instrText>
            </w:r>
            <w:r w:rsidR="00952749">
              <w:rPr>
                <w:webHidden/>
              </w:rPr>
            </w:r>
            <w:r w:rsidR="00952749">
              <w:rPr>
                <w:webHidden/>
              </w:rPr>
              <w:fldChar w:fldCharType="separate"/>
            </w:r>
            <w:r w:rsidR="00952749">
              <w:rPr>
                <w:webHidden/>
              </w:rPr>
              <w:t>4</w:t>
            </w:r>
            <w:r w:rsidR="00952749">
              <w:rPr>
                <w:webHidden/>
              </w:rPr>
              <w:fldChar w:fldCharType="end"/>
            </w:r>
          </w:hyperlink>
        </w:p>
        <w:p w14:paraId="7029C0EF" w14:textId="5206377C" w:rsidR="00952749" w:rsidRDefault="00A06D41">
          <w:pPr>
            <w:pStyle w:val="TDC2"/>
            <w:rPr>
              <w:rFonts w:eastAsiaTheme="minorEastAsia"/>
              <w:color w:val="auto"/>
              <w:lang w:val="es-SV" w:eastAsia="es-SV"/>
            </w:rPr>
          </w:pPr>
          <w:hyperlink w:anchor="_Toc112653583" w:history="1">
            <w:r w:rsidR="00952749" w:rsidRPr="00894F15">
              <w:rPr>
                <w:rStyle w:val="Hipervnculo"/>
                <w:rFonts w:cstheme="majorHAnsi"/>
              </w:rPr>
              <w:t>2.1.</w:t>
            </w:r>
            <w:r w:rsidR="00952749">
              <w:rPr>
                <w:rFonts w:eastAsiaTheme="minorEastAsia"/>
                <w:color w:val="auto"/>
                <w:lang w:val="es-SV" w:eastAsia="es-SV"/>
              </w:rPr>
              <w:tab/>
            </w:r>
            <w:r w:rsidR="00952749" w:rsidRPr="00894F15">
              <w:rPr>
                <w:rStyle w:val="Hipervnculo"/>
              </w:rPr>
              <w:t>MANUALMENTE</w:t>
            </w:r>
            <w:r w:rsidR="00952749">
              <w:rPr>
                <w:webHidden/>
              </w:rPr>
              <w:tab/>
            </w:r>
            <w:r w:rsidR="00952749">
              <w:rPr>
                <w:webHidden/>
              </w:rPr>
              <w:fldChar w:fldCharType="begin"/>
            </w:r>
            <w:r w:rsidR="00952749">
              <w:rPr>
                <w:webHidden/>
              </w:rPr>
              <w:instrText xml:space="preserve"> PAGEREF _Toc112653583 \h </w:instrText>
            </w:r>
            <w:r w:rsidR="00952749">
              <w:rPr>
                <w:webHidden/>
              </w:rPr>
            </w:r>
            <w:r w:rsidR="00952749">
              <w:rPr>
                <w:webHidden/>
              </w:rPr>
              <w:fldChar w:fldCharType="separate"/>
            </w:r>
            <w:r w:rsidR="00952749">
              <w:rPr>
                <w:webHidden/>
              </w:rPr>
              <w:t>4</w:t>
            </w:r>
            <w:r w:rsidR="00952749">
              <w:rPr>
                <w:webHidden/>
              </w:rPr>
              <w:fldChar w:fldCharType="end"/>
            </w:r>
          </w:hyperlink>
        </w:p>
        <w:p w14:paraId="0CDB7741" w14:textId="1549F69B" w:rsidR="00952749" w:rsidRDefault="00A06D41">
          <w:pPr>
            <w:pStyle w:val="TDC2"/>
            <w:rPr>
              <w:rFonts w:eastAsiaTheme="minorEastAsia"/>
              <w:color w:val="auto"/>
              <w:lang w:val="es-SV" w:eastAsia="es-SV"/>
            </w:rPr>
          </w:pPr>
          <w:hyperlink w:anchor="_Toc112653584" w:history="1">
            <w:r w:rsidR="00952749" w:rsidRPr="00894F15">
              <w:rPr>
                <w:rStyle w:val="Hipervnculo"/>
                <w:rFonts w:cstheme="majorHAnsi"/>
              </w:rPr>
              <w:t>2.2.</w:t>
            </w:r>
            <w:r w:rsidR="00952749">
              <w:rPr>
                <w:rFonts w:eastAsiaTheme="minorEastAsia"/>
                <w:color w:val="auto"/>
                <w:lang w:val="es-SV" w:eastAsia="es-SV"/>
              </w:rPr>
              <w:tab/>
            </w:r>
            <w:r w:rsidR="00952749" w:rsidRPr="00894F15">
              <w:rPr>
                <w:rStyle w:val="Hipervnculo"/>
              </w:rPr>
              <w:t>APOYADO DE UN SHELL</w:t>
            </w:r>
            <w:r w:rsidR="00952749">
              <w:rPr>
                <w:webHidden/>
              </w:rPr>
              <w:tab/>
            </w:r>
            <w:r w:rsidR="00952749">
              <w:rPr>
                <w:webHidden/>
              </w:rPr>
              <w:fldChar w:fldCharType="begin"/>
            </w:r>
            <w:r w:rsidR="00952749">
              <w:rPr>
                <w:webHidden/>
              </w:rPr>
              <w:instrText xml:space="preserve"> PAGEREF _Toc112653584 \h </w:instrText>
            </w:r>
            <w:r w:rsidR="00952749">
              <w:rPr>
                <w:webHidden/>
              </w:rPr>
            </w:r>
            <w:r w:rsidR="00952749">
              <w:rPr>
                <w:webHidden/>
              </w:rPr>
              <w:fldChar w:fldCharType="separate"/>
            </w:r>
            <w:r w:rsidR="00952749">
              <w:rPr>
                <w:webHidden/>
              </w:rPr>
              <w:t>5</w:t>
            </w:r>
            <w:r w:rsidR="00952749">
              <w:rPr>
                <w:webHidden/>
              </w:rPr>
              <w:fldChar w:fldCharType="end"/>
            </w:r>
          </w:hyperlink>
        </w:p>
        <w:p w14:paraId="5A7AB7C7" w14:textId="32C0DCAE" w:rsidR="00952749" w:rsidRDefault="00A06D41">
          <w:pPr>
            <w:pStyle w:val="TDC2"/>
            <w:rPr>
              <w:rFonts w:eastAsiaTheme="minorEastAsia"/>
              <w:color w:val="auto"/>
              <w:lang w:val="es-SV" w:eastAsia="es-SV"/>
            </w:rPr>
          </w:pPr>
          <w:hyperlink w:anchor="_Toc112653585" w:history="1">
            <w:r w:rsidR="00952749" w:rsidRPr="00894F15">
              <w:rPr>
                <w:rStyle w:val="Hipervnculo"/>
              </w:rPr>
              <w:t>3.</w:t>
            </w:r>
            <w:r w:rsidR="00952749">
              <w:rPr>
                <w:rFonts w:eastAsiaTheme="minorEastAsia"/>
                <w:color w:val="auto"/>
                <w:lang w:val="es-SV" w:eastAsia="es-SV"/>
              </w:rPr>
              <w:tab/>
            </w:r>
            <w:r w:rsidR="00952749" w:rsidRPr="00894F15">
              <w:rPr>
                <w:rStyle w:val="Hipervnculo"/>
              </w:rPr>
              <w:t>LEVANTAR LISTENER</w:t>
            </w:r>
            <w:r w:rsidR="00952749">
              <w:rPr>
                <w:webHidden/>
              </w:rPr>
              <w:tab/>
            </w:r>
            <w:r w:rsidR="00952749">
              <w:rPr>
                <w:webHidden/>
              </w:rPr>
              <w:fldChar w:fldCharType="begin"/>
            </w:r>
            <w:r w:rsidR="00952749">
              <w:rPr>
                <w:webHidden/>
              </w:rPr>
              <w:instrText xml:space="preserve"> PAGEREF _Toc112653585 \h </w:instrText>
            </w:r>
            <w:r w:rsidR="00952749">
              <w:rPr>
                <w:webHidden/>
              </w:rPr>
            </w:r>
            <w:r w:rsidR="00952749">
              <w:rPr>
                <w:webHidden/>
              </w:rPr>
              <w:fldChar w:fldCharType="separate"/>
            </w:r>
            <w:r w:rsidR="00952749">
              <w:rPr>
                <w:webHidden/>
              </w:rPr>
              <w:t>5</w:t>
            </w:r>
            <w:r w:rsidR="00952749">
              <w:rPr>
                <w:webHidden/>
              </w:rPr>
              <w:fldChar w:fldCharType="end"/>
            </w:r>
          </w:hyperlink>
        </w:p>
        <w:p w14:paraId="30E92BDB" w14:textId="2FBE7844" w:rsidR="00952749" w:rsidRDefault="00A06D41">
          <w:pPr>
            <w:pStyle w:val="TDC2"/>
            <w:rPr>
              <w:rFonts w:eastAsiaTheme="minorEastAsia"/>
              <w:color w:val="auto"/>
              <w:lang w:val="es-SV" w:eastAsia="es-SV"/>
            </w:rPr>
          </w:pPr>
          <w:hyperlink w:anchor="_Toc112653586" w:history="1">
            <w:r w:rsidR="00952749" w:rsidRPr="00894F15">
              <w:rPr>
                <w:rStyle w:val="Hipervnculo"/>
              </w:rPr>
              <w:t>4.</w:t>
            </w:r>
            <w:r w:rsidR="00952749">
              <w:rPr>
                <w:rFonts w:eastAsiaTheme="minorEastAsia"/>
                <w:color w:val="auto"/>
                <w:lang w:val="es-SV" w:eastAsia="es-SV"/>
              </w:rPr>
              <w:tab/>
            </w:r>
            <w:r w:rsidR="00952749" w:rsidRPr="00894F15">
              <w:rPr>
                <w:rStyle w:val="Hipervnculo"/>
              </w:rPr>
              <w:t>BAJAR LISTENER</w:t>
            </w:r>
            <w:r w:rsidR="00952749">
              <w:rPr>
                <w:webHidden/>
              </w:rPr>
              <w:tab/>
            </w:r>
            <w:r w:rsidR="00952749">
              <w:rPr>
                <w:webHidden/>
              </w:rPr>
              <w:fldChar w:fldCharType="begin"/>
            </w:r>
            <w:r w:rsidR="00952749">
              <w:rPr>
                <w:webHidden/>
              </w:rPr>
              <w:instrText xml:space="preserve"> PAGEREF _Toc112653586 \h </w:instrText>
            </w:r>
            <w:r w:rsidR="00952749">
              <w:rPr>
                <w:webHidden/>
              </w:rPr>
            </w:r>
            <w:r w:rsidR="00952749">
              <w:rPr>
                <w:webHidden/>
              </w:rPr>
              <w:fldChar w:fldCharType="separate"/>
            </w:r>
            <w:r w:rsidR="00952749">
              <w:rPr>
                <w:webHidden/>
              </w:rPr>
              <w:t>6</w:t>
            </w:r>
            <w:r w:rsidR="00952749">
              <w:rPr>
                <w:webHidden/>
              </w:rPr>
              <w:fldChar w:fldCharType="end"/>
            </w:r>
          </w:hyperlink>
        </w:p>
        <w:p w14:paraId="7C442CDF" w14:textId="0BFB6BD5" w:rsidR="00952749" w:rsidRDefault="00A06D41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653587" w:history="1">
            <w:r w:rsidR="00952749" w:rsidRPr="00894F15">
              <w:rPr>
                <w:rStyle w:val="Hipervnculo"/>
                <w:noProof/>
              </w:rPr>
              <w:t>Anexo 1.</w:t>
            </w:r>
            <w:r w:rsidR="00952749">
              <w:rPr>
                <w:noProof/>
                <w:webHidden/>
              </w:rPr>
              <w:tab/>
            </w:r>
            <w:r w:rsidR="00952749">
              <w:rPr>
                <w:noProof/>
                <w:webHidden/>
              </w:rPr>
              <w:fldChar w:fldCharType="begin"/>
            </w:r>
            <w:r w:rsidR="00952749">
              <w:rPr>
                <w:noProof/>
                <w:webHidden/>
              </w:rPr>
              <w:instrText xml:space="preserve"> PAGEREF _Toc112653587 \h </w:instrText>
            </w:r>
            <w:r w:rsidR="00952749">
              <w:rPr>
                <w:noProof/>
                <w:webHidden/>
              </w:rPr>
            </w:r>
            <w:r w:rsidR="00952749">
              <w:rPr>
                <w:noProof/>
                <w:webHidden/>
              </w:rPr>
              <w:fldChar w:fldCharType="separate"/>
            </w:r>
            <w:r w:rsidR="00952749">
              <w:rPr>
                <w:noProof/>
                <w:webHidden/>
              </w:rPr>
              <w:t>7</w:t>
            </w:r>
            <w:r w:rsidR="00952749">
              <w:rPr>
                <w:noProof/>
                <w:webHidden/>
              </w:rPr>
              <w:fldChar w:fldCharType="end"/>
            </w:r>
          </w:hyperlink>
        </w:p>
        <w:p w14:paraId="5E7A6FAE" w14:textId="528BEE34" w:rsidR="00952749" w:rsidRDefault="00A06D41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653588" w:history="1">
            <w:r w:rsidR="00952749" w:rsidRPr="00894F15">
              <w:rPr>
                <w:rStyle w:val="Hipervnculo"/>
                <w:noProof/>
              </w:rPr>
              <w:t>Documentos referenciados</w:t>
            </w:r>
            <w:r w:rsidR="00952749">
              <w:rPr>
                <w:noProof/>
                <w:webHidden/>
              </w:rPr>
              <w:tab/>
            </w:r>
            <w:r w:rsidR="00952749">
              <w:rPr>
                <w:noProof/>
                <w:webHidden/>
              </w:rPr>
              <w:fldChar w:fldCharType="begin"/>
            </w:r>
            <w:r w:rsidR="00952749">
              <w:rPr>
                <w:noProof/>
                <w:webHidden/>
              </w:rPr>
              <w:instrText xml:space="preserve"> PAGEREF _Toc112653588 \h </w:instrText>
            </w:r>
            <w:r w:rsidR="00952749">
              <w:rPr>
                <w:noProof/>
                <w:webHidden/>
              </w:rPr>
            </w:r>
            <w:r w:rsidR="00952749">
              <w:rPr>
                <w:noProof/>
                <w:webHidden/>
              </w:rPr>
              <w:fldChar w:fldCharType="separate"/>
            </w:r>
            <w:r w:rsidR="00952749">
              <w:rPr>
                <w:noProof/>
                <w:webHidden/>
              </w:rPr>
              <w:t>7</w:t>
            </w:r>
            <w:r w:rsidR="00952749">
              <w:rPr>
                <w:noProof/>
                <w:webHidden/>
              </w:rPr>
              <w:fldChar w:fldCharType="end"/>
            </w:r>
          </w:hyperlink>
        </w:p>
        <w:p w14:paraId="1A1B4C0B" w14:textId="4164323D" w:rsidR="00952749" w:rsidRDefault="00A06D41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653589" w:history="1">
            <w:r w:rsidR="00952749" w:rsidRPr="00894F15">
              <w:rPr>
                <w:rStyle w:val="Hipervnculo"/>
                <w:noProof/>
              </w:rPr>
              <w:t>Anexo 2.</w:t>
            </w:r>
            <w:r w:rsidR="00952749">
              <w:rPr>
                <w:noProof/>
                <w:webHidden/>
              </w:rPr>
              <w:tab/>
            </w:r>
            <w:r w:rsidR="00952749">
              <w:rPr>
                <w:noProof/>
                <w:webHidden/>
              </w:rPr>
              <w:fldChar w:fldCharType="begin"/>
            </w:r>
            <w:r w:rsidR="00952749">
              <w:rPr>
                <w:noProof/>
                <w:webHidden/>
              </w:rPr>
              <w:instrText xml:space="preserve"> PAGEREF _Toc112653589 \h </w:instrText>
            </w:r>
            <w:r w:rsidR="00952749">
              <w:rPr>
                <w:noProof/>
                <w:webHidden/>
              </w:rPr>
            </w:r>
            <w:r w:rsidR="00952749">
              <w:rPr>
                <w:noProof/>
                <w:webHidden/>
              </w:rPr>
              <w:fldChar w:fldCharType="separate"/>
            </w:r>
            <w:r w:rsidR="00952749">
              <w:rPr>
                <w:noProof/>
                <w:webHidden/>
              </w:rPr>
              <w:t>8</w:t>
            </w:r>
            <w:r w:rsidR="00952749">
              <w:rPr>
                <w:noProof/>
                <w:webHidden/>
              </w:rPr>
              <w:fldChar w:fldCharType="end"/>
            </w:r>
          </w:hyperlink>
        </w:p>
        <w:p w14:paraId="2440EFB4" w14:textId="5DF40765" w:rsidR="00952749" w:rsidRDefault="00A06D41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653590" w:history="1">
            <w:r w:rsidR="00952749" w:rsidRPr="00894F15">
              <w:rPr>
                <w:rStyle w:val="Hipervnculo"/>
                <w:noProof/>
              </w:rPr>
              <w:t>Definiciones:</w:t>
            </w:r>
            <w:r w:rsidR="00952749">
              <w:rPr>
                <w:noProof/>
                <w:webHidden/>
              </w:rPr>
              <w:tab/>
            </w:r>
            <w:r w:rsidR="00952749">
              <w:rPr>
                <w:noProof/>
                <w:webHidden/>
              </w:rPr>
              <w:fldChar w:fldCharType="begin"/>
            </w:r>
            <w:r w:rsidR="00952749">
              <w:rPr>
                <w:noProof/>
                <w:webHidden/>
              </w:rPr>
              <w:instrText xml:space="preserve"> PAGEREF _Toc112653590 \h </w:instrText>
            </w:r>
            <w:r w:rsidR="00952749">
              <w:rPr>
                <w:noProof/>
                <w:webHidden/>
              </w:rPr>
            </w:r>
            <w:r w:rsidR="00952749">
              <w:rPr>
                <w:noProof/>
                <w:webHidden/>
              </w:rPr>
              <w:fldChar w:fldCharType="separate"/>
            </w:r>
            <w:r w:rsidR="00952749">
              <w:rPr>
                <w:noProof/>
                <w:webHidden/>
              </w:rPr>
              <w:t>8</w:t>
            </w:r>
            <w:r w:rsidR="00952749">
              <w:rPr>
                <w:noProof/>
                <w:webHidden/>
              </w:rPr>
              <w:fldChar w:fldCharType="end"/>
            </w:r>
          </w:hyperlink>
        </w:p>
        <w:p w14:paraId="6A389E96" w14:textId="2ECBF22E" w:rsidR="00952749" w:rsidRDefault="00A06D41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653591" w:history="1">
            <w:r w:rsidR="00952749" w:rsidRPr="00894F15">
              <w:rPr>
                <w:rStyle w:val="Hipervnculo"/>
                <w:noProof/>
              </w:rPr>
              <w:t>Anexo 3.</w:t>
            </w:r>
            <w:r w:rsidR="00952749">
              <w:rPr>
                <w:noProof/>
                <w:webHidden/>
              </w:rPr>
              <w:tab/>
            </w:r>
            <w:r w:rsidR="00952749">
              <w:rPr>
                <w:noProof/>
                <w:webHidden/>
              </w:rPr>
              <w:fldChar w:fldCharType="begin"/>
            </w:r>
            <w:r w:rsidR="00952749">
              <w:rPr>
                <w:noProof/>
                <w:webHidden/>
              </w:rPr>
              <w:instrText xml:space="preserve"> PAGEREF _Toc112653591 \h </w:instrText>
            </w:r>
            <w:r w:rsidR="00952749">
              <w:rPr>
                <w:noProof/>
                <w:webHidden/>
              </w:rPr>
            </w:r>
            <w:r w:rsidR="00952749">
              <w:rPr>
                <w:noProof/>
                <w:webHidden/>
              </w:rPr>
              <w:fldChar w:fldCharType="separate"/>
            </w:r>
            <w:r w:rsidR="00952749">
              <w:rPr>
                <w:noProof/>
                <w:webHidden/>
              </w:rPr>
              <w:t>9</w:t>
            </w:r>
            <w:r w:rsidR="00952749">
              <w:rPr>
                <w:noProof/>
                <w:webHidden/>
              </w:rPr>
              <w:fldChar w:fldCharType="end"/>
            </w:r>
          </w:hyperlink>
        </w:p>
        <w:p w14:paraId="1928C44D" w14:textId="0E623E9F" w:rsidR="00952749" w:rsidRDefault="00A06D41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653592" w:history="1">
            <w:r w:rsidR="00952749" w:rsidRPr="00894F15">
              <w:rPr>
                <w:rStyle w:val="Hipervnculo"/>
                <w:noProof/>
              </w:rPr>
              <w:t>Control de cambios</w:t>
            </w:r>
            <w:r w:rsidR="00952749">
              <w:rPr>
                <w:noProof/>
                <w:webHidden/>
              </w:rPr>
              <w:tab/>
            </w:r>
            <w:r w:rsidR="00952749">
              <w:rPr>
                <w:noProof/>
                <w:webHidden/>
              </w:rPr>
              <w:fldChar w:fldCharType="begin"/>
            </w:r>
            <w:r w:rsidR="00952749">
              <w:rPr>
                <w:noProof/>
                <w:webHidden/>
              </w:rPr>
              <w:instrText xml:space="preserve"> PAGEREF _Toc112653592 \h </w:instrText>
            </w:r>
            <w:r w:rsidR="00952749">
              <w:rPr>
                <w:noProof/>
                <w:webHidden/>
              </w:rPr>
            </w:r>
            <w:r w:rsidR="00952749">
              <w:rPr>
                <w:noProof/>
                <w:webHidden/>
              </w:rPr>
              <w:fldChar w:fldCharType="separate"/>
            </w:r>
            <w:r w:rsidR="00952749">
              <w:rPr>
                <w:noProof/>
                <w:webHidden/>
              </w:rPr>
              <w:t>9</w:t>
            </w:r>
            <w:r w:rsidR="00952749">
              <w:rPr>
                <w:noProof/>
                <w:webHidden/>
              </w:rPr>
              <w:fldChar w:fldCharType="end"/>
            </w:r>
          </w:hyperlink>
        </w:p>
        <w:p w14:paraId="54172B4B" w14:textId="4BFF6F5A" w:rsidR="00A176C2" w:rsidRDefault="00C22FDA" w:rsidP="00763361">
          <w:pPr>
            <w:spacing w:line="240" w:lineRule="auto"/>
            <w:ind w:right="454"/>
            <w:jc w:val="both"/>
          </w:pPr>
          <w:r w:rsidRPr="007B5F0F">
            <w:rPr>
              <w:bCs/>
              <w:color w:val="3B3838" w:themeColor="background2" w:themeShade="40"/>
              <w:szCs w:val="24"/>
              <w:lang w:val="es-ES"/>
            </w:rPr>
            <w:fldChar w:fldCharType="end"/>
          </w:r>
        </w:p>
      </w:sdtContent>
    </w:sdt>
    <w:p w14:paraId="6CDF4ECD" w14:textId="1778F63C" w:rsidR="00BC6B95" w:rsidRDefault="00BC6B95" w:rsidP="00763361">
      <w:pPr>
        <w:spacing w:line="240" w:lineRule="auto"/>
        <w:ind w:right="454"/>
        <w:jc w:val="both"/>
      </w:pPr>
    </w:p>
    <w:p w14:paraId="168B0CCE" w14:textId="6F76E65E" w:rsidR="00503830" w:rsidRDefault="00503830" w:rsidP="00763361">
      <w:pPr>
        <w:spacing w:line="240" w:lineRule="auto"/>
        <w:ind w:right="454"/>
        <w:jc w:val="both"/>
      </w:pPr>
    </w:p>
    <w:p w14:paraId="5551AE0A" w14:textId="77777777" w:rsidR="00503830" w:rsidRPr="00A176C2" w:rsidRDefault="00503830" w:rsidP="00763361">
      <w:pPr>
        <w:spacing w:line="240" w:lineRule="auto"/>
        <w:ind w:right="454"/>
        <w:jc w:val="both"/>
      </w:pPr>
    </w:p>
    <w:tbl>
      <w:tblPr>
        <w:tblW w:w="5941" w:type="pct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89"/>
      </w:tblGrid>
      <w:tr w:rsidR="00C22FDA" w:rsidRPr="007D1D6C" w14:paraId="7460BFB4" w14:textId="77777777" w:rsidTr="003C0B23">
        <w:trPr>
          <w:trHeight w:val="316"/>
        </w:trPr>
        <w:tc>
          <w:tcPr>
            <w:tcW w:w="5000" w:type="pct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153462"/>
            <w:noWrap/>
            <w:vAlign w:val="center"/>
            <w:hideMark/>
          </w:tcPr>
          <w:p w14:paraId="4AF35716" w14:textId="6A7D3C45" w:rsidR="00C22FDA" w:rsidRPr="000176D9" w:rsidRDefault="00806634" w:rsidP="00763361">
            <w:pPr>
              <w:pStyle w:val="Ttulo1"/>
              <w:spacing w:before="0" w:line="240" w:lineRule="auto"/>
              <w:ind w:right="454"/>
              <w:jc w:val="both"/>
            </w:pPr>
            <w:bookmarkStart w:id="0" w:name="_Toc112653576"/>
            <w:bookmarkStart w:id="1" w:name="_Hlk105654463"/>
            <w:r>
              <w:rPr>
                <w:color w:val="FFFFFF" w:themeColor="background1"/>
                <w:sz w:val="22"/>
                <w:szCs w:val="22"/>
              </w:rPr>
              <w:lastRenderedPageBreak/>
              <w:t>INNOVACIÓN Y DESARROLLO</w:t>
            </w:r>
            <w:bookmarkEnd w:id="0"/>
          </w:p>
        </w:tc>
      </w:tr>
      <w:tr w:rsidR="00C22FDA" w:rsidRPr="009F5BEE" w14:paraId="7BDF9F01" w14:textId="77777777" w:rsidTr="003C0B23">
        <w:trPr>
          <w:trHeight w:val="11269"/>
        </w:trPr>
        <w:tc>
          <w:tcPr>
            <w:tcW w:w="5000" w:type="pct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hideMark/>
          </w:tcPr>
          <w:p w14:paraId="5CC2F357" w14:textId="77777777" w:rsidR="008178E2" w:rsidRPr="002F33A0" w:rsidRDefault="008178E2" w:rsidP="00763361">
            <w:pPr>
              <w:spacing w:after="0" w:line="240" w:lineRule="auto"/>
              <w:ind w:right="454"/>
              <w:jc w:val="both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u w:val="single"/>
              </w:rPr>
            </w:pPr>
          </w:p>
          <w:p w14:paraId="7B3BF39B" w14:textId="5F1EC140" w:rsidR="00EE6388" w:rsidRDefault="00FB5688" w:rsidP="00763361">
            <w:pPr>
              <w:pStyle w:val="Ttulo2"/>
              <w:ind w:left="638" w:right="454"/>
              <w:jc w:val="both"/>
              <w:rPr>
                <w:b/>
                <w:color w:val="000000" w:themeColor="text1"/>
                <w:sz w:val="22"/>
                <w:szCs w:val="22"/>
                <w:lang w:val="es-SV"/>
              </w:rPr>
            </w:pPr>
            <w:bookmarkStart w:id="2" w:name="_Toc112653577"/>
            <w:r w:rsidRPr="001105F6">
              <w:rPr>
                <w:b/>
                <w:color w:val="000000" w:themeColor="text1"/>
                <w:sz w:val="22"/>
                <w:szCs w:val="22"/>
                <w:lang w:val="es-SV"/>
              </w:rPr>
              <w:t>INTRODUCCIÓN</w:t>
            </w:r>
            <w:r w:rsidR="001142B1" w:rsidRPr="001105F6">
              <w:rPr>
                <w:b/>
                <w:color w:val="000000" w:themeColor="text1"/>
                <w:sz w:val="22"/>
                <w:szCs w:val="22"/>
                <w:lang w:val="es-SV"/>
              </w:rPr>
              <w:t>:</w:t>
            </w:r>
            <w:bookmarkEnd w:id="2"/>
          </w:p>
          <w:p w14:paraId="6AD50831" w14:textId="41AD1802" w:rsidR="00B005A1" w:rsidRDefault="00B005A1" w:rsidP="00763361">
            <w:pPr>
              <w:pStyle w:val="Ttulo1"/>
              <w:spacing w:before="0" w:line="240" w:lineRule="auto"/>
              <w:ind w:left="964" w:right="454"/>
              <w:jc w:val="both"/>
              <w:rPr>
                <w:sz w:val="24"/>
                <w:szCs w:val="24"/>
              </w:rPr>
            </w:pPr>
            <w:bookmarkStart w:id="3" w:name="_Toc112653578"/>
            <w:r w:rsidRPr="009C159D">
              <w:rPr>
                <w:sz w:val="24"/>
                <w:szCs w:val="24"/>
              </w:rPr>
              <w:t>CO</w:t>
            </w:r>
            <w:r w:rsidR="00E06EEB" w:rsidRPr="009C159D">
              <w:rPr>
                <w:sz w:val="24"/>
                <w:szCs w:val="24"/>
              </w:rPr>
              <w:t>NTENIDO</w:t>
            </w:r>
            <w:bookmarkEnd w:id="3"/>
          </w:p>
          <w:p w14:paraId="287ED19B" w14:textId="77777777" w:rsidR="000124B4" w:rsidRPr="000124B4" w:rsidRDefault="000124B4" w:rsidP="00763361">
            <w:pPr>
              <w:spacing w:after="0" w:line="240" w:lineRule="auto"/>
              <w:ind w:right="454"/>
              <w:jc w:val="both"/>
            </w:pPr>
          </w:p>
          <w:p w14:paraId="7735F321" w14:textId="484759A2" w:rsidR="00984584" w:rsidRDefault="000124B4" w:rsidP="00763361">
            <w:pPr>
              <w:pStyle w:val="Ttulo2"/>
              <w:numPr>
                <w:ilvl w:val="0"/>
                <w:numId w:val="5"/>
              </w:numPr>
              <w:spacing w:before="0"/>
              <w:ind w:right="454"/>
              <w:jc w:val="both"/>
              <w:rPr>
                <w:sz w:val="22"/>
                <w:szCs w:val="22"/>
              </w:rPr>
            </w:pPr>
            <w:bookmarkStart w:id="4" w:name="_Toc112653579"/>
            <w:r>
              <w:rPr>
                <w:sz w:val="22"/>
                <w:szCs w:val="22"/>
              </w:rPr>
              <w:t>LEVANTAR LA BD</w:t>
            </w:r>
            <w:bookmarkEnd w:id="4"/>
          </w:p>
          <w:p w14:paraId="5BAB41D0" w14:textId="77777777" w:rsidR="009C159D" w:rsidRPr="009C159D" w:rsidRDefault="009C159D" w:rsidP="00763361">
            <w:pPr>
              <w:spacing w:after="0" w:line="240" w:lineRule="auto"/>
              <w:ind w:right="454"/>
              <w:jc w:val="both"/>
              <w:rPr>
                <w:lang w:val="es-DO"/>
              </w:rPr>
            </w:pPr>
          </w:p>
          <w:p w14:paraId="47F03985" w14:textId="12D4A5B6" w:rsidR="009C159D" w:rsidRDefault="00700D70" w:rsidP="00685FAF">
            <w:pPr>
              <w:pStyle w:val="Prrafodelista"/>
              <w:numPr>
                <w:ilvl w:val="1"/>
                <w:numId w:val="5"/>
              </w:numPr>
              <w:ind w:left="1071" w:right="454" w:hanging="433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>
              <w:rPr>
                <w:rFonts w:asciiTheme="majorHAnsi" w:hAnsiTheme="majorHAnsi"/>
                <w:color w:val="000000" w:themeColor="text1"/>
                <w:lang w:val="es-AR" w:eastAsia="es-SV"/>
              </w:rPr>
              <w:t>A continuación, se documentan los pasos manuales para levantar una BD de Oracle y además se incluye como hacerlo apoyado de un Shell.</w:t>
            </w:r>
          </w:p>
          <w:p w14:paraId="6FEFAF22" w14:textId="7BEA2E19" w:rsidR="009C159D" w:rsidRDefault="009C159D" w:rsidP="00685FAF">
            <w:pPr>
              <w:pStyle w:val="Ed-TableTextBullet"/>
              <w:tabs>
                <w:tab w:val="left" w:pos="1298"/>
                <w:tab w:val="right" w:pos="10512"/>
              </w:tabs>
              <w:spacing w:before="0"/>
              <w:ind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</w:p>
          <w:p w14:paraId="33555D5A" w14:textId="66F91C0A" w:rsidR="00700D70" w:rsidRDefault="00700D70" w:rsidP="00685FAF">
            <w:pPr>
              <w:pStyle w:val="Ttulo2"/>
              <w:numPr>
                <w:ilvl w:val="1"/>
                <w:numId w:val="5"/>
              </w:numPr>
              <w:spacing w:before="0"/>
              <w:ind w:left="1064" w:right="454"/>
              <w:jc w:val="both"/>
              <w:rPr>
                <w:sz w:val="22"/>
                <w:szCs w:val="22"/>
              </w:rPr>
            </w:pPr>
            <w:bookmarkStart w:id="5" w:name="_Toc112653580"/>
            <w:r w:rsidRPr="00700D70">
              <w:rPr>
                <w:sz w:val="22"/>
                <w:szCs w:val="22"/>
              </w:rPr>
              <w:t>MANUALMENTE</w:t>
            </w:r>
            <w:bookmarkEnd w:id="5"/>
          </w:p>
          <w:p w14:paraId="7DB5A96F" w14:textId="77777777" w:rsidR="00700D70" w:rsidRPr="00700D70" w:rsidRDefault="00700D70" w:rsidP="00685FAF">
            <w:pPr>
              <w:spacing w:after="0" w:line="240" w:lineRule="auto"/>
              <w:ind w:right="454"/>
              <w:jc w:val="both"/>
              <w:rPr>
                <w:lang w:val="es-DO"/>
              </w:rPr>
            </w:pPr>
          </w:p>
          <w:p w14:paraId="30F4EDD7" w14:textId="3FC5849F" w:rsidR="00700D70" w:rsidRDefault="00700D70" w:rsidP="00685FAF">
            <w:pPr>
              <w:pStyle w:val="Ed-TableTextBullet"/>
              <w:numPr>
                <w:ilvl w:val="0"/>
                <w:numId w:val="14"/>
              </w:numPr>
              <w:tabs>
                <w:tab w:val="left" w:pos="1347"/>
                <w:tab w:val="right" w:pos="10512"/>
              </w:tabs>
              <w:ind w:right="454"/>
              <w:jc w:val="both"/>
              <w:rPr>
                <w:rFonts w:asciiTheme="majorHAnsi" w:hAnsiTheme="majorHAnsi" w:cstheme="majorHAnsi"/>
                <w:lang w:val="es-DO"/>
              </w:rPr>
            </w:pPr>
            <w:r w:rsidRPr="00700D70">
              <w:rPr>
                <w:rFonts w:asciiTheme="majorHAnsi" w:hAnsiTheme="majorHAnsi" w:cstheme="majorHAnsi"/>
                <w:lang w:val="es-DO"/>
              </w:rPr>
              <w:t>I</w:t>
            </w:r>
            <w:r>
              <w:rPr>
                <w:rFonts w:asciiTheme="majorHAnsi" w:hAnsiTheme="majorHAnsi" w:cstheme="majorHAnsi"/>
                <w:lang w:val="es-DO"/>
              </w:rPr>
              <w:t xml:space="preserve">ngresa a servidor de base de datos con el usuario Oracle. Aparecerá un </w:t>
            </w:r>
            <w:proofErr w:type="spellStart"/>
            <w:r>
              <w:rPr>
                <w:rFonts w:asciiTheme="majorHAnsi" w:hAnsiTheme="majorHAnsi" w:cstheme="majorHAnsi"/>
                <w:lang w:val="es-DO"/>
              </w:rPr>
              <w:t>prompt</w:t>
            </w:r>
            <w:proofErr w:type="spellEnd"/>
            <w:r>
              <w:rPr>
                <w:rFonts w:asciiTheme="majorHAnsi" w:hAnsiTheme="majorHAnsi" w:cstheme="majorHAnsi"/>
                <w:lang w:val="es-DO"/>
              </w:rPr>
              <w:t xml:space="preserve"> con el símbolo de dólar ($).</w:t>
            </w:r>
          </w:p>
          <w:p w14:paraId="2592F6B9" w14:textId="1B4C505D" w:rsidR="00700D70" w:rsidRDefault="00700D70" w:rsidP="00685FAF">
            <w:pPr>
              <w:pStyle w:val="Prrafodelista"/>
              <w:numPr>
                <w:ilvl w:val="0"/>
                <w:numId w:val="14"/>
              </w:numPr>
              <w:ind w:right="454"/>
              <w:jc w:val="both"/>
              <w:rPr>
                <w:rFonts w:asciiTheme="majorHAnsi" w:hAnsiTheme="majorHAnsi" w:cstheme="majorHAnsi"/>
              </w:rPr>
            </w:pPr>
            <w:r w:rsidRPr="00700D70">
              <w:rPr>
                <w:rFonts w:asciiTheme="majorHAnsi" w:hAnsiTheme="majorHAnsi" w:cstheme="majorHAnsi"/>
              </w:rPr>
              <w:t xml:space="preserve">Ingresa al </w:t>
            </w:r>
            <w:proofErr w:type="spellStart"/>
            <w:r w:rsidRPr="00700D70">
              <w:rPr>
                <w:rFonts w:asciiTheme="majorHAnsi" w:hAnsiTheme="majorHAnsi" w:cstheme="majorHAnsi"/>
              </w:rPr>
              <w:t>sqlplus</w:t>
            </w:r>
            <w:proofErr w:type="spellEnd"/>
            <w:r w:rsidRPr="00700D70">
              <w:rPr>
                <w:rFonts w:asciiTheme="majorHAnsi" w:hAnsiTheme="majorHAnsi" w:cstheme="majorHAnsi"/>
              </w:rPr>
              <w:t xml:space="preserve">. Digitar en la línea de comandos lo siguiente: </w:t>
            </w:r>
            <w:proofErr w:type="spellStart"/>
            <w:r w:rsidRPr="00700D70">
              <w:rPr>
                <w:rFonts w:asciiTheme="majorHAnsi" w:hAnsiTheme="majorHAnsi" w:cstheme="majorHAnsi"/>
              </w:rPr>
              <w:t>sqlplus</w:t>
            </w:r>
            <w:proofErr w:type="spellEnd"/>
            <w:r w:rsidRPr="00700D70">
              <w:rPr>
                <w:rFonts w:asciiTheme="majorHAnsi" w:hAnsiTheme="majorHAnsi" w:cstheme="majorHAnsi"/>
              </w:rPr>
              <w:t xml:space="preserve"> / as </w:t>
            </w:r>
            <w:proofErr w:type="spellStart"/>
            <w:r w:rsidRPr="00700D70">
              <w:rPr>
                <w:rFonts w:asciiTheme="majorHAnsi" w:hAnsiTheme="majorHAnsi" w:cstheme="majorHAnsi"/>
              </w:rPr>
              <w:t>sysdba</w:t>
            </w:r>
            <w:proofErr w:type="spellEnd"/>
            <w:r w:rsidRPr="00700D70">
              <w:rPr>
                <w:rFonts w:asciiTheme="majorHAnsi" w:hAnsiTheme="majorHAnsi" w:cstheme="majorHAnsi"/>
              </w:rPr>
              <w:t xml:space="preserve"> Mostrara un mensaje como el siguiente:</w:t>
            </w:r>
          </w:p>
          <w:p w14:paraId="59B3CC5C" w14:textId="61B3D7B0" w:rsidR="00700D70" w:rsidRDefault="00700D70" w:rsidP="00685FAF">
            <w:pPr>
              <w:pStyle w:val="Prrafodelista"/>
              <w:ind w:left="1358" w:right="454"/>
              <w:jc w:val="both"/>
              <w:rPr>
                <w:rFonts w:asciiTheme="majorHAnsi" w:hAnsiTheme="majorHAnsi" w:cstheme="majorHAnsi"/>
              </w:rPr>
            </w:pPr>
          </w:p>
          <w:p w14:paraId="50DEB142" w14:textId="77777777" w:rsidR="00700D70" w:rsidRPr="00700D70" w:rsidRDefault="00700D70" w:rsidP="00685FAF">
            <w:pPr>
              <w:pStyle w:val="Prrafodelista"/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  <w:lang w:val="en-US"/>
              </w:rPr>
            </w:pPr>
            <w:r w:rsidRPr="00700D70">
              <w:rPr>
                <w:rFonts w:asciiTheme="majorHAnsi" w:hAnsiTheme="majorHAnsi" w:cstheme="majorHAnsi"/>
                <w:i/>
                <w:color w:val="0070C0"/>
                <w:lang w:val="en-US"/>
              </w:rPr>
              <w:t>SQL*Plus: Release 10.2.0.4.0 - Production on Fri Feb 8 17:07:51 2013</w:t>
            </w:r>
          </w:p>
          <w:p w14:paraId="0A431649" w14:textId="77777777" w:rsidR="00700D70" w:rsidRPr="00700D70" w:rsidRDefault="00700D70" w:rsidP="00685FAF">
            <w:pPr>
              <w:pStyle w:val="Prrafodelista"/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  <w:lang w:val="en-US"/>
              </w:rPr>
            </w:pPr>
            <w:r w:rsidRPr="00700D70">
              <w:rPr>
                <w:rFonts w:asciiTheme="majorHAnsi" w:hAnsiTheme="majorHAnsi" w:cstheme="majorHAnsi"/>
                <w:i/>
                <w:color w:val="0070C0"/>
                <w:lang w:val="en-US"/>
              </w:rPr>
              <w:t>Copyright (c) 1982, 2007, Oracle.  All Rights Reserved.</w:t>
            </w:r>
          </w:p>
          <w:p w14:paraId="4ABA91CF" w14:textId="77777777" w:rsidR="00700D70" w:rsidRPr="00700D70" w:rsidRDefault="00700D70" w:rsidP="00685FAF">
            <w:pPr>
              <w:pStyle w:val="Prrafodelista"/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  <w:lang w:val="en-US"/>
              </w:rPr>
            </w:pPr>
          </w:p>
          <w:p w14:paraId="7278A13D" w14:textId="77777777" w:rsidR="00700D70" w:rsidRPr="00700D70" w:rsidRDefault="00700D70" w:rsidP="00685FAF">
            <w:pPr>
              <w:pStyle w:val="Prrafodelista"/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  <w:lang w:val="en-US"/>
              </w:rPr>
            </w:pPr>
            <w:r w:rsidRPr="00700D70">
              <w:rPr>
                <w:rFonts w:asciiTheme="majorHAnsi" w:hAnsiTheme="majorHAnsi" w:cstheme="majorHAnsi"/>
                <w:i/>
                <w:color w:val="0070C0"/>
                <w:lang w:val="en-US"/>
              </w:rPr>
              <w:t>Connected to:</w:t>
            </w:r>
          </w:p>
          <w:p w14:paraId="18CEA8B5" w14:textId="77777777" w:rsidR="00700D70" w:rsidRPr="00700D70" w:rsidRDefault="00700D70" w:rsidP="00685FAF">
            <w:pPr>
              <w:pStyle w:val="Prrafodelista"/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  <w:lang w:val="en-US"/>
              </w:rPr>
            </w:pPr>
            <w:r w:rsidRPr="00700D70">
              <w:rPr>
                <w:rFonts w:asciiTheme="majorHAnsi" w:hAnsiTheme="majorHAnsi" w:cstheme="majorHAnsi"/>
                <w:i/>
                <w:color w:val="0070C0"/>
                <w:lang w:val="en-US"/>
              </w:rPr>
              <w:t>Oracle Database 10g Release 10.2.0.4.0 - 64bit Production</w:t>
            </w:r>
          </w:p>
          <w:p w14:paraId="4B2AF1DC" w14:textId="77777777" w:rsidR="00700D70" w:rsidRPr="00700D70" w:rsidRDefault="00700D70" w:rsidP="00685FAF">
            <w:pPr>
              <w:pStyle w:val="Prrafodelista"/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  <w:lang w:val="en-US"/>
              </w:rPr>
            </w:pPr>
          </w:p>
          <w:p w14:paraId="498D510C" w14:textId="77777777" w:rsidR="00700D70" w:rsidRPr="00700D70" w:rsidRDefault="00700D70" w:rsidP="00685FAF">
            <w:pPr>
              <w:pStyle w:val="Prrafodelista"/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  <w:lang w:val="es-ES"/>
              </w:rPr>
            </w:pPr>
            <w:r w:rsidRPr="00700D70">
              <w:rPr>
                <w:rFonts w:asciiTheme="majorHAnsi" w:hAnsiTheme="majorHAnsi" w:cstheme="majorHAnsi"/>
                <w:i/>
                <w:color w:val="0070C0"/>
                <w:lang w:val="es-ES"/>
              </w:rPr>
              <w:t>SQL&gt;</w:t>
            </w:r>
          </w:p>
          <w:p w14:paraId="4B6654DA" w14:textId="77777777" w:rsidR="00700D70" w:rsidRPr="00700D70" w:rsidRDefault="00700D70" w:rsidP="00685FAF">
            <w:pPr>
              <w:pStyle w:val="Prrafodelista"/>
              <w:ind w:left="1358" w:right="454"/>
              <w:jc w:val="both"/>
              <w:rPr>
                <w:rFonts w:asciiTheme="majorHAnsi" w:hAnsiTheme="majorHAnsi" w:cstheme="majorHAnsi"/>
              </w:rPr>
            </w:pPr>
          </w:p>
          <w:p w14:paraId="177D95EA" w14:textId="237F87E0" w:rsidR="00700D70" w:rsidRPr="00700D70" w:rsidRDefault="00700D70" w:rsidP="00685FAF">
            <w:pPr>
              <w:pStyle w:val="Ed-TableTextBullet"/>
              <w:numPr>
                <w:ilvl w:val="0"/>
                <w:numId w:val="14"/>
              </w:numPr>
              <w:tabs>
                <w:tab w:val="left" w:pos="1347"/>
                <w:tab w:val="right" w:pos="10512"/>
              </w:tabs>
              <w:ind w:right="454"/>
              <w:jc w:val="both"/>
              <w:rPr>
                <w:rFonts w:asciiTheme="majorHAnsi" w:hAnsiTheme="majorHAnsi" w:cstheme="majorHAnsi"/>
                <w:lang w:val="es-DO"/>
              </w:rPr>
            </w:pPr>
            <w:r>
              <w:rPr>
                <w:rFonts w:asciiTheme="majorHAnsi" w:hAnsiTheme="majorHAnsi" w:cstheme="majorHAnsi"/>
                <w:lang w:val="es-DO"/>
              </w:rPr>
              <w:t>Para levantar la base de datos, d</w:t>
            </w:r>
            <w:r w:rsidR="00ED5AB2">
              <w:rPr>
                <w:rFonts w:asciiTheme="majorHAnsi" w:hAnsiTheme="majorHAnsi" w:cstheme="majorHAnsi"/>
                <w:lang w:val="es-DO"/>
              </w:rPr>
              <w:t>i</w:t>
            </w:r>
            <w:r>
              <w:rPr>
                <w:rFonts w:asciiTheme="majorHAnsi" w:hAnsiTheme="majorHAnsi" w:cstheme="majorHAnsi"/>
                <w:lang w:val="es-DO"/>
              </w:rPr>
              <w:t xml:space="preserve">gitar en la línea de comandos: </w:t>
            </w:r>
            <w:proofErr w:type="spellStart"/>
            <w:r w:rsidRPr="00700D70">
              <w:rPr>
                <w:rFonts w:asciiTheme="majorHAnsi" w:hAnsiTheme="majorHAnsi" w:cstheme="majorHAnsi"/>
                <w:b/>
                <w:bCs/>
                <w:lang w:val="es-DO"/>
              </w:rPr>
              <w:t>starup</w:t>
            </w:r>
            <w:proofErr w:type="spellEnd"/>
            <w:r w:rsidRPr="00700D70">
              <w:rPr>
                <w:rFonts w:asciiTheme="majorHAnsi" w:hAnsiTheme="majorHAnsi" w:cstheme="majorHAnsi"/>
                <w:b/>
                <w:bCs/>
                <w:lang w:val="es-DO"/>
              </w:rPr>
              <w:t>;</w:t>
            </w:r>
            <w:r>
              <w:rPr>
                <w:rFonts w:asciiTheme="majorHAnsi" w:hAnsiTheme="majorHAnsi" w:cstheme="majorHAnsi"/>
                <w:b/>
                <w:bCs/>
                <w:lang w:val="es-DO"/>
              </w:rPr>
              <w:t xml:space="preserve"> </w:t>
            </w:r>
          </w:p>
          <w:p w14:paraId="61DC7CAE" w14:textId="1E6AACF4" w:rsidR="00700D70" w:rsidRDefault="00700D70" w:rsidP="00685FAF">
            <w:pPr>
              <w:pStyle w:val="Ed-TableTextBullet"/>
              <w:tabs>
                <w:tab w:val="left" w:pos="1347"/>
                <w:tab w:val="right" w:pos="10512"/>
              </w:tabs>
              <w:ind w:left="1358" w:right="454"/>
              <w:jc w:val="both"/>
              <w:rPr>
                <w:rFonts w:asciiTheme="majorHAnsi" w:hAnsiTheme="majorHAnsi" w:cstheme="majorHAnsi"/>
                <w:lang w:val="es-DO"/>
              </w:rPr>
            </w:pPr>
            <w:r>
              <w:rPr>
                <w:rFonts w:asciiTheme="majorHAnsi" w:hAnsiTheme="majorHAnsi" w:cstheme="majorHAnsi"/>
                <w:lang w:val="es-DO"/>
              </w:rPr>
              <w:t>Mostrará el mensaje siguiente:</w:t>
            </w:r>
          </w:p>
          <w:p w14:paraId="7D79D997" w14:textId="469D6499" w:rsidR="00700D70" w:rsidRDefault="00700D70" w:rsidP="00685FAF">
            <w:pPr>
              <w:pStyle w:val="Ed-TableTextBullet"/>
              <w:tabs>
                <w:tab w:val="left" w:pos="1347"/>
                <w:tab w:val="right" w:pos="10512"/>
              </w:tabs>
              <w:ind w:left="1358" w:right="454"/>
              <w:jc w:val="both"/>
              <w:rPr>
                <w:rFonts w:asciiTheme="majorHAnsi" w:hAnsiTheme="majorHAnsi" w:cstheme="majorHAnsi"/>
                <w:lang w:val="es-DO"/>
              </w:rPr>
            </w:pPr>
          </w:p>
          <w:p w14:paraId="5E3F8E28" w14:textId="77777777" w:rsidR="00700D70" w:rsidRPr="00700D70" w:rsidRDefault="00700D70" w:rsidP="00685FAF">
            <w:pPr>
              <w:pStyle w:val="Ed-TableTextBullet"/>
              <w:tabs>
                <w:tab w:val="left" w:pos="1347"/>
                <w:tab w:val="right" w:pos="10512"/>
              </w:tabs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</w:rPr>
            </w:pPr>
            <w:r w:rsidRPr="00700D70">
              <w:rPr>
                <w:rFonts w:asciiTheme="majorHAnsi" w:hAnsiTheme="majorHAnsi" w:cstheme="majorHAnsi"/>
                <w:i/>
                <w:color w:val="0070C0"/>
              </w:rPr>
              <w:t>SQL&gt; startup</w:t>
            </w:r>
          </w:p>
          <w:p w14:paraId="473D8BF8" w14:textId="77777777" w:rsidR="00700D70" w:rsidRPr="00700D70" w:rsidRDefault="00700D70" w:rsidP="00685FAF">
            <w:pPr>
              <w:pStyle w:val="Ed-TableTextBullet"/>
              <w:tabs>
                <w:tab w:val="left" w:pos="1347"/>
                <w:tab w:val="right" w:pos="10512"/>
              </w:tabs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</w:rPr>
            </w:pPr>
            <w:r w:rsidRPr="00700D70">
              <w:rPr>
                <w:rFonts w:asciiTheme="majorHAnsi" w:hAnsiTheme="majorHAnsi" w:cstheme="majorHAnsi"/>
                <w:i/>
                <w:color w:val="0070C0"/>
              </w:rPr>
              <w:t>ORACLE instance started.</w:t>
            </w:r>
          </w:p>
          <w:p w14:paraId="1F2F711A" w14:textId="77777777" w:rsidR="00700D70" w:rsidRPr="00700D70" w:rsidRDefault="00700D70" w:rsidP="00685FAF">
            <w:pPr>
              <w:pStyle w:val="Ed-TableTextBullet"/>
              <w:tabs>
                <w:tab w:val="left" w:pos="1347"/>
                <w:tab w:val="right" w:pos="10512"/>
              </w:tabs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</w:rPr>
            </w:pPr>
            <w:r w:rsidRPr="00700D70">
              <w:rPr>
                <w:rFonts w:asciiTheme="majorHAnsi" w:hAnsiTheme="majorHAnsi" w:cstheme="majorHAnsi"/>
                <w:i/>
                <w:color w:val="0070C0"/>
              </w:rPr>
              <w:t>Total System Global Area                         66428432 bytes</w:t>
            </w:r>
          </w:p>
          <w:p w14:paraId="7A12BB46" w14:textId="1E18603F" w:rsidR="00700D70" w:rsidRPr="00700D70" w:rsidRDefault="00700D70" w:rsidP="00685FAF">
            <w:pPr>
              <w:pStyle w:val="Ed-TableTextBullet"/>
              <w:tabs>
                <w:tab w:val="left" w:pos="1347"/>
                <w:tab w:val="right" w:pos="10512"/>
              </w:tabs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</w:rPr>
            </w:pPr>
            <w:r w:rsidRPr="00700D70">
              <w:rPr>
                <w:rFonts w:asciiTheme="majorHAnsi" w:hAnsiTheme="majorHAnsi" w:cstheme="majorHAnsi"/>
                <w:i/>
                <w:color w:val="0070C0"/>
              </w:rPr>
              <w:t>Fixed Size                                                    48656 bytes</w:t>
            </w:r>
          </w:p>
          <w:p w14:paraId="3BA75B8D" w14:textId="2FF48E8A" w:rsidR="00700D70" w:rsidRPr="00700D70" w:rsidRDefault="00700D70" w:rsidP="00685FAF">
            <w:pPr>
              <w:pStyle w:val="Ed-TableTextBullet"/>
              <w:tabs>
                <w:tab w:val="left" w:pos="1347"/>
                <w:tab w:val="right" w:pos="10512"/>
              </w:tabs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</w:rPr>
            </w:pPr>
            <w:r w:rsidRPr="00700D70">
              <w:rPr>
                <w:rFonts w:asciiTheme="majorHAnsi" w:hAnsiTheme="majorHAnsi" w:cstheme="majorHAnsi"/>
                <w:i/>
                <w:color w:val="0070C0"/>
              </w:rPr>
              <w:t xml:space="preserve">Variable Size                                            </w:t>
            </w:r>
            <w:r w:rsidR="00C30580">
              <w:rPr>
                <w:rFonts w:asciiTheme="majorHAnsi" w:hAnsiTheme="majorHAnsi" w:cstheme="majorHAnsi"/>
                <w:i/>
                <w:color w:val="0070C0"/>
              </w:rPr>
              <w:t xml:space="preserve"> </w:t>
            </w:r>
            <w:r w:rsidR="00ED7C60">
              <w:rPr>
                <w:rFonts w:asciiTheme="majorHAnsi" w:hAnsiTheme="majorHAnsi" w:cstheme="majorHAnsi"/>
                <w:i/>
                <w:color w:val="0070C0"/>
              </w:rPr>
              <w:t xml:space="preserve"> </w:t>
            </w:r>
            <w:r w:rsidRPr="00700D70">
              <w:rPr>
                <w:rFonts w:asciiTheme="majorHAnsi" w:hAnsiTheme="majorHAnsi" w:cstheme="majorHAnsi"/>
                <w:i/>
                <w:color w:val="0070C0"/>
              </w:rPr>
              <w:t>35577856 bytes</w:t>
            </w:r>
          </w:p>
          <w:p w14:paraId="1E6FF216" w14:textId="540D167A" w:rsidR="00700D70" w:rsidRPr="00700D70" w:rsidRDefault="00700D70" w:rsidP="00685FAF">
            <w:pPr>
              <w:pStyle w:val="Ed-TableTextBullet"/>
              <w:tabs>
                <w:tab w:val="left" w:pos="1347"/>
                <w:tab w:val="right" w:pos="10512"/>
              </w:tabs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</w:rPr>
            </w:pPr>
            <w:r w:rsidRPr="00700D70">
              <w:rPr>
                <w:rFonts w:asciiTheme="majorHAnsi" w:hAnsiTheme="majorHAnsi" w:cstheme="majorHAnsi"/>
                <w:i/>
                <w:color w:val="0070C0"/>
              </w:rPr>
              <w:t xml:space="preserve">Database Buffers                                     </w:t>
            </w:r>
            <w:r w:rsidR="00ED7C60">
              <w:rPr>
                <w:rFonts w:asciiTheme="majorHAnsi" w:hAnsiTheme="majorHAnsi" w:cstheme="majorHAnsi"/>
                <w:i/>
                <w:color w:val="0070C0"/>
              </w:rPr>
              <w:t xml:space="preserve"> </w:t>
            </w:r>
            <w:r w:rsidRPr="00700D70">
              <w:rPr>
                <w:rFonts w:asciiTheme="majorHAnsi" w:hAnsiTheme="majorHAnsi" w:cstheme="majorHAnsi"/>
                <w:i/>
                <w:color w:val="0070C0"/>
              </w:rPr>
              <w:t>30720000 bytes</w:t>
            </w:r>
          </w:p>
          <w:p w14:paraId="47A702DE" w14:textId="50450530" w:rsidR="00700D70" w:rsidRPr="00700D70" w:rsidRDefault="00700D70" w:rsidP="00685FAF">
            <w:pPr>
              <w:pStyle w:val="Ed-TableTextBullet"/>
              <w:tabs>
                <w:tab w:val="left" w:pos="1347"/>
                <w:tab w:val="right" w:pos="10512"/>
              </w:tabs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</w:rPr>
            </w:pPr>
            <w:r w:rsidRPr="00700D70">
              <w:rPr>
                <w:rFonts w:asciiTheme="majorHAnsi" w:hAnsiTheme="majorHAnsi" w:cstheme="majorHAnsi"/>
                <w:i/>
                <w:color w:val="0070C0"/>
              </w:rPr>
              <w:t>Redo Buffers                                              81920 bytes</w:t>
            </w:r>
          </w:p>
          <w:p w14:paraId="6D25E66C" w14:textId="77777777" w:rsidR="00700D70" w:rsidRPr="00700D70" w:rsidRDefault="00700D70" w:rsidP="00685FAF">
            <w:pPr>
              <w:pStyle w:val="Ed-TableTextBullet"/>
              <w:tabs>
                <w:tab w:val="left" w:pos="1347"/>
                <w:tab w:val="right" w:pos="10512"/>
              </w:tabs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</w:rPr>
            </w:pPr>
            <w:r w:rsidRPr="00700D70">
              <w:rPr>
                <w:rFonts w:asciiTheme="majorHAnsi" w:hAnsiTheme="majorHAnsi" w:cstheme="majorHAnsi"/>
                <w:i/>
                <w:color w:val="0070C0"/>
              </w:rPr>
              <w:t>Database mounted.</w:t>
            </w:r>
          </w:p>
          <w:p w14:paraId="08A85AEA" w14:textId="0751B2B4" w:rsidR="005048E5" w:rsidRDefault="00700D70" w:rsidP="00685FAF">
            <w:pPr>
              <w:pStyle w:val="Ed-TableTextBullet"/>
              <w:tabs>
                <w:tab w:val="left" w:pos="1347"/>
                <w:tab w:val="right" w:pos="10512"/>
              </w:tabs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  <w:lang w:val="es-ES"/>
              </w:rPr>
            </w:pPr>
            <w:proofErr w:type="spellStart"/>
            <w:r w:rsidRPr="00700D70">
              <w:rPr>
                <w:rFonts w:asciiTheme="majorHAnsi" w:hAnsiTheme="majorHAnsi" w:cstheme="majorHAnsi"/>
                <w:i/>
                <w:color w:val="0070C0"/>
                <w:lang w:val="es-ES"/>
              </w:rPr>
              <w:t>Database</w:t>
            </w:r>
            <w:proofErr w:type="spellEnd"/>
            <w:r w:rsidRPr="00700D70">
              <w:rPr>
                <w:rFonts w:asciiTheme="majorHAnsi" w:hAnsiTheme="majorHAnsi" w:cstheme="majorHAnsi"/>
                <w:i/>
                <w:color w:val="0070C0"/>
                <w:lang w:val="es-ES"/>
              </w:rPr>
              <w:t xml:space="preserve"> </w:t>
            </w:r>
            <w:proofErr w:type="spellStart"/>
            <w:r w:rsidRPr="00700D70">
              <w:rPr>
                <w:rFonts w:asciiTheme="majorHAnsi" w:hAnsiTheme="majorHAnsi" w:cstheme="majorHAnsi"/>
                <w:i/>
                <w:color w:val="0070C0"/>
                <w:lang w:val="es-ES"/>
              </w:rPr>
              <w:t>opened</w:t>
            </w:r>
            <w:proofErr w:type="spellEnd"/>
            <w:r w:rsidRPr="00700D70">
              <w:rPr>
                <w:rFonts w:asciiTheme="majorHAnsi" w:hAnsiTheme="majorHAnsi" w:cstheme="majorHAnsi"/>
                <w:i/>
                <w:color w:val="0070C0"/>
                <w:lang w:val="es-ES"/>
              </w:rPr>
              <w:t>.</w:t>
            </w:r>
          </w:p>
          <w:p w14:paraId="644154FE" w14:textId="77777777" w:rsidR="00191252" w:rsidRPr="00700D70" w:rsidRDefault="00191252" w:rsidP="00685FAF">
            <w:pPr>
              <w:pStyle w:val="Ed-TableTextBullet"/>
              <w:tabs>
                <w:tab w:val="left" w:pos="1347"/>
                <w:tab w:val="right" w:pos="10512"/>
              </w:tabs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  <w:lang w:val="es-ES"/>
              </w:rPr>
            </w:pPr>
          </w:p>
          <w:p w14:paraId="1F292D68" w14:textId="28C0FE80" w:rsidR="00700D70" w:rsidRDefault="00700D70" w:rsidP="00685FAF">
            <w:pPr>
              <w:pStyle w:val="Ed-TableTextBullet"/>
              <w:numPr>
                <w:ilvl w:val="0"/>
                <w:numId w:val="14"/>
              </w:numPr>
              <w:tabs>
                <w:tab w:val="left" w:pos="1347"/>
                <w:tab w:val="right" w:pos="10512"/>
              </w:tabs>
              <w:ind w:right="454"/>
              <w:jc w:val="both"/>
              <w:rPr>
                <w:rFonts w:asciiTheme="majorHAnsi" w:hAnsiTheme="majorHAnsi" w:cstheme="majorHAnsi"/>
                <w:lang w:val="es-DO"/>
              </w:rPr>
            </w:pPr>
            <w:r>
              <w:rPr>
                <w:rFonts w:asciiTheme="majorHAnsi" w:hAnsiTheme="majorHAnsi" w:cstheme="majorHAnsi"/>
                <w:lang w:val="es-DO"/>
              </w:rPr>
              <w:t>Lue</w:t>
            </w:r>
            <w:r w:rsidR="001A5EDE">
              <w:rPr>
                <w:rFonts w:asciiTheme="majorHAnsi" w:hAnsiTheme="majorHAnsi" w:cstheme="majorHAnsi"/>
                <w:lang w:val="es-DO"/>
              </w:rPr>
              <w:t xml:space="preserve">go de subir la base de datos deberá levantar el servicio del </w:t>
            </w:r>
            <w:proofErr w:type="spellStart"/>
            <w:r w:rsidR="001A5EDE">
              <w:rPr>
                <w:rFonts w:asciiTheme="majorHAnsi" w:hAnsiTheme="majorHAnsi" w:cstheme="majorHAnsi"/>
                <w:lang w:val="es-DO"/>
              </w:rPr>
              <w:t>Listener</w:t>
            </w:r>
            <w:proofErr w:type="spellEnd"/>
            <w:r w:rsidR="001A5EDE">
              <w:rPr>
                <w:rFonts w:asciiTheme="majorHAnsi" w:hAnsiTheme="majorHAnsi" w:cstheme="majorHAnsi"/>
                <w:lang w:val="es-DO"/>
              </w:rPr>
              <w:t xml:space="preserve"> para que los usuarios logren conectarse. Vea sección LEVANTAR LISTENER.</w:t>
            </w:r>
          </w:p>
          <w:p w14:paraId="61F77CED" w14:textId="716BE62E" w:rsidR="00131042" w:rsidRPr="0044675F" w:rsidRDefault="002A141B" w:rsidP="00685FAF">
            <w:pPr>
              <w:pStyle w:val="Ed-TableTextBullet"/>
              <w:numPr>
                <w:ilvl w:val="0"/>
                <w:numId w:val="14"/>
              </w:numPr>
              <w:tabs>
                <w:tab w:val="left" w:pos="1347"/>
                <w:tab w:val="right" w:pos="10512"/>
              </w:tabs>
              <w:ind w:right="454"/>
              <w:jc w:val="both"/>
              <w:rPr>
                <w:rFonts w:asciiTheme="majorHAnsi" w:hAnsiTheme="majorHAnsi" w:cstheme="majorHAnsi"/>
                <w:lang w:val="es-DO"/>
              </w:rPr>
            </w:pPr>
            <w:r>
              <w:rPr>
                <w:rFonts w:asciiTheme="majorHAnsi" w:hAnsiTheme="majorHAnsi" w:cstheme="majorHAnsi"/>
                <w:lang w:val="es-DO"/>
              </w:rPr>
              <w:t xml:space="preserve">Luego de realizada la operación deberá digitar </w:t>
            </w:r>
            <w:proofErr w:type="spellStart"/>
            <w:r>
              <w:rPr>
                <w:rFonts w:asciiTheme="majorHAnsi" w:hAnsiTheme="majorHAnsi" w:cstheme="majorHAnsi"/>
                <w:lang w:val="es-DO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lang w:val="es-DO"/>
              </w:rPr>
              <w:t xml:space="preserve">, para salir del </w:t>
            </w:r>
            <w:proofErr w:type="spellStart"/>
            <w:r>
              <w:rPr>
                <w:rFonts w:asciiTheme="majorHAnsi" w:hAnsiTheme="majorHAnsi" w:cstheme="majorHAnsi"/>
                <w:lang w:val="es-DO"/>
              </w:rPr>
              <w:t>sqlplus</w:t>
            </w:r>
            <w:proofErr w:type="spellEnd"/>
            <w:r>
              <w:rPr>
                <w:rFonts w:asciiTheme="majorHAnsi" w:hAnsiTheme="majorHAnsi" w:cstheme="majorHAnsi"/>
                <w:lang w:val="es-DO"/>
              </w:rPr>
              <w:t xml:space="preserve">. Y nuevamente </w:t>
            </w:r>
            <w:proofErr w:type="spellStart"/>
            <w:r>
              <w:rPr>
                <w:rFonts w:asciiTheme="majorHAnsi" w:hAnsiTheme="majorHAnsi" w:cstheme="majorHAnsi"/>
                <w:lang w:val="es-DO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lang w:val="es-DO"/>
              </w:rPr>
              <w:t xml:space="preserve"> para salir de la sesión del servidor.</w:t>
            </w:r>
          </w:p>
          <w:p w14:paraId="5D59F541" w14:textId="2058E81E" w:rsidR="00C17DE2" w:rsidRDefault="0044675F" w:rsidP="00685FAF">
            <w:pPr>
              <w:pStyle w:val="Ttulo2"/>
              <w:numPr>
                <w:ilvl w:val="1"/>
                <w:numId w:val="5"/>
              </w:numPr>
              <w:ind w:left="1064" w:right="454"/>
              <w:jc w:val="both"/>
              <w:rPr>
                <w:sz w:val="22"/>
                <w:szCs w:val="22"/>
              </w:rPr>
            </w:pPr>
            <w:bookmarkStart w:id="6" w:name="_Toc112653581"/>
            <w:r w:rsidRPr="0044675F">
              <w:rPr>
                <w:sz w:val="22"/>
                <w:szCs w:val="22"/>
              </w:rPr>
              <w:lastRenderedPageBreak/>
              <w:t>APOYADO DE UN SHELL</w:t>
            </w:r>
            <w:bookmarkEnd w:id="6"/>
          </w:p>
          <w:p w14:paraId="0DCD9281" w14:textId="77777777" w:rsidR="0044675F" w:rsidRPr="0044675F" w:rsidRDefault="0044675F" w:rsidP="00685FAF">
            <w:pPr>
              <w:spacing w:after="0" w:line="240" w:lineRule="auto"/>
              <w:ind w:right="454"/>
              <w:jc w:val="both"/>
              <w:rPr>
                <w:lang w:val="es-DO"/>
              </w:rPr>
            </w:pPr>
          </w:p>
          <w:p w14:paraId="5D5BF123" w14:textId="77777777" w:rsidR="0044675F" w:rsidRPr="0044675F" w:rsidRDefault="0044675F" w:rsidP="00685FAF">
            <w:pPr>
              <w:pStyle w:val="Ed-TableTextBullet"/>
              <w:numPr>
                <w:ilvl w:val="0"/>
                <w:numId w:val="32"/>
              </w:numPr>
              <w:tabs>
                <w:tab w:val="left" w:pos="1347"/>
                <w:tab w:val="right" w:pos="10512"/>
              </w:tabs>
              <w:ind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 w:rsidRPr="0044675F"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Ingresa a servidor de base de datos con el usuario </w:t>
            </w:r>
            <w:proofErr w:type="spellStart"/>
            <w:r w:rsidRPr="0044675F">
              <w:rPr>
                <w:rFonts w:asciiTheme="majorHAnsi" w:hAnsiTheme="majorHAnsi"/>
                <w:color w:val="000000" w:themeColor="text1"/>
                <w:lang w:val="es-AR" w:eastAsia="es-SV"/>
              </w:rPr>
              <w:t>root</w:t>
            </w:r>
            <w:proofErr w:type="spellEnd"/>
            <w:r w:rsidRPr="0044675F"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. Aparecerá un </w:t>
            </w:r>
            <w:proofErr w:type="spellStart"/>
            <w:r w:rsidRPr="0044675F">
              <w:rPr>
                <w:rFonts w:asciiTheme="majorHAnsi" w:hAnsiTheme="majorHAnsi"/>
                <w:color w:val="000000" w:themeColor="text1"/>
                <w:lang w:val="es-AR" w:eastAsia="es-SV"/>
              </w:rPr>
              <w:t>prompt</w:t>
            </w:r>
            <w:proofErr w:type="spellEnd"/>
            <w:r w:rsidRPr="0044675F"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 con el símbolo de dólar ($)</w:t>
            </w:r>
          </w:p>
          <w:p w14:paraId="0CD7E9EF" w14:textId="70B346A1" w:rsidR="00C17DE2" w:rsidRDefault="0044675F" w:rsidP="00685FAF">
            <w:pPr>
              <w:pStyle w:val="Ed-TableTextBullet"/>
              <w:numPr>
                <w:ilvl w:val="0"/>
                <w:numId w:val="32"/>
              </w:numPr>
              <w:tabs>
                <w:tab w:val="left" w:pos="1347"/>
                <w:tab w:val="right" w:pos="10512"/>
              </w:tabs>
              <w:ind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 w:rsidRPr="0044675F"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Ejecutar el </w:t>
            </w:r>
            <w:proofErr w:type="spellStart"/>
            <w:r w:rsidRPr="0044675F">
              <w:rPr>
                <w:rFonts w:asciiTheme="majorHAnsi" w:hAnsiTheme="majorHAnsi"/>
                <w:color w:val="000000" w:themeColor="text1"/>
                <w:lang w:val="es-AR" w:eastAsia="es-SV"/>
              </w:rPr>
              <w:t>shell</w:t>
            </w:r>
            <w:proofErr w:type="spellEnd"/>
            <w:r w:rsidRPr="0044675F"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 </w:t>
            </w:r>
            <w:proofErr w:type="gramStart"/>
            <w:r w:rsidRPr="0044675F">
              <w:rPr>
                <w:rFonts w:asciiTheme="majorHAnsi" w:hAnsiTheme="majorHAnsi"/>
                <w:color w:val="000000" w:themeColor="text1"/>
                <w:lang w:val="es-AR" w:eastAsia="es-SV"/>
              </w:rPr>
              <w:t>/opt/bkp/startdb.sh  (</w:t>
            </w:r>
            <w:proofErr w:type="gramEnd"/>
            <w:r w:rsidRPr="0044675F"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el script incluye la activación del </w:t>
            </w:r>
            <w:proofErr w:type="spellStart"/>
            <w:r w:rsidRPr="0044675F">
              <w:rPr>
                <w:rFonts w:asciiTheme="majorHAnsi" w:hAnsiTheme="majorHAnsi"/>
                <w:color w:val="000000" w:themeColor="text1"/>
                <w:lang w:val="es-AR" w:eastAsia="es-SV"/>
              </w:rPr>
              <w:t>listener</w:t>
            </w:r>
            <w:proofErr w:type="spellEnd"/>
            <w:r w:rsidRPr="0044675F">
              <w:rPr>
                <w:rFonts w:asciiTheme="majorHAnsi" w:hAnsiTheme="majorHAnsi"/>
                <w:color w:val="000000" w:themeColor="text1"/>
                <w:lang w:val="es-AR" w:eastAsia="es-SV"/>
              </w:rPr>
              <w:t>)</w:t>
            </w:r>
          </w:p>
          <w:p w14:paraId="28A99031" w14:textId="77777777" w:rsidR="0044675F" w:rsidRPr="009C159D" w:rsidRDefault="0044675F" w:rsidP="00685FAF">
            <w:pPr>
              <w:pStyle w:val="Ed-TableTextBullet"/>
              <w:tabs>
                <w:tab w:val="left" w:pos="1347"/>
                <w:tab w:val="right" w:pos="10512"/>
              </w:tabs>
              <w:ind w:left="1358"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</w:p>
          <w:p w14:paraId="551ED015" w14:textId="6E5FB42D" w:rsidR="009C159D" w:rsidRDefault="005048E5" w:rsidP="00685FAF">
            <w:pPr>
              <w:pStyle w:val="Ttulo2"/>
              <w:numPr>
                <w:ilvl w:val="0"/>
                <w:numId w:val="5"/>
              </w:numPr>
              <w:ind w:right="454"/>
              <w:jc w:val="both"/>
              <w:rPr>
                <w:sz w:val="22"/>
                <w:szCs w:val="22"/>
              </w:rPr>
            </w:pPr>
            <w:bookmarkStart w:id="7" w:name="_Toc112653582"/>
            <w:r>
              <w:rPr>
                <w:sz w:val="22"/>
                <w:szCs w:val="22"/>
              </w:rPr>
              <w:t>BAJAR LA BD</w:t>
            </w:r>
            <w:bookmarkEnd w:id="7"/>
          </w:p>
          <w:p w14:paraId="43159DC4" w14:textId="1A2196AA" w:rsidR="008D319D" w:rsidRPr="008D319D" w:rsidRDefault="008D319D" w:rsidP="00685FAF">
            <w:pPr>
              <w:pStyle w:val="Ttulo2"/>
              <w:ind w:left="984" w:right="454"/>
              <w:jc w:val="both"/>
              <w:rPr>
                <w:sz w:val="22"/>
                <w:szCs w:val="22"/>
              </w:rPr>
            </w:pPr>
          </w:p>
          <w:p w14:paraId="76521453" w14:textId="6CF238DD" w:rsidR="00455907" w:rsidRDefault="005048E5" w:rsidP="00685FAF">
            <w:pPr>
              <w:pStyle w:val="Ttulo2"/>
              <w:numPr>
                <w:ilvl w:val="1"/>
                <w:numId w:val="5"/>
              </w:numPr>
              <w:ind w:left="1064" w:right="454"/>
              <w:jc w:val="both"/>
              <w:rPr>
                <w:sz w:val="22"/>
                <w:szCs w:val="22"/>
              </w:rPr>
            </w:pPr>
            <w:bookmarkStart w:id="8" w:name="_Toc112653583"/>
            <w:r w:rsidRPr="005048E5">
              <w:rPr>
                <w:sz w:val="22"/>
                <w:szCs w:val="22"/>
              </w:rPr>
              <w:t>MANUALMENTE</w:t>
            </w:r>
            <w:bookmarkEnd w:id="8"/>
          </w:p>
          <w:p w14:paraId="237C7118" w14:textId="77777777" w:rsidR="00455907" w:rsidRPr="00455907" w:rsidRDefault="00455907" w:rsidP="00685FAF">
            <w:pPr>
              <w:spacing w:after="0" w:line="240" w:lineRule="auto"/>
              <w:ind w:right="454"/>
              <w:jc w:val="both"/>
            </w:pPr>
          </w:p>
          <w:p w14:paraId="6BA87080" w14:textId="77777777" w:rsidR="00455907" w:rsidRPr="00455907" w:rsidRDefault="00455907" w:rsidP="00685FAF">
            <w:pPr>
              <w:pStyle w:val="Prrafodelista"/>
              <w:numPr>
                <w:ilvl w:val="0"/>
                <w:numId w:val="33"/>
              </w:numPr>
              <w:ind w:right="454"/>
              <w:jc w:val="both"/>
              <w:rPr>
                <w:rFonts w:asciiTheme="majorHAnsi" w:hAnsiTheme="majorHAnsi" w:cstheme="majorHAnsi"/>
                <w:lang w:val="es-419"/>
              </w:rPr>
            </w:pPr>
            <w:r w:rsidRPr="00455907">
              <w:rPr>
                <w:rFonts w:asciiTheme="majorHAnsi" w:hAnsiTheme="majorHAnsi" w:cstheme="majorHAnsi"/>
                <w:lang w:val="es-419"/>
              </w:rPr>
              <w:t xml:space="preserve">Ingresa a servidor de base de datos con el usuario </w:t>
            </w:r>
            <w:proofErr w:type="spellStart"/>
            <w:r w:rsidRPr="00455907">
              <w:rPr>
                <w:rFonts w:asciiTheme="majorHAnsi" w:hAnsiTheme="majorHAnsi" w:cstheme="majorHAnsi"/>
                <w:lang w:val="es-419"/>
              </w:rPr>
              <w:t>oracle</w:t>
            </w:r>
            <w:proofErr w:type="spellEnd"/>
            <w:r w:rsidRPr="00455907">
              <w:rPr>
                <w:rFonts w:asciiTheme="majorHAnsi" w:hAnsiTheme="majorHAnsi" w:cstheme="majorHAnsi"/>
                <w:lang w:val="es-419"/>
              </w:rPr>
              <w:t xml:space="preserve">. Aparecerá un </w:t>
            </w:r>
            <w:proofErr w:type="spellStart"/>
            <w:r w:rsidRPr="00455907">
              <w:rPr>
                <w:rFonts w:asciiTheme="majorHAnsi" w:hAnsiTheme="majorHAnsi" w:cstheme="majorHAnsi"/>
                <w:lang w:val="es-419"/>
              </w:rPr>
              <w:t>prompt</w:t>
            </w:r>
            <w:proofErr w:type="spellEnd"/>
            <w:r w:rsidRPr="00455907">
              <w:rPr>
                <w:rFonts w:asciiTheme="majorHAnsi" w:hAnsiTheme="majorHAnsi" w:cstheme="majorHAnsi"/>
                <w:lang w:val="es-419"/>
              </w:rPr>
              <w:t xml:space="preserve"> con el símbolo de dólar ($)</w:t>
            </w:r>
          </w:p>
          <w:p w14:paraId="72CE48DD" w14:textId="77777777" w:rsidR="00455907" w:rsidRPr="00455907" w:rsidRDefault="00455907" w:rsidP="00685FAF">
            <w:pPr>
              <w:pStyle w:val="Prrafodelista"/>
              <w:numPr>
                <w:ilvl w:val="0"/>
                <w:numId w:val="33"/>
              </w:numPr>
              <w:ind w:right="454"/>
              <w:jc w:val="both"/>
              <w:rPr>
                <w:rFonts w:asciiTheme="majorHAnsi" w:hAnsiTheme="majorHAnsi" w:cstheme="majorHAnsi"/>
                <w:lang w:val="es-419"/>
              </w:rPr>
            </w:pPr>
            <w:r w:rsidRPr="00455907">
              <w:rPr>
                <w:rFonts w:asciiTheme="majorHAnsi" w:hAnsiTheme="majorHAnsi" w:cstheme="majorHAnsi"/>
                <w:lang w:val="es-419"/>
              </w:rPr>
              <w:t>Antes de bajar la base de datos se deberá:</w:t>
            </w:r>
          </w:p>
          <w:p w14:paraId="19CEFA50" w14:textId="429F732E" w:rsidR="00125A8A" w:rsidRDefault="00455907" w:rsidP="00685FAF">
            <w:pPr>
              <w:pStyle w:val="Ed-TableTextBullet"/>
              <w:numPr>
                <w:ilvl w:val="0"/>
                <w:numId w:val="34"/>
              </w:numPr>
              <w:tabs>
                <w:tab w:val="left" w:pos="1347"/>
                <w:tab w:val="right" w:pos="10512"/>
              </w:tabs>
              <w:ind w:right="454"/>
              <w:jc w:val="both"/>
              <w:rPr>
                <w:rFonts w:asciiTheme="majorHAnsi" w:hAnsiTheme="majorHAnsi" w:cstheme="majorHAnsi"/>
                <w:lang w:val="es-419"/>
              </w:rPr>
            </w:pPr>
            <w:r w:rsidRPr="00455907">
              <w:rPr>
                <w:rFonts w:asciiTheme="majorHAnsi" w:hAnsiTheme="majorHAnsi" w:cstheme="majorHAnsi"/>
                <w:lang w:val="es-419"/>
              </w:rPr>
              <w:t>Detener el ser</w:t>
            </w:r>
            <w:r>
              <w:rPr>
                <w:rFonts w:asciiTheme="majorHAnsi" w:hAnsiTheme="majorHAnsi" w:cstheme="majorHAnsi"/>
                <w:lang w:val="es-419"/>
              </w:rPr>
              <w:t xml:space="preserve">vicio del </w:t>
            </w:r>
            <w:proofErr w:type="spellStart"/>
            <w:r>
              <w:rPr>
                <w:rFonts w:asciiTheme="majorHAnsi" w:hAnsiTheme="majorHAnsi" w:cstheme="majorHAnsi"/>
                <w:lang w:val="es-419"/>
              </w:rPr>
              <w:t>Listener</w:t>
            </w:r>
            <w:proofErr w:type="spellEnd"/>
            <w:r>
              <w:rPr>
                <w:rFonts w:asciiTheme="majorHAnsi" w:hAnsiTheme="majorHAnsi" w:cstheme="majorHAnsi"/>
                <w:lang w:val="es-419"/>
              </w:rPr>
              <w:t xml:space="preserve"> para que los usuarios no abran nuevas conexiones. Vea sección BAJAR LISTENER.</w:t>
            </w:r>
          </w:p>
          <w:p w14:paraId="7A129369" w14:textId="7F974143" w:rsidR="00455907" w:rsidRDefault="00455907" w:rsidP="00685FAF">
            <w:pPr>
              <w:pStyle w:val="Ed-TableTextBullet"/>
              <w:numPr>
                <w:ilvl w:val="0"/>
                <w:numId w:val="34"/>
              </w:numPr>
              <w:tabs>
                <w:tab w:val="left" w:pos="1347"/>
                <w:tab w:val="left" w:pos="3750"/>
                <w:tab w:val="left" w:pos="3945"/>
                <w:tab w:val="left" w:pos="4275"/>
                <w:tab w:val="right" w:pos="10512"/>
              </w:tabs>
              <w:ind w:right="454"/>
              <w:jc w:val="both"/>
              <w:rPr>
                <w:rFonts w:asciiTheme="majorHAnsi" w:hAnsiTheme="majorHAnsi" w:cstheme="majorHAnsi"/>
                <w:lang w:val="es-419"/>
              </w:rPr>
            </w:pPr>
            <w:r>
              <w:rPr>
                <w:rFonts w:asciiTheme="majorHAnsi" w:hAnsiTheme="majorHAnsi" w:cstheme="majorHAnsi"/>
                <w:lang w:val="es-419"/>
              </w:rPr>
              <w:t xml:space="preserve">Asegúrese primero de que todos los usuarios estén fuera de sesión con la base de datos, de lo contrario podría no bajar. En caso que existan sesiones abandonadas deberá </w:t>
            </w:r>
            <w:proofErr w:type="spellStart"/>
            <w:r>
              <w:rPr>
                <w:rFonts w:asciiTheme="majorHAnsi" w:hAnsiTheme="majorHAnsi" w:cstheme="majorHAnsi"/>
                <w:lang w:val="es-419"/>
              </w:rPr>
              <w:t>killearlas</w:t>
            </w:r>
            <w:proofErr w:type="spellEnd"/>
            <w:r>
              <w:rPr>
                <w:rFonts w:asciiTheme="majorHAnsi" w:hAnsiTheme="majorHAnsi" w:cstheme="majorHAnsi"/>
                <w:lang w:val="es-419"/>
              </w:rPr>
              <w:t xml:space="preserve"> a nivel de sistema operativo o apoyado de una herramienta para Oracle.</w:t>
            </w:r>
          </w:p>
          <w:p w14:paraId="68AF9C9A" w14:textId="3417A420" w:rsidR="00455907" w:rsidRPr="00455907" w:rsidRDefault="00455907" w:rsidP="00685FAF">
            <w:pPr>
              <w:pStyle w:val="Ed-TableTextBullet"/>
              <w:tabs>
                <w:tab w:val="left" w:pos="1347"/>
                <w:tab w:val="right" w:pos="10512"/>
              </w:tabs>
              <w:spacing w:before="0" w:after="0"/>
              <w:ind w:left="2078" w:right="454"/>
              <w:jc w:val="both"/>
              <w:rPr>
                <w:rFonts w:asciiTheme="majorHAnsi" w:hAnsiTheme="majorHAnsi" w:cstheme="majorHAnsi"/>
                <w:i/>
                <w:iCs/>
                <w:color w:val="0070C0"/>
                <w:lang w:val="es-419"/>
              </w:rPr>
            </w:pPr>
          </w:p>
          <w:p w14:paraId="7148AA43" w14:textId="731D92BC" w:rsidR="00455907" w:rsidRPr="00455907" w:rsidRDefault="00455907" w:rsidP="00685FAF">
            <w:pPr>
              <w:pStyle w:val="Ed-TableTextBullet"/>
              <w:tabs>
                <w:tab w:val="left" w:pos="1347"/>
                <w:tab w:val="right" w:pos="10512"/>
              </w:tabs>
              <w:ind w:left="2078" w:right="454"/>
              <w:jc w:val="both"/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</w:pPr>
            <w:r w:rsidRPr="00455907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 xml:space="preserve">Desde el S.O. </w:t>
            </w:r>
            <w:r w:rsidRPr="00455907">
              <w:rPr>
                <w:rFonts w:asciiTheme="majorHAnsi" w:hAnsiTheme="majorHAnsi" w:cstheme="majorHAnsi"/>
                <w:i/>
                <w:iCs/>
                <w:lang w:val="es-ES"/>
              </w:rPr>
              <w:sym w:font="Wingdings" w:char="F0E0"/>
            </w:r>
            <w:r w:rsidRPr="00455907">
              <w:rPr>
                <w:rFonts w:asciiTheme="majorHAnsi" w:hAnsiTheme="majorHAnsi" w:cstheme="majorHAnsi"/>
                <w:i/>
                <w:iCs/>
                <w:lang w:val="es-ES"/>
              </w:rPr>
              <w:t xml:space="preserve">   </w:t>
            </w:r>
            <w:r w:rsidRPr="00455907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 xml:space="preserve">             </w:t>
            </w:r>
            <w:proofErr w:type="spellStart"/>
            <w:r w:rsidRPr="00455907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ps</w:t>
            </w:r>
            <w:proofErr w:type="spellEnd"/>
            <w:r w:rsidRPr="00455907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 xml:space="preserve"> -fu </w:t>
            </w:r>
            <w:proofErr w:type="spellStart"/>
            <w:r w:rsidRPr="00455907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oracle</w:t>
            </w:r>
            <w:proofErr w:type="spellEnd"/>
            <w:r w:rsidRPr="00455907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 xml:space="preserve"> | grep '(LOCAL=' | </w:t>
            </w:r>
            <w:proofErr w:type="spellStart"/>
            <w:r w:rsidRPr="00455907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awk</w:t>
            </w:r>
            <w:proofErr w:type="spellEnd"/>
            <w:r w:rsidRPr="00455907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 xml:space="preserve"> '{</w:t>
            </w:r>
            <w:proofErr w:type="spellStart"/>
            <w:r w:rsidRPr="00455907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print</w:t>
            </w:r>
            <w:proofErr w:type="spellEnd"/>
            <w:r w:rsidRPr="00455907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 xml:space="preserve"> "</w:t>
            </w:r>
            <w:proofErr w:type="spellStart"/>
            <w:r w:rsidRPr="00455907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kill</w:t>
            </w:r>
            <w:proofErr w:type="spellEnd"/>
            <w:r w:rsidRPr="00455907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 xml:space="preserve"> -9</w:t>
            </w:r>
            <w:proofErr w:type="gramStart"/>
            <w:r w:rsidRPr="00455907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",$</w:t>
            </w:r>
            <w:proofErr w:type="gramEnd"/>
            <w:r w:rsidRPr="00455907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2}'</w:t>
            </w:r>
          </w:p>
          <w:p w14:paraId="0BB8CCD8" w14:textId="35989A73" w:rsidR="00455907" w:rsidRPr="00455907" w:rsidRDefault="00455907" w:rsidP="00685FAF">
            <w:pPr>
              <w:pStyle w:val="Ed-TableTextBullet"/>
              <w:tabs>
                <w:tab w:val="left" w:pos="1347"/>
                <w:tab w:val="right" w:pos="10512"/>
              </w:tabs>
              <w:ind w:left="2078" w:right="454"/>
              <w:jc w:val="both"/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</w:pPr>
            <w:proofErr w:type="spellStart"/>
            <w:r w:rsidRPr="00455907">
              <w:rPr>
                <w:rFonts w:asciiTheme="majorHAnsi" w:hAnsiTheme="majorHAnsi" w:cstheme="majorHAnsi"/>
                <w:i/>
                <w:iCs/>
                <w:color w:val="0070C0"/>
              </w:rPr>
              <w:t>Desde</w:t>
            </w:r>
            <w:proofErr w:type="spellEnd"/>
            <w:r w:rsidRPr="00455907">
              <w:rPr>
                <w:rFonts w:asciiTheme="majorHAnsi" w:hAnsiTheme="majorHAnsi" w:cstheme="majorHAnsi"/>
                <w:i/>
                <w:iCs/>
                <w:color w:val="0070C0"/>
              </w:rPr>
              <w:t xml:space="preserve"> </w:t>
            </w:r>
            <w:proofErr w:type="spellStart"/>
            <w:r w:rsidRPr="00455907">
              <w:rPr>
                <w:rFonts w:asciiTheme="majorHAnsi" w:hAnsiTheme="majorHAnsi" w:cstheme="majorHAnsi"/>
                <w:i/>
                <w:iCs/>
                <w:color w:val="0070C0"/>
              </w:rPr>
              <w:t>sql</w:t>
            </w:r>
            <w:proofErr w:type="spellEnd"/>
            <w:r w:rsidRPr="00455907">
              <w:rPr>
                <w:rFonts w:asciiTheme="majorHAnsi" w:hAnsiTheme="majorHAnsi" w:cstheme="majorHAnsi"/>
                <w:i/>
                <w:iCs/>
                <w:color w:val="0070C0"/>
              </w:rPr>
              <w:t xml:space="preserve">       </w:t>
            </w:r>
            <w:r w:rsidRPr="00455907">
              <w:rPr>
                <w:rFonts w:asciiTheme="majorHAnsi" w:hAnsiTheme="majorHAnsi" w:cstheme="majorHAnsi"/>
                <w:lang w:val="es-ES"/>
              </w:rPr>
              <w:sym w:font="Wingdings" w:char="F0E0"/>
            </w:r>
            <w:r w:rsidRPr="00455907">
              <w:rPr>
                <w:rFonts w:asciiTheme="majorHAnsi" w:hAnsiTheme="majorHAnsi" w:cstheme="majorHAnsi"/>
              </w:rPr>
              <w:t xml:space="preserve"> </w:t>
            </w:r>
            <w:r w:rsidRPr="00455907">
              <w:rPr>
                <w:rFonts w:asciiTheme="majorHAnsi" w:hAnsiTheme="majorHAnsi" w:cstheme="majorHAnsi"/>
                <w:i/>
                <w:iCs/>
                <w:color w:val="0070C0"/>
              </w:rPr>
              <w:t xml:space="preserve">               </w:t>
            </w:r>
            <w:proofErr w:type="spellStart"/>
            <w:r w:rsidRPr="00455907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select</w:t>
            </w:r>
            <w:proofErr w:type="spellEnd"/>
            <w:r w:rsidRPr="00455907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 xml:space="preserve"> * </w:t>
            </w:r>
            <w:proofErr w:type="spellStart"/>
            <w:r w:rsidRPr="00455907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from</w:t>
            </w:r>
            <w:proofErr w:type="spellEnd"/>
            <w:r w:rsidRPr="00455907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 xml:space="preserve"> </w:t>
            </w:r>
            <w:proofErr w:type="spellStart"/>
            <w:r w:rsidRPr="00455907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v$session</w:t>
            </w:r>
            <w:proofErr w:type="spellEnd"/>
          </w:p>
          <w:p w14:paraId="4B9741BA" w14:textId="3A69ED18" w:rsidR="00455907" w:rsidRPr="00455907" w:rsidRDefault="00455907" w:rsidP="00685FAF">
            <w:pPr>
              <w:pStyle w:val="Ed-TableTextBullet"/>
              <w:tabs>
                <w:tab w:val="left" w:pos="1347"/>
                <w:tab w:val="right" w:pos="10512"/>
              </w:tabs>
              <w:ind w:left="2078" w:right="454"/>
              <w:jc w:val="both"/>
              <w:rPr>
                <w:rFonts w:asciiTheme="majorHAnsi" w:hAnsiTheme="majorHAnsi" w:cstheme="majorHAnsi"/>
                <w:i/>
                <w:iCs/>
                <w:color w:val="0070C0"/>
              </w:rPr>
            </w:pPr>
            <w:r w:rsidRPr="00455907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 xml:space="preserve">                                            alter </w:t>
            </w:r>
            <w:proofErr w:type="spellStart"/>
            <w:r w:rsidRPr="00455907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system</w:t>
            </w:r>
            <w:proofErr w:type="spellEnd"/>
            <w:r w:rsidRPr="00455907">
              <w:rPr>
                <w:rFonts w:asciiTheme="majorHAnsi" w:hAnsiTheme="majorHAnsi" w:cstheme="majorHAnsi"/>
                <w:i/>
                <w:iCs/>
                <w:color w:val="0070C0"/>
              </w:rPr>
              <w:t xml:space="preserve"> kill session ‘</w:t>
            </w:r>
            <w:proofErr w:type="spellStart"/>
            <w:proofErr w:type="gramStart"/>
            <w:r w:rsidRPr="00455907">
              <w:rPr>
                <w:rFonts w:asciiTheme="majorHAnsi" w:hAnsiTheme="majorHAnsi" w:cstheme="majorHAnsi"/>
                <w:i/>
                <w:iCs/>
                <w:color w:val="0070C0"/>
              </w:rPr>
              <w:t>sid,serial</w:t>
            </w:r>
            <w:proofErr w:type="spellEnd"/>
            <w:proofErr w:type="gramEnd"/>
            <w:r w:rsidRPr="00455907">
              <w:rPr>
                <w:rFonts w:asciiTheme="majorHAnsi" w:hAnsiTheme="majorHAnsi" w:cstheme="majorHAnsi"/>
                <w:i/>
                <w:iCs/>
                <w:color w:val="0070C0"/>
              </w:rPr>
              <w:t>#’ immediate</w:t>
            </w:r>
          </w:p>
          <w:p w14:paraId="0A0033D9" w14:textId="77777777" w:rsidR="00455907" w:rsidRDefault="00455907" w:rsidP="00685FAF">
            <w:pPr>
              <w:pStyle w:val="Ed-TableTextBullet"/>
              <w:tabs>
                <w:tab w:val="left" w:pos="1347"/>
                <w:tab w:val="right" w:pos="10512"/>
              </w:tabs>
              <w:spacing w:before="0" w:after="0"/>
              <w:ind w:left="2078" w:right="454"/>
              <w:jc w:val="both"/>
              <w:rPr>
                <w:rFonts w:asciiTheme="majorHAnsi" w:hAnsiTheme="majorHAnsi" w:cstheme="majorHAnsi"/>
                <w:lang w:val="es-419"/>
              </w:rPr>
            </w:pPr>
          </w:p>
          <w:p w14:paraId="0EA542B7" w14:textId="30393446" w:rsidR="00191252" w:rsidRDefault="00191252" w:rsidP="00685FAF">
            <w:pPr>
              <w:pStyle w:val="Prrafodelista"/>
              <w:numPr>
                <w:ilvl w:val="0"/>
                <w:numId w:val="33"/>
              </w:numPr>
              <w:ind w:right="454"/>
              <w:jc w:val="both"/>
              <w:rPr>
                <w:rFonts w:asciiTheme="majorHAnsi" w:hAnsiTheme="majorHAnsi" w:cstheme="majorHAnsi"/>
                <w:lang w:val="es-419"/>
              </w:rPr>
            </w:pPr>
            <w:r w:rsidRPr="00191252">
              <w:rPr>
                <w:rFonts w:asciiTheme="majorHAnsi" w:hAnsiTheme="majorHAnsi" w:cstheme="majorHAnsi"/>
                <w:lang w:val="es-419"/>
              </w:rPr>
              <w:t xml:space="preserve">Ingresa al </w:t>
            </w:r>
            <w:proofErr w:type="spellStart"/>
            <w:r w:rsidRPr="00191252">
              <w:rPr>
                <w:rFonts w:asciiTheme="majorHAnsi" w:hAnsiTheme="majorHAnsi" w:cstheme="majorHAnsi"/>
                <w:lang w:val="es-419"/>
              </w:rPr>
              <w:t>sqlplus</w:t>
            </w:r>
            <w:proofErr w:type="spellEnd"/>
            <w:r w:rsidRPr="00191252">
              <w:rPr>
                <w:rFonts w:asciiTheme="majorHAnsi" w:hAnsiTheme="majorHAnsi" w:cstheme="majorHAnsi"/>
                <w:lang w:val="es-419"/>
              </w:rPr>
              <w:t xml:space="preserve">. Digitar en la línea de comandos lo siguiente: </w:t>
            </w:r>
            <w:proofErr w:type="spellStart"/>
            <w:r w:rsidRPr="00191252">
              <w:rPr>
                <w:rFonts w:asciiTheme="majorHAnsi" w:hAnsiTheme="majorHAnsi" w:cstheme="majorHAnsi"/>
                <w:lang w:val="es-419"/>
              </w:rPr>
              <w:t>sqlplus</w:t>
            </w:r>
            <w:proofErr w:type="spellEnd"/>
            <w:r w:rsidRPr="00191252">
              <w:rPr>
                <w:rFonts w:asciiTheme="majorHAnsi" w:hAnsiTheme="majorHAnsi" w:cstheme="majorHAnsi"/>
                <w:lang w:val="es-419"/>
              </w:rPr>
              <w:t xml:space="preserve"> / as </w:t>
            </w:r>
            <w:proofErr w:type="spellStart"/>
            <w:r w:rsidRPr="00191252">
              <w:rPr>
                <w:rFonts w:asciiTheme="majorHAnsi" w:hAnsiTheme="majorHAnsi" w:cstheme="majorHAnsi"/>
                <w:lang w:val="es-419"/>
              </w:rPr>
              <w:t>sysdba</w:t>
            </w:r>
            <w:proofErr w:type="spellEnd"/>
            <w:r w:rsidRPr="00191252">
              <w:rPr>
                <w:rFonts w:asciiTheme="majorHAnsi" w:hAnsiTheme="majorHAnsi" w:cstheme="majorHAnsi"/>
                <w:lang w:val="es-419"/>
              </w:rPr>
              <w:t xml:space="preserve"> Mostrara un mensaje como el siguiente:</w:t>
            </w:r>
          </w:p>
          <w:p w14:paraId="1D972BFC" w14:textId="5D39CAF3" w:rsidR="00191252" w:rsidRDefault="00191252" w:rsidP="00685FAF">
            <w:pPr>
              <w:pStyle w:val="Prrafodelista"/>
              <w:ind w:left="1358" w:right="454"/>
              <w:jc w:val="both"/>
              <w:rPr>
                <w:rFonts w:asciiTheme="majorHAnsi" w:hAnsiTheme="majorHAnsi" w:cstheme="majorHAnsi"/>
                <w:lang w:val="es-419"/>
              </w:rPr>
            </w:pPr>
          </w:p>
          <w:p w14:paraId="111A3447" w14:textId="77777777" w:rsidR="00191252" w:rsidRPr="00191252" w:rsidRDefault="00191252" w:rsidP="00685FAF">
            <w:pPr>
              <w:pStyle w:val="Ed-TableTextBullet"/>
              <w:tabs>
                <w:tab w:val="left" w:pos="1347"/>
                <w:tab w:val="right" w:pos="10512"/>
              </w:tabs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</w:rPr>
            </w:pPr>
            <w:r w:rsidRPr="00191252">
              <w:rPr>
                <w:rFonts w:asciiTheme="majorHAnsi" w:hAnsiTheme="majorHAnsi" w:cstheme="majorHAnsi"/>
                <w:i/>
                <w:color w:val="0070C0"/>
              </w:rPr>
              <w:t>SQL*Plus: Release 10.2.0.4.0 - Production on Fri Feb 8 17:07:51 2013</w:t>
            </w:r>
          </w:p>
          <w:p w14:paraId="3554417D" w14:textId="77777777" w:rsidR="00191252" w:rsidRPr="00191252" w:rsidRDefault="00191252" w:rsidP="00685FAF">
            <w:pPr>
              <w:pStyle w:val="Ed-TableTextBullet"/>
              <w:tabs>
                <w:tab w:val="left" w:pos="1347"/>
                <w:tab w:val="right" w:pos="10512"/>
              </w:tabs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</w:rPr>
            </w:pPr>
            <w:r w:rsidRPr="00191252">
              <w:rPr>
                <w:rFonts w:asciiTheme="majorHAnsi" w:hAnsiTheme="majorHAnsi" w:cstheme="majorHAnsi"/>
                <w:i/>
                <w:color w:val="0070C0"/>
              </w:rPr>
              <w:t>Copyright (c) 1982, 2007, Oracle.  All Rights Reserved.</w:t>
            </w:r>
          </w:p>
          <w:p w14:paraId="7C612D00" w14:textId="77777777" w:rsidR="00191252" w:rsidRPr="00191252" w:rsidRDefault="00191252" w:rsidP="00685FAF">
            <w:pPr>
              <w:pStyle w:val="Ed-TableTextBullet"/>
              <w:tabs>
                <w:tab w:val="left" w:pos="1347"/>
                <w:tab w:val="right" w:pos="10512"/>
              </w:tabs>
              <w:spacing w:before="0" w:after="0"/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</w:rPr>
            </w:pPr>
          </w:p>
          <w:p w14:paraId="37085BFA" w14:textId="77777777" w:rsidR="00191252" w:rsidRPr="00191252" w:rsidRDefault="00191252" w:rsidP="00685FAF">
            <w:pPr>
              <w:pStyle w:val="Ed-TableTextBullet"/>
              <w:tabs>
                <w:tab w:val="left" w:pos="1347"/>
                <w:tab w:val="right" w:pos="10512"/>
              </w:tabs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</w:rPr>
            </w:pPr>
            <w:r w:rsidRPr="00191252">
              <w:rPr>
                <w:rFonts w:asciiTheme="majorHAnsi" w:hAnsiTheme="majorHAnsi" w:cstheme="majorHAnsi"/>
                <w:i/>
                <w:color w:val="0070C0"/>
              </w:rPr>
              <w:t>Connected to:</w:t>
            </w:r>
          </w:p>
          <w:p w14:paraId="56BD4CC7" w14:textId="77777777" w:rsidR="00191252" w:rsidRPr="00191252" w:rsidRDefault="00191252" w:rsidP="00685FAF">
            <w:pPr>
              <w:pStyle w:val="Ed-TableTextBullet"/>
              <w:tabs>
                <w:tab w:val="left" w:pos="1347"/>
                <w:tab w:val="right" w:pos="10512"/>
              </w:tabs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</w:rPr>
            </w:pPr>
            <w:r w:rsidRPr="00191252">
              <w:rPr>
                <w:rFonts w:asciiTheme="majorHAnsi" w:hAnsiTheme="majorHAnsi" w:cstheme="majorHAnsi"/>
                <w:i/>
                <w:color w:val="0070C0"/>
              </w:rPr>
              <w:t>Oracle Database 10g Release 10.2.0.4.0 - 64bit Production</w:t>
            </w:r>
          </w:p>
          <w:p w14:paraId="373748A8" w14:textId="77777777" w:rsidR="00191252" w:rsidRPr="00191252" w:rsidRDefault="00191252" w:rsidP="00685FAF">
            <w:pPr>
              <w:pStyle w:val="Ed-TableTextBullet"/>
              <w:tabs>
                <w:tab w:val="left" w:pos="1347"/>
                <w:tab w:val="right" w:pos="10512"/>
              </w:tabs>
              <w:spacing w:before="0" w:after="0"/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</w:rPr>
            </w:pPr>
          </w:p>
          <w:p w14:paraId="0D2BBAA6" w14:textId="0678D6D4" w:rsidR="00191252" w:rsidRPr="00191252" w:rsidRDefault="00191252" w:rsidP="00685FAF">
            <w:pPr>
              <w:pStyle w:val="Ed-TableTextBullet"/>
              <w:tabs>
                <w:tab w:val="left" w:pos="1347"/>
                <w:tab w:val="right" w:pos="10512"/>
              </w:tabs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</w:rPr>
            </w:pPr>
            <w:r w:rsidRPr="00191252">
              <w:rPr>
                <w:rFonts w:asciiTheme="majorHAnsi" w:hAnsiTheme="majorHAnsi" w:cstheme="majorHAnsi"/>
                <w:i/>
                <w:color w:val="0070C0"/>
              </w:rPr>
              <w:t>SQL&gt;</w:t>
            </w:r>
          </w:p>
          <w:p w14:paraId="23FDB647" w14:textId="77777777" w:rsidR="00191252" w:rsidRPr="00191252" w:rsidRDefault="00191252" w:rsidP="00685FAF">
            <w:pPr>
              <w:pStyle w:val="Prrafodelista"/>
              <w:ind w:left="1358" w:right="454"/>
              <w:jc w:val="both"/>
              <w:rPr>
                <w:rFonts w:asciiTheme="majorHAnsi" w:hAnsiTheme="majorHAnsi" w:cstheme="majorHAnsi"/>
                <w:lang w:val="es-419"/>
              </w:rPr>
            </w:pPr>
          </w:p>
          <w:p w14:paraId="2CC481A8" w14:textId="77777777" w:rsidR="00191252" w:rsidRPr="00191252" w:rsidRDefault="00191252" w:rsidP="00685FAF">
            <w:pPr>
              <w:pStyle w:val="Prrafodelista"/>
              <w:numPr>
                <w:ilvl w:val="0"/>
                <w:numId w:val="33"/>
              </w:numPr>
              <w:ind w:right="454"/>
              <w:jc w:val="both"/>
              <w:rPr>
                <w:rFonts w:asciiTheme="majorHAnsi" w:hAnsiTheme="majorHAnsi" w:cstheme="majorHAnsi"/>
                <w:b/>
                <w:bCs/>
                <w:lang w:val="es-419"/>
              </w:rPr>
            </w:pPr>
            <w:r w:rsidRPr="00191252">
              <w:rPr>
                <w:rFonts w:asciiTheme="majorHAnsi" w:hAnsiTheme="majorHAnsi" w:cstheme="majorHAnsi"/>
                <w:lang w:val="es-419"/>
              </w:rPr>
              <w:t xml:space="preserve">Para bajar la base de datos. Digitar en la línea de comandos: </w:t>
            </w:r>
            <w:r w:rsidRPr="00191252">
              <w:rPr>
                <w:rFonts w:asciiTheme="majorHAnsi" w:hAnsiTheme="majorHAnsi" w:cstheme="majorHAnsi"/>
                <w:b/>
                <w:bCs/>
                <w:lang w:val="es-419"/>
              </w:rPr>
              <w:t xml:space="preserve">shutdown </w:t>
            </w:r>
            <w:proofErr w:type="spellStart"/>
            <w:r w:rsidRPr="00191252">
              <w:rPr>
                <w:rFonts w:asciiTheme="majorHAnsi" w:hAnsiTheme="majorHAnsi" w:cstheme="majorHAnsi"/>
                <w:b/>
                <w:bCs/>
                <w:lang w:val="es-419"/>
              </w:rPr>
              <w:t>immediate</w:t>
            </w:r>
            <w:proofErr w:type="spellEnd"/>
            <w:r w:rsidRPr="00191252">
              <w:rPr>
                <w:rFonts w:asciiTheme="majorHAnsi" w:hAnsiTheme="majorHAnsi" w:cstheme="majorHAnsi"/>
                <w:b/>
                <w:bCs/>
                <w:lang w:val="es-419"/>
              </w:rPr>
              <w:t>;</w:t>
            </w:r>
          </w:p>
          <w:p w14:paraId="18C47DB3" w14:textId="0CAE99A4" w:rsidR="00191252" w:rsidRPr="00191252" w:rsidRDefault="00191252" w:rsidP="00685FAF">
            <w:pPr>
              <w:pStyle w:val="Prrafodelista"/>
              <w:ind w:left="1358" w:right="454"/>
              <w:jc w:val="both"/>
              <w:rPr>
                <w:rFonts w:asciiTheme="majorHAnsi" w:hAnsiTheme="majorHAnsi" w:cstheme="majorHAnsi"/>
                <w:lang w:val="es-419"/>
              </w:rPr>
            </w:pPr>
            <w:r w:rsidRPr="00191252">
              <w:rPr>
                <w:rFonts w:asciiTheme="majorHAnsi" w:hAnsiTheme="majorHAnsi" w:cstheme="majorHAnsi"/>
                <w:lang w:val="es-419"/>
              </w:rPr>
              <w:t>Mostrará un mensaje como el siguiente:</w:t>
            </w:r>
          </w:p>
          <w:p w14:paraId="3C84000C" w14:textId="77777777" w:rsidR="00191252" w:rsidRPr="00191252" w:rsidRDefault="00191252" w:rsidP="00685FAF">
            <w:pPr>
              <w:pStyle w:val="Prrafodelista"/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  <w:lang w:val="en-US"/>
              </w:rPr>
            </w:pPr>
            <w:r w:rsidRPr="00191252">
              <w:rPr>
                <w:rFonts w:asciiTheme="majorHAnsi" w:hAnsiTheme="majorHAnsi" w:cstheme="majorHAnsi"/>
                <w:i/>
                <w:color w:val="0070C0"/>
                <w:lang w:val="en-US"/>
              </w:rPr>
              <w:t>SQL&gt; shutdown immediate</w:t>
            </w:r>
          </w:p>
          <w:p w14:paraId="2F028ED2" w14:textId="77777777" w:rsidR="00191252" w:rsidRPr="00191252" w:rsidRDefault="00191252" w:rsidP="00685FAF">
            <w:pPr>
              <w:pStyle w:val="Prrafodelista"/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  <w:lang w:val="en-US"/>
              </w:rPr>
            </w:pPr>
            <w:r w:rsidRPr="00191252">
              <w:rPr>
                <w:rFonts w:asciiTheme="majorHAnsi" w:hAnsiTheme="majorHAnsi" w:cstheme="majorHAnsi"/>
                <w:i/>
                <w:color w:val="0070C0"/>
                <w:lang w:val="en-US"/>
              </w:rPr>
              <w:t>Database closed.</w:t>
            </w:r>
          </w:p>
          <w:p w14:paraId="102DEC8D" w14:textId="77777777" w:rsidR="00191252" w:rsidRPr="00191252" w:rsidRDefault="00191252" w:rsidP="00685FAF">
            <w:pPr>
              <w:pStyle w:val="Prrafodelista"/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  <w:lang w:val="en-US"/>
              </w:rPr>
            </w:pPr>
            <w:r w:rsidRPr="00191252">
              <w:rPr>
                <w:rFonts w:asciiTheme="majorHAnsi" w:hAnsiTheme="majorHAnsi" w:cstheme="majorHAnsi"/>
                <w:i/>
                <w:color w:val="0070C0"/>
                <w:lang w:val="en-US"/>
              </w:rPr>
              <w:t>Database dismounted.</w:t>
            </w:r>
          </w:p>
          <w:p w14:paraId="73DAF3F7" w14:textId="499F2884" w:rsidR="00191252" w:rsidRDefault="00191252" w:rsidP="00685FAF">
            <w:pPr>
              <w:pStyle w:val="Prrafodelista"/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  <w:lang w:val="es-ES"/>
              </w:rPr>
            </w:pPr>
            <w:r w:rsidRPr="00191252">
              <w:rPr>
                <w:rFonts w:asciiTheme="majorHAnsi" w:hAnsiTheme="majorHAnsi" w:cstheme="majorHAnsi"/>
                <w:i/>
                <w:color w:val="0070C0"/>
                <w:lang w:val="es-ES"/>
              </w:rPr>
              <w:t xml:space="preserve">ORACLE </w:t>
            </w:r>
            <w:proofErr w:type="spellStart"/>
            <w:r w:rsidRPr="00191252">
              <w:rPr>
                <w:rFonts w:asciiTheme="majorHAnsi" w:hAnsiTheme="majorHAnsi" w:cstheme="majorHAnsi"/>
                <w:i/>
                <w:color w:val="0070C0"/>
                <w:lang w:val="es-ES"/>
              </w:rPr>
              <w:t>instance</w:t>
            </w:r>
            <w:proofErr w:type="spellEnd"/>
            <w:r w:rsidRPr="00191252">
              <w:rPr>
                <w:rFonts w:asciiTheme="majorHAnsi" w:hAnsiTheme="majorHAnsi" w:cstheme="majorHAnsi"/>
                <w:i/>
                <w:color w:val="0070C0"/>
                <w:lang w:val="es-ES"/>
              </w:rPr>
              <w:t xml:space="preserve"> </w:t>
            </w:r>
            <w:proofErr w:type="spellStart"/>
            <w:r w:rsidRPr="00191252">
              <w:rPr>
                <w:rFonts w:asciiTheme="majorHAnsi" w:hAnsiTheme="majorHAnsi" w:cstheme="majorHAnsi"/>
                <w:i/>
                <w:color w:val="0070C0"/>
                <w:lang w:val="es-ES"/>
              </w:rPr>
              <w:t>shut</w:t>
            </w:r>
            <w:proofErr w:type="spellEnd"/>
            <w:r w:rsidRPr="00191252">
              <w:rPr>
                <w:rFonts w:asciiTheme="majorHAnsi" w:hAnsiTheme="majorHAnsi" w:cstheme="majorHAnsi"/>
                <w:i/>
                <w:color w:val="0070C0"/>
                <w:lang w:val="es-ES"/>
              </w:rPr>
              <w:t xml:space="preserve"> </w:t>
            </w:r>
            <w:proofErr w:type="spellStart"/>
            <w:r w:rsidRPr="00191252">
              <w:rPr>
                <w:rFonts w:asciiTheme="majorHAnsi" w:hAnsiTheme="majorHAnsi" w:cstheme="majorHAnsi"/>
                <w:i/>
                <w:color w:val="0070C0"/>
                <w:lang w:val="es-ES"/>
              </w:rPr>
              <w:t>down</w:t>
            </w:r>
            <w:proofErr w:type="spellEnd"/>
            <w:r w:rsidRPr="00191252">
              <w:rPr>
                <w:rFonts w:asciiTheme="majorHAnsi" w:hAnsiTheme="majorHAnsi" w:cstheme="majorHAnsi"/>
                <w:i/>
                <w:color w:val="0070C0"/>
                <w:lang w:val="es-ES"/>
              </w:rPr>
              <w:t>.</w:t>
            </w:r>
          </w:p>
          <w:p w14:paraId="79E2363A" w14:textId="76474CF2" w:rsidR="00BA630A" w:rsidRDefault="00BA630A" w:rsidP="00685FAF">
            <w:pPr>
              <w:pStyle w:val="Prrafodelista"/>
              <w:ind w:left="1358" w:right="454"/>
              <w:jc w:val="both"/>
              <w:rPr>
                <w:rFonts w:asciiTheme="majorHAnsi" w:hAnsiTheme="majorHAnsi" w:cstheme="majorHAnsi"/>
                <w:i/>
                <w:color w:val="0070C0"/>
                <w:lang w:val="es-ES"/>
              </w:rPr>
            </w:pPr>
          </w:p>
          <w:p w14:paraId="285FE61D" w14:textId="77777777" w:rsidR="00BA630A" w:rsidRPr="00191252" w:rsidRDefault="00BA630A" w:rsidP="00685FAF">
            <w:pPr>
              <w:pStyle w:val="Prrafodelista"/>
              <w:ind w:left="1358" w:right="454"/>
              <w:jc w:val="both"/>
              <w:rPr>
                <w:rFonts w:asciiTheme="majorHAnsi" w:hAnsiTheme="majorHAnsi" w:cstheme="majorHAnsi"/>
                <w:color w:val="0070C0"/>
                <w:lang w:val="es-ES"/>
              </w:rPr>
            </w:pPr>
          </w:p>
          <w:p w14:paraId="57187CE5" w14:textId="64ED611E" w:rsidR="00455907" w:rsidRDefault="00BA630A" w:rsidP="00685FAF">
            <w:pPr>
              <w:pStyle w:val="Prrafodelista"/>
              <w:numPr>
                <w:ilvl w:val="0"/>
                <w:numId w:val="33"/>
              </w:numPr>
              <w:ind w:right="454"/>
              <w:jc w:val="both"/>
              <w:rPr>
                <w:rFonts w:asciiTheme="majorHAnsi" w:hAnsiTheme="majorHAnsi" w:cstheme="majorHAnsi"/>
                <w:lang w:val="es-419"/>
              </w:rPr>
            </w:pPr>
            <w:r w:rsidRPr="00BA630A">
              <w:rPr>
                <w:rFonts w:asciiTheme="majorHAnsi" w:hAnsiTheme="majorHAnsi" w:cstheme="majorHAnsi"/>
                <w:lang w:val="es-419"/>
              </w:rPr>
              <w:lastRenderedPageBreak/>
              <w:t xml:space="preserve">Luego de realizada la operación deberá digitar </w:t>
            </w:r>
            <w:proofErr w:type="spellStart"/>
            <w:r w:rsidRPr="00BA630A">
              <w:rPr>
                <w:rFonts w:asciiTheme="majorHAnsi" w:hAnsiTheme="majorHAnsi" w:cstheme="majorHAnsi"/>
                <w:lang w:val="es-419"/>
              </w:rPr>
              <w:t>exit</w:t>
            </w:r>
            <w:proofErr w:type="spellEnd"/>
            <w:r w:rsidRPr="00BA630A">
              <w:rPr>
                <w:rFonts w:asciiTheme="majorHAnsi" w:hAnsiTheme="majorHAnsi" w:cstheme="majorHAnsi"/>
                <w:lang w:val="es-419"/>
              </w:rPr>
              <w:t xml:space="preserve">, para salir del </w:t>
            </w:r>
            <w:proofErr w:type="spellStart"/>
            <w:r w:rsidRPr="00BA630A">
              <w:rPr>
                <w:rFonts w:asciiTheme="majorHAnsi" w:hAnsiTheme="majorHAnsi" w:cstheme="majorHAnsi"/>
                <w:lang w:val="es-419"/>
              </w:rPr>
              <w:t>sqlplus</w:t>
            </w:r>
            <w:proofErr w:type="spellEnd"/>
            <w:r w:rsidRPr="00BA630A">
              <w:rPr>
                <w:rFonts w:asciiTheme="majorHAnsi" w:hAnsiTheme="majorHAnsi" w:cstheme="majorHAnsi"/>
                <w:lang w:val="es-419"/>
              </w:rPr>
              <w:t xml:space="preserve">. Y nuevamente </w:t>
            </w:r>
            <w:proofErr w:type="spellStart"/>
            <w:r w:rsidRPr="00BA630A">
              <w:rPr>
                <w:rFonts w:asciiTheme="majorHAnsi" w:hAnsiTheme="majorHAnsi" w:cstheme="majorHAnsi"/>
                <w:lang w:val="es-419"/>
              </w:rPr>
              <w:t>exit</w:t>
            </w:r>
            <w:proofErr w:type="spellEnd"/>
            <w:r w:rsidRPr="00BA630A">
              <w:rPr>
                <w:rFonts w:asciiTheme="majorHAnsi" w:hAnsiTheme="majorHAnsi" w:cstheme="majorHAnsi"/>
                <w:lang w:val="es-419"/>
              </w:rPr>
              <w:t xml:space="preserve"> para salir de la sesión del servidor.</w:t>
            </w:r>
          </w:p>
          <w:p w14:paraId="01B39BD0" w14:textId="77777777" w:rsidR="00BA630A" w:rsidRPr="00BA630A" w:rsidRDefault="00BA630A" w:rsidP="00685FAF">
            <w:pPr>
              <w:pStyle w:val="Prrafodelista"/>
              <w:ind w:left="1358" w:right="454"/>
              <w:jc w:val="both"/>
              <w:rPr>
                <w:rFonts w:asciiTheme="majorHAnsi" w:hAnsiTheme="majorHAnsi" w:cstheme="majorHAnsi"/>
                <w:lang w:val="es-419"/>
              </w:rPr>
            </w:pPr>
          </w:p>
          <w:p w14:paraId="26BB8915" w14:textId="6F617B30" w:rsidR="00125A8A" w:rsidRDefault="00BA630A" w:rsidP="00685FAF">
            <w:pPr>
              <w:pStyle w:val="Ttulo2"/>
              <w:numPr>
                <w:ilvl w:val="1"/>
                <w:numId w:val="5"/>
              </w:numPr>
              <w:ind w:left="1064" w:right="454"/>
              <w:jc w:val="both"/>
              <w:rPr>
                <w:sz w:val="22"/>
                <w:szCs w:val="22"/>
              </w:rPr>
            </w:pPr>
            <w:bookmarkStart w:id="9" w:name="_Toc112653584"/>
            <w:r w:rsidRPr="00BA630A">
              <w:rPr>
                <w:sz w:val="22"/>
                <w:szCs w:val="22"/>
              </w:rPr>
              <w:t>APOYADO DE UN SHELL</w:t>
            </w:r>
            <w:bookmarkEnd w:id="9"/>
          </w:p>
          <w:p w14:paraId="09BFDCE6" w14:textId="77777777" w:rsidR="00BA630A" w:rsidRPr="00BA630A" w:rsidRDefault="00BA630A" w:rsidP="00685FAF">
            <w:pPr>
              <w:spacing w:after="0" w:line="240" w:lineRule="auto"/>
              <w:ind w:right="454"/>
              <w:jc w:val="both"/>
              <w:rPr>
                <w:lang w:val="es-DO"/>
              </w:rPr>
            </w:pPr>
          </w:p>
          <w:p w14:paraId="3D95BBC8" w14:textId="77777777" w:rsidR="00BA630A" w:rsidRPr="00BA630A" w:rsidRDefault="00BA630A" w:rsidP="00685FAF">
            <w:pPr>
              <w:pStyle w:val="Prrafodelista"/>
              <w:numPr>
                <w:ilvl w:val="0"/>
                <w:numId w:val="35"/>
              </w:numPr>
              <w:ind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 w:rsidRPr="00BA630A"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Ingresa a servidor de base de datos con el usuario </w:t>
            </w:r>
            <w:proofErr w:type="spellStart"/>
            <w:r w:rsidRPr="00BA630A">
              <w:rPr>
                <w:rFonts w:asciiTheme="majorHAnsi" w:hAnsiTheme="majorHAnsi"/>
                <w:color w:val="000000" w:themeColor="text1"/>
                <w:lang w:val="es-AR" w:eastAsia="es-SV"/>
              </w:rPr>
              <w:t>root</w:t>
            </w:r>
            <w:proofErr w:type="spellEnd"/>
            <w:r w:rsidRPr="00BA630A"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. Aparecerá un </w:t>
            </w:r>
            <w:proofErr w:type="spellStart"/>
            <w:r w:rsidRPr="00BA630A">
              <w:rPr>
                <w:rFonts w:asciiTheme="majorHAnsi" w:hAnsiTheme="majorHAnsi"/>
                <w:color w:val="000000" w:themeColor="text1"/>
                <w:lang w:val="es-AR" w:eastAsia="es-SV"/>
              </w:rPr>
              <w:t>prompt</w:t>
            </w:r>
            <w:proofErr w:type="spellEnd"/>
            <w:r w:rsidRPr="00BA630A"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 con el símbolo de dólar ($)</w:t>
            </w:r>
          </w:p>
          <w:p w14:paraId="48C87FBE" w14:textId="3451BD60" w:rsidR="00635B5C" w:rsidRDefault="00BA630A" w:rsidP="00685FAF">
            <w:pPr>
              <w:pStyle w:val="Prrafodelista"/>
              <w:numPr>
                <w:ilvl w:val="0"/>
                <w:numId w:val="35"/>
              </w:numPr>
              <w:ind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  <w:r w:rsidRPr="00BA630A"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Ejecutar el </w:t>
            </w:r>
            <w:proofErr w:type="spellStart"/>
            <w:r w:rsidRPr="00BA630A">
              <w:rPr>
                <w:rFonts w:asciiTheme="majorHAnsi" w:hAnsiTheme="majorHAnsi"/>
                <w:color w:val="000000" w:themeColor="text1"/>
                <w:lang w:val="es-AR" w:eastAsia="es-SV"/>
              </w:rPr>
              <w:t>shell</w:t>
            </w:r>
            <w:proofErr w:type="spellEnd"/>
            <w:r w:rsidRPr="00BA630A"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 </w:t>
            </w:r>
            <w:proofErr w:type="gramStart"/>
            <w:r w:rsidRPr="00BA630A">
              <w:rPr>
                <w:rFonts w:asciiTheme="majorHAnsi" w:hAnsiTheme="majorHAnsi"/>
                <w:color w:val="000000" w:themeColor="text1"/>
                <w:lang w:val="es-AR" w:eastAsia="es-SV"/>
              </w:rPr>
              <w:t>/opt/bkp/stopdb.sh  (</w:t>
            </w:r>
            <w:proofErr w:type="gramEnd"/>
            <w:r w:rsidRPr="00BA630A"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el script incluye la baja del </w:t>
            </w:r>
            <w:proofErr w:type="spellStart"/>
            <w:r w:rsidRPr="00BA630A">
              <w:rPr>
                <w:rFonts w:asciiTheme="majorHAnsi" w:hAnsiTheme="majorHAnsi"/>
                <w:color w:val="000000" w:themeColor="text1"/>
                <w:lang w:val="es-AR" w:eastAsia="es-SV"/>
              </w:rPr>
              <w:t>listener</w:t>
            </w:r>
            <w:proofErr w:type="spellEnd"/>
            <w:r w:rsidRPr="00BA630A">
              <w:rPr>
                <w:rFonts w:asciiTheme="majorHAnsi" w:hAnsiTheme="majorHAnsi"/>
                <w:color w:val="000000" w:themeColor="text1"/>
                <w:lang w:val="es-AR" w:eastAsia="es-SV"/>
              </w:rPr>
              <w:t>)</w:t>
            </w:r>
          </w:p>
          <w:p w14:paraId="36B4AADD" w14:textId="77777777" w:rsidR="00BA630A" w:rsidRPr="00635B5C" w:rsidRDefault="00BA630A" w:rsidP="00685FAF">
            <w:pPr>
              <w:pStyle w:val="Prrafodelista"/>
              <w:ind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</w:p>
          <w:p w14:paraId="38A70A8D" w14:textId="767A3845" w:rsidR="00611681" w:rsidRPr="00BA630A" w:rsidRDefault="00BA630A" w:rsidP="00685FAF">
            <w:pPr>
              <w:pStyle w:val="Ttulo2"/>
              <w:numPr>
                <w:ilvl w:val="0"/>
                <w:numId w:val="5"/>
              </w:numPr>
              <w:ind w:right="454"/>
              <w:jc w:val="both"/>
              <w:rPr>
                <w:sz w:val="22"/>
                <w:szCs w:val="22"/>
              </w:rPr>
            </w:pPr>
            <w:bookmarkStart w:id="10" w:name="_Toc112653585"/>
            <w:r w:rsidRPr="00BA630A">
              <w:rPr>
                <w:sz w:val="22"/>
                <w:szCs w:val="22"/>
              </w:rPr>
              <w:t>LEVANTAR LISTENER</w:t>
            </w:r>
            <w:bookmarkEnd w:id="10"/>
          </w:p>
          <w:p w14:paraId="48E0879E" w14:textId="77777777" w:rsidR="00611681" w:rsidRPr="00611681" w:rsidRDefault="00611681" w:rsidP="00685FAF">
            <w:pPr>
              <w:spacing w:after="0" w:line="240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</w:p>
          <w:p w14:paraId="02E5C8B3" w14:textId="4D502107" w:rsidR="00BA630A" w:rsidRPr="00BA630A" w:rsidRDefault="00BA630A" w:rsidP="00685FAF">
            <w:pPr>
              <w:pStyle w:val="Prrafodelista"/>
              <w:numPr>
                <w:ilvl w:val="1"/>
                <w:numId w:val="5"/>
              </w:numPr>
              <w:ind w:left="1071" w:right="454" w:hanging="433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>
              <w:rPr>
                <w:rFonts w:asciiTheme="majorHAnsi" w:hAnsiTheme="majorHAnsi"/>
                <w:color w:val="000000" w:themeColor="text1"/>
                <w:lang w:val="es-AR" w:eastAsia="es-SV"/>
              </w:rPr>
              <w:t xml:space="preserve">Ingresa a </w:t>
            </w:r>
            <w:r w:rsidRPr="00BA630A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servidor de base de datos con el usuario </w:t>
            </w:r>
            <w:proofErr w:type="spellStart"/>
            <w:r w:rsidRPr="00BA630A">
              <w:rPr>
                <w:rFonts w:asciiTheme="majorHAnsi" w:hAnsiTheme="majorHAnsi"/>
                <w:i/>
                <w:color w:val="000000" w:themeColor="text1"/>
                <w:lang w:val="es-ES" w:eastAsia="es-SV"/>
              </w:rPr>
              <w:t>oracle</w:t>
            </w:r>
            <w:proofErr w:type="spellEnd"/>
            <w:r w:rsidRPr="00BA630A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. Aparecerá un </w:t>
            </w:r>
            <w:proofErr w:type="spellStart"/>
            <w:r w:rsidRPr="00BA630A">
              <w:rPr>
                <w:rFonts w:asciiTheme="majorHAnsi" w:hAnsiTheme="majorHAnsi"/>
                <w:color w:val="000000" w:themeColor="text1"/>
                <w:lang w:val="es-ES" w:eastAsia="es-SV"/>
              </w:rPr>
              <w:t>prompt</w:t>
            </w:r>
            <w:proofErr w:type="spellEnd"/>
            <w:r w:rsidRPr="00BA630A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con el símbolo de dólar ($)</w:t>
            </w:r>
          </w:p>
          <w:p w14:paraId="445131E0" w14:textId="77777777" w:rsidR="00BA630A" w:rsidRPr="00BA630A" w:rsidRDefault="00BA630A" w:rsidP="00685FAF">
            <w:pPr>
              <w:pStyle w:val="Prrafodelista"/>
              <w:numPr>
                <w:ilvl w:val="1"/>
                <w:numId w:val="5"/>
              </w:numPr>
              <w:ind w:left="1071" w:right="454" w:hanging="433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BA630A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Digitar en línea de comandos lo siguiente: </w:t>
            </w:r>
            <w:proofErr w:type="spellStart"/>
            <w:r w:rsidRPr="00BA630A">
              <w:rPr>
                <w:rFonts w:asciiTheme="majorHAnsi" w:hAnsiTheme="majorHAnsi"/>
                <w:b/>
                <w:color w:val="000000" w:themeColor="text1"/>
                <w:lang w:val="es-ES" w:eastAsia="es-SV"/>
              </w:rPr>
              <w:t>lsnrctl</w:t>
            </w:r>
            <w:proofErr w:type="spellEnd"/>
            <w:r w:rsidRPr="00BA630A">
              <w:rPr>
                <w:rFonts w:asciiTheme="majorHAnsi" w:hAnsiTheme="majorHAnsi"/>
                <w:b/>
                <w:color w:val="000000" w:themeColor="text1"/>
                <w:lang w:val="es-ES" w:eastAsia="es-SV"/>
              </w:rPr>
              <w:t xml:space="preserve"> </w:t>
            </w:r>
            <w:proofErr w:type="spellStart"/>
            <w:r w:rsidRPr="00BA630A">
              <w:rPr>
                <w:rFonts w:asciiTheme="majorHAnsi" w:hAnsiTheme="majorHAnsi"/>
                <w:b/>
                <w:color w:val="000000" w:themeColor="text1"/>
                <w:lang w:val="es-ES" w:eastAsia="es-SV"/>
              </w:rPr>
              <w:t>start</w:t>
            </w:r>
            <w:proofErr w:type="spellEnd"/>
            <w:r w:rsidRPr="00BA630A">
              <w:rPr>
                <w:rFonts w:asciiTheme="majorHAnsi" w:hAnsiTheme="majorHAnsi"/>
                <w:color w:val="000000" w:themeColor="text1"/>
                <w:lang w:val="es-ES" w:eastAsia="es-SV"/>
              </w:rPr>
              <w:t xml:space="preserve"> (con letras minúsculas) </w:t>
            </w:r>
          </w:p>
          <w:p w14:paraId="79F336B7" w14:textId="143C2571" w:rsid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  <w:r w:rsidRPr="00BA630A">
              <w:rPr>
                <w:rFonts w:asciiTheme="majorHAnsi" w:hAnsiTheme="majorHAnsi"/>
                <w:color w:val="000000" w:themeColor="text1"/>
                <w:lang w:val="es-ES" w:eastAsia="es-SV"/>
              </w:rPr>
              <w:t>Mostrará un mensaje como el siguiente:</w:t>
            </w:r>
          </w:p>
          <w:p w14:paraId="627526B5" w14:textId="56EE5F30" w:rsid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color w:val="000000" w:themeColor="text1"/>
                <w:lang w:val="es-ES" w:eastAsia="es-SV"/>
              </w:rPr>
            </w:pPr>
          </w:p>
          <w:p w14:paraId="630FE2DB" w14:textId="77777777" w:rsidR="00BA630A" w:rsidRP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LSNRCTL for Linux: Version 10.2.0.4.0 - Production on 09-FEB-2013 08:53:02</w:t>
            </w:r>
          </w:p>
          <w:p w14:paraId="737ED6C7" w14:textId="77777777" w:rsidR="00BA630A" w:rsidRPr="0028288C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Cs/>
                <w:color w:val="0070C0"/>
                <w:lang w:val="en-US" w:eastAsia="es-SV"/>
              </w:rPr>
            </w:pPr>
          </w:p>
          <w:p w14:paraId="64028DB9" w14:textId="77777777" w:rsidR="00BA630A" w:rsidRP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Copyright (c) 1991, 2007, Oracle.  All rights reserved.</w:t>
            </w:r>
          </w:p>
          <w:p w14:paraId="5103CEBE" w14:textId="77777777" w:rsidR="00BA630A" w:rsidRPr="0028288C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Cs/>
                <w:color w:val="0070C0"/>
                <w:lang w:val="en-US" w:eastAsia="es-SV"/>
              </w:rPr>
            </w:pPr>
          </w:p>
          <w:p w14:paraId="1A1F3561" w14:textId="77777777" w:rsidR="00BA630A" w:rsidRP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Starting /u01/app/oracle/product/10.2.0.1/bin/</w:t>
            </w:r>
            <w:proofErr w:type="spellStart"/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tnslsnr</w:t>
            </w:r>
            <w:proofErr w:type="spellEnd"/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: please wait...</w:t>
            </w:r>
          </w:p>
          <w:p w14:paraId="3A4F825C" w14:textId="77777777" w:rsidR="00BA630A" w:rsidRPr="0028288C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Cs/>
                <w:color w:val="0070C0"/>
                <w:lang w:val="en-US" w:eastAsia="es-SV"/>
              </w:rPr>
            </w:pPr>
          </w:p>
          <w:p w14:paraId="1748DF23" w14:textId="77777777" w:rsidR="00BA630A" w:rsidRP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TNSLSNR for Linux: Version 10.2.0.4.0 - Production</w:t>
            </w:r>
          </w:p>
          <w:p w14:paraId="61A501C7" w14:textId="77777777" w:rsidR="00BA630A" w:rsidRP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System parameter file is /u01/app/oracle/product/10.2.0.1/network/admin/</w:t>
            </w:r>
            <w:proofErr w:type="spellStart"/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listener.ora</w:t>
            </w:r>
            <w:proofErr w:type="spellEnd"/>
          </w:p>
          <w:p w14:paraId="124214C0" w14:textId="77777777" w:rsidR="00BA630A" w:rsidRP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Log messages written to /u01/app/oracle/product/10.2.0.1/network/log/listener.log</w:t>
            </w:r>
          </w:p>
          <w:p w14:paraId="0C22BAFB" w14:textId="77777777" w:rsidR="00BA630A" w:rsidRP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Listening on: (DESCRIPTION=(ADDRESS=(PROTOCOL=</w:t>
            </w:r>
            <w:proofErr w:type="spellStart"/>
            <w:proofErr w:type="gramStart"/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ipc</w:t>
            </w:r>
            <w:proofErr w:type="spellEnd"/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)(</w:t>
            </w:r>
            <w:proofErr w:type="gramEnd"/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KEY=EXTPROC1)))</w:t>
            </w:r>
          </w:p>
          <w:p w14:paraId="2B6BEFA0" w14:textId="77777777" w:rsidR="00BA630A" w:rsidRPr="00BA630A" w:rsidRDefault="00BA630A" w:rsidP="005E1215">
            <w:pPr>
              <w:pStyle w:val="Prrafodelista"/>
              <w:ind w:left="1071" w:right="454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Listening on: (DESCRIPTION=(ADDRESS=(PROTOCOL=</w:t>
            </w:r>
            <w:proofErr w:type="gramStart"/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tcp)(</w:t>
            </w:r>
            <w:proofErr w:type="gramEnd"/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HOST=desadb.sertracen.com.sv)(PORT=1521)))</w:t>
            </w:r>
          </w:p>
          <w:p w14:paraId="66D488B1" w14:textId="77777777" w:rsidR="00BA630A" w:rsidRP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</w:p>
          <w:p w14:paraId="028CD7A7" w14:textId="77777777" w:rsidR="00BA630A" w:rsidRP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Connecting to (DESCRIPTION=(ADDRESS=(PROTOCOL=</w:t>
            </w:r>
            <w:proofErr w:type="gramStart"/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IPC)(</w:t>
            </w:r>
            <w:proofErr w:type="gramEnd"/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KEY=EXTPROC1)))</w:t>
            </w:r>
          </w:p>
          <w:p w14:paraId="7039E3FA" w14:textId="77777777" w:rsidR="00BA630A" w:rsidRP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STATUS of the LISTENER</w:t>
            </w:r>
          </w:p>
          <w:p w14:paraId="77EBE482" w14:textId="77777777" w:rsidR="00BA630A" w:rsidRP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------------------------</w:t>
            </w:r>
          </w:p>
          <w:p w14:paraId="2FAA355B" w14:textId="77777777" w:rsidR="00BA630A" w:rsidRP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Alias                     LISTENER</w:t>
            </w:r>
          </w:p>
          <w:p w14:paraId="2FCDADB7" w14:textId="77777777" w:rsidR="00BA630A" w:rsidRP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Version                   TNSLSNR for Linux: Version 10.2.0.4.0 - Production</w:t>
            </w:r>
          </w:p>
          <w:p w14:paraId="008E0E2A" w14:textId="77777777" w:rsidR="00BA630A" w:rsidRP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Start Date                09-FEB-2013 08:53:03</w:t>
            </w:r>
          </w:p>
          <w:p w14:paraId="64C21C13" w14:textId="77777777" w:rsidR="00BA630A" w:rsidRP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Uptime                    0 days 0 hr. 0 min. 2 sec</w:t>
            </w:r>
          </w:p>
          <w:p w14:paraId="05BBF54D" w14:textId="77777777" w:rsidR="00BA630A" w:rsidRP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Trace Level               off</w:t>
            </w:r>
          </w:p>
          <w:p w14:paraId="16BE353C" w14:textId="77777777" w:rsidR="00BA630A" w:rsidRP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Security                  ON: Local OS Authentication</w:t>
            </w:r>
          </w:p>
          <w:p w14:paraId="1A0D035C" w14:textId="77777777" w:rsidR="00BA630A" w:rsidRP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SNMP                      OFF</w:t>
            </w:r>
          </w:p>
          <w:p w14:paraId="00469B9F" w14:textId="77777777" w:rsidR="00BA630A" w:rsidRP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Listener Parameter File   /u01/app/oracle/product/10.2.0.1/network/admin/</w:t>
            </w:r>
            <w:proofErr w:type="spellStart"/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listener.ora</w:t>
            </w:r>
            <w:proofErr w:type="spellEnd"/>
          </w:p>
          <w:p w14:paraId="2FCCC2E8" w14:textId="77777777" w:rsidR="00BA630A" w:rsidRP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Listener Log File         /u01/app/oracle/product/10.2.0.1/network/log/listener.log</w:t>
            </w:r>
          </w:p>
          <w:p w14:paraId="5D5E1533" w14:textId="77777777" w:rsidR="00BA630A" w:rsidRP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Listening Endpoints Summary...</w:t>
            </w:r>
          </w:p>
          <w:p w14:paraId="7D60225C" w14:textId="77777777" w:rsidR="00BA630A" w:rsidRP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 xml:space="preserve">  (DESCRIPTION=(ADDRESS=(PROTOCOL=</w:t>
            </w:r>
            <w:proofErr w:type="spellStart"/>
            <w:proofErr w:type="gramStart"/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ipc</w:t>
            </w:r>
            <w:proofErr w:type="spellEnd"/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)(</w:t>
            </w:r>
            <w:proofErr w:type="gramEnd"/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KEY=EXTPROC1)))</w:t>
            </w:r>
          </w:p>
          <w:p w14:paraId="35981F75" w14:textId="3D0A0A44" w:rsid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 xml:space="preserve">  (DESCRIPTION=(ADDRESS=(PROTOCOL=</w:t>
            </w:r>
            <w:proofErr w:type="gramStart"/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tcp)(</w:t>
            </w:r>
            <w:proofErr w:type="gramEnd"/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HOST=desadb.sertracen.com.sv)(PORT=1521)))</w:t>
            </w:r>
          </w:p>
          <w:p w14:paraId="45389AB6" w14:textId="77777777" w:rsidR="00B227C1" w:rsidRPr="00BA630A" w:rsidRDefault="00B227C1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</w:p>
          <w:p w14:paraId="27FB905D" w14:textId="77777777" w:rsidR="00BA630A" w:rsidRP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Services Summary...</w:t>
            </w:r>
          </w:p>
          <w:p w14:paraId="78DE16D9" w14:textId="77777777" w:rsidR="00BA630A" w:rsidRP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lastRenderedPageBreak/>
              <w:t>Service "</w:t>
            </w:r>
            <w:proofErr w:type="spellStart"/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PLSExtProc</w:t>
            </w:r>
            <w:proofErr w:type="spellEnd"/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" has 1 instance(s).</w:t>
            </w:r>
          </w:p>
          <w:p w14:paraId="7B1F8594" w14:textId="77777777" w:rsidR="00BA630A" w:rsidRP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 xml:space="preserve">  Instance "</w:t>
            </w:r>
            <w:proofErr w:type="spellStart"/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PLSExtProc</w:t>
            </w:r>
            <w:proofErr w:type="spellEnd"/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", status UNKNOWN, has 1 handler(s) for this service...</w:t>
            </w:r>
          </w:p>
          <w:p w14:paraId="03547DA0" w14:textId="77777777" w:rsidR="00BA630A" w:rsidRPr="00BA630A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</w:p>
          <w:p w14:paraId="5107CA20" w14:textId="3CF4C6F3" w:rsidR="00611681" w:rsidRPr="00B227C1" w:rsidRDefault="00BA630A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i/>
                <w:color w:val="0070C0"/>
                <w:lang w:val="en-US" w:eastAsia="es-SV"/>
              </w:rPr>
            </w:pPr>
            <w:r w:rsidRPr="00BA630A">
              <w:rPr>
                <w:rFonts w:asciiTheme="majorHAnsi" w:hAnsiTheme="majorHAnsi"/>
                <w:i/>
                <w:color w:val="0070C0"/>
                <w:lang w:val="en-US" w:eastAsia="es-SV"/>
              </w:rPr>
              <w:t>The command completed successfully</w:t>
            </w:r>
          </w:p>
          <w:p w14:paraId="523C1B0E" w14:textId="77777777" w:rsidR="00611681" w:rsidRPr="00611681" w:rsidRDefault="00611681" w:rsidP="00685FAF">
            <w:pPr>
              <w:pStyle w:val="Prrafodelista"/>
              <w:ind w:left="1071" w:right="454"/>
              <w:jc w:val="both"/>
              <w:rPr>
                <w:rFonts w:asciiTheme="majorHAnsi" w:hAnsiTheme="majorHAnsi"/>
                <w:color w:val="000000" w:themeColor="text1"/>
                <w:lang w:val="es-AR" w:eastAsia="es-SV"/>
              </w:rPr>
            </w:pPr>
          </w:p>
          <w:p w14:paraId="48CA9648" w14:textId="30B28122" w:rsidR="00851A1B" w:rsidRDefault="00B227C1" w:rsidP="00685FAF">
            <w:pPr>
              <w:pStyle w:val="Ttulo2"/>
              <w:numPr>
                <w:ilvl w:val="0"/>
                <w:numId w:val="5"/>
              </w:numPr>
              <w:ind w:right="454"/>
              <w:jc w:val="both"/>
              <w:rPr>
                <w:sz w:val="22"/>
                <w:szCs w:val="22"/>
              </w:rPr>
            </w:pPr>
            <w:bookmarkStart w:id="11" w:name="_Toc112653586"/>
            <w:r>
              <w:rPr>
                <w:sz w:val="22"/>
                <w:szCs w:val="22"/>
              </w:rPr>
              <w:t>BAJAR LISTENER</w:t>
            </w:r>
            <w:bookmarkEnd w:id="11"/>
          </w:p>
          <w:p w14:paraId="4DB8F288" w14:textId="77777777" w:rsidR="004B535A" w:rsidRPr="004B535A" w:rsidRDefault="004B535A" w:rsidP="00685FAF">
            <w:pPr>
              <w:spacing w:after="0" w:line="240" w:lineRule="auto"/>
              <w:ind w:right="454"/>
              <w:jc w:val="both"/>
              <w:rPr>
                <w:lang w:val="es-DO"/>
              </w:rPr>
            </w:pPr>
          </w:p>
          <w:p w14:paraId="3F66CB0F" w14:textId="77777777" w:rsidR="00B227C1" w:rsidRPr="00B227C1" w:rsidRDefault="00B227C1" w:rsidP="00685FAF">
            <w:pPr>
              <w:pStyle w:val="Prrafodelista"/>
              <w:numPr>
                <w:ilvl w:val="1"/>
                <w:numId w:val="5"/>
              </w:numPr>
              <w:ind w:left="1071" w:right="454" w:hanging="433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Ingresa </w:t>
            </w:r>
            <w:r w:rsidRPr="00B227C1">
              <w:rPr>
                <w:rFonts w:asciiTheme="majorHAnsi" w:hAnsiTheme="majorHAnsi" w:cstheme="majorHAnsi"/>
                <w:lang w:val="es-ES"/>
              </w:rPr>
              <w:t xml:space="preserve">a servidor de base de datos con el usuario </w:t>
            </w:r>
            <w:proofErr w:type="spellStart"/>
            <w:r w:rsidRPr="00B227C1">
              <w:rPr>
                <w:rFonts w:asciiTheme="majorHAnsi" w:hAnsiTheme="majorHAnsi" w:cstheme="majorHAnsi"/>
                <w:i/>
                <w:lang w:val="es-ES"/>
              </w:rPr>
              <w:t>oracle</w:t>
            </w:r>
            <w:proofErr w:type="spellEnd"/>
            <w:r w:rsidRPr="00B227C1">
              <w:rPr>
                <w:rFonts w:asciiTheme="majorHAnsi" w:hAnsiTheme="majorHAnsi" w:cstheme="majorHAnsi"/>
                <w:lang w:val="es-ES"/>
              </w:rPr>
              <w:t xml:space="preserve">. Aparecerá un </w:t>
            </w:r>
            <w:proofErr w:type="spellStart"/>
            <w:r w:rsidRPr="00B227C1">
              <w:rPr>
                <w:rFonts w:asciiTheme="majorHAnsi" w:hAnsiTheme="majorHAnsi" w:cstheme="majorHAnsi"/>
                <w:lang w:val="es-ES"/>
              </w:rPr>
              <w:t>prompt</w:t>
            </w:r>
            <w:proofErr w:type="spellEnd"/>
            <w:r w:rsidRPr="00B227C1">
              <w:rPr>
                <w:rFonts w:asciiTheme="majorHAnsi" w:hAnsiTheme="majorHAnsi" w:cstheme="majorHAnsi"/>
                <w:lang w:val="es-ES"/>
              </w:rPr>
              <w:t xml:space="preserve"> con el símbolo de dólar ($)</w:t>
            </w:r>
          </w:p>
          <w:p w14:paraId="6588E33A" w14:textId="4A0B7E11" w:rsidR="00B227C1" w:rsidRDefault="00B227C1" w:rsidP="00685FAF">
            <w:pPr>
              <w:pStyle w:val="Prrafodelista"/>
              <w:numPr>
                <w:ilvl w:val="1"/>
                <w:numId w:val="5"/>
              </w:numPr>
              <w:ind w:left="1071" w:right="454" w:hanging="433"/>
              <w:jc w:val="both"/>
              <w:rPr>
                <w:rFonts w:asciiTheme="majorHAnsi" w:hAnsiTheme="majorHAnsi" w:cstheme="majorHAnsi"/>
                <w:lang w:val="es-ES"/>
              </w:rPr>
            </w:pPr>
            <w:r w:rsidRPr="00B227C1">
              <w:rPr>
                <w:rFonts w:asciiTheme="majorHAnsi" w:hAnsiTheme="majorHAnsi" w:cstheme="majorHAnsi"/>
                <w:lang w:val="es-ES"/>
              </w:rPr>
              <w:t xml:space="preserve">Digitar en línea de comandos lo siguiente: </w:t>
            </w:r>
            <w:proofErr w:type="spellStart"/>
            <w:r w:rsidRPr="00B227C1">
              <w:rPr>
                <w:rFonts w:asciiTheme="majorHAnsi" w:hAnsiTheme="majorHAnsi" w:cstheme="majorHAnsi"/>
                <w:b/>
                <w:lang w:val="es-ES"/>
              </w:rPr>
              <w:t>lsnrctl</w:t>
            </w:r>
            <w:proofErr w:type="spellEnd"/>
            <w:r w:rsidRPr="00B227C1">
              <w:rPr>
                <w:rFonts w:asciiTheme="majorHAnsi" w:hAnsiTheme="majorHAnsi" w:cstheme="majorHAnsi"/>
                <w:b/>
                <w:lang w:val="es-ES"/>
              </w:rPr>
              <w:t xml:space="preserve"> stop</w:t>
            </w:r>
            <w:r w:rsidRPr="00B227C1">
              <w:rPr>
                <w:rFonts w:asciiTheme="majorHAnsi" w:hAnsiTheme="majorHAnsi" w:cstheme="majorHAnsi"/>
                <w:lang w:val="es-ES"/>
              </w:rPr>
              <w:t xml:space="preserve"> (con letras minúsculas) </w:t>
            </w:r>
          </w:p>
          <w:p w14:paraId="4F820DAC" w14:textId="7B69F61B" w:rsidR="00B227C1" w:rsidRDefault="00B227C1" w:rsidP="00685FAF">
            <w:pPr>
              <w:pStyle w:val="Prrafodelista"/>
              <w:ind w:left="1071" w:right="454"/>
              <w:jc w:val="both"/>
              <w:rPr>
                <w:rFonts w:asciiTheme="majorHAnsi" w:hAnsiTheme="majorHAnsi" w:cstheme="majorHAnsi"/>
                <w:lang w:val="es-ES"/>
              </w:rPr>
            </w:pPr>
            <w:r w:rsidRPr="00C33606">
              <w:rPr>
                <w:rFonts w:asciiTheme="majorHAnsi" w:hAnsiTheme="majorHAnsi" w:cstheme="majorHAnsi"/>
                <w:lang w:val="es-ES"/>
              </w:rPr>
              <w:t>Mostrará un mensaje como el siguiente:</w:t>
            </w:r>
          </w:p>
          <w:p w14:paraId="2B13637E" w14:textId="77777777" w:rsidR="00C33606" w:rsidRPr="00C33606" w:rsidRDefault="00C33606" w:rsidP="00685FAF">
            <w:pPr>
              <w:pStyle w:val="Prrafodelista"/>
              <w:ind w:left="1071" w:right="454"/>
              <w:jc w:val="both"/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</w:pPr>
          </w:p>
          <w:p w14:paraId="05338748" w14:textId="77777777" w:rsidR="00C33606" w:rsidRPr="00C33606" w:rsidRDefault="00C33606" w:rsidP="00685FAF">
            <w:pPr>
              <w:pStyle w:val="Prrafodelista"/>
              <w:ind w:left="1071" w:right="454"/>
              <w:jc w:val="both"/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</w:pPr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 xml:space="preserve">LSNRCTL </w:t>
            </w:r>
            <w:proofErr w:type="spellStart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for</w:t>
            </w:r>
            <w:proofErr w:type="spellEnd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 xml:space="preserve"> Linux: </w:t>
            </w:r>
            <w:proofErr w:type="spellStart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Version</w:t>
            </w:r>
            <w:proofErr w:type="spellEnd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 xml:space="preserve"> 10.2.0.4.0 - </w:t>
            </w:r>
            <w:proofErr w:type="spellStart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Production</w:t>
            </w:r>
            <w:proofErr w:type="spellEnd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 xml:space="preserve"> </w:t>
            </w:r>
            <w:proofErr w:type="spellStart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on</w:t>
            </w:r>
            <w:proofErr w:type="spellEnd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 xml:space="preserve"> 09-FEB-2013 08:52:37</w:t>
            </w:r>
          </w:p>
          <w:p w14:paraId="24D99838" w14:textId="77777777" w:rsidR="00C33606" w:rsidRPr="00C33606" w:rsidRDefault="00C33606" w:rsidP="00685FAF">
            <w:pPr>
              <w:pStyle w:val="Prrafodelista"/>
              <w:ind w:left="1071" w:right="454"/>
              <w:jc w:val="both"/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</w:pPr>
          </w:p>
          <w:p w14:paraId="4AB165A0" w14:textId="77777777" w:rsidR="00C33606" w:rsidRPr="00C33606" w:rsidRDefault="00C33606" w:rsidP="00685FAF">
            <w:pPr>
              <w:pStyle w:val="Prrafodelista"/>
              <w:ind w:left="1071" w:right="454"/>
              <w:jc w:val="both"/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</w:pPr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 xml:space="preserve">Copyright (c) 1991, 2007, Oracle.  </w:t>
            </w:r>
            <w:proofErr w:type="spellStart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All</w:t>
            </w:r>
            <w:proofErr w:type="spellEnd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 xml:space="preserve"> </w:t>
            </w:r>
            <w:proofErr w:type="spellStart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rights</w:t>
            </w:r>
            <w:proofErr w:type="spellEnd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 xml:space="preserve"> </w:t>
            </w:r>
            <w:proofErr w:type="spellStart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reserved</w:t>
            </w:r>
            <w:proofErr w:type="spellEnd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.</w:t>
            </w:r>
          </w:p>
          <w:p w14:paraId="12947755" w14:textId="77777777" w:rsidR="00C33606" w:rsidRPr="00C33606" w:rsidRDefault="00C33606" w:rsidP="00685FAF">
            <w:pPr>
              <w:pStyle w:val="Prrafodelista"/>
              <w:ind w:left="1071" w:right="454"/>
              <w:jc w:val="both"/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</w:pPr>
          </w:p>
          <w:p w14:paraId="64B2A0F0" w14:textId="77777777" w:rsidR="00C33606" w:rsidRPr="00C33606" w:rsidRDefault="00C33606" w:rsidP="00685FAF">
            <w:pPr>
              <w:pStyle w:val="Prrafodelista"/>
              <w:ind w:left="1071" w:right="454"/>
              <w:jc w:val="both"/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</w:pPr>
            <w:proofErr w:type="spellStart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Connecting</w:t>
            </w:r>
            <w:proofErr w:type="spellEnd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 xml:space="preserve"> </w:t>
            </w:r>
            <w:proofErr w:type="spellStart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to</w:t>
            </w:r>
            <w:proofErr w:type="spellEnd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 xml:space="preserve"> (DESCRIPTION=(ADDRESS=(PROTOCOL=</w:t>
            </w:r>
            <w:proofErr w:type="gramStart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IPC)(</w:t>
            </w:r>
            <w:proofErr w:type="gramEnd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KEY=EXTPROC1)))</w:t>
            </w:r>
          </w:p>
          <w:p w14:paraId="33D505B5" w14:textId="77777777" w:rsidR="00C33606" w:rsidRPr="00C33606" w:rsidRDefault="00C33606" w:rsidP="00685FAF">
            <w:pPr>
              <w:pStyle w:val="Prrafodelista"/>
              <w:ind w:left="1071" w:right="454"/>
              <w:jc w:val="both"/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</w:pPr>
            <w:proofErr w:type="spellStart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The</w:t>
            </w:r>
            <w:proofErr w:type="spellEnd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 xml:space="preserve"> </w:t>
            </w:r>
            <w:proofErr w:type="spellStart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command</w:t>
            </w:r>
            <w:proofErr w:type="spellEnd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 xml:space="preserve"> </w:t>
            </w:r>
            <w:proofErr w:type="spellStart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completed</w:t>
            </w:r>
            <w:proofErr w:type="spellEnd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 xml:space="preserve"> </w:t>
            </w:r>
            <w:proofErr w:type="spellStart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successfully</w:t>
            </w:r>
            <w:proofErr w:type="spellEnd"/>
          </w:p>
          <w:p w14:paraId="0E48C786" w14:textId="77777777" w:rsidR="00C33606" w:rsidRPr="00C33606" w:rsidRDefault="00C33606" w:rsidP="00685FAF">
            <w:pPr>
              <w:pStyle w:val="Prrafodelista"/>
              <w:ind w:left="1071" w:right="454"/>
              <w:jc w:val="both"/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</w:pPr>
          </w:p>
          <w:p w14:paraId="191B2032" w14:textId="73833DAB" w:rsidR="00C33606" w:rsidRPr="00C33606" w:rsidRDefault="00C33606" w:rsidP="00685FAF">
            <w:pPr>
              <w:pStyle w:val="Prrafodelista"/>
              <w:numPr>
                <w:ilvl w:val="1"/>
                <w:numId w:val="5"/>
              </w:numPr>
              <w:ind w:left="1071" w:right="454" w:hanging="433"/>
              <w:jc w:val="both"/>
              <w:rPr>
                <w:rFonts w:asciiTheme="majorHAnsi" w:hAnsiTheme="majorHAnsi" w:cstheme="majorHAnsi"/>
                <w:lang w:val="es-ES"/>
              </w:rPr>
            </w:pPr>
            <w:r w:rsidRPr="00C33606">
              <w:rPr>
                <w:rFonts w:asciiTheme="majorHAnsi" w:hAnsiTheme="majorHAnsi" w:cstheme="majorHAnsi"/>
                <w:lang w:val="es-ES"/>
              </w:rPr>
              <w:t xml:space="preserve">En el caso de que el servicio del </w:t>
            </w:r>
            <w:proofErr w:type="spellStart"/>
            <w:r w:rsidRPr="00C33606">
              <w:rPr>
                <w:rFonts w:asciiTheme="majorHAnsi" w:hAnsiTheme="majorHAnsi" w:cstheme="majorHAnsi"/>
                <w:lang w:val="es-ES"/>
              </w:rPr>
              <w:t>listener</w:t>
            </w:r>
            <w:proofErr w:type="spellEnd"/>
            <w:r w:rsidRPr="00C33606">
              <w:rPr>
                <w:rFonts w:asciiTheme="majorHAnsi" w:hAnsiTheme="majorHAnsi" w:cstheme="majorHAnsi"/>
                <w:lang w:val="es-ES"/>
              </w:rPr>
              <w:t xml:space="preserve"> no baje ni suba al digitar el comando, es </w:t>
            </w:r>
            <w:r w:rsidR="0028288C" w:rsidRPr="00C33606">
              <w:rPr>
                <w:rFonts w:asciiTheme="majorHAnsi" w:hAnsiTheme="majorHAnsi" w:cstheme="majorHAnsi"/>
                <w:lang w:val="es-ES"/>
              </w:rPr>
              <w:t>porque</w:t>
            </w:r>
            <w:r w:rsidRPr="00C33606">
              <w:rPr>
                <w:rFonts w:asciiTheme="majorHAnsi" w:hAnsiTheme="majorHAnsi" w:cstheme="majorHAnsi"/>
                <w:lang w:val="es-ES"/>
              </w:rPr>
              <w:t xml:space="preserve"> seguramente se encuentra corrupto, entonces deberá realizar lo siguiente en la línea de comandos </w:t>
            </w:r>
            <w:proofErr w:type="spellStart"/>
            <w:r w:rsidRPr="00C33606">
              <w:rPr>
                <w:rFonts w:asciiTheme="majorHAnsi" w:hAnsiTheme="majorHAnsi" w:cstheme="majorHAnsi"/>
                <w:lang w:val="es-ES"/>
              </w:rPr>
              <w:t>ps</w:t>
            </w:r>
            <w:proofErr w:type="spellEnd"/>
            <w:r w:rsidRPr="00C33606">
              <w:rPr>
                <w:rFonts w:asciiTheme="majorHAnsi" w:hAnsiTheme="majorHAnsi" w:cstheme="majorHAnsi"/>
                <w:lang w:val="es-ES"/>
              </w:rPr>
              <w:t xml:space="preserve"> –</w:t>
            </w:r>
            <w:proofErr w:type="spellStart"/>
            <w:r w:rsidRPr="00C33606">
              <w:rPr>
                <w:rFonts w:asciiTheme="majorHAnsi" w:hAnsiTheme="majorHAnsi" w:cstheme="majorHAnsi"/>
                <w:lang w:val="es-ES"/>
              </w:rPr>
              <w:t>ef</w:t>
            </w:r>
            <w:proofErr w:type="spellEnd"/>
            <w:r w:rsidRPr="00C33606">
              <w:rPr>
                <w:rFonts w:asciiTheme="majorHAnsi" w:hAnsiTheme="majorHAnsi" w:cstheme="majorHAnsi"/>
                <w:lang w:val="es-ES"/>
              </w:rPr>
              <w:t xml:space="preserve"> | grep </w:t>
            </w:r>
            <w:proofErr w:type="spellStart"/>
            <w:r w:rsidRPr="00C33606">
              <w:rPr>
                <w:rFonts w:asciiTheme="majorHAnsi" w:hAnsiTheme="majorHAnsi" w:cstheme="majorHAnsi"/>
                <w:lang w:val="es-ES"/>
              </w:rPr>
              <w:t>tns</w:t>
            </w:r>
            <w:proofErr w:type="spellEnd"/>
            <w:r w:rsidRPr="00C33606">
              <w:rPr>
                <w:rFonts w:asciiTheme="majorHAnsi" w:hAnsiTheme="majorHAnsi" w:cstheme="majorHAnsi"/>
                <w:lang w:val="es-ES"/>
              </w:rPr>
              <w:t xml:space="preserve">    </w:t>
            </w:r>
          </w:p>
          <w:p w14:paraId="40AEE0B3" w14:textId="480DCAD2" w:rsidR="00C33606" w:rsidRDefault="00C33606" w:rsidP="00685FAF">
            <w:pPr>
              <w:pStyle w:val="Prrafodelista"/>
              <w:ind w:left="1071" w:right="454"/>
              <w:jc w:val="both"/>
              <w:rPr>
                <w:rFonts w:asciiTheme="majorHAnsi" w:hAnsiTheme="majorHAnsi" w:cstheme="majorHAnsi"/>
                <w:lang w:val="es-ES"/>
              </w:rPr>
            </w:pPr>
            <w:r w:rsidRPr="00C33606">
              <w:rPr>
                <w:rFonts w:asciiTheme="majorHAnsi" w:hAnsiTheme="majorHAnsi" w:cstheme="majorHAnsi"/>
                <w:lang w:val="es-ES"/>
              </w:rPr>
              <w:t xml:space="preserve">Entonces mostrara algo similar a esto:   </w:t>
            </w:r>
          </w:p>
          <w:p w14:paraId="542AA478" w14:textId="77777777" w:rsidR="00C33606" w:rsidRPr="00C33606" w:rsidRDefault="00C33606" w:rsidP="00685FAF">
            <w:pPr>
              <w:pStyle w:val="Prrafodelista"/>
              <w:ind w:left="1071" w:right="454"/>
              <w:jc w:val="both"/>
              <w:rPr>
                <w:rFonts w:asciiTheme="majorHAnsi" w:hAnsiTheme="majorHAnsi" w:cstheme="majorHAnsi"/>
                <w:lang w:val="es-ES"/>
              </w:rPr>
            </w:pPr>
          </w:p>
          <w:p w14:paraId="70E9991C" w14:textId="1E1CAC91" w:rsidR="00C33606" w:rsidRDefault="00C33606" w:rsidP="00685FAF">
            <w:pPr>
              <w:pStyle w:val="Prrafodelista"/>
              <w:ind w:left="1071" w:right="454"/>
              <w:jc w:val="both"/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</w:pPr>
            <w:proofErr w:type="spellStart"/>
            <w:proofErr w:type="gramStart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oracle</w:t>
            </w:r>
            <w:proofErr w:type="spellEnd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 xml:space="preserve">  3328</w:t>
            </w:r>
            <w:proofErr w:type="gramEnd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 xml:space="preserve">     1  0 03:10:15 ?        2:37 /u01/app/</w:t>
            </w:r>
            <w:proofErr w:type="spellStart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oracle</w:t>
            </w:r>
            <w:proofErr w:type="spellEnd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/</w:t>
            </w:r>
            <w:proofErr w:type="spellStart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product</w:t>
            </w:r>
            <w:proofErr w:type="spellEnd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/10.2.0.1/</w:t>
            </w:r>
            <w:proofErr w:type="spellStart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bin</w:t>
            </w:r>
            <w:proofErr w:type="spellEnd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 xml:space="preserve"> /</w:t>
            </w:r>
            <w:proofErr w:type="spellStart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tnslsnr</w:t>
            </w:r>
            <w:proofErr w:type="spellEnd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 xml:space="preserve"> LISTENER –</w:t>
            </w:r>
            <w:proofErr w:type="spellStart"/>
            <w:r w:rsidRPr="00C33606"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  <w:t>inherit</w:t>
            </w:r>
            <w:proofErr w:type="spellEnd"/>
          </w:p>
          <w:p w14:paraId="4D15092C" w14:textId="77777777" w:rsidR="00C33606" w:rsidRPr="00C33606" w:rsidRDefault="00C33606" w:rsidP="00685FAF">
            <w:pPr>
              <w:pStyle w:val="Prrafodelista"/>
              <w:ind w:left="1071" w:right="454"/>
              <w:jc w:val="both"/>
              <w:rPr>
                <w:rFonts w:asciiTheme="majorHAnsi" w:hAnsiTheme="majorHAnsi" w:cstheme="majorHAnsi"/>
                <w:i/>
                <w:iCs/>
                <w:color w:val="0070C0"/>
                <w:lang w:val="es-ES"/>
              </w:rPr>
            </w:pPr>
          </w:p>
          <w:p w14:paraId="51B3C4AA" w14:textId="546F4CD8" w:rsidR="00C33606" w:rsidRDefault="00C33606" w:rsidP="00685FAF">
            <w:pPr>
              <w:pStyle w:val="Prrafodelista"/>
              <w:ind w:left="1071" w:right="454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Luego digitar:</w:t>
            </w:r>
          </w:p>
          <w:p w14:paraId="4CE3D4FB" w14:textId="77777777" w:rsidR="00990385" w:rsidRDefault="00990385" w:rsidP="00685FAF">
            <w:pPr>
              <w:pStyle w:val="Prrafodelista"/>
              <w:ind w:left="1071" w:right="454"/>
              <w:jc w:val="both"/>
              <w:rPr>
                <w:rFonts w:asciiTheme="majorHAnsi" w:hAnsiTheme="majorHAnsi" w:cstheme="majorHAnsi"/>
                <w:lang w:val="es-ES"/>
              </w:rPr>
            </w:pPr>
          </w:p>
          <w:p w14:paraId="7E99A01E" w14:textId="04B5FB1D" w:rsidR="00990385" w:rsidRPr="00990385" w:rsidRDefault="00990385" w:rsidP="00685FAF">
            <w:pPr>
              <w:pStyle w:val="Prrafodelista"/>
              <w:ind w:left="1071" w:right="454"/>
              <w:jc w:val="both"/>
              <w:rPr>
                <w:rFonts w:asciiTheme="majorHAnsi" w:hAnsiTheme="majorHAnsi" w:cstheme="majorHAnsi"/>
                <w:i/>
                <w:color w:val="0070C0"/>
                <w:lang w:val="es-ES"/>
              </w:rPr>
            </w:pPr>
            <w:proofErr w:type="spellStart"/>
            <w:r w:rsidRPr="00990385">
              <w:rPr>
                <w:rFonts w:asciiTheme="majorHAnsi" w:hAnsiTheme="majorHAnsi" w:cstheme="majorHAnsi"/>
                <w:i/>
                <w:color w:val="0070C0"/>
                <w:lang w:val="es-ES"/>
              </w:rPr>
              <w:t>kill</w:t>
            </w:r>
            <w:proofErr w:type="spellEnd"/>
            <w:r w:rsidRPr="00990385">
              <w:rPr>
                <w:rFonts w:asciiTheme="majorHAnsi" w:hAnsiTheme="majorHAnsi" w:cstheme="majorHAnsi"/>
                <w:i/>
                <w:color w:val="0070C0"/>
                <w:lang w:val="es-ES"/>
              </w:rPr>
              <w:t xml:space="preserve"> –9 [el número que aparece a continuación de la palabra </w:t>
            </w:r>
            <w:proofErr w:type="spellStart"/>
            <w:r w:rsidRPr="00990385">
              <w:rPr>
                <w:rFonts w:asciiTheme="majorHAnsi" w:hAnsiTheme="majorHAnsi" w:cstheme="majorHAnsi"/>
                <w:i/>
                <w:color w:val="0070C0"/>
                <w:lang w:val="es-ES"/>
              </w:rPr>
              <w:t>oracle</w:t>
            </w:r>
            <w:proofErr w:type="spellEnd"/>
            <w:r w:rsidRPr="00990385">
              <w:rPr>
                <w:rFonts w:asciiTheme="majorHAnsi" w:hAnsiTheme="majorHAnsi" w:cstheme="majorHAnsi"/>
                <w:i/>
                <w:color w:val="0070C0"/>
                <w:lang w:val="es-ES"/>
              </w:rPr>
              <w:t>]</w:t>
            </w:r>
          </w:p>
          <w:p w14:paraId="66A09B34" w14:textId="646D984F" w:rsidR="00990385" w:rsidRPr="00990385" w:rsidRDefault="00990385" w:rsidP="00685FAF">
            <w:pPr>
              <w:pStyle w:val="Prrafodelista"/>
              <w:ind w:left="1071" w:right="454"/>
              <w:jc w:val="both"/>
              <w:rPr>
                <w:rFonts w:asciiTheme="majorHAnsi" w:hAnsiTheme="majorHAnsi" w:cstheme="majorHAnsi"/>
                <w:i/>
                <w:color w:val="0070C0"/>
                <w:lang w:val="es-ES"/>
              </w:rPr>
            </w:pPr>
            <w:r w:rsidRPr="00990385">
              <w:rPr>
                <w:rFonts w:asciiTheme="majorHAnsi" w:hAnsiTheme="majorHAnsi" w:cstheme="majorHAnsi"/>
                <w:i/>
                <w:color w:val="0070C0"/>
                <w:lang w:val="es-ES"/>
              </w:rPr>
              <w:t xml:space="preserve">ej. </w:t>
            </w:r>
            <w:proofErr w:type="spellStart"/>
            <w:r w:rsidRPr="00990385">
              <w:rPr>
                <w:rFonts w:asciiTheme="majorHAnsi" w:hAnsiTheme="majorHAnsi" w:cstheme="majorHAnsi"/>
                <w:i/>
                <w:color w:val="0070C0"/>
                <w:lang w:val="es-ES"/>
              </w:rPr>
              <w:t>Kill</w:t>
            </w:r>
            <w:proofErr w:type="spellEnd"/>
            <w:r w:rsidRPr="00990385">
              <w:rPr>
                <w:rFonts w:asciiTheme="majorHAnsi" w:hAnsiTheme="majorHAnsi" w:cstheme="majorHAnsi"/>
                <w:i/>
                <w:color w:val="0070C0"/>
                <w:lang w:val="es-ES"/>
              </w:rPr>
              <w:t xml:space="preserve"> –9 3328</w:t>
            </w:r>
          </w:p>
          <w:p w14:paraId="5B78ECA8" w14:textId="491BE0B1" w:rsidR="00990385" w:rsidRDefault="00990385" w:rsidP="00685FAF">
            <w:pPr>
              <w:pStyle w:val="Prrafodelista"/>
              <w:ind w:left="1071" w:right="454"/>
              <w:jc w:val="both"/>
              <w:rPr>
                <w:rFonts w:asciiTheme="majorHAnsi" w:hAnsiTheme="majorHAnsi" w:cstheme="majorHAnsi"/>
                <w:i/>
                <w:lang w:val="es-ES"/>
              </w:rPr>
            </w:pPr>
          </w:p>
          <w:p w14:paraId="4BBD650D" w14:textId="1F93FAF6" w:rsidR="00990385" w:rsidRPr="00763361" w:rsidRDefault="00990385" w:rsidP="00685FAF">
            <w:pPr>
              <w:pStyle w:val="Prrafodelista"/>
              <w:ind w:left="1071" w:right="454"/>
              <w:jc w:val="both"/>
              <w:rPr>
                <w:rFonts w:asciiTheme="majorHAnsi" w:hAnsiTheme="majorHAnsi" w:cstheme="majorHAnsi"/>
                <w:iCs/>
                <w:lang w:val="es-ES"/>
              </w:rPr>
            </w:pPr>
            <w:r w:rsidRPr="00990385">
              <w:rPr>
                <w:rFonts w:asciiTheme="majorHAnsi" w:hAnsiTheme="majorHAnsi" w:cstheme="majorHAnsi"/>
                <w:iCs/>
                <w:lang w:val="es-ES"/>
              </w:rPr>
              <w:t>Luego ya podrá subir el servicio normalmente.</w:t>
            </w:r>
          </w:p>
          <w:p w14:paraId="52EB25AE" w14:textId="77777777" w:rsidR="00990385" w:rsidRDefault="00990385" w:rsidP="00685FAF">
            <w:pPr>
              <w:pStyle w:val="Prrafodelista"/>
              <w:ind w:left="1071" w:right="454"/>
              <w:jc w:val="both"/>
              <w:rPr>
                <w:rFonts w:asciiTheme="majorHAnsi" w:hAnsiTheme="majorHAnsi" w:cstheme="majorHAnsi"/>
                <w:lang w:val="es-ES"/>
              </w:rPr>
            </w:pPr>
          </w:p>
          <w:p w14:paraId="01C93C61" w14:textId="11527D4C" w:rsidR="000123A0" w:rsidRPr="00B10951" w:rsidRDefault="000123A0" w:rsidP="00685FAF">
            <w:pPr>
              <w:pStyle w:val="Ed-TableTextBullet"/>
              <w:tabs>
                <w:tab w:val="left" w:pos="1298"/>
                <w:tab w:val="right" w:pos="10512"/>
              </w:tabs>
              <w:ind w:left="638" w:right="454"/>
              <w:jc w:val="both"/>
              <w:rPr>
                <w:rFonts w:asciiTheme="majorHAnsi" w:hAnsiTheme="majorHAnsi" w:cstheme="majorHAnsi"/>
                <w:b/>
                <w:bCs/>
                <w:i/>
                <w:iCs/>
                <w:color w:val="363435"/>
                <w:sz w:val="19"/>
                <w:szCs w:val="19"/>
              </w:rPr>
            </w:pPr>
            <w:r w:rsidRPr="00B10951">
              <w:rPr>
                <w:rFonts w:asciiTheme="majorHAnsi" w:hAnsiTheme="majorHAnsi" w:cstheme="majorHAnsi"/>
                <w:b/>
                <w:bCs/>
                <w:i/>
                <w:iCs/>
                <w:color w:val="363435"/>
                <w:sz w:val="19"/>
                <w:szCs w:val="19"/>
              </w:rPr>
              <w:t xml:space="preserve">Nota </w:t>
            </w:r>
            <w:r w:rsidR="00990385">
              <w:rPr>
                <w:rFonts w:asciiTheme="majorHAnsi" w:hAnsiTheme="majorHAnsi" w:cstheme="majorHAnsi"/>
                <w:b/>
                <w:bCs/>
                <w:i/>
                <w:iCs/>
                <w:color w:val="363435"/>
                <w:sz w:val="19"/>
                <w:szCs w:val="19"/>
              </w:rPr>
              <w:t>1</w:t>
            </w:r>
            <w:r w:rsidRPr="00B10951">
              <w:rPr>
                <w:rFonts w:asciiTheme="majorHAnsi" w:hAnsiTheme="majorHAnsi" w:cstheme="majorHAnsi"/>
                <w:b/>
                <w:bCs/>
                <w:i/>
                <w:iCs/>
                <w:color w:val="363435"/>
                <w:sz w:val="19"/>
                <w:szCs w:val="19"/>
              </w:rPr>
              <w:t xml:space="preserve">. </w:t>
            </w:r>
          </w:p>
          <w:p w14:paraId="0D120CBD" w14:textId="0A6D4947" w:rsidR="00763361" w:rsidRDefault="00763361" w:rsidP="00685FAF">
            <w:pPr>
              <w:pStyle w:val="Ed-TableTextBullet"/>
              <w:tabs>
                <w:tab w:val="left" w:pos="1298"/>
                <w:tab w:val="right" w:pos="10512"/>
              </w:tabs>
              <w:ind w:left="638" w:right="454"/>
              <w:jc w:val="both"/>
              <w:rPr>
                <w:rFonts w:asciiTheme="majorHAnsi" w:hAnsiTheme="majorHAnsi" w:cstheme="majorHAnsi"/>
                <w:i/>
                <w:iCs/>
                <w:color w:val="363435"/>
                <w:sz w:val="19"/>
                <w:szCs w:val="19"/>
                <w:lang w:val="es-ES"/>
              </w:rPr>
            </w:pPr>
            <w:r w:rsidRPr="00763361">
              <w:rPr>
                <w:rFonts w:asciiTheme="majorHAnsi" w:hAnsiTheme="majorHAnsi" w:cstheme="majorHAnsi"/>
                <w:i/>
                <w:iCs/>
                <w:color w:val="363435"/>
                <w:sz w:val="19"/>
                <w:szCs w:val="19"/>
                <w:lang w:val="es-ES"/>
              </w:rPr>
              <w:t>Todas las actividades descritas en el documento deben ser realizadas por un especialista de informática; preferiblemente un DBA.</w:t>
            </w:r>
          </w:p>
          <w:p w14:paraId="1DA0CC89" w14:textId="77777777" w:rsidR="00763361" w:rsidRDefault="00763361" w:rsidP="00685FAF">
            <w:pPr>
              <w:pStyle w:val="Ed-TableTextBullet"/>
              <w:tabs>
                <w:tab w:val="left" w:pos="1298"/>
                <w:tab w:val="right" w:pos="10512"/>
              </w:tabs>
              <w:spacing w:before="0" w:after="0"/>
              <w:ind w:left="638" w:right="454"/>
              <w:jc w:val="both"/>
              <w:rPr>
                <w:rFonts w:asciiTheme="majorHAnsi" w:hAnsiTheme="majorHAnsi" w:cstheme="majorHAnsi"/>
                <w:i/>
                <w:iCs/>
                <w:color w:val="363435"/>
                <w:sz w:val="19"/>
                <w:szCs w:val="19"/>
                <w:lang w:val="es-ES"/>
              </w:rPr>
            </w:pPr>
          </w:p>
          <w:p w14:paraId="57F7CF47" w14:textId="658069F2" w:rsidR="00763361" w:rsidRPr="00763361" w:rsidRDefault="00763361" w:rsidP="00685FAF">
            <w:pPr>
              <w:pStyle w:val="Ed-TableTextBullet"/>
              <w:tabs>
                <w:tab w:val="left" w:pos="1298"/>
                <w:tab w:val="right" w:pos="10512"/>
              </w:tabs>
              <w:ind w:left="638" w:right="454"/>
              <w:jc w:val="both"/>
              <w:rPr>
                <w:rFonts w:asciiTheme="majorHAnsi" w:hAnsiTheme="majorHAnsi" w:cstheme="majorHAnsi"/>
                <w:b/>
                <w:bCs/>
                <w:i/>
                <w:iCs/>
                <w:color w:val="363435"/>
                <w:sz w:val="19"/>
                <w:szCs w:val="19"/>
              </w:rPr>
            </w:pPr>
            <w:r w:rsidRPr="00B10951">
              <w:rPr>
                <w:rFonts w:asciiTheme="majorHAnsi" w:hAnsiTheme="majorHAnsi" w:cstheme="majorHAnsi"/>
                <w:b/>
                <w:bCs/>
                <w:i/>
                <w:iCs/>
                <w:color w:val="363435"/>
                <w:sz w:val="19"/>
                <w:szCs w:val="19"/>
              </w:rPr>
              <w:t xml:space="preserve">Nota </w:t>
            </w:r>
            <w:r>
              <w:rPr>
                <w:rFonts w:asciiTheme="majorHAnsi" w:hAnsiTheme="majorHAnsi" w:cstheme="majorHAnsi"/>
                <w:b/>
                <w:bCs/>
                <w:i/>
                <w:iCs/>
                <w:color w:val="363435"/>
                <w:sz w:val="19"/>
                <w:szCs w:val="19"/>
              </w:rPr>
              <w:t>2</w:t>
            </w:r>
            <w:r w:rsidRPr="00B10951">
              <w:rPr>
                <w:rFonts w:asciiTheme="majorHAnsi" w:hAnsiTheme="majorHAnsi" w:cstheme="majorHAnsi"/>
                <w:b/>
                <w:bCs/>
                <w:i/>
                <w:iCs/>
                <w:color w:val="363435"/>
                <w:sz w:val="19"/>
                <w:szCs w:val="19"/>
              </w:rPr>
              <w:t xml:space="preserve"> </w:t>
            </w:r>
          </w:p>
          <w:p w14:paraId="46B37D30" w14:textId="687586DC" w:rsidR="00C03BA4" w:rsidRPr="00763361" w:rsidRDefault="00763361" w:rsidP="00685FAF">
            <w:pPr>
              <w:pStyle w:val="Ed-TableTextBullet"/>
              <w:tabs>
                <w:tab w:val="left" w:pos="1298"/>
                <w:tab w:val="right" w:pos="10512"/>
              </w:tabs>
              <w:ind w:left="638" w:right="454"/>
              <w:jc w:val="both"/>
              <w:rPr>
                <w:rFonts w:asciiTheme="majorHAnsi" w:hAnsiTheme="majorHAnsi" w:cstheme="majorHAnsi"/>
                <w:i/>
                <w:iCs/>
                <w:color w:val="363435"/>
                <w:sz w:val="19"/>
                <w:szCs w:val="19"/>
                <w:lang w:val="es-ES"/>
              </w:rPr>
            </w:pPr>
            <w:r w:rsidRPr="00763361">
              <w:rPr>
                <w:rFonts w:asciiTheme="majorHAnsi" w:hAnsiTheme="majorHAnsi" w:cstheme="majorHAnsi"/>
                <w:i/>
                <w:iCs/>
                <w:color w:val="363435"/>
                <w:sz w:val="19"/>
                <w:szCs w:val="19"/>
                <w:lang w:val="es-ES"/>
              </w:rPr>
              <w:t xml:space="preserve">Las claves de los usuarios referenciados en el presente documento se encuentran en el archivo </w:t>
            </w:r>
            <w:r w:rsidRPr="00763361">
              <w:rPr>
                <w:rFonts w:asciiTheme="majorHAnsi" w:hAnsiTheme="majorHAnsi" w:cstheme="majorHAnsi"/>
                <w:i/>
                <w:iCs/>
                <w:color w:val="0070C0"/>
                <w:sz w:val="19"/>
                <w:szCs w:val="19"/>
                <w:lang w:val="es-ES"/>
              </w:rPr>
              <w:t>S:\AdmonOperacion\Kardex\</w:t>
            </w:r>
            <w:r w:rsidR="00A26258">
              <w:rPr>
                <w:rFonts w:asciiTheme="majorHAnsi" w:hAnsiTheme="majorHAnsi" w:cstheme="majorHAnsi"/>
                <w:i/>
                <w:iCs/>
                <w:color w:val="0070C0"/>
                <w:sz w:val="19"/>
                <w:szCs w:val="19"/>
                <w:lang w:val="es-ES"/>
              </w:rPr>
              <w:t>ESA-ID-P1-F7</w:t>
            </w:r>
            <w:r w:rsidRPr="00763361">
              <w:rPr>
                <w:rFonts w:asciiTheme="majorHAnsi" w:hAnsiTheme="majorHAnsi" w:cstheme="majorHAnsi"/>
                <w:i/>
                <w:iCs/>
                <w:color w:val="0070C0"/>
                <w:sz w:val="19"/>
                <w:szCs w:val="19"/>
                <w:lang w:val="es-ES"/>
              </w:rPr>
              <w:t xml:space="preserve"> DOMINIOS EN SERVIDORES DE APLICACIONES.xls</w:t>
            </w:r>
          </w:p>
          <w:p w14:paraId="403F2181" w14:textId="50F5234F" w:rsidR="00C03BA4" w:rsidRDefault="00C03BA4" w:rsidP="00763361">
            <w:pPr>
              <w:spacing w:line="240" w:lineRule="auto"/>
              <w:ind w:right="454"/>
              <w:jc w:val="both"/>
              <w:rPr>
                <w:lang w:val="es-DO"/>
              </w:rPr>
            </w:pPr>
          </w:p>
          <w:p w14:paraId="69444A34" w14:textId="47E7BEF3" w:rsidR="008A65F6" w:rsidRPr="008A65F6" w:rsidRDefault="008A65F6" w:rsidP="00763361">
            <w:pPr>
              <w:spacing w:after="120" w:line="240" w:lineRule="auto"/>
              <w:ind w:right="454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  </w:t>
            </w:r>
            <w:r w:rsidRPr="00077632">
              <w:rPr>
                <w:rFonts w:cs="Arial"/>
                <w:b/>
                <w:color w:val="1F3864" w:themeColor="accent5" w:themeShade="80"/>
              </w:rPr>
              <w:t>FIN DEL PROCEDIMIENT</w:t>
            </w:r>
            <w:r>
              <w:rPr>
                <w:rFonts w:cs="Arial"/>
                <w:b/>
                <w:color w:val="1F3864" w:themeColor="accent5" w:themeShade="80"/>
              </w:rPr>
              <w:t>O</w:t>
            </w:r>
          </w:p>
        </w:tc>
      </w:tr>
      <w:bookmarkEnd w:id="1"/>
    </w:tbl>
    <w:p w14:paraId="14CFD385" w14:textId="77777777" w:rsidR="000769EC" w:rsidRDefault="000769EC" w:rsidP="00763361">
      <w:pPr>
        <w:tabs>
          <w:tab w:val="left" w:pos="6510"/>
        </w:tabs>
        <w:spacing w:line="240" w:lineRule="auto"/>
        <w:ind w:right="454"/>
        <w:jc w:val="both"/>
        <w:rPr>
          <w:b/>
          <w:color w:val="404040" w:themeColor="text1" w:themeTint="BF"/>
        </w:rPr>
        <w:sectPr w:rsidR="000769EC" w:rsidSect="009F1C4C">
          <w:headerReference w:type="default" r:id="rId10"/>
          <w:pgSz w:w="12240" w:h="15840"/>
          <w:pgMar w:top="1559" w:right="1701" w:bottom="1418" w:left="1701" w:header="709" w:footer="709" w:gutter="0"/>
          <w:cols w:space="708"/>
          <w:docGrid w:linePitch="360"/>
        </w:sectPr>
      </w:pPr>
    </w:p>
    <w:p w14:paraId="207A56C1" w14:textId="77777777" w:rsidR="000769EC" w:rsidRDefault="000769EC" w:rsidP="00763361">
      <w:pPr>
        <w:tabs>
          <w:tab w:val="left" w:pos="6510"/>
        </w:tabs>
        <w:spacing w:line="240" w:lineRule="auto"/>
        <w:ind w:right="454"/>
        <w:jc w:val="both"/>
        <w:rPr>
          <w:b/>
          <w:color w:val="404040" w:themeColor="text1" w:themeTint="BF"/>
        </w:rPr>
      </w:pPr>
    </w:p>
    <w:p w14:paraId="5026150E" w14:textId="77777777" w:rsidR="007F5BC9" w:rsidRPr="002622CA" w:rsidRDefault="007F5BC9" w:rsidP="00763361">
      <w:pPr>
        <w:pStyle w:val="Ttulo3"/>
        <w:ind w:left="567" w:right="454"/>
        <w:jc w:val="both"/>
      </w:pPr>
      <w:bookmarkStart w:id="12" w:name="_Toc112653587"/>
      <w:r w:rsidRPr="002622CA">
        <w:t>Anexo 1.</w:t>
      </w:r>
      <w:bookmarkEnd w:id="12"/>
      <w:r w:rsidRPr="002622CA">
        <w:t xml:space="preserve"> </w:t>
      </w:r>
    </w:p>
    <w:tbl>
      <w:tblPr>
        <w:tblStyle w:val="Tablaconcuadrculaclara"/>
        <w:tblpPr w:leftFromText="141" w:rightFromText="141" w:vertAnchor="page" w:horzAnchor="margin" w:tblpX="-577" w:tblpY="3236"/>
        <w:tblW w:w="5780" w:type="pct"/>
        <w:tblLook w:val="0000" w:firstRow="0" w:lastRow="0" w:firstColumn="0" w:lastColumn="0" w:noHBand="0" w:noVBand="0"/>
      </w:tblPr>
      <w:tblGrid>
        <w:gridCol w:w="3760"/>
        <w:gridCol w:w="1692"/>
        <w:gridCol w:w="4753"/>
      </w:tblGrid>
      <w:tr w:rsidR="007F5BC9" w:rsidRPr="00B35641" w14:paraId="21272534" w14:textId="77777777" w:rsidTr="003C0B23">
        <w:trPr>
          <w:trHeight w:val="257"/>
        </w:trPr>
        <w:tc>
          <w:tcPr>
            <w:tcW w:w="1842" w:type="pct"/>
            <w:shd w:val="clear" w:color="auto" w:fill="2E74B5" w:themeFill="accent1" w:themeFillShade="BF"/>
            <w:vAlign w:val="center"/>
          </w:tcPr>
          <w:p w14:paraId="6002932D" w14:textId="77777777" w:rsidR="007F5BC9" w:rsidRPr="00437205" w:rsidRDefault="007F5BC9" w:rsidP="00684C09">
            <w:pPr>
              <w:jc w:val="center"/>
              <w:rPr>
                <w:rFonts w:asciiTheme="majorHAnsi" w:hAnsiTheme="majorHAnsi"/>
                <w:color w:val="FFFFFF" w:themeColor="background1"/>
                <w:lang w:eastAsia="es-SV"/>
              </w:rPr>
            </w:pPr>
            <w:bookmarkStart w:id="13" w:name="_Toc491954033"/>
            <w:r w:rsidRPr="00437205">
              <w:rPr>
                <w:rFonts w:asciiTheme="majorHAnsi" w:hAnsiTheme="majorHAnsi"/>
                <w:color w:val="FFFFFF" w:themeColor="background1"/>
                <w:lang w:eastAsia="es-SV"/>
              </w:rPr>
              <w:t>Nombre Documento</w:t>
            </w:r>
            <w:bookmarkEnd w:id="13"/>
          </w:p>
        </w:tc>
        <w:tc>
          <w:tcPr>
            <w:tcW w:w="829" w:type="pct"/>
            <w:shd w:val="clear" w:color="auto" w:fill="2E74B5" w:themeFill="accent1" w:themeFillShade="BF"/>
            <w:vAlign w:val="center"/>
          </w:tcPr>
          <w:p w14:paraId="5DD4FE10" w14:textId="77777777" w:rsidR="007F5BC9" w:rsidRPr="00437205" w:rsidRDefault="007F5BC9" w:rsidP="00684C09">
            <w:pPr>
              <w:jc w:val="center"/>
              <w:rPr>
                <w:rFonts w:asciiTheme="majorHAnsi" w:hAnsiTheme="majorHAnsi"/>
                <w:color w:val="FFFFFF" w:themeColor="background1"/>
                <w:lang w:eastAsia="es-SV"/>
              </w:rPr>
            </w:pPr>
            <w:bookmarkStart w:id="14" w:name="_Toc491954034"/>
            <w:r w:rsidRPr="00437205">
              <w:rPr>
                <w:rFonts w:asciiTheme="majorHAnsi" w:hAnsiTheme="majorHAnsi"/>
                <w:color w:val="FFFFFF" w:themeColor="background1"/>
                <w:lang w:eastAsia="es-SV"/>
              </w:rPr>
              <w:t>Código Referencia</w:t>
            </w:r>
            <w:bookmarkEnd w:id="14"/>
          </w:p>
        </w:tc>
        <w:tc>
          <w:tcPr>
            <w:tcW w:w="2329" w:type="pct"/>
            <w:shd w:val="clear" w:color="auto" w:fill="2E74B5" w:themeFill="accent1" w:themeFillShade="BF"/>
            <w:vAlign w:val="center"/>
          </w:tcPr>
          <w:p w14:paraId="4F23880C" w14:textId="19C50415" w:rsidR="007F5BC9" w:rsidRPr="00437205" w:rsidRDefault="00D90287" w:rsidP="00684C09">
            <w:pPr>
              <w:jc w:val="center"/>
              <w:rPr>
                <w:rFonts w:asciiTheme="majorHAnsi" w:hAnsiTheme="majorHAnsi"/>
                <w:color w:val="FFFFFF" w:themeColor="background1"/>
                <w:lang w:eastAsia="es-SV"/>
              </w:rPr>
            </w:pPr>
            <w:r>
              <w:rPr>
                <w:rFonts w:asciiTheme="majorHAnsi" w:hAnsiTheme="majorHAnsi"/>
                <w:color w:val="FFFFFF" w:themeColor="background1"/>
                <w:lang w:eastAsia="es-SV"/>
              </w:rPr>
              <w:t>Beneficio</w:t>
            </w:r>
          </w:p>
        </w:tc>
      </w:tr>
      <w:tr w:rsidR="003E5E27" w:rsidRPr="00B35641" w14:paraId="68B0B58D" w14:textId="77777777" w:rsidTr="003C0B23">
        <w:trPr>
          <w:trHeight w:val="528"/>
        </w:trPr>
        <w:tc>
          <w:tcPr>
            <w:tcW w:w="1842" w:type="pct"/>
            <w:shd w:val="clear" w:color="auto" w:fill="auto"/>
            <w:vAlign w:val="center"/>
          </w:tcPr>
          <w:p w14:paraId="6B16BDF6" w14:textId="150272C7" w:rsidR="003E5E27" w:rsidRPr="00A26258" w:rsidRDefault="00A27EFC" w:rsidP="00555129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A26258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Inventario de dominios de</w:t>
            </w:r>
            <w:r w:rsidR="00266995" w:rsidRPr="00A26258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 servidores de aplicaciones</w:t>
            </w:r>
            <w:r w:rsidR="00980AB1" w:rsidRPr="00A26258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.</w:t>
            </w:r>
            <w:r w:rsidR="00303EE5" w:rsidRPr="00A26258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829" w:type="pct"/>
            <w:vAlign w:val="center"/>
          </w:tcPr>
          <w:p w14:paraId="628271E3" w14:textId="2CDCEA4E" w:rsidR="003E5E27" w:rsidRPr="00A26258" w:rsidRDefault="00303EE5" w:rsidP="00555129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A26258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ESA-ID-P1-F7</w:t>
            </w:r>
          </w:p>
        </w:tc>
        <w:tc>
          <w:tcPr>
            <w:tcW w:w="2329" w:type="pct"/>
            <w:vAlign w:val="center"/>
          </w:tcPr>
          <w:p w14:paraId="4158047B" w14:textId="34A644BC" w:rsidR="00A65561" w:rsidRPr="00A012E7" w:rsidRDefault="00A65561" w:rsidP="00555129">
            <w:pP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</w:tc>
      </w:tr>
    </w:tbl>
    <w:p w14:paraId="2F420857" w14:textId="77777777" w:rsidR="007F5BC9" w:rsidRPr="007E0E5F" w:rsidRDefault="007F5BC9" w:rsidP="00684C09">
      <w:pPr>
        <w:pStyle w:val="Ttulo3"/>
        <w:ind w:left="567" w:right="454"/>
      </w:pPr>
      <w:bookmarkStart w:id="15" w:name="_Toc112653588"/>
      <w:r w:rsidRPr="007E0E5F">
        <w:t>Documentos referenciados</w:t>
      </w:r>
      <w:bookmarkEnd w:id="15"/>
    </w:p>
    <w:p w14:paraId="51BCABC5" w14:textId="77777777" w:rsidR="00F704F5" w:rsidRDefault="00F704F5" w:rsidP="00684C09">
      <w:pPr>
        <w:tabs>
          <w:tab w:val="left" w:pos="3198"/>
        </w:tabs>
        <w:spacing w:line="240" w:lineRule="auto"/>
        <w:ind w:right="454"/>
        <w:rPr>
          <w:b/>
          <w:color w:val="404040" w:themeColor="text1" w:themeTint="BF"/>
        </w:rPr>
      </w:pPr>
    </w:p>
    <w:p w14:paraId="1B802969" w14:textId="0DCA4600" w:rsidR="00521E0E" w:rsidRDefault="00521E0E" w:rsidP="00763361">
      <w:pPr>
        <w:tabs>
          <w:tab w:val="left" w:pos="3198"/>
        </w:tabs>
        <w:spacing w:line="240" w:lineRule="auto"/>
        <w:ind w:right="454"/>
        <w:jc w:val="both"/>
        <w:rPr>
          <w:b/>
          <w:color w:val="404040" w:themeColor="text1" w:themeTint="BF"/>
        </w:rPr>
      </w:pPr>
    </w:p>
    <w:p w14:paraId="23EC20CE" w14:textId="7CAFC43C" w:rsidR="00F704F5" w:rsidRDefault="00F704F5" w:rsidP="00763361">
      <w:pPr>
        <w:tabs>
          <w:tab w:val="left" w:pos="3198"/>
        </w:tabs>
        <w:spacing w:line="240" w:lineRule="auto"/>
        <w:ind w:right="454"/>
        <w:jc w:val="both"/>
        <w:rPr>
          <w:b/>
          <w:color w:val="404040" w:themeColor="text1" w:themeTint="BF"/>
        </w:rPr>
      </w:pPr>
    </w:p>
    <w:p w14:paraId="7E081D17" w14:textId="513DACE6" w:rsidR="00EC296F" w:rsidRDefault="00EC296F" w:rsidP="00763361">
      <w:pPr>
        <w:tabs>
          <w:tab w:val="left" w:pos="3198"/>
        </w:tabs>
        <w:spacing w:line="240" w:lineRule="auto"/>
        <w:ind w:right="454"/>
        <w:jc w:val="both"/>
        <w:rPr>
          <w:b/>
          <w:color w:val="404040" w:themeColor="text1" w:themeTint="BF"/>
        </w:rPr>
      </w:pPr>
    </w:p>
    <w:p w14:paraId="461ED2CA" w14:textId="2789640E" w:rsidR="00EC296F" w:rsidRDefault="00EC296F" w:rsidP="00763361">
      <w:pPr>
        <w:tabs>
          <w:tab w:val="left" w:pos="3198"/>
        </w:tabs>
        <w:spacing w:line="240" w:lineRule="auto"/>
        <w:ind w:right="454"/>
        <w:jc w:val="both"/>
        <w:rPr>
          <w:b/>
          <w:color w:val="404040" w:themeColor="text1" w:themeTint="BF"/>
        </w:rPr>
      </w:pPr>
    </w:p>
    <w:p w14:paraId="5CD02A4D" w14:textId="38F3B52C" w:rsidR="00EC296F" w:rsidRDefault="00EC296F" w:rsidP="00763361">
      <w:pPr>
        <w:tabs>
          <w:tab w:val="left" w:pos="3198"/>
        </w:tabs>
        <w:spacing w:line="240" w:lineRule="auto"/>
        <w:ind w:right="454"/>
        <w:jc w:val="both"/>
        <w:rPr>
          <w:b/>
          <w:color w:val="404040" w:themeColor="text1" w:themeTint="BF"/>
        </w:rPr>
      </w:pPr>
    </w:p>
    <w:p w14:paraId="5B063261" w14:textId="17C793E7" w:rsidR="00EC296F" w:rsidRPr="00684C09" w:rsidRDefault="00EC296F" w:rsidP="00763361">
      <w:pPr>
        <w:tabs>
          <w:tab w:val="left" w:pos="3198"/>
        </w:tabs>
        <w:spacing w:line="240" w:lineRule="auto"/>
        <w:ind w:right="454"/>
        <w:jc w:val="both"/>
        <w:rPr>
          <w:b/>
          <w:color w:val="404040" w:themeColor="text1" w:themeTint="BF"/>
        </w:rPr>
      </w:pPr>
    </w:p>
    <w:p w14:paraId="5E81B52C" w14:textId="311031ED" w:rsidR="00EC296F" w:rsidRDefault="00EC296F" w:rsidP="00763361">
      <w:pPr>
        <w:tabs>
          <w:tab w:val="left" w:pos="3198"/>
        </w:tabs>
        <w:spacing w:line="240" w:lineRule="auto"/>
        <w:ind w:right="454"/>
        <w:jc w:val="both"/>
        <w:rPr>
          <w:b/>
          <w:color w:val="404040" w:themeColor="text1" w:themeTint="BF"/>
        </w:rPr>
      </w:pPr>
    </w:p>
    <w:p w14:paraId="55581BE0" w14:textId="303244DB" w:rsidR="00EC296F" w:rsidRDefault="00EC296F" w:rsidP="00763361">
      <w:pPr>
        <w:tabs>
          <w:tab w:val="left" w:pos="3198"/>
        </w:tabs>
        <w:spacing w:line="240" w:lineRule="auto"/>
        <w:ind w:right="454"/>
        <w:jc w:val="both"/>
        <w:rPr>
          <w:b/>
          <w:color w:val="404040" w:themeColor="text1" w:themeTint="BF"/>
        </w:rPr>
      </w:pPr>
    </w:p>
    <w:p w14:paraId="13884F4B" w14:textId="6F569987" w:rsidR="00EC296F" w:rsidRDefault="00EC296F" w:rsidP="00763361">
      <w:pPr>
        <w:tabs>
          <w:tab w:val="left" w:pos="3198"/>
        </w:tabs>
        <w:spacing w:line="240" w:lineRule="auto"/>
        <w:ind w:right="454"/>
        <w:jc w:val="both"/>
        <w:rPr>
          <w:b/>
          <w:color w:val="404040" w:themeColor="text1" w:themeTint="BF"/>
        </w:rPr>
      </w:pPr>
    </w:p>
    <w:p w14:paraId="684CD377" w14:textId="66596D25" w:rsidR="00EC296F" w:rsidRDefault="00EC296F" w:rsidP="00763361">
      <w:pPr>
        <w:tabs>
          <w:tab w:val="left" w:pos="3198"/>
        </w:tabs>
        <w:spacing w:line="240" w:lineRule="auto"/>
        <w:ind w:right="454"/>
        <w:jc w:val="both"/>
        <w:rPr>
          <w:b/>
          <w:color w:val="404040" w:themeColor="text1" w:themeTint="BF"/>
        </w:rPr>
      </w:pPr>
    </w:p>
    <w:p w14:paraId="0FBD1A62" w14:textId="64A9D154" w:rsidR="00EC296F" w:rsidRDefault="00EC296F" w:rsidP="00763361">
      <w:pPr>
        <w:tabs>
          <w:tab w:val="left" w:pos="3198"/>
        </w:tabs>
        <w:spacing w:line="240" w:lineRule="auto"/>
        <w:ind w:right="454"/>
        <w:jc w:val="both"/>
        <w:rPr>
          <w:b/>
          <w:color w:val="404040" w:themeColor="text1" w:themeTint="BF"/>
        </w:rPr>
      </w:pPr>
    </w:p>
    <w:p w14:paraId="61D07867" w14:textId="15A7EF0C" w:rsidR="00EC296F" w:rsidRDefault="00EC296F" w:rsidP="00763361">
      <w:pPr>
        <w:tabs>
          <w:tab w:val="left" w:pos="3198"/>
        </w:tabs>
        <w:spacing w:line="240" w:lineRule="auto"/>
        <w:ind w:right="454"/>
        <w:jc w:val="both"/>
        <w:rPr>
          <w:b/>
          <w:color w:val="404040" w:themeColor="text1" w:themeTint="BF"/>
        </w:rPr>
      </w:pPr>
    </w:p>
    <w:p w14:paraId="668A5ADA" w14:textId="64CC3F93" w:rsidR="00EC296F" w:rsidRDefault="00EC296F" w:rsidP="00763361">
      <w:pPr>
        <w:tabs>
          <w:tab w:val="left" w:pos="3198"/>
        </w:tabs>
        <w:spacing w:line="240" w:lineRule="auto"/>
        <w:ind w:right="454"/>
        <w:jc w:val="both"/>
        <w:rPr>
          <w:b/>
          <w:color w:val="404040" w:themeColor="text1" w:themeTint="BF"/>
        </w:rPr>
      </w:pPr>
    </w:p>
    <w:p w14:paraId="0AAFD734" w14:textId="16DF8F7B" w:rsidR="00EC296F" w:rsidRDefault="00EC296F" w:rsidP="00763361">
      <w:pPr>
        <w:tabs>
          <w:tab w:val="left" w:pos="3198"/>
        </w:tabs>
        <w:spacing w:line="240" w:lineRule="auto"/>
        <w:ind w:right="454"/>
        <w:jc w:val="both"/>
        <w:rPr>
          <w:b/>
          <w:color w:val="404040" w:themeColor="text1" w:themeTint="BF"/>
        </w:rPr>
      </w:pPr>
    </w:p>
    <w:p w14:paraId="19900DE5" w14:textId="4671C41C" w:rsidR="00EC296F" w:rsidRDefault="00EC296F" w:rsidP="00763361">
      <w:pPr>
        <w:tabs>
          <w:tab w:val="left" w:pos="3198"/>
        </w:tabs>
        <w:spacing w:line="240" w:lineRule="auto"/>
        <w:ind w:right="454"/>
        <w:jc w:val="both"/>
        <w:rPr>
          <w:b/>
          <w:color w:val="404040" w:themeColor="text1" w:themeTint="BF"/>
        </w:rPr>
      </w:pPr>
    </w:p>
    <w:p w14:paraId="157D4FAD" w14:textId="036649BD" w:rsidR="00EC296F" w:rsidRDefault="00EC296F" w:rsidP="00763361">
      <w:pPr>
        <w:tabs>
          <w:tab w:val="left" w:pos="3198"/>
        </w:tabs>
        <w:spacing w:line="240" w:lineRule="auto"/>
        <w:ind w:right="454"/>
        <w:jc w:val="both"/>
        <w:rPr>
          <w:b/>
          <w:color w:val="404040" w:themeColor="text1" w:themeTint="BF"/>
        </w:rPr>
      </w:pPr>
    </w:p>
    <w:p w14:paraId="06277962" w14:textId="33684E0A" w:rsidR="00EC296F" w:rsidRDefault="00EC296F" w:rsidP="00763361">
      <w:pPr>
        <w:tabs>
          <w:tab w:val="left" w:pos="3198"/>
        </w:tabs>
        <w:spacing w:line="240" w:lineRule="auto"/>
        <w:ind w:right="454"/>
        <w:jc w:val="both"/>
        <w:rPr>
          <w:b/>
          <w:color w:val="404040" w:themeColor="text1" w:themeTint="BF"/>
        </w:rPr>
      </w:pPr>
    </w:p>
    <w:p w14:paraId="43869A44" w14:textId="1DD90B3B" w:rsidR="00EC296F" w:rsidRDefault="00EC296F" w:rsidP="00763361">
      <w:pPr>
        <w:tabs>
          <w:tab w:val="left" w:pos="3198"/>
        </w:tabs>
        <w:spacing w:line="240" w:lineRule="auto"/>
        <w:ind w:right="454"/>
        <w:jc w:val="both"/>
        <w:rPr>
          <w:b/>
          <w:color w:val="404040" w:themeColor="text1" w:themeTint="BF"/>
        </w:rPr>
      </w:pPr>
    </w:p>
    <w:p w14:paraId="2A9098D2" w14:textId="424A102E" w:rsidR="00EC296F" w:rsidRDefault="00EC296F" w:rsidP="00763361">
      <w:pPr>
        <w:tabs>
          <w:tab w:val="left" w:pos="3198"/>
        </w:tabs>
        <w:spacing w:line="240" w:lineRule="auto"/>
        <w:ind w:right="454"/>
        <w:jc w:val="both"/>
        <w:rPr>
          <w:b/>
          <w:color w:val="404040" w:themeColor="text1" w:themeTint="BF"/>
        </w:rPr>
      </w:pPr>
    </w:p>
    <w:p w14:paraId="2E5B7C32" w14:textId="77777777" w:rsidR="00822EAC" w:rsidRDefault="00822EAC" w:rsidP="00763361">
      <w:pPr>
        <w:tabs>
          <w:tab w:val="left" w:pos="3198"/>
        </w:tabs>
        <w:spacing w:line="240" w:lineRule="auto"/>
        <w:ind w:right="454"/>
        <w:jc w:val="both"/>
        <w:rPr>
          <w:b/>
          <w:color w:val="404040" w:themeColor="text1" w:themeTint="BF"/>
        </w:rPr>
      </w:pPr>
    </w:p>
    <w:p w14:paraId="438E721E" w14:textId="77777777" w:rsidR="00FF5036" w:rsidRDefault="00FF5036" w:rsidP="00763361">
      <w:pPr>
        <w:tabs>
          <w:tab w:val="left" w:pos="3198"/>
        </w:tabs>
        <w:spacing w:line="240" w:lineRule="auto"/>
        <w:ind w:right="454"/>
        <w:jc w:val="both"/>
        <w:rPr>
          <w:b/>
          <w:color w:val="404040" w:themeColor="text1" w:themeTint="BF"/>
        </w:rPr>
      </w:pPr>
    </w:p>
    <w:p w14:paraId="5A7E2EA5" w14:textId="77777777" w:rsidR="00F704F5" w:rsidRDefault="00F704F5" w:rsidP="00763361">
      <w:pPr>
        <w:tabs>
          <w:tab w:val="left" w:pos="3198"/>
        </w:tabs>
        <w:spacing w:line="240" w:lineRule="auto"/>
        <w:ind w:right="454"/>
        <w:jc w:val="both"/>
        <w:rPr>
          <w:b/>
          <w:color w:val="404040" w:themeColor="text1" w:themeTint="BF"/>
        </w:rPr>
      </w:pPr>
    </w:p>
    <w:p w14:paraId="10073449" w14:textId="72E32D4A" w:rsidR="007F5BC9" w:rsidRPr="002622CA" w:rsidRDefault="007F5BC9" w:rsidP="00763361">
      <w:pPr>
        <w:pStyle w:val="Ttulo3"/>
        <w:ind w:left="567" w:right="454"/>
        <w:jc w:val="both"/>
      </w:pPr>
      <w:bookmarkStart w:id="16" w:name="_Toc112653589"/>
      <w:r w:rsidRPr="002622CA">
        <w:lastRenderedPageBreak/>
        <w:t>Anexo 2.</w:t>
      </w:r>
      <w:bookmarkEnd w:id="16"/>
      <w:r w:rsidRPr="002622CA">
        <w:t xml:space="preserve"> </w:t>
      </w:r>
    </w:p>
    <w:p w14:paraId="7F6D7B41" w14:textId="2148C8DD" w:rsidR="007F5BC9" w:rsidRPr="007E0E5F" w:rsidRDefault="007F5BC9" w:rsidP="00763361">
      <w:pPr>
        <w:pStyle w:val="Ttulo3"/>
        <w:ind w:left="567" w:right="454"/>
        <w:jc w:val="both"/>
      </w:pPr>
      <w:bookmarkStart w:id="17" w:name="_Toc112653590"/>
      <w:r w:rsidRPr="007E0E5F">
        <w:t>Definiciones:</w:t>
      </w:r>
      <w:bookmarkEnd w:id="17"/>
      <w:r w:rsidRPr="007E0E5F">
        <w:t xml:space="preserve">   </w:t>
      </w:r>
    </w:p>
    <w:p w14:paraId="004E87ED" w14:textId="77777777" w:rsidR="00993A7C" w:rsidRPr="00993A7C" w:rsidRDefault="00993A7C" w:rsidP="00763361">
      <w:pPr>
        <w:spacing w:line="240" w:lineRule="auto"/>
        <w:ind w:right="454"/>
        <w:jc w:val="both"/>
        <w:rPr>
          <w:lang w:val="es-DO"/>
        </w:rPr>
      </w:pPr>
    </w:p>
    <w:tbl>
      <w:tblPr>
        <w:tblStyle w:val="Tablaconcuadrcula"/>
        <w:tblW w:w="10206" w:type="dxa"/>
        <w:tblInd w:w="-572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868"/>
        <w:gridCol w:w="8338"/>
      </w:tblGrid>
      <w:tr w:rsidR="00E92575" w14:paraId="400FD91C" w14:textId="77777777" w:rsidTr="006C6726">
        <w:trPr>
          <w:trHeight w:val="689"/>
        </w:trPr>
        <w:tc>
          <w:tcPr>
            <w:tcW w:w="18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61E694C" w14:textId="74585118" w:rsidR="00E92575" w:rsidRPr="009E0768" w:rsidRDefault="009E0768" w:rsidP="00822EAC">
            <w:pPr>
              <w:jc w:val="both"/>
              <w:rPr>
                <w:rFonts w:asciiTheme="majorHAnsi" w:hAnsiTheme="majorHAnsi" w:cstheme="majorHAnsi"/>
                <w:b/>
                <w:bCs/>
                <w:color w:val="404040" w:themeColor="text1" w:themeTint="BF"/>
                <w:szCs w:val="24"/>
                <w:lang w:eastAsia="es-SV"/>
              </w:rPr>
            </w:pPr>
            <w:r>
              <w:rPr>
                <w:rFonts w:asciiTheme="majorHAnsi" w:hAnsiTheme="majorHAnsi" w:cstheme="majorHAnsi"/>
                <w:b/>
                <w:bCs/>
                <w:color w:val="404040" w:themeColor="text1" w:themeTint="BF"/>
                <w:szCs w:val="24"/>
                <w:lang w:eastAsia="es-SV"/>
              </w:rPr>
              <w:t>DESCRIPCIÓN</w:t>
            </w:r>
          </w:p>
        </w:tc>
        <w:tc>
          <w:tcPr>
            <w:tcW w:w="8338" w:type="dxa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7BA45AC" w14:textId="1CBE457B" w:rsidR="00E92575" w:rsidRPr="009E0768" w:rsidRDefault="009E0768" w:rsidP="00822EAC">
            <w:pPr>
              <w:jc w:val="both"/>
              <w:rPr>
                <w:rFonts w:ascii="Calibri Light" w:hAnsi="Calibri Light"/>
                <w:b/>
                <w:bCs/>
                <w:color w:val="404040"/>
                <w:szCs w:val="24"/>
                <w:lang w:eastAsia="es-SV"/>
              </w:rPr>
            </w:pPr>
            <w:r w:rsidRPr="009E0768">
              <w:rPr>
                <w:rFonts w:ascii="Calibri Light" w:hAnsi="Calibri Light"/>
                <w:b/>
                <w:bCs/>
                <w:color w:val="404040"/>
                <w:szCs w:val="24"/>
                <w:lang w:eastAsia="es-SV"/>
              </w:rPr>
              <w:t>DEFINICIÓN</w:t>
            </w:r>
          </w:p>
        </w:tc>
      </w:tr>
      <w:tr w:rsidR="008A3814" w14:paraId="3ECA8EA5" w14:textId="77777777" w:rsidTr="006C6726">
        <w:trPr>
          <w:trHeight w:val="247"/>
        </w:trPr>
        <w:tc>
          <w:tcPr>
            <w:tcW w:w="18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031CAA0" w14:textId="4E0C2633" w:rsidR="008A3814" w:rsidRPr="00C61251" w:rsidRDefault="008A3814" w:rsidP="00822EAC">
            <w:pPr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C6125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DBA</w:t>
            </w:r>
          </w:p>
        </w:tc>
        <w:tc>
          <w:tcPr>
            <w:tcW w:w="8338" w:type="dxa"/>
            <w:tcBorders>
              <w:left w:val="single" w:sz="4" w:space="0" w:color="7F7F7F" w:themeColor="text1" w:themeTint="80"/>
            </w:tcBorders>
            <w:vAlign w:val="center"/>
          </w:tcPr>
          <w:p w14:paraId="01373A77" w14:textId="06942AAE" w:rsidR="008A3814" w:rsidRPr="00C61251" w:rsidRDefault="008A3814" w:rsidP="00822EAC">
            <w:pPr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C6125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Administrador de base de datos.</w:t>
            </w:r>
          </w:p>
        </w:tc>
      </w:tr>
      <w:tr w:rsidR="00264F8B" w14:paraId="43D5C79C" w14:textId="77777777" w:rsidTr="006C6726">
        <w:trPr>
          <w:trHeight w:val="247"/>
        </w:trPr>
        <w:tc>
          <w:tcPr>
            <w:tcW w:w="18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8A839A" w14:textId="3DC17051" w:rsidR="00264F8B" w:rsidRPr="00C61251" w:rsidRDefault="00264F8B" w:rsidP="00822EAC">
            <w:pPr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C6125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SQL</w:t>
            </w:r>
          </w:p>
        </w:tc>
        <w:tc>
          <w:tcPr>
            <w:tcW w:w="8338" w:type="dxa"/>
            <w:tcBorders>
              <w:left w:val="single" w:sz="4" w:space="0" w:color="7F7F7F" w:themeColor="text1" w:themeTint="80"/>
            </w:tcBorders>
            <w:vAlign w:val="center"/>
          </w:tcPr>
          <w:p w14:paraId="42E7708E" w14:textId="4D70AE29" w:rsidR="00264F8B" w:rsidRPr="00C61251" w:rsidRDefault="00264F8B" w:rsidP="00822EAC">
            <w:pPr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proofErr w:type="spellStart"/>
            <w:r w:rsidRPr="00C6125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Structured</w:t>
            </w:r>
            <w:proofErr w:type="spellEnd"/>
            <w:r w:rsidRPr="00C6125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C6125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Query</w:t>
            </w:r>
            <w:proofErr w:type="spellEnd"/>
            <w:r w:rsidRPr="00C6125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C6125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Language</w:t>
            </w:r>
            <w:proofErr w:type="spellEnd"/>
            <w:r w:rsidRPr="00C6125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/ Lenguaje de Consulta Estructurado.</w:t>
            </w:r>
          </w:p>
        </w:tc>
      </w:tr>
      <w:tr w:rsidR="000532E8" w14:paraId="125D2A65" w14:textId="77777777" w:rsidTr="006C6726">
        <w:trPr>
          <w:trHeight w:val="247"/>
        </w:trPr>
        <w:tc>
          <w:tcPr>
            <w:tcW w:w="18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7214276" w14:textId="5D3EE861" w:rsidR="000532E8" w:rsidRPr="00C61251" w:rsidRDefault="000532E8" w:rsidP="00822EAC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C6125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BD</w:t>
            </w:r>
          </w:p>
        </w:tc>
        <w:tc>
          <w:tcPr>
            <w:tcW w:w="8338" w:type="dxa"/>
            <w:tcBorders>
              <w:left w:val="single" w:sz="4" w:space="0" w:color="7F7F7F" w:themeColor="text1" w:themeTint="80"/>
            </w:tcBorders>
            <w:vAlign w:val="center"/>
          </w:tcPr>
          <w:p w14:paraId="11FF834F" w14:textId="0FD5D848" w:rsidR="000532E8" w:rsidRPr="00C61251" w:rsidRDefault="000532E8" w:rsidP="00822EAC">
            <w:pPr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C6125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Base de Datos.</w:t>
            </w:r>
          </w:p>
        </w:tc>
      </w:tr>
      <w:tr w:rsidR="00E92575" w14:paraId="1844B9AD" w14:textId="77777777" w:rsidTr="006C6726">
        <w:trPr>
          <w:trHeight w:val="247"/>
        </w:trPr>
        <w:tc>
          <w:tcPr>
            <w:tcW w:w="18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08EA4D" w14:textId="22350757" w:rsidR="00E92575" w:rsidRPr="00C61251" w:rsidRDefault="00EA3A99" w:rsidP="00822EAC">
            <w:pP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C6125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BASE DE DATOS</w:t>
            </w:r>
          </w:p>
        </w:tc>
        <w:tc>
          <w:tcPr>
            <w:tcW w:w="8338" w:type="dxa"/>
            <w:tcBorders>
              <w:left w:val="single" w:sz="4" w:space="0" w:color="7F7F7F" w:themeColor="text1" w:themeTint="80"/>
            </w:tcBorders>
            <w:vAlign w:val="center"/>
          </w:tcPr>
          <w:p w14:paraId="601171B9" w14:textId="2CE83EBF" w:rsidR="00E92575" w:rsidRPr="00C61251" w:rsidRDefault="00EA3A99" w:rsidP="00822EAC">
            <w:pPr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C6125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Es una recopilación organizada de información o datos estructurados, que normalmente se almacena de forma electrónica en un sistema informático para poseer un mejor control y poder encontrarla y utilizarla de una manera más rápida.</w:t>
            </w:r>
          </w:p>
        </w:tc>
      </w:tr>
      <w:tr w:rsidR="00E92575" w14:paraId="4E64E12E" w14:textId="77777777" w:rsidTr="006C6726">
        <w:trPr>
          <w:trHeight w:val="262"/>
        </w:trPr>
        <w:tc>
          <w:tcPr>
            <w:tcW w:w="18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93D1CE" w14:textId="40606166" w:rsidR="00E92575" w:rsidRPr="00C61251" w:rsidRDefault="00EA3A99" w:rsidP="00822EAC">
            <w:pPr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</w:pPr>
            <w:r w:rsidRPr="00C6125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  <w:t>PROMPT</w:t>
            </w:r>
          </w:p>
        </w:tc>
        <w:tc>
          <w:tcPr>
            <w:tcW w:w="8338" w:type="dxa"/>
            <w:tcBorders>
              <w:left w:val="single" w:sz="4" w:space="0" w:color="7F7F7F" w:themeColor="text1" w:themeTint="80"/>
            </w:tcBorders>
            <w:vAlign w:val="center"/>
          </w:tcPr>
          <w:p w14:paraId="04E488E8" w14:textId="5C2C596E" w:rsidR="00E92575" w:rsidRPr="00C61251" w:rsidRDefault="00EA3A99" w:rsidP="00822EAC">
            <w:pPr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C6125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Carácter o conjunto de caracteres que se muestran en una </w:t>
            </w:r>
            <w:hyperlink r:id="rId11" w:history="1">
              <w:r w:rsidRPr="00C61251">
                <w:rPr>
                  <w:rFonts w:asciiTheme="majorHAnsi" w:hAnsiTheme="majorHAnsi" w:cstheme="majorHAnsi"/>
                  <w:color w:val="404040" w:themeColor="text1" w:themeTint="BF"/>
                  <w:sz w:val="20"/>
                  <w:szCs w:val="20"/>
                </w:rPr>
                <w:t>línea de comandos</w:t>
              </w:r>
            </w:hyperlink>
            <w:r w:rsidRPr="00C6125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 para indicar que está a la espera de órdenes.</w:t>
            </w:r>
          </w:p>
        </w:tc>
      </w:tr>
      <w:tr w:rsidR="00E92575" w14:paraId="70851E3D" w14:textId="77777777" w:rsidTr="006C6726">
        <w:trPr>
          <w:trHeight w:val="247"/>
        </w:trPr>
        <w:tc>
          <w:tcPr>
            <w:tcW w:w="18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F1F84B2" w14:textId="34E2F6EB" w:rsidR="00E92575" w:rsidRPr="00C61251" w:rsidRDefault="006129B6" w:rsidP="00822EAC">
            <w:pPr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</w:pPr>
            <w:r w:rsidRPr="00C6125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  <w:t>COMANDOS</w:t>
            </w:r>
          </w:p>
        </w:tc>
        <w:tc>
          <w:tcPr>
            <w:tcW w:w="8338" w:type="dxa"/>
            <w:tcBorders>
              <w:left w:val="single" w:sz="4" w:space="0" w:color="7F7F7F" w:themeColor="text1" w:themeTint="80"/>
            </w:tcBorders>
            <w:vAlign w:val="center"/>
          </w:tcPr>
          <w:p w14:paraId="4732521E" w14:textId="764BB3E0" w:rsidR="00E92575" w:rsidRPr="00C61251" w:rsidRDefault="006129B6" w:rsidP="00822EAC">
            <w:pPr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C6125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Es una instrucción específica dada a una aplicación informática para realizar algún tipo de tarea o función.</w:t>
            </w:r>
          </w:p>
        </w:tc>
      </w:tr>
      <w:tr w:rsidR="00E92575" w14:paraId="43D484DE" w14:textId="77777777" w:rsidTr="006C6726">
        <w:trPr>
          <w:trHeight w:val="262"/>
        </w:trPr>
        <w:tc>
          <w:tcPr>
            <w:tcW w:w="18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DE60618" w14:textId="42D3AF4E" w:rsidR="00E92575" w:rsidRPr="00C61251" w:rsidRDefault="00E24548" w:rsidP="00822EAC">
            <w:pPr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</w:pPr>
            <w:r w:rsidRPr="00C6125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  <w:t>SERVIDOR</w:t>
            </w:r>
          </w:p>
        </w:tc>
        <w:tc>
          <w:tcPr>
            <w:tcW w:w="8338" w:type="dxa"/>
            <w:tcBorders>
              <w:left w:val="single" w:sz="4" w:space="0" w:color="7F7F7F" w:themeColor="text1" w:themeTint="80"/>
            </w:tcBorders>
            <w:vAlign w:val="center"/>
          </w:tcPr>
          <w:p w14:paraId="3C848AFB" w14:textId="2DCB88FA" w:rsidR="00E92575" w:rsidRPr="00C61251" w:rsidRDefault="00E24548" w:rsidP="00822EAC">
            <w:pPr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C6125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Sistema que proporciona recursos, datos, servicios o programas a otros ordenadores, a través de una red.</w:t>
            </w:r>
          </w:p>
        </w:tc>
      </w:tr>
      <w:tr w:rsidR="00E92575" w14:paraId="31A2A22D" w14:textId="77777777" w:rsidTr="00C61251">
        <w:trPr>
          <w:trHeight w:val="70"/>
        </w:trPr>
        <w:tc>
          <w:tcPr>
            <w:tcW w:w="18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FA0FA4" w14:textId="4C6A579A" w:rsidR="00E92575" w:rsidRPr="00C61251" w:rsidRDefault="00764F8D" w:rsidP="00822EAC">
            <w:pPr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</w:pPr>
            <w:r w:rsidRPr="00C6125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s-ES"/>
              </w:rPr>
              <w:t>SHELL</w:t>
            </w:r>
          </w:p>
        </w:tc>
        <w:tc>
          <w:tcPr>
            <w:tcW w:w="8338" w:type="dxa"/>
            <w:tcBorders>
              <w:left w:val="single" w:sz="4" w:space="0" w:color="7F7F7F" w:themeColor="text1" w:themeTint="80"/>
            </w:tcBorders>
            <w:vAlign w:val="center"/>
          </w:tcPr>
          <w:p w14:paraId="7636DBFE" w14:textId="152A892E" w:rsidR="00E92575" w:rsidRPr="00C61251" w:rsidRDefault="00764F8D" w:rsidP="00822EAC">
            <w:pPr>
              <w:jc w:val="both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C6125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 xml:space="preserve">Interfaz de línea de comandos, </w:t>
            </w:r>
            <w:r w:rsidR="00047B10" w:rsidRPr="00C6125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que gestiona la interacción entre el usuario y el sistema operativo.</w:t>
            </w:r>
          </w:p>
        </w:tc>
      </w:tr>
    </w:tbl>
    <w:p w14:paraId="1EE27BCA" w14:textId="519EF226" w:rsidR="007F5BC9" w:rsidRDefault="007F5BC9" w:rsidP="00763361">
      <w:pPr>
        <w:spacing w:line="240" w:lineRule="auto"/>
        <w:ind w:right="454"/>
        <w:jc w:val="both"/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59BC6F59" w14:textId="2D08977A" w:rsidR="00E5668B" w:rsidRDefault="00E5668B" w:rsidP="00763361">
      <w:pPr>
        <w:spacing w:line="240" w:lineRule="auto"/>
        <w:ind w:right="454"/>
        <w:jc w:val="both"/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3DA7FD9C" w14:textId="59367107" w:rsidR="00E5668B" w:rsidRDefault="00E5668B" w:rsidP="00763361">
      <w:pPr>
        <w:spacing w:line="240" w:lineRule="auto"/>
        <w:ind w:right="454"/>
        <w:jc w:val="both"/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189B0D4F" w14:textId="0F5A5B88" w:rsidR="0062560C" w:rsidRDefault="0062560C" w:rsidP="00763361">
      <w:pPr>
        <w:spacing w:line="240" w:lineRule="auto"/>
        <w:ind w:right="454"/>
        <w:jc w:val="both"/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18761CFE" w14:textId="0642F2AD" w:rsidR="0062560C" w:rsidRDefault="0062560C" w:rsidP="00763361">
      <w:pPr>
        <w:spacing w:line="240" w:lineRule="auto"/>
        <w:ind w:right="454"/>
        <w:jc w:val="both"/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51648561" w14:textId="185DAC5D" w:rsidR="0062560C" w:rsidRDefault="0062560C" w:rsidP="00763361">
      <w:pPr>
        <w:spacing w:line="240" w:lineRule="auto"/>
        <w:ind w:right="454"/>
        <w:jc w:val="both"/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5CAA2242" w14:textId="05F119D8" w:rsidR="0062560C" w:rsidRDefault="0062560C" w:rsidP="00763361">
      <w:pPr>
        <w:spacing w:line="240" w:lineRule="auto"/>
        <w:ind w:right="454"/>
        <w:jc w:val="both"/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0D791B1C" w14:textId="7A11B804" w:rsidR="0062560C" w:rsidRDefault="0062560C" w:rsidP="00763361">
      <w:pPr>
        <w:spacing w:line="240" w:lineRule="auto"/>
        <w:ind w:right="454"/>
        <w:jc w:val="both"/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14CD7029" w14:textId="28548E5E" w:rsidR="0062560C" w:rsidRDefault="0062560C" w:rsidP="00763361">
      <w:pPr>
        <w:spacing w:line="240" w:lineRule="auto"/>
        <w:ind w:right="454"/>
        <w:jc w:val="both"/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4EE66BD6" w14:textId="78C3D9B7" w:rsidR="0062560C" w:rsidRDefault="0062560C" w:rsidP="00763361">
      <w:pPr>
        <w:spacing w:line="240" w:lineRule="auto"/>
        <w:ind w:right="454"/>
        <w:jc w:val="both"/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0C842DAE" w14:textId="45D92AC7" w:rsidR="0062560C" w:rsidRDefault="0062560C" w:rsidP="00763361">
      <w:pPr>
        <w:spacing w:line="240" w:lineRule="auto"/>
        <w:ind w:right="454"/>
        <w:jc w:val="both"/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374AE178" w14:textId="77777777" w:rsidR="0062560C" w:rsidRDefault="0062560C" w:rsidP="00763361">
      <w:pPr>
        <w:spacing w:line="240" w:lineRule="auto"/>
        <w:ind w:right="454"/>
        <w:jc w:val="both"/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46BD6841" w14:textId="0AE3519D" w:rsidR="00E5668B" w:rsidRDefault="00E5668B" w:rsidP="00763361">
      <w:pPr>
        <w:spacing w:line="240" w:lineRule="auto"/>
        <w:ind w:right="454"/>
        <w:jc w:val="both"/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4DBE990D" w14:textId="5418C3D8" w:rsidR="00E5668B" w:rsidRDefault="00E5668B" w:rsidP="00763361">
      <w:pPr>
        <w:spacing w:line="240" w:lineRule="auto"/>
        <w:ind w:right="454"/>
        <w:jc w:val="both"/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4FEDB145" w14:textId="77777777" w:rsidR="00E5668B" w:rsidRDefault="00E5668B" w:rsidP="00763361">
      <w:pPr>
        <w:spacing w:line="240" w:lineRule="auto"/>
        <w:ind w:right="454"/>
        <w:jc w:val="both"/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</w:rPr>
      </w:pPr>
    </w:p>
    <w:p w14:paraId="5F43E9F3" w14:textId="62EF56A1" w:rsidR="007F5BC9" w:rsidRPr="002622CA" w:rsidRDefault="007F5BC9" w:rsidP="00763361">
      <w:pPr>
        <w:pStyle w:val="Ttulo3"/>
        <w:ind w:left="567" w:right="454"/>
        <w:jc w:val="both"/>
      </w:pPr>
      <w:bookmarkStart w:id="18" w:name="_Toc112653591"/>
      <w:r w:rsidRPr="002622CA">
        <w:lastRenderedPageBreak/>
        <w:t>Anexo 3.</w:t>
      </w:r>
      <w:bookmarkEnd w:id="18"/>
      <w:r w:rsidRPr="002622CA">
        <w:t xml:space="preserve"> </w:t>
      </w:r>
    </w:p>
    <w:p w14:paraId="4B730584" w14:textId="77777777" w:rsidR="007F5BC9" w:rsidRPr="00F1655D" w:rsidRDefault="007F5BC9" w:rsidP="00763361">
      <w:pPr>
        <w:pStyle w:val="Ttulo3"/>
        <w:ind w:left="567" w:right="454"/>
        <w:jc w:val="both"/>
        <w:rPr>
          <w:color w:val="404040" w:themeColor="text1" w:themeTint="BF"/>
          <w:sz w:val="22"/>
        </w:rPr>
      </w:pPr>
      <w:bookmarkStart w:id="19" w:name="_Toc112653592"/>
      <w:r w:rsidRPr="007E0E5F">
        <w:t>Control de cambios</w:t>
      </w:r>
      <w:bookmarkEnd w:id="19"/>
    </w:p>
    <w:tbl>
      <w:tblPr>
        <w:tblStyle w:val="Tablaconcuadrcula1"/>
        <w:tblpPr w:leftFromText="141" w:rightFromText="141" w:vertAnchor="text" w:horzAnchor="margin" w:tblpXSpec="center" w:tblpY="653"/>
        <w:tblW w:w="5782" w:type="pct"/>
        <w:tblLook w:val="04A0" w:firstRow="1" w:lastRow="0" w:firstColumn="1" w:lastColumn="0" w:noHBand="0" w:noVBand="1"/>
      </w:tblPr>
      <w:tblGrid>
        <w:gridCol w:w="1032"/>
        <w:gridCol w:w="1943"/>
        <w:gridCol w:w="2408"/>
        <w:gridCol w:w="2409"/>
        <w:gridCol w:w="2417"/>
      </w:tblGrid>
      <w:tr w:rsidR="00FF5036" w:rsidRPr="00FC3D0A" w14:paraId="0C9A364B" w14:textId="77777777" w:rsidTr="00FF5036">
        <w:trPr>
          <w:trHeight w:val="866"/>
        </w:trPr>
        <w:tc>
          <w:tcPr>
            <w:tcW w:w="50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43D8827B" w14:textId="77777777" w:rsidR="00FF5036" w:rsidRPr="00FC3D0A" w:rsidRDefault="00FF5036" w:rsidP="00925071">
            <w:pPr>
              <w:tabs>
                <w:tab w:val="left" w:pos="4742"/>
              </w:tabs>
              <w:spacing w:line="276" w:lineRule="auto"/>
              <w:jc w:val="both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Versión / Revisión</w:t>
            </w:r>
          </w:p>
        </w:tc>
        <w:tc>
          <w:tcPr>
            <w:tcW w:w="95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64128478" w14:textId="77777777" w:rsidR="00FF5036" w:rsidRPr="00FC3D0A" w:rsidRDefault="00FF5036" w:rsidP="00925071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Descripción de cambios</w:t>
            </w:r>
          </w:p>
        </w:tc>
        <w:tc>
          <w:tcPr>
            <w:tcW w:w="117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3570DCFD" w14:textId="77777777" w:rsidR="00FF5036" w:rsidRPr="00FC3D0A" w:rsidRDefault="00FF5036" w:rsidP="00925071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Elaborado por:</w:t>
            </w:r>
          </w:p>
          <w:p w14:paraId="45DAB73E" w14:textId="77777777" w:rsidR="00FF5036" w:rsidRPr="00FC3D0A" w:rsidRDefault="00FF5036" w:rsidP="00925071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i/>
                <w:color w:val="FFFFFF"/>
                <w:sz w:val="16"/>
                <w:lang w:val="es-DO" w:eastAsia="es-SV"/>
              </w:rPr>
            </w:pPr>
            <w:r w:rsidRPr="00FC3D0A">
              <w:rPr>
                <w:rFonts w:ascii="Calibri" w:hAnsi="Calibri"/>
                <w:i/>
                <w:color w:val="FFFFFF"/>
                <w:sz w:val="16"/>
                <w:lang w:val="es-DO" w:eastAsia="es-SV"/>
              </w:rPr>
              <w:t>(Nombre y fecha)</w:t>
            </w:r>
          </w:p>
        </w:tc>
        <w:tc>
          <w:tcPr>
            <w:tcW w:w="118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72B49D7D" w14:textId="77777777" w:rsidR="00FF5036" w:rsidRPr="00FC3D0A" w:rsidRDefault="00FF5036" w:rsidP="00925071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Revisado por:</w:t>
            </w:r>
          </w:p>
          <w:p w14:paraId="160AA7B1" w14:textId="77777777" w:rsidR="00FF5036" w:rsidRPr="00FC3D0A" w:rsidRDefault="00FF5036" w:rsidP="00925071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i/>
                <w:color w:val="FFFFFF"/>
                <w:sz w:val="16"/>
                <w:lang w:val="es-DO" w:eastAsia="es-SV"/>
              </w:rPr>
              <w:t>(Nombre y fecha)</w:t>
            </w:r>
          </w:p>
        </w:tc>
        <w:tc>
          <w:tcPr>
            <w:tcW w:w="118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31CFFEB4" w14:textId="77777777" w:rsidR="00FF5036" w:rsidRPr="00FC3D0A" w:rsidRDefault="00FF5036" w:rsidP="00925071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Aprobado por:</w:t>
            </w:r>
          </w:p>
          <w:p w14:paraId="136B0B39" w14:textId="77777777" w:rsidR="00FF5036" w:rsidRPr="00FC3D0A" w:rsidRDefault="00FF5036" w:rsidP="00925071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i/>
                <w:color w:val="FFFFFF"/>
                <w:sz w:val="16"/>
                <w:lang w:val="es-DO" w:eastAsia="es-SV"/>
              </w:rPr>
              <w:t>(Nombre y fecha)</w:t>
            </w:r>
          </w:p>
        </w:tc>
      </w:tr>
      <w:tr w:rsidR="00FF5036" w:rsidRPr="00FC3D0A" w14:paraId="2B5AC56E" w14:textId="77777777" w:rsidTr="00FF5036">
        <w:tc>
          <w:tcPr>
            <w:tcW w:w="505" w:type="pct"/>
            <w:tcBorders>
              <w:top w:val="single" w:sz="4" w:space="0" w:color="FFFFFF" w:themeColor="background1"/>
            </w:tcBorders>
            <w:vAlign w:val="center"/>
          </w:tcPr>
          <w:p w14:paraId="132191A6" w14:textId="77777777" w:rsidR="00FF5036" w:rsidRPr="00FC3D0A" w:rsidRDefault="00FF5036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 w:rsidRPr="00FC3D0A">
              <w:rPr>
                <w:rFonts w:ascii="Calibri Light" w:hAnsi="Calibri Light"/>
                <w:color w:val="404040"/>
                <w:sz w:val="22"/>
                <w:lang w:val="es-DO" w:eastAsia="es-SV"/>
              </w:rPr>
              <w:t>0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1</w:t>
            </w:r>
          </w:p>
        </w:tc>
        <w:tc>
          <w:tcPr>
            <w:tcW w:w="951" w:type="pct"/>
            <w:tcBorders>
              <w:top w:val="single" w:sz="4" w:space="0" w:color="FFFFFF" w:themeColor="background1"/>
            </w:tcBorders>
            <w:vAlign w:val="center"/>
          </w:tcPr>
          <w:p w14:paraId="09DD3BD7" w14:textId="77777777" w:rsidR="00FF5036" w:rsidRDefault="00FF5036" w:rsidP="00BF2170">
            <w:pPr>
              <w:jc w:val="both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Modificación completa de la infraestructura del documento</w:t>
            </w:r>
          </w:p>
          <w:p w14:paraId="074D52DE" w14:textId="77777777" w:rsidR="00FF5036" w:rsidRDefault="00FF5036" w:rsidP="00BF2170">
            <w:pPr>
              <w:jc w:val="both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3C70C51F" w14:textId="77769A74" w:rsidR="00FF5036" w:rsidRPr="00FC3D0A" w:rsidRDefault="005328F2" w:rsidP="00BF2170">
            <w:pPr>
              <w:jc w:val="both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El código de este documento reemplaza a </w:t>
            </w:r>
            <w:r w:rsidR="00FF5036"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SPA-055 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Habilitación y </w:t>
            </w:r>
            <w:r w:rsidR="00BF2170">
              <w:rPr>
                <w:rFonts w:ascii="Calibri Light" w:hAnsi="Calibri Light"/>
                <w:color w:val="404040"/>
                <w:sz w:val="22"/>
                <w:lang w:val="es-DO" w:eastAsia="es-SV"/>
              </w:rPr>
              <w:t>des habilitación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 de la base de datos.</w:t>
            </w:r>
          </w:p>
        </w:tc>
        <w:tc>
          <w:tcPr>
            <w:tcW w:w="1179" w:type="pct"/>
            <w:tcBorders>
              <w:top w:val="single" w:sz="4" w:space="0" w:color="FFFFFF" w:themeColor="background1"/>
            </w:tcBorders>
            <w:vAlign w:val="center"/>
          </w:tcPr>
          <w:p w14:paraId="4D471220" w14:textId="77777777" w:rsidR="00FF5036" w:rsidRDefault="00FF5036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Reynaldo Cerón</w:t>
            </w:r>
          </w:p>
          <w:p w14:paraId="3A8F23A0" w14:textId="77777777" w:rsidR="00FF5036" w:rsidRDefault="00FF5036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20568E57" w14:textId="77777777" w:rsidR="00FF5036" w:rsidRDefault="00FF5036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339F5195" w14:textId="77777777" w:rsidR="00FF5036" w:rsidRDefault="00FF5036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0209A0E4" w14:textId="1CC6E868" w:rsidR="00FF5036" w:rsidRDefault="00FF5036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15CEA75D" w14:textId="33F75C80" w:rsidR="00774061" w:rsidRDefault="00774061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33A45971" w14:textId="77777777" w:rsidR="00774061" w:rsidRDefault="00774061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466E038C" w14:textId="77777777" w:rsidR="00FF5036" w:rsidRDefault="00FF5036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058AFEF6" w14:textId="77777777" w:rsidR="00FF5036" w:rsidRDefault="00FF5036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4063D977" w14:textId="77777777" w:rsidR="00FF5036" w:rsidRPr="00FC3D0A" w:rsidRDefault="00FF5036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519A899D" w14:textId="77777777" w:rsidR="00FF5036" w:rsidRPr="00FC3D0A" w:rsidRDefault="00FF5036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25</w:t>
            </w:r>
            <w:r w:rsidRPr="00FC3D0A">
              <w:rPr>
                <w:rFonts w:ascii="Calibri Light" w:hAnsi="Calibri Light"/>
                <w:color w:val="404040"/>
                <w:sz w:val="22"/>
                <w:lang w:val="es-DO" w:eastAsia="es-SV"/>
              </w:rPr>
              <w:t>/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05</w:t>
            </w:r>
            <w:r w:rsidRPr="00FC3D0A">
              <w:rPr>
                <w:rFonts w:ascii="Calibri Light" w:hAnsi="Calibri Light"/>
                <w:color w:val="404040"/>
                <w:sz w:val="22"/>
                <w:lang w:val="es-DO" w:eastAsia="es-SV"/>
              </w:rPr>
              <w:t>/20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22</w:t>
            </w:r>
          </w:p>
        </w:tc>
        <w:tc>
          <w:tcPr>
            <w:tcW w:w="1180" w:type="pct"/>
            <w:tcBorders>
              <w:top w:val="single" w:sz="4" w:space="0" w:color="FFFFFF" w:themeColor="background1"/>
            </w:tcBorders>
            <w:vAlign w:val="center"/>
          </w:tcPr>
          <w:p w14:paraId="309E2EA4" w14:textId="77777777" w:rsidR="00FF5036" w:rsidRDefault="00FF5036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Lic. Lorena De Paz</w:t>
            </w:r>
          </w:p>
          <w:p w14:paraId="3F7024EB" w14:textId="416B8878" w:rsidR="00FF5036" w:rsidRDefault="00FF5036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Jefe de </w:t>
            </w:r>
            <w:r w:rsidR="00AC41EC">
              <w:rPr>
                <w:rFonts w:ascii="Calibri Light" w:hAnsi="Calibri Light"/>
                <w:color w:val="404040"/>
                <w:sz w:val="22"/>
                <w:lang w:val="es-DO" w:eastAsia="es-SV"/>
              </w:rPr>
              <w:t>C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ontrol de Gestión de </w:t>
            </w:r>
            <w:r w:rsidR="00AC41EC">
              <w:rPr>
                <w:rFonts w:ascii="Calibri Light" w:hAnsi="Calibri Light"/>
                <w:color w:val="404040"/>
                <w:sz w:val="22"/>
                <w:lang w:val="es-DO" w:eastAsia="es-SV"/>
              </w:rPr>
              <w:t>C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alidad</w:t>
            </w:r>
          </w:p>
          <w:p w14:paraId="4C450EF5" w14:textId="77777777" w:rsidR="00FF5036" w:rsidRDefault="00FF5036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105BA0B4" w14:textId="77777777" w:rsidR="00FF5036" w:rsidRDefault="00FF5036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2630C8BF" w14:textId="77777777" w:rsidR="00FF5036" w:rsidRDefault="00FF5036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3892196F" w14:textId="77777777" w:rsidR="00FF5036" w:rsidRDefault="00FF5036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57E68D31" w14:textId="43080DB5" w:rsidR="00FF5036" w:rsidRDefault="00FF5036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2702A170" w14:textId="77777777" w:rsidR="00774061" w:rsidRDefault="00774061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42C370C9" w14:textId="77777777" w:rsidR="00FF5036" w:rsidRPr="00FC3D0A" w:rsidRDefault="00FF5036" w:rsidP="00925071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5ECA9CA5" w14:textId="77777777" w:rsidR="00FF5036" w:rsidRPr="00FC3D0A" w:rsidRDefault="00FF5036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26/05</w:t>
            </w:r>
            <w:r w:rsidRPr="00FC3D0A">
              <w:rPr>
                <w:rFonts w:ascii="Calibri Light" w:hAnsi="Calibri Light"/>
                <w:color w:val="404040"/>
                <w:sz w:val="22"/>
                <w:lang w:val="es-DO" w:eastAsia="es-SV"/>
              </w:rPr>
              <w:t>/20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22</w:t>
            </w:r>
          </w:p>
        </w:tc>
        <w:tc>
          <w:tcPr>
            <w:tcW w:w="1184" w:type="pct"/>
            <w:tcBorders>
              <w:top w:val="single" w:sz="4" w:space="0" w:color="FFFFFF" w:themeColor="background1"/>
            </w:tcBorders>
            <w:vAlign w:val="center"/>
          </w:tcPr>
          <w:p w14:paraId="1DE846AD" w14:textId="77777777" w:rsidR="00FF5036" w:rsidRDefault="00FF5036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Lic. Bernardo López</w:t>
            </w:r>
          </w:p>
          <w:p w14:paraId="72EC216D" w14:textId="77777777" w:rsidR="00FF5036" w:rsidRDefault="00FF5036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Gerencia General</w:t>
            </w:r>
          </w:p>
          <w:p w14:paraId="67CB56D8" w14:textId="77777777" w:rsidR="00FF5036" w:rsidRDefault="00FF5036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7ECF8D3B" w14:textId="2AF80082" w:rsidR="00FF5036" w:rsidRDefault="00FF5036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07384542" w14:textId="14C5BA23" w:rsidR="00774061" w:rsidRDefault="00774061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00829D4C" w14:textId="77777777" w:rsidR="00774061" w:rsidRDefault="00774061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7B6A1ECB" w14:textId="77777777" w:rsidR="00FF5036" w:rsidRDefault="00FF5036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312C5672" w14:textId="77777777" w:rsidR="00FF5036" w:rsidRDefault="00FF5036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0CFD2145" w14:textId="77777777" w:rsidR="00FF5036" w:rsidRDefault="00FF5036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65F1FCFA" w14:textId="77777777" w:rsidR="00FF5036" w:rsidRPr="00FC3D0A" w:rsidRDefault="00FF5036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0F82E368" w14:textId="77777777" w:rsidR="00FF5036" w:rsidRPr="00FC3D0A" w:rsidRDefault="00FF5036" w:rsidP="00925071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30/05</w:t>
            </w:r>
            <w:r w:rsidRPr="00FC3D0A">
              <w:rPr>
                <w:rFonts w:ascii="Calibri Light" w:hAnsi="Calibri Light"/>
                <w:color w:val="404040"/>
                <w:sz w:val="22"/>
                <w:lang w:val="es-DO" w:eastAsia="es-SV"/>
              </w:rPr>
              <w:t>/20</w:t>
            </w: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22</w:t>
            </w:r>
          </w:p>
        </w:tc>
      </w:tr>
    </w:tbl>
    <w:p w14:paraId="2B2432C4" w14:textId="13BEB2C7" w:rsidR="007F5BC9" w:rsidRDefault="008B73A1" w:rsidP="00763361">
      <w:pPr>
        <w:tabs>
          <w:tab w:val="left" w:pos="6510"/>
        </w:tabs>
        <w:spacing w:line="240" w:lineRule="auto"/>
        <w:ind w:right="454"/>
        <w:jc w:val="both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ab/>
      </w:r>
    </w:p>
    <w:p w14:paraId="15DD25BB" w14:textId="2BDE4945" w:rsidR="0028748F" w:rsidRDefault="0028748F" w:rsidP="00763361">
      <w:pPr>
        <w:spacing w:line="240" w:lineRule="auto"/>
        <w:ind w:right="454"/>
        <w:jc w:val="both"/>
      </w:pPr>
    </w:p>
    <w:p w14:paraId="09ADB563" w14:textId="5F4EECF7" w:rsidR="00F704F5" w:rsidRDefault="00F704F5" w:rsidP="00763361">
      <w:pPr>
        <w:spacing w:line="240" w:lineRule="auto"/>
        <w:ind w:right="454"/>
        <w:jc w:val="both"/>
      </w:pPr>
    </w:p>
    <w:p w14:paraId="50D25A22" w14:textId="30D8BCD8" w:rsidR="00F704F5" w:rsidRDefault="00F704F5" w:rsidP="00763361">
      <w:pPr>
        <w:spacing w:line="240" w:lineRule="auto"/>
        <w:ind w:right="454"/>
        <w:jc w:val="both"/>
      </w:pPr>
    </w:p>
    <w:p w14:paraId="05D172EE" w14:textId="03F4DED2" w:rsidR="00F704F5" w:rsidRDefault="003C0B23" w:rsidP="00763361">
      <w:pPr>
        <w:tabs>
          <w:tab w:val="left" w:pos="7290"/>
        </w:tabs>
        <w:spacing w:line="240" w:lineRule="auto"/>
        <w:ind w:right="454"/>
        <w:jc w:val="both"/>
      </w:pPr>
      <w:r>
        <w:tab/>
      </w:r>
    </w:p>
    <w:p w14:paraId="6824CB44" w14:textId="6696DA19" w:rsidR="00F704F5" w:rsidRDefault="00F704F5" w:rsidP="00763361">
      <w:pPr>
        <w:spacing w:line="240" w:lineRule="auto"/>
        <w:ind w:right="454"/>
        <w:jc w:val="both"/>
      </w:pPr>
    </w:p>
    <w:p w14:paraId="4439EE96" w14:textId="7D82D3D8" w:rsidR="00F704F5" w:rsidRDefault="00F704F5" w:rsidP="00763361">
      <w:pPr>
        <w:spacing w:line="240" w:lineRule="auto"/>
        <w:ind w:right="454"/>
        <w:jc w:val="both"/>
      </w:pPr>
    </w:p>
    <w:p w14:paraId="1F060021" w14:textId="443FB2CD" w:rsidR="00F704F5" w:rsidRDefault="00F704F5" w:rsidP="00763361">
      <w:pPr>
        <w:spacing w:line="240" w:lineRule="auto"/>
        <w:ind w:right="454"/>
        <w:jc w:val="both"/>
      </w:pPr>
    </w:p>
    <w:p w14:paraId="5ABB40E2" w14:textId="5CB4F2D8" w:rsidR="00F704F5" w:rsidRDefault="00F704F5" w:rsidP="00763361">
      <w:pPr>
        <w:spacing w:line="240" w:lineRule="auto"/>
        <w:ind w:right="454"/>
        <w:jc w:val="both"/>
      </w:pPr>
    </w:p>
    <w:p w14:paraId="24D53305" w14:textId="22130589" w:rsidR="00F704F5" w:rsidRDefault="00F704F5" w:rsidP="00763361">
      <w:pPr>
        <w:spacing w:line="240" w:lineRule="auto"/>
        <w:ind w:right="454"/>
        <w:jc w:val="both"/>
      </w:pPr>
    </w:p>
    <w:p w14:paraId="4EC80D85" w14:textId="6BBB7C5C" w:rsidR="00F704F5" w:rsidRDefault="00F704F5" w:rsidP="00763361">
      <w:pPr>
        <w:spacing w:line="240" w:lineRule="auto"/>
        <w:ind w:right="454"/>
        <w:jc w:val="both"/>
      </w:pPr>
    </w:p>
    <w:p w14:paraId="129EB57C" w14:textId="6DA5046D" w:rsidR="00F704F5" w:rsidRDefault="00F704F5" w:rsidP="00763361">
      <w:pPr>
        <w:spacing w:line="240" w:lineRule="auto"/>
        <w:ind w:right="454"/>
        <w:jc w:val="both"/>
      </w:pPr>
    </w:p>
    <w:p w14:paraId="6EA7B425" w14:textId="32B6D4AC" w:rsidR="00F704F5" w:rsidRDefault="00F704F5" w:rsidP="00763361">
      <w:pPr>
        <w:spacing w:line="240" w:lineRule="auto"/>
        <w:ind w:right="454"/>
        <w:jc w:val="both"/>
      </w:pPr>
    </w:p>
    <w:p w14:paraId="2B098D3F" w14:textId="287C7DA9" w:rsidR="00F704F5" w:rsidRDefault="00F704F5" w:rsidP="00763361">
      <w:pPr>
        <w:spacing w:line="240" w:lineRule="auto"/>
        <w:ind w:right="454"/>
        <w:jc w:val="both"/>
      </w:pPr>
    </w:p>
    <w:p w14:paraId="4AED72B8" w14:textId="1256CAC6" w:rsidR="00F704F5" w:rsidRDefault="00F704F5" w:rsidP="00763361">
      <w:pPr>
        <w:spacing w:line="240" w:lineRule="auto"/>
        <w:ind w:right="454"/>
        <w:jc w:val="both"/>
      </w:pPr>
    </w:p>
    <w:p w14:paraId="26ADBDD0" w14:textId="72578AA8" w:rsidR="00F704F5" w:rsidRDefault="00F704F5" w:rsidP="00763361">
      <w:pPr>
        <w:spacing w:line="240" w:lineRule="auto"/>
        <w:ind w:right="454"/>
        <w:jc w:val="both"/>
      </w:pPr>
    </w:p>
    <w:p w14:paraId="236F54C8" w14:textId="011438FA" w:rsidR="00F704F5" w:rsidRDefault="00F704F5" w:rsidP="00763361">
      <w:pPr>
        <w:spacing w:line="240" w:lineRule="auto"/>
        <w:ind w:right="454"/>
        <w:jc w:val="both"/>
      </w:pPr>
    </w:p>
    <w:p w14:paraId="7A49F877" w14:textId="50C14F2C" w:rsidR="0028748F" w:rsidRPr="00763361" w:rsidRDefault="0028748F" w:rsidP="00763361">
      <w:pPr>
        <w:tabs>
          <w:tab w:val="left" w:pos="6041"/>
        </w:tabs>
        <w:spacing w:line="240" w:lineRule="auto"/>
        <w:ind w:right="454"/>
        <w:jc w:val="both"/>
        <w:rPr>
          <w:lang w:val="es-SV"/>
        </w:rPr>
      </w:pPr>
    </w:p>
    <w:sectPr w:rsidR="0028748F" w:rsidRPr="00763361" w:rsidSect="000769EC">
      <w:headerReference w:type="default" r:id="rId12"/>
      <w:pgSz w:w="12240" w:h="15840"/>
      <w:pgMar w:top="1559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DDE07" w14:textId="77777777" w:rsidR="00A06D41" w:rsidRDefault="00A06D41" w:rsidP="00C22FDA">
      <w:pPr>
        <w:spacing w:after="0" w:line="240" w:lineRule="auto"/>
      </w:pPr>
      <w:r>
        <w:separator/>
      </w:r>
    </w:p>
  </w:endnote>
  <w:endnote w:type="continuationSeparator" w:id="0">
    <w:p w14:paraId="773085CF" w14:textId="77777777" w:rsidR="00A06D41" w:rsidRDefault="00A06D41" w:rsidP="00C2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CC8DB" w14:textId="77777777" w:rsidR="00A06D41" w:rsidRDefault="00A06D41" w:rsidP="00C22FDA">
      <w:pPr>
        <w:spacing w:after="0" w:line="240" w:lineRule="auto"/>
      </w:pPr>
      <w:r>
        <w:separator/>
      </w:r>
    </w:p>
  </w:footnote>
  <w:footnote w:type="continuationSeparator" w:id="0">
    <w:p w14:paraId="54FA8814" w14:textId="77777777" w:rsidR="00A06D41" w:rsidRDefault="00A06D41" w:rsidP="00C22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page" w:tblpX="768" w:tblpY="-410"/>
      <w:tblW w:w="10627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4A0" w:firstRow="1" w:lastRow="0" w:firstColumn="1" w:lastColumn="0" w:noHBand="0" w:noVBand="1"/>
    </w:tblPr>
    <w:tblGrid>
      <w:gridCol w:w="2689"/>
      <w:gridCol w:w="5953"/>
      <w:gridCol w:w="1985"/>
    </w:tblGrid>
    <w:tr w:rsidR="005871FD" w:rsidRPr="00D24149" w14:paraId="24CE5DB8" w14:textId="77777777" w:rsidTr="00566082">
      <w:trPr>
        <w:trHeight w:val="283"/>
      </w:trPr>
      <w:tc>
        <w:tcPr>
          <w:tcW w:w="2689" w:type="dxa"/>
          <w:vMerge w:val="restart"/>
          <w:shd w:val="clear" w:color="auto" w:fill="auto"/>
        </w:tcPr>
        <w:p w14:paraId="61153769" w14:textId="77777777" w:rsidR="005871FD" w:rsidRPr="00ED2E49" w:rsidRDefault="005871FD" w:rsidP="00566082">
          <w:pPr>
            <w:jc w:val="center"/>
            <w:rPr>
              <w:rFonts w:cstheme="minorHAnsi"/>
              <w:sz w:val="16"/>
              <w:lang w:val="es-ES"/>
            </w:rPr>
          </w:pPr>
        </w:p>
      </w:tc>
      <w:tc>
        <w:tcPr>
          <w:tcW w:w="5953" w:type="dxa"/>
          <w:vMerge w:val="restart"/>
          <w:shd w:val="clear" w:color="auto" w:fill="F2F2F2" w:themeFill="background1" w:themeFillShade="F2"/>
          <w:vAlign w:val="center"/>
        </w:tcPr>
        <w:p w14:paraId="7B1934FF" w14:textId="70C223DF" w:rsidR="005871FD" w:rsidRPr="00423640" w:rsidRDefault="00423640" w:rsidP="00423640">
          <w:pPr>
            <w:jc w:val="center"/>
            <w:rPr>
              <w:rFonts w:cstheme="minorHAnsi"/>
              <w:bCs/>
              <w:sz w:val="28"/>
              <w:szCs w:val="24"/>
              <w:lang w:val="es-ES"/>
            </w:rPr>
          </w:pPr>
          <w:r>
            <w:rPr>
              <w:rFonts w:cstheme="minorHAnsi"/>
              <w:bCs/>
              <w:sz w:val="28"/>
              <w:szCs w:val="24"/>
              <w:lang w:val="es-ES"/>
            </w:rPr>
            <w:t>HABILITACIÓN Y DESHABILITACIÓN DE LA BASE DE DATOS</w:t>
          </w:r>
        </w:p>
      </w:tc>
      <w:tc>
        <w:tcPr>
          <w:tcW w:w="1985" w:type="dxa"/>
          <w:vAlign w:val="center"/>
        </w:tcPr>
        <w:p w14:paraId="111319B8" w14:textId="0784E78C" w:rsidR="005871FD" w:rsidRPr="008A65F6" w:rsidRDefault="005871FD" w:rsidP="00566082">
          <w:pPr>
            <w:rPr>
              <w:rFonts w:asciiTheme="majorHAnsi" w:hAnsiTheme="majorHAnsi" w:cstheme="majorHAnsi"/>
              <w:sz w:val="20"/>
              <w:szCs w:val="20"/>
              <w:lang w:val="es-PA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  <w:lang w:val="en-US"/>
            </w:rPr>
            <w:t>Código: ESA-</w:t>
          </w:r>
          <w:r w:rsidR="00423640">
            <w:rPr>
              <w:rFonts w:asciiTheme="majorHAnsi" w:hAnsiTheme="majorHAnsi" w:cstheme="majorHAnsi"/>
              <w:sz w:val="20"/>
              <w:szCs w:val="20"/>
              <w:lang w:val="en-US"/>
            </w:rPr>
            <w:t>ID</w:t>
          </w:r>
          <w:r w:rsidRPr="008A65F6">
            <w:rPr>
              <w:rFonts w:asciiTheme="majorHAnsi" w:hAnsiTheme="majorHAnsi" w:cstheme="majorHAnsi"/>
              <w:sz w:val="20"/>
              <w:szCs w:val="20"/>
              <w:lang w:val="en-US"/>
            </w:rPr>
            <w:t>-</w:t>
          </w:r>
          <w:r w:rsidR="00D749AD">
            <w:rPr>
              <w:rFonts w:asciiTheme="majorHAnsi" w:hAnsiTheme="majorHAnsi" w:cstheme="majorHAnsi"/>
              <w:sz w:val="20"/>
              <w:szCs w:val="20"/>
              <w:lang w:val="en-US"/>
            </w:rPr>
            <w:t>P1</w:t>
          </w:r>
          <w:r w:rsidR="004E090E">
            <w:rPr>
              <w:rFonts w:asciiTheme="majorHAnsi" w:hAnsiTheme="majorHAnsi" w:cstheme="majorHAnsi"/>
              <w:sz w:val="20"/>
              <w:szCs w:val="20"/>
              <w:lang w:val="en-US"/>
            </w:rPr>
            <w:t>9</w:t>
          </w:r>
        </w:p>
      </w:tc>
    </w:tr>
    <w:tr w:rsidR="005871FD" w14:paraId="4BAD1AB1" w14:textId="77777777" w:rsidTr="00566082">
      <w:trPr>
        <w:trHeight w:val="283"/>
      </w:trPr>
      <w:tc>
        <w:tcPr>
          <w:tcW w:w="2689" w:type="dxa"/>
          <w:vMerge/>
          <w:shd w:val="clear" w:color="auto" w:fill="auto"/>
        </w:tcPr>
        <w:p w14:paraId="23CFAD5A" w14:textId="77777777" w:rsidR="005871FD" w:rsidRPr="003A60EC" w:rsidRDefault="005871FD" w:rsidP="00566082">
          <w:pPr>
            <w:jc w:val="center"/>
            <w:rPr>
              <w:lang w:val="es-PA"/>
            </w:rPr>
          </w:pPr>
        </w:p>
      </w:tc>
      <w:tc>
        <w:tcPr>
          <w:tcW w:w="5953" w:type="dxa"/>
          <w:vMerge/>
          <w:shd w:val="clear" w:color="auto" w:fill="F2F2F2" w:themeFill="background1" w:themeFillShade="F2"/>
          <w:vAlign w:val="center"/>
        </w:tcPr>
        <w:p w14:paraId="1BEE2653" w14:textId="05FBB15B" w:rsidR="005871FD" w:rsidRPr="003A60EC" w:rsidRDefault="005871FD" w:rsidP="00566082">
          <w:pPr>
            <w:jc w:val="center"/>
            <w:rPr>
              <w:lang w:val="es-PA"/>
            </w:rPr>
          </w:pPr>
        </w:p>
      </w:tc>
      <w:tc>
        <w:tcPr>
          <w:tcW w:w="1985" w:type="dxa"/>
          <w:vAlign w:val="center"/>
        </w:tcPr>
        <w:p w14:paraId="1A4106C3" w14:textId="77777777" w:rsidR="005871FD" w:rsidRPr="008A65F6" w:rsidRDefault="005871FD" w:rsidP="00566082">
          <w:pPr>
            <w:rPr>
              <w:rFonts w:asciiTheme="majorHAnsi" w:hAnsiTheme="majorHAnsi" w:cstheme="majorHAnsi"/>
              <w:sz w:val="20"/>
              <w:szCs w:val="20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</w:rPr>
            <w:t>Versión: 01</w:t>
          </w:r>
        </w:p>
      </w:tc>
    </w:tr>
    <w:tr w:rsidR="005871FD" w14:paraId="42DF94D2" w14:textId="77777777" w:rsidTr="00566082">
      <w:trPr>
        <w:trHeight w:val="283"/>
      </w:trPr>
      <w:tc>
        <w:tcPr>
          <w:tcW w:w="2689" w:type="dxa"/>
          <w:vMerge/>
          <w:shd w:val="clear" w:color="auto" w:fill="auto"/>
        </w:tcPr>
        <w:p w14:paraId="5DD7481E" w14:textId="77777777" w:rsidR="005871FD" w:rsidRDefault="005871FD" w:rsidP="00566082">
          <w:pPr>
            <w:jc w:val="center"/>
          </w:pPr>
        </w:p>
      </w:tc>
      <w:tc>
        <w:tcPr>
          <w:tcW w:w="5953" w:type="dxa"/>
          <w:vMerge/>
          <w:shd w:val="clear" w:color="auto" w:fill="F2F2F2" w:themeFill="background1" w:themeFillShade="F2"/>
          <w:vAlign w:val="center"/>
        </w:tcPr>
        <w:p w14:paraId="3A0196BF" w14:textId="713A1F7F" w:rsidR="005871FD" w:rsidRDefault="005871FD" w:rsidP="00566082">
          <w:pPr>
            <w:jc w:val="center"/>
          </w:pPr>
        </w:p>
      </w:tc>
      <w:tc>
        <w:tcPr>
          <w:tcW w:w="1985" w:type="dxa"/>
          <w:vAlign w:val="center"/>
        </w:tcPr>
        <w:p w14:paraId="6A00FC65" w14:textId="5AE4BF3B" w:rsidR="005871FD" w:rsidRPr="008A65F6" w:rsidRDefault="005871FD" w:rsidP="00566082">
          <w:pPr>
            <w:rPr>
              <w:rFonts w:asciiTheme="majorHAnsi" w:hAnsiTheme="majorHAnsi" w:cstheme="majorHAnsi"/>
              <w:sz w:val="20"/>
              <w:szCs w:val="20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</w:rPr>
            <w:t>Fecha:</w:t>
          </w:r>
          <w:r w:rsidR="00003996">
            <w:rPr>
              <w:rFonts w:asciiTheme="majorHAnsi" w:hAnsiTheme="majorHAnsi" w:cstheme="majorHAnsi"/>
              <w:sz w:val="20"/>
              <w:szCs w:val="20"/>
            </w:rPr>
            <w:t>14</w:t>
          </w:r>
          <w:r w:rsidRPr="008A65F6">
            <w:rPr>
              <w:rFonts w:asciiTheme="majorHAnsi" w:hAnsiTheme="majorHAnsi" w:cstheme="majorHAnsi"/>
              <w:sz w:val="20"/>
              <w:szCs w:val="20"/>
            </w:rPr>
            <w:t>/0</w:t>
          </w:r>
          <w:r w:rsidR="00003996">
            <w:rPr>
              <w:rFonts w:asciiTheme="majorHAnsi" w:hAnsiTheme="majorHAnsi" w:cstheme="majorHAnsi"/>
              <w:sz w:val="20"/>
              <w:szCs w:val="20"/>
            </w:rPr>
            <w:t>7</w:t>
          </w:r>
          <w:r w:rsidRPr="008A65F6">
            <w:rPr>
              <w:rFonts w:asciiTheme="majorHAnsi" w:hAnsiTheme="majorHAnsi" w:cstheme="majorHAnsi"/>
              <w:sz w:val="20"/>
              <w:szCs w:val="20"/>
            </w:rPr>
            <w:t>/2022</w:t>
          </w:r>
        </w:p>
      </w:tc>
    </w:tr>
    <w:tr w:rsidR="005871FD" w14:paraId="4C308782" w14:textId="77777777" w:rsidTr="00566082">
      <w:trPr>
        <w:trHeight w:val="283"/>
      </w:trPr>
      <w:tc>
        <w:tcPr>
          <w:tcW w:w="2689" w:type="dxa"/>
          <w:vMerge/>
          <w:shd w:val="clear" w:color="auto" w:fill="auto"/>
        </w:tcPr>
        <w:p w14:paraId="599325E2" w14:textId="77777777" w:rsidR="005871FD" w:rsidRDefault="005871FD" w:rsidP="00566082">
          <w:pPr>
            <w:jc w:val="center"/>
          </w:pPr>
        </w:p>
      </w:tc>
      <w:tc>
        <w:tcPr>
          <w:tcW w:w="5953" w:type="dxa"/>
          <w:vMerge/>
          <w:shd w:val="clear" w:color="auto" w:fill="F2F2F2" w:themeFill="background1" w:themeFillShade="F2"/>
          <w:vAlign w:val="center"/>
        </w:tcPr>
        <w:p w14:paraId="165D05DF" w14:textId="26F67FD7" w:rsidR="005871FD" w:rsidRDefault="005871FD" w:rsidP="00566082">
          <w:pPr>
            <w:jc w:val="center"/>
          </w:pPr>
        </w:p>
      </w:tc>
      <w:tc>
        <w:tcPr>
          <w:tcW w:w="1985" w:type="dxa"/>
          <w:vAlign w:val="center"/>
        </w:tcPr>
        <w:p w14:paraId="09B6FDBA" w14:textId="77777777" w:rsidR="005871FD" w:rsidRPr="008A65F6" w:rsidRDefault="005871FD" w:rsidP="00566082">
          <w:pPr>
            <w:rPr>
              <w:rFonts w:asciiTheme="majorHAnsi" w:hAnsiTheme="majorHAnsi" w:cstheme="majorHAnsi"/>
              <w:sz w:val="20"/>
              <w:szCs w:val="20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  <w:lang w:val="es-ES"/>
            </w:rPr>
            <w:t xml:space="preserve">Página </w:t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fldChar w:fldCharType="begin"/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instrText>PAGE  \* Arabic  \* MERGEFORMAT</w:instrText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fldChar w:fldCharType="separate"/>
          </w:r>
          <w:r w:rsidRPr="008A65F6">
            <w:rPr>
              <w:rFonts w:asciiTheme="majorHAnsi" w:hAnsiTheme="majorHAnsi" w:cstheme="majorHAnsi"/>
              <w:b/>
              <w:noProof/>
              <w:sz w:val="20"/>
              <w:szCs w:val="20"/>
              <w:lang w:val="es-ES"/>
            </w:rPr>
            <w:t>5</w:t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fldChar w:fldCharType="end"/>
          </w:r>
          <w:r w:rsidRPr="008A65F6">
            <w:rPr>
              <w:rFonts w:asciiTheme="majorHAnsi" w:hAnsiTheme="majorHAnsi" w:cstheme="majorHAnsi"/>
              <w:sz w:val="20"/>
              <w:szCs w:val="20"/>
              <w:lang w:val="es-ES"/>
            </w:rPr>
            <w:t xml:space="preserve"> de </w:t>
          </w:r>
          <w:r w:rsidRPr="008A65F6">
            <w:rPr>
              <w:rFonts w:asciiTheme="majorHAnsi" w:hAnsiTheme="majorHAnsi" w:cstheme="majorHAnsi"/>
              <w:sz w:val="20"/>
              <w:szCs w:val="20"/>
              <w:lang w:val="es-SV"/>
            </w:rPr>
            <w:fldChar w:fldCharType="begin"/>
          </w:r>
          <w:r w:rsidRPr="008A65F6">
            <w:rPr>
              <w:rFonts w:asciiTheme="majorHAnsi" w:hAnsiTheme="majorHAnsi" w:cstheme="majorHAnsi"/>
              <w:sz w:val="20"/>
              <w:szCs w:val="20"/>
            </w:rPr>
            <w:instrText>NUMPAGES  \* Arabic  \* MERGEFORMAT</w:instrText>
          </w:r>
          <w:r w:rsidRPr="008A65F6">
            <w:rPr>
              <w:rFonts w:asciiTheme="majorHAnsi" w:hAnsiTheme="majorHAnsi" w:cstheme="majorHAnsi"/>
              <w:sz w:val="20"/>
              <w:szCs w:val="20"/>
              <w:lang w:val="es-SV"/>
            </w:rPr>
            <w:fldChar w:fldCharType="separate"/>
          </w:r>
          <w:r w:rsidRPr="008A65F6">
            <w:rPr>
              <w:rFonts w:asciiTheme="majorHAnsi" w:hAnsiTheme="majorHAnsi" w:cstheme="majorHAnsi"/>
              <w:b/>
              <w:noProof/>
              <w:sz w:val="20"/>
              <w:szCs w:val="20"/>
              <w:lang w:val="es-ES"/>
            </w:rPr>
            <w:t>22</w:t>
          </w:r>
          <w:r w:rsidRPr="008A65F6">
            <w:rPr>
              <w:rFonts w:asciiTheme="majorHAnsi" w:hAnsiTheme="majorHAnsi" w:cstheme="majorHAnsi"/>
              <w:b/>
              <w:noProof/>
              <w:sz w:val="20"/>
              <w:szCs w:val="20"/>
              <w:lang w:val="es-ES"/>
            </w:rPr>
            <w:fldChar w:fldCharType="end"/>
          </w:r>
        </w:p>
      </w:tc>
    </w:tr>
  </w:tbl>
  <w:p w14:paraId="7CCB763E" w14:textId="07765EE5" w:rsidR="005B3BC7" w:rsidRDefault="00681F73" w:rsidP="00566082">
    <w:pPr>
      <w:pStyle w:val="Encabezado"/>
    </w:pPr>
    <w:r>
      <w:rPr>
        <w:noProof/>
      </w:rPr>
      <w:drawing>
        <wp:anchor distT="0" distB="0" distL="114300" distR="114300" simplePos="0" relativeHeight="251659263" behindDoc="0" locked="0" layoutInCell="1" allowOverlap="1" wp14:anchorId="45B68A7F" wp14:editId="392FFDC4">
          <wp:simplePos x="0" y="0"/>
          <wp:positionH relativeFrom="column">
            <wp:posOffset>-528320</wp:posOffset>
          </wp:positionH>
          <wp:positionV relativeFrom="paragraph">
            <wp:posOffset>-57785</wp:posOffset>
          </wp:positionV>
          <wp:extent cx="1569085" cy="38608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085" cy="38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page" w:tblpX="1047" w:tblpY="-410"/>
      <w:tblW w:w="10343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4A0" w:firstRow="1" w:lastRow="0" w:firstColumn="1" w:lastColumn="0" w:noHBand="0" w:noVBand="1"/>
    </w:tblPr>
    <w:tblGrid>
      <w:gridCol w:w="2405"/>
      <w:gridCol w:w="5954"/>
      <w:gridCol w:w="1984"/>
    </w:tblGrid>
    <w:tr w:rsidR="00423640" w:rsidRPr="00D24149" w14:paraId="6540C371" w14:textId="77777777" w:rsidTr="003C0B23">
      <w:trPr>
        <w:trHeight w:val="283"/>
      </w:trPr>
      <w:tc>
        <w:tcPr>
          <w:tcW w:w="2405" w:type="dxa"/>
          <w:vMerge w:val="restart"/>
          <w:shd w:val="clear" w:color="auto" w:fill="auto"/>
        </w:tcPr>
        <w:p w14:paraId="023279E3" w14:textId="7C5DB7DF" w:rsidR="00423640" w:rsidRPr="00ED2E49" w:rsidRDefault="00423640" w:rsidP="00423640">
          <w:pPr>
            <w:ind w:left="306" w:firstLine="141"/>
            <w:jc w:val="center"/>
            <w:rPr>
              <w:rFonts w:cstheme="minorHAnsi"/>
              <w:sz w:val="16"/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63359" behindDoc="0" locked="0" layoutInCell="1" allowOverlap="1" wp14:anchorId="3263EFE2" wp14:editId="7A7DD4F1">
                <wp:simplePos x="0" y="0"/>
                <wp:positionH relativeFrom="column">
                  <wp:posOffset>31750</wp:posOffset>
                </wp:positionH>
                <wp:positionV relativeFrom="paragraph">
                  <wp:posOffset>194310</wp:posOffset>
                </wp:positionV>
                <wp:extent cx="1333500" cy="38608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38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954" w:type="dxa"/>
          <w:vMerge w:val="restart"/>
          <w:shd w:val="clear" w:color="auto" w:fill="F2F2F2" w:themeFill="background1" w:themeFillShade="F2"/>
          <w:vAlign w:val="center"/>
        </w:tcPr>
        <w:p w14:paraId="2C01E57B" w14:textId="6527D621" w:rsidR="00423640" w:rsidRPr="00ED2E49" w:rsidRDefault="00423640" w:rsidP="00423640">
          <w:pPr>
            <w:jc w:val="center"/>
            <w:rPr>
              <w:rFonts w:cstheme="minorHAnsi"/>
              <w:bCs/>
              <w:sz w:val="24"/>
            </w:rPr>
          </w:pPr>
          <w:r>
            <w:rPr>
              <w:rFonts w:cstheme="minorHAnsi"/>
              <w:bCs/>
              <w:sz w:val="28"/>
              <w:szCs w:val="24"/>
              <w:lang w:val="es-ES"/>
            </w:rPr>
            <w:t>HABILITACIÓN Y DESHABILITACIÓN DE LA BASE DE DATOS</w:t>
          </w:r>
        </w:p>
      </w:tc>
      <w:tc>
        <w:tcPr>
          <w:tcW w:w="1984" w:type="dxa"/>
          <w:vAlign w:val="center"/>
        </w:tcPr>
        <w:p w14:paraId="5FCD624B" w14:textId="02F74AD6" w:rsidR="00423640" w:rsidRPr="008A65F6" w:rsidRDefault="00423640" w:rsidP="00423640">
          <w:pPr>
            <w:rPr>
              <w:rFonts w:asciiTheme="majorHAnsi" w:hAnsiTheme="majorHAnsi" w:cstheme="majorHAnsi"/>
              <w:sz w:val="20"/>
              <w:szCs w:val="20"/>
              <w:lang w:val="es-PA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  <w:lang w:val="en-US"/>
            </w:rPr>
            <w:t>Código: ESA</w:t>
          </w:r>
          <w:r>
            <w:rPr>
              <w:rFonts w:asciiTheme="majorHAnsi" w:hAnsiTheme="majorHAnsi" w:cstheme="majorHAnsi"/>
              <w:sz w:val="20"/>
              <w:szCs w:val="20"/>
              <w:lang w:val="en-US"/>
            </w:rPr>
            <w:t>-ID-</w:t>
          </w:r>
          <w:r w:rsidR="00BC3848">
            <w:rPr>
              <w:rFonts w:asciiTheme="majorHAnsi" w:hAnsiTheme="majorHAnsi" w:cstheme="majorHAnsi"/>
              <w:sz w:val="20"/>
              <w:szCs w:val="20"/>
              <w:lang w:val="en-US"/>
            </w:rPr>
            <w:t>P</w:t>
          </w:r>
          <w:r w:rsidR="004E090E">
            <w:rPr>
              <w:rFonts w:asciiTheme="majorHAnsi" w:hAnsiTheme="majorHAnsi" w:cstheme="majorHAnsi"/>
              <w:sz w:val="20"/>
              <w:szCs w:val="20"/>
              <w:lang w:val="en-US"/>
            </w:rPr>
            <w:t>19</w:t>
          </w:r>
        </w:p>
      </w:tc>
    </w:tr>
    <w:tr w:rsidR="00423640" w14:paraId="6712E490" w14:textId="77777777" w:rsidTr="003C0B23">
      <w:trPr>
        <w:trHeight w:val="283"/>
      </w:trPr>
      <w:tc>
        <w:tcPr>
          <w:tcW w:w="2405" w:type="dxa"/>
          <w:vMerge/>
          <w:shd w:val="clear" w:color="auto" w:fill="auto"/>
        </w:tcPr>
        <w:p w14:paraId="0096AAFC" w14:textId="77777777" w:rsidR="00423640" w:rsidRPr="003A60EC" w:rsidRDefault="00423640" w:rsidP="00423640">
          <w:pPr>
            <w:jc w:val="center"/>
            <w:rPr>
              <w:lang w:val="es-PA"/>
            </w:rPr>
          </w:pPr>
        </w:p>
      </w:tc>
      <w:tc>
        <w:tcPr>
          <w:tcW w:w="5954" w:type="dxa"/>
          <w:vMerge/>
          <w:shd w:val="clear" w:color="auto" w:fill="F2F2F2" w:themeFill="background1" w:themeFillShade="F2"/>
          <w:vAlign w:val="center"/>
        </w:tcPr>
        <w:p w14:paraId="2F2A2C5C" w14:textId="77777777" w:rsidR="00423640" w:rsidRPr="003A60EC" w:rsidRDefault="00423640" w:rsidP="00423640">
          <w:pPr>
            <w:jc w:val="center"/>
            <w:rPr>
              <w:lang w:val="es-PA"/>
            </w:rPr>
          </w:pPr>
        </w:p>
      </w:tc>
      <w:tc>
        <w:tcPr>
          <w:tcW w:w="1984" w:type="dxa"/>
          <w:vAlign w:val="center"/>
        </w:tcPr>
        <w:p w14:paraId="7FF4A2B5" w14:textId="77777777" w:rsidR="00423640" w:rsidRPr="008A65F6" w:rsidRDefault="00423640" w:rsidP="00423640">
          <w:pPr>
            <w:rPr>
              <w:rFonts w:asciiTheme="majorHAnsi" w:hAnsiTheme="majorHAnsi" w:cstheme="majorHAnsi"/>
              <w:sz w:val="20"/>
              <w:szCs w:val="20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</w:rPr>
            <w:t>Versión: 01</w:t>
          </w:r>
        </w:p>
      </w:tc>
    </w:tr>
    <w:tr w:rsidR="00423640" w14:paraId="77C9EAF8" w14:textId="77777777" w:rsidTr="003C0B23">
      <w:trPr>
        <w:trHeight w:val="283"/>
      </w:trPr>
      <w:tc>
        <w:tcPr>
          <w:tcW w:w="2405" w:type="dxa"/>
          <w:vMerge/>
          <w:shd w:val="clear" w:color="auto" w:fill="auto"/>
        </w:tcPr>
        <w:p w14:paraId="5AD752A2" w14:textId="77777777" w:rsidR="00423640" w:rsidRDefault="00423640" w:rsidP="00423640">
          <w:pPr>
            <w:jc w:val="center"/>
          </w:pPr>
        </w:p>
      </w:tc>
      <w:tc>
        <w:tcPr>
          <w:tcW w:w="5954" w:type="dxa"/>
          <w:vMerge/>
          <w:shd w:val="clear" w:color="auto" w:fill="F2F2F2" w:themeFill="background1" w:themeFillShade="F2"/>
          <w:vAlign w:val="center"/>
        </w:tcPr>
        <w:p w14:paraId="118A0764" w14:textId="77777777" w:rsidR="00423640" w:rsidRDefault="00423640" w:rsidP="00423640">
          <w:pPr>
            <w:jc w:val="center"/>
          </w:pPr>
        </w:p>
      </w:tc>
      <w:tc>
        <w:tcPr>
          <w:tcW w:w="1984" w:type="dxa"/>
          <w:vAlign w:val="center"/>
        </w:tcPr>
        <w:p w14:paraId="774A4870" w14:textId="77777777" w:rsidR="00423640" w:rsidRPr="008A65F6" w:rsidRDefault="00423640" w:rsidP="00423640">
          <w:pPr>
            <w:rPr>
              <w:rFonts w:asciiTheme="majorHAnsi" w:hAnsiTheme="majorHAnsi" w:cstheme="majorHAnsi"/>
              <w:sz w:val="20"/>
              <w:szCs w:val="20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</w:rPr>
            <w:t>Fecha:</w:t>
          </w:r>
          <w:r>
            <w:rPr>
              <w:rFonts w:asciiTheme="majorHAnsi" w:hAnsiTheme="majorHAnsi" w:cstheme="majorHAnsi"/>
              <w:sz w:val="20"/>
              <w:szCs w:val="20"/>
            </w:rPr>
            <w:t>14</w:t>
          </w:r>
          <w:r w:rsidRPr="008A65F6">
            <w:rPr>
              <w:rFonts w:asciiTheme="majorHAnsi" w:hAnsiTheme="majorHAnsi" w:cstheme="majorHAnsi"/>
              <w:sz w:val="20"/>
              <w:szCs w:val="20"/>
            </w:rPr>
            <w:t>/0</w:t>
          </w:r>
          <w:r>
            <w:rPr>
              <w:rFonts w:asciiTheme="majorHAnsi" w:hAnsiTheme="majorHAnsi" w:cstheme="majorHAnsi"/>
              <w:sz w:val="20"/>
              <w:szCs w:val="20"/>
            </w:rPr>
            <w:t>7</w:t>
          </w:r>
          <w:r w:rsidRPr="008A65F6">
            <w:rPr>
              <w:rFonts w:asciiTheme="majorHAnsi" w:hAnsiTheme="majorHAnsi" w:cstheme="majorHAnsi"/>
              <w:sz w:val="20"/>
              <w:szCs w:val="20"/>
            </w:rPr>
            <w:t>/2022</w:t>
          </w:r>
        </w:p>
      </w:tc>
    </w:tr>
    <w:tr w:rsidR="00423640" w14:paraId="7D41A893" w14:textId="77777777" w:rsidTr="003C0B23">
      <w:trPr>
        <w:trHeight w:val="283"/>
      </w:trPr>
      <w:tc>
        <w:tcPr>
          <w:tcW w:w="2405" w:type="dxa"/>
          <w:vMerge/>
          <w:shd w:val="clear" w:color="auto" w:fill="auto"/>
        </w:tcPr>
        <w:p w14:paraId="184816B8" w14:textId="77777777" w:rsidR="00423640" w:rsidRDefault="00423640" w:rsidP="00423640">
          <w:pPr>
            <w:jc w:val="center"/>
          </w:pPr>
        </w:p>
      </w:tc>
      <w:tc>
        <w:tcPr>
          <w:tcW w:w="5954" w:type="dxa"/>
          <w:vMerge/>
          <w:shd w:val="clear" w:color="auto" w:fill="F2F2F2" w:themeFill="background1" w:themeFillShade="F2"/>
          <w:vAlign w:val="center"/>
        </w:tcPr>
        <w:p w14:paraId="209C569B" w14:textId="77777777" w:rsidR="00423640" w:rsidRDefault="00423640" w:rsidP="00423640">
          <w:pPr>
            <w:jc w:val="center"/>
          </w:pPr>
        </w:p>
      </w:tc>
      <w:tc>
        <w:tcPr>
          <w:tcW w:w="1984" w:type="dxa"/>
          <w:vAlign w:val="center"/>
        </w:tcPr>
        <w:p w14:paraId="28B32FE8" w14:textId="77777777" w:rsidR="00423640" w:rsidRPr="008A65F6" w:rsidRDefault="00423640" w:rsidP="00423640">
          <w:pPr>
            <w:rPr>
              <w:rFonts w:asciiTheme="majorHAnsi" w:hAnsiTheme="majorHAnsi" w:cstheme="majorHAnsi"/>
              <w:sz w:val="20"/>
              <w:szCs w:val="20"/>
            </w:rPr>
          </w:pPr>
          <w:r w:rsidRPr="008A65F6">
            <w:rPr>
              <w:rFonts w:asciiTheme="majorHAnsi" w:hAnsiTheme="majorHAnsi" w:cstheme="majorHAnsi"/>
              <w:sz w:val="20"/>
              <w:szCs w:val="20"/>
              <w:lang w:val="es-ES"/>
            </w:rPr>
            <w:t xml:space="preserve">Página </w:t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fldChar w:fldCharType="begin"/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instrText>PAGE  \* Arabic  \* MERGEFORMAT</w:instrText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fldChar w:fldCharType="separate"/>
          </w:r>
          <w:r w:rsidRPr="008A65F6">
            <w:rPr>
              <w:rFonts w:asciiTheme="majorHAnsi" w:hAnsiTheme="majorHAnsi" w:cstheme="majorHAnsi"/>
              <w:b/>
              <w:noProof/>
              <w:sz w:val="20"/>
              <w:szCs w:val="20"/>
              <w:lang w:val="es-ES"/>
            </w:rPr>
            <w:t>5</w:t>
          </w:r>
          <w:r w:rsidRPr="008A65F6">
            <w:rPr>
              <w:rFonts w:asciiTheme="majorHAnsi" w:hAnsiTheme="majorHAnsi" w:cstheme="majorHAnsi"/>
              <w:b/>
              <w:sz w:val="20"/>
              <w:szCs w:val="20"/>
            </w:rPr>
            <w:fldChar w:fldCharType="end"/>
          </w:r>
          <w:r w:rsidRPr="008A65F6">
            <w:rPr>
              <w:rFonts w:asciiTheme="majorHAnsi" w:hAnsiTheme="majorHAnsi" w:cstheme="majorHAnsi"/>
              <w:sz w:val="20"/>
              <w:szCs w:val="20"/>
              <w:lang w:val="es-ES"/>
            </w:rPr>
            <w:t xml:space="preserve"> de </w:t>
          </w:r>
          <w:r w:rsidRPr="008A65F6">
            <w:rPr>
              <w:rFonts w:asciiTheme="majorHAnsi" w:hAnsiTheme="majorHAnsi" w:cstheme="majorHAnsi"/>
              <w:sz w:val="20"/>
              <w:szCs w:val="20"/>
              <w:lang w:val="es-SV"/>
            </w:rPr>
            <w:fldChar w:fldCharType="begin"/>
          </w:r>
          <w:r w:rsidRPr="008A65F6">
            <w:rPr>
              <w:rFonts w:asciiTheme="majorHAnsi" w:hAnsiTheme="majorHAnsi" w:cstheme="majorHAnsi"/>
              <w:sz w:val="20"/>
              <w:szCs w:val="20"/>
            </w:rPr>
            <w:instrText>NUMPAGES  \* Arabic  \* MERGEFORMAT</w:instrText>
          </w:r>
          <w:r w:rsidRPr="008A65F6">
            <w:rPr>
              <w:rFonts w:asciiTheme="majorHAnsi" w:hAnsiTheme="majorHAnsi" w:cstheme="majorHAnsi"/>
              <w:sz w:val="20"/>
              <w:szCs w:val="20"/>
              <w:lang w:val="es-SV"/>
            </w:rPr>
            <w:fldChar w:fldCharType="separate"/>
          </w:r>
          <w:r w:rsidRPr="008A65F6">
            <w:rPr>
              <w:rFonts w:asciiTheme="majorHAnsi" w:hAnsiTheme="majorHAnsi" w:cstheme="majorHAnsi"/>
              <w:b/>
              <w:noProof/>
              <w:sz w:val="20"/>
              <w:szCs w:val="20"/>
              <w:lang w:val="es-ES"/>
            </w:rPr>
            <w:t>22</w:t>
          </w:r>
          <w:r w:rsidRPr="008A65F6">
            <w:rPr>
              <w:rFonts w:asciiTheme="majorHAnsi" w:hAnsiTheme="majorHAnsi" w:cstheme="majorHAnsi"/>
              <w:b/>
              <w:noProof/>
              <w:sz w:val="20"/>
              <w:szCs w:val="20"/>
              <w:lang w:val="es-ES"/>
            </w:rPr>
            <w:fldChar w:fldCharType="end"/>
          </w:r>
        </w:p>
      </w:tc>
    </w:tr>
  </w:tbl>
  <w:p w14:paraId="359A0A0C" w14:textId="5B22D742" w:rsidR="000769EC" w:rsidRDefault="000769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2"/>
        <w:szCs w:val="22"/>
        <w:lang w:val="es-SV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-423"/>
        </w:tabs>
        <w:ind w:left="1353" w:hanging="360"/>
      </w:pPr>
      <w:rPr>
        <w:rFonts w:ascii="Arial" w:hAnsi="Arial" w:cs="Arial" w:hint="default"/>
        <w:color w:val="000000"/>
        <w:sz w:val="24"/>
        <w:szCs w:val="24"/>
        <w:lang w:val="es-SV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cs="Wingdings" w:hint="default"/>
        <w:color w:val="000000"/>
        <w:sz w:val="24"/>
        <w:szCs w:val="24"/>
        <w:lang w:val="es-SV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cs="Wingdings" w:hint="default"/>
        <w:lang w:val="es-SV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  <w:color w:val="000000"/>
        <w:sz w:val="24"/>
        <w:szCs w:val="24"/>
        <w:lang w:val="es-SV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Arial" w:hint="default"/>
        <w:b/>
        <w:sz w:val="24"/>
        <w:szCs w:val="24"/>
        <w:lang w:val="es-SV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3"/>
      <w:numFmt w:val="decimal"/>
      <w:lvlText w:val="%1."/>
      <w:lvlJc w:val="left"/>
      <w:pPr>
        <w:tabs>
          <w:tab w:val="num" w:pos="283"/>
        </w:tabs>
        <w:ind w:left="283" w:hanging="283"/>
      </w:pPr>
      <w:rPr>
        <w:sz w:val="22"/>
        <w:szCs w:val="22"/>
        <w:lang w:val="es-ES_tradnl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283"/>
        </w:tabs>
        <w:ind w:left="283" w:hanging="283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010"/>
    <w:multiLevelType w:val="single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</w:abstractNum>
  <w:abstractNum w:abstractNumId="11" w15:restartNumberingAfterBreak="0">
    <w:nsid w:val="00000012"/>
    <w:multiLevelType w:val="singleLevel"/>
    <w:tmpl w:val="00000012"/>
    <w:name w:val="WW8Num1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</w:rPr>
    </w:lvl>
  </w:abstractNum>
  <w:abstractNum w:abstractNumId="12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</w:rPr>
    </w:lvl>
  </w:abstractNum>
  <w:abstractNum w:abstractNumId="14" w15:restartNumberingAfterBreak="0">
    <w:nsid w:val="00000018"/>
    <w:multiLevelType w:val="singleLevel"/>
    <w:tmpl w:val="00000018"/>
    <w:name w:val="WW8Num2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</w:rPr>
    </w:lvl>
  </w:abstractNum>
  <w:abstractNum w:abstractNumId="15" w15:restartNumberingAfterBreak="0">
    <w:nsid w:val="00000019"/>
    <w:multiLevelType w:val="singleLevel"/>
    <w:tmpl w:val="00000019"/>
    <w:name w:val="WW8Num2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0000001A"/>
    <w:multiLevelType w:val="singleLevel"/>
    <w:tmpl w:val="0000001A"/>
    <w:name w:val="WW8Num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17" w15:restartNumberingAfterBreak="0">
    <w:nsid w:val="0000001D"/>
    <w:multiLevelType w:val="singleLevel"/>
    <w:tmpl w:val="0000001D"/>
    <w:name w:val="WW8Num29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18" w15:restartNumberingAfterBreak="0">
    <w:nsid w:val="0000001F"/>
    <w:multiLevelType w:val="singleLevel"/>
    <w:tmpl w:val="0000001F"/>
    <w:name w:val="WW8Num31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19" w15:restartNumberingAfterBreak="0">
    <w:nsid w:val="00000020"/>
    <w:multiLevelType w:val="singleLevel"/>
    <w:tmpl w:val="00000020"/>
    <w:name w:val="WW8Num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20" w15:restartNumberingAfterBreak="0">
    <w:nsid w:val="06760471"/>
    <w:multiLevelType w:val="hybridMultilevel"/>
    <w:tmpl w:val="33884ACA"/>
    <w:lvl w:ilvl="0" w:tplc="440A000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39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1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838" w:hanging="360"/>
      </w:pPr>
      <w:rPr>
        <w:rFonts w:ascii="Wingdings" w:hAnsi="Wingdings" w:hint="default"/>
      </w:rPr>
    </w:lvl>
  </w:abstractNum>
  <w:abstractNum w:abstractNumId="21" w15:restartNumberingAfterBreak="0">
    <w:nsid w:val="0E504B75"/>
    <w:multiLevelType w:val="hybridMultilevel"/>
    <w:tmpl w:val="08ECA4EA"/>
    <w:lvl w:ilvl="0" w:tplc="4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2" w15:restartNumberingAfterBreak="0">
    <w:nsid w:val="116455E5"/>
    <w:multiLevelType w:val="hybridMultilevel"/>
    <w:tmpl w:val="F62EF0A4"/>
    <w:lvl w:ilvl="0" w:tplc="440A000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39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1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838" w:hanging="360"/>
      </w:pPr>
      <w:rPr>
        <w:rFonts w:ascii="Wingdings" w:hAnsi="Wingdings" w:hint="default"/>
      </w:rPr>
    </w:lvl>
  </w:abstractNum>
  <w:abstractNum w:abstractNumId="23" w15:restartNumberingAfterBreak="0">
    <w:nsid w:val="11D12226"/>
    <w:multiLevelType w:val="hybridMultilevel"/>
    <w:tmpl w:val="A9BE6772"/>
    <w:lvl w:ilvl="0" w:tplc="440A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24" w15:restartNumberingAfterBreak="0">
    <w:nsid w:val="168B0400"/>
    <w:multiLevelType w:val="hybridMultilevel"/>
    <w:tmpl w:val="9F88B90A"/>
    <w:lvl w:ilvl="0" w:tplc="66402B36">
      <w:start w:val="1"/>
      <w:numFmt w:val="lowerLetter"/>
      <w:lvlText w:val="%1)"/>
      <w:lvlJc w:val="left"/>
      <w:pPr>
        <w:ind w:left="1358" w:hanging="360"/>
      </w:pPr>
      <w:rPr>
        <w:rFonts w:asciiTheme="majorHAnsi" w:hAnsiTheme="majorHAnsi" w:cstheme="majorHAnsi"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25" w15:restartNumberingAfterBreak="0">
    <w:nsid w:val="1915014D"/>
    <w:multiLevelType w:val="hybridMultilevel"/>
    <w:tmpl w:val="3132A086"/>
    <w:lvl w:ilvl="0" w:tplc="440A0019">
      <w:start w:val="1"/>
      <w:numFmt w:val="lowerLetter"/>
      <w:lvlText w:val="%1."/>
      <w:lvlJc w:val="left"/>
      <w:pPr>
        <w:ind w:left="1358" w:hanging="360"/>
      </w:pPr>
    </w:lvl>
    <w:lvl w:ilvl="1" w:tplc="440A0019" w:tentative="1">
      <w:start w:val="1"/>
      <w:numFmt w:val="lowerLetter"/>
      <w:lvlText w:val="%2."/>
      <w:lvlJc w:val="left"/>
      <w:pPr>
        <w:ind w:left="2078" w:hanging="360"/>
      </w:pPr>
    </w:lvl>
    <w:lvl w:ilvl="2" w:tplc="440A001B" w:tentative="1">
      <w:start w:val="1"/>
      <w:numFmt w:val="lowerRoman"/>
      <w:lvlText w:val="%3."/>
      <w:lvlJc w:val="right"/>
      <w:pPr>
        <w:ind w:left="2798" w:hanging="180"/>
      </w:pPr>
    </w:lvl>
    <w:lvl w:ilvl="3" w:tplc="440A000F" w:tentative="1">
      <w:start w:val="1"/>
      <w:numFmt w:val="decimal"/>
      <w:lvlText w:val="%4."/>
      <w:lvlJc w:val="left"/>
      <w:pPr>
        <w:ind w:left="3518" w:hanging="360"/>
      </w:pPr>
    </w:lvl>
    <w:lvl w:ilvl="4" w:tplc="440A0019" w:tentative="1">
      <w:start w:val="1"/>
      <w:numFmt w:val="lowerLetter"/>
      <w:lvlText w:val="%5."/>
      <w:lvlJc w:val="left"/>
      <w:pPr>
        <w:ind w:left="4238" w:hanging="360"/>
      </w:pPr>
    </w:lvl>
    <w:lvl w:ilvl="5" w:tplc="440A001B" w:tentative="1">
      <w:start w:val="1"/>
      <w:numFmt w:val="lowerRoman"/>
      <w:lvlText w:val="%6."/>
      <w:lvlJc w:val="right"/>
      <w:pPr>
        <w:ind w:left="4958" w:hanging="180"/>
      </w:pPr>
    </w:lvl>
    <w:lvl w:ilvl="6" w:tplc="440A000F" w:tentative="1">
      <w:start w:val="1"/>
      <w:numFmt w:val="decimal"/>
      <w:lvlText w:val="%7."/>
      <w:lvlJc w:val="left"/>
      <w:pPr>
        <w:ind w:left="5678" w:hanging="360"/>
      </w:pPr>
    </w:lvl>
    <w:lvl w:ilvl="7" w:tplc="440A0019" w:tentative="1">
      <w:start w:val="1"/>
      <w:numFmt w:val="lowerLetter"/>
      <w:lvlText w:val="%8."/>
      <w:lvlJc w:val="left"/>
      <w:pPr>
        <w:ind w:left="6398" w:hanging="360"/>
      </w:pPr>
    </w:lvl>
    <w:lvl w:ilvl="8" w:tplc="44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26" w15:restartNumberingAfterBreak="0">
    <w:nsid w:val="1AA67BAF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27" w15:restartNumberingAfterBreak="0">
    <w:nsid w:val="1B193318"/>
    <w:multiLevelType w:val="hybridMultilevel"/>
    <w:tmpl w:val="9B243EDC"/>
    <w:lvl w:ilvl="0" w:tplc="440A0017">
      <w:start w:val="1"/>
      <w:numFmt w:val="lowerLetter"/>
      <w:lvlText w:val="%1)"/>
      <w:lvlJc w:val="left"/>
      <w:pPr>
        <w:ind w:left="1784" w:hanging="360"/>
      </w:pPr>
    </w:lvl>
    <w:lvl w:ilvl="1" w:tplc="440A0019" w:tentative="1">
      <w:start w:val="1"/>
      <w:numFmt w:val="lowerLetter"/>
      <w:lvlText w:val="%2."/>
      <w:lvlJc w:val="left"/>
      <w:pPr>
        <w:ind w:left="2504" w:hanging="360"/>
      </w:pPr>
    </w:lvl>
    <w:lvl w:ilvl="2" w:tplc="440A001B" w:tentative="1">
      <w:start w:val="1"/>
      <w:numFmt w:val="lowerRoman"/>
      <w:lvlText w:val="%3."/>
      <w:lvlJc w:val="right"/>
      <w:pPr>
        <w:ind w:left="3224" w:hanging="180"/>
      </w:pPr>
    </w:lvl>
    <w:lvl w:ilvl="3" w:tplc="440A000F" w:tentative="1">
      <w:start w:val="1"/>
      <w:numFmt w:val="decimal"/>
      <w:lvlText w:val="%4."/>
      <w:lvlJc w:val="left"/>
      <w:pPr>
        <w:ind w:left="3944" w:hanging="360"/>
      </w:pPr>
    </w:lvl>
    <w:lvl w:ilvl="4" w:tplc="440A0019" w:tentative="1">
      <w:start w:val="1"/>
      <w:numFmt w:val="lowerLetter"/>
      <w:lvlText w:val="%5."/>
      <w:lvlJc w:val="left"/>
      <w:pPr>
        <w:ind w:left="4664" w:hanging="360"/>
      </w:pPr>
    </w:lvl>
    <w:lvl w:ilvl="5" w:tplc="440A001B" w:tentative="1">
      <w:start w:val="1"/>
      <w:numFmt w:val="lowerRoman"/>
      <w:lvlText w:val="%6."/>
      <w:lvlJc w:val="right"/>
      <w:pPr>
        <w:ind w:left="5384" w:hanging="180"/>
      </w:pPr>
    </w:lvl>
    <w:lvl w:ilvl="6" w:tplc="440A000F" w:tentative="1">
      <w:start w:val="1"/>
      <w:numFmt w:val="decimal"/>
      <w:lvlText w:val="%7."/>
      <w:lvlJc w:val="left"/>
      <w:pPr>
        <w:ind w:left="6104" w:hanging="360"/>
      </w:pPr>
    </w:lvl>
    <w:lvl w:ilvl="7" w:tplc="440A0019" w:tentative="1">
      <w:start w:val="1"/>
      <w:numFmt w:val="lowerLetter"/>
      <w:lvlText w:val="%8."/>
      <w:lvlJc w:val="left"/>
      <w:pPr>
        <w:ind w:left="6824" w:hanging="360"/>
      </w:pPr>
    </w:lvl>
    <w:lvl w:ilvl="8" w:tplc="440A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8" w15:restartNumberingAfterBreak="0">
    <w:nsid w:val="1C702764"/>
    <w:multiLevelType w:val="hybridMultilevel"/>
    <w:tmpl w:val="A1C0F070"/>
    <w:lvl w:ilvl="0" w:tplc="440A000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39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1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838" w:hanging="360"/>
      </w:pPr>
      <w:rPr>
        <w:rFonts w:ascii="Wingdings" w:hAnsi="Wingdings" w:hint="default"/>
      </w:rPr>
    </w:lvl>
  </w:abstractNum>
  <w:abstractNum w:abstractNumId="29" w15:restartNumberingAfterBreak="0">
    <w:nsid w:val="1E3D4060"/>
    <w:multiLevelType w:val="hybridMultilevel"/>
    <w:tmpl w:val="98404AB4"/>
    <w:lvl w:ilvl="0" w:tplc="31285B28">
      <w:start w:val="1"/>
      <w:numFmt w:val="lowerLetter"/>
      <w:lvlText w:val="%1)"/>
      <w:lvlJc w:val="left"/>
      <w:pPr>
        <w:ind w:left="1431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2151" w:hanging="360"/>
      </w:pPr>
    </w:lvl>
    <w:lvl w:ilvl="2" w:tplc="440A001B" w:tentative="1">
      <w:start w:val="1"/>
      <w:numFmt w:val="lowerRoman"/>
      <w:lvlText w:val="%3."/>
      <w:lvlJc w:val="right"/>
      <w:pPr>
        <w:ind w:left="2871" w:hanging="180"/>
      </w:pPr>
    </w:lvl>
    <w:lvl w:ilvl="3" w:tplc="440A000F" w:tentative="1">
      <w:start w:val="1"/>
      <w:numFmt w:val="decimal"/>
      <w:lvlText w:val="%4."/>
      <w:lvlJc w:val="left"/>
      <w:pPr>
        <w:ind w:left="3591" w:hanging="360"/>
      </w:pPr>
    </w:lvl>
    <w:lvl w:ilvl="4" w:tplc="440A0019" w:tentative="1">
      <w:start w:val="1"/>
      <w:numFmt w:val="lowerLetter"/>
      <w:lvlText w:val="%5."/>
      <w:lvlJc w:val="left"/>
      <w:pPr>
        <w:ind w:left="4311" w:hanging="360"/>
      </w:pPr>
    </w:lvl>
    <w:lvl w:ilvl="5" w:tplc="440A001B" w:tentative="1">
      <w:start w:val="1"/>
      <w:numFmt w:val="lowerRoman"/>
      <w:lvlText w:val="%6."/>
      <w:lvlJc w:val="right"/>
      <w:pPr>
        <w:ind w:left="5031" w:hanging="180"/>
      </w:pPr>
    </w:lvl>
    <w:lvl w:ilvl="6" w:tplc="440A000F" w:tentative="1">
      <w:start w:val="1"/>
      <w:numFmt w:val="decimal"/>
      <w:lvlText w:val="%7."/>
      <w:lvlJc w:val="left"/>
      <w:pPr>
        <w:ind w:left="5751" w:hanging="360"/>
      </w:pPr>
    </w:lvl>
    <w:lvl w:ilvl="7" w:tplc="440A0019" w:tentative="1">
      <w:start w:val="1"/>
      <w:numFmt w:val="lowerLetter"/>
      <w:lvlText w:val="%8."/>
      <w:lvlJc w:val="left"/>
      <w:pPr>
        <w:ind w:left="6471" w:hanging="360"/>
      </w:pPr>
    </w:lvl>
    <w:lvl w:ilvl="8" w:tplc="44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30" w15:restartNumberingAfterBreak="0">
    <w:nsid w:val="25E0405A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31" w15:restartNumberingAfterBreak="0">
    <w:nsid w:val="297D4CF7"/>
    <w:multiLevelType w:val="hybridMultilevel"/>
    <w:tmpl w:val="DE76E67C"/>
    <w:lvl w:ilvl="0" w:tplc="440A000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32" w15:restartNumberingAfterBreak="0">
    <w:nsid w:val="2B5D5D0C"/>
    <w:multiLevelType w:val="hybridMultilevel"/>
    <w:tmpl w:val="D54C5A56"/>
    <w:lvl w:ilvl="0" w:tplc="2BC8E1C2">
      <w:start w:val="1"/>
      <w:numFmt w:val="lowerLetter"/>
      <w:lvlText w:val="%1)"/>
      <w:lvlJc w:val="left"/>
      <w:pPr>
        <w:ind w:left="1358" w:hanging="360"/>
      </w:pPr>
      <w:rPr>
        <w:rFonts w:asciiTheme="majorHAnsi" w:hAnsiTheme="majorHAnsi" w:cstheme="majorHAnsi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33" w15:restartNumberingAfterBreak="0">
    <w:nsid w:val="2BDB29ED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34" w15:restartNumberingAfterBreak="0">
    <w:nsid w:val="3AE34CC2"/>
    <w:multiLevelType w:val="hybridMultilevel"/>
    <w:tmpl w:val="063A52FA"/>
    <w:lvl w:ilvl="0" w:tplc="440A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35" w15:restartNumberingAfterBreak="0">
    <w:nsid w:val="3BB24FF0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36" w15:restartNumberingAfterBreak="0">
    <w:nsid w:val="40497BD1"/>
    <w:multiLevelType w:val="hybridMultilevel"/>
    <w:tmpl w:val="AF1EAAE2"/>
    <w:lvl w:ilvl="0" w:tplc="440A000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39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1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838" w:hanging="360"/>
      </w:pPr>
      <w:rPr>
        <w:rFonts w:ascii="Wingdings" w:hAnsi="Wingdings" w:hint="default"/>
      </w:rPr>
    </w:lvl>
  </w:abstractNum>
  <w:abstractNum w:abstractNumId="37" w15:restartNumberingAfterBreak="0">
    <w:nsid w:val="488B4081"/>
    <w:multiLevelType w:val="hybridMultilevel"/>
    <w:tmpl w:val="BF48D89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4C232B17"/>
    <w:multiLevelType w:val="hybridMultilevel"/>
    <w:tmpl w:val="6D92E094"/>
    <w:lvl w:ilvl="0" w:tplc="440A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39" w15:restartNumberingAfterBreak="0">
    <w:nsid w:val="4D271682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40" w15:restartNumberingAfterBreak="0">
    <w:nsid w:val="4DF870D2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41" w15:restartNumberingAfterBreak="0">
    <w:nsid w:val="4EAF6158"/>
    <w:multiLevelType w:val="hybridMultilevel"/>
    <w:tmpl w:val="D54C5A56"/>
    <w:lvl w:ilvl="0" w:tplc="2BC8E1C2">
      <w:start w:val="1"/>
      <w:numFmt w:val="lowerLetter"/>
      <w:lvlText w:val="%1)"/>
      <w:lvlJc w:val="left"/>
      <w:pPr>
        <w:ind w:left="1358" w:hanging="360"/>
      </w:pPr>
      <w:rPr>
        <w:rFonts w:asciiTheme="majorHAnsi" w:hAnsiTheme="majorHAnsi" w:cstheme="majorHAnsi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42" w15:restartNumberingAfterBreak="0">
    <w:nsid w:val="50B863EF"/>
    <w:multiLevelType w:val="multilevel"/>
    <w:tmpl w:val="15D266E2"/>
    <w:lvl w:ilvl="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98" w:hanging="360"/>
      </w:pPr>
      <w:rPr>
        <w:rFonts w:asciiTheme="majorHAnsi" w:hAnsiTheme="majorHAnsi" w:cstheme="majorHAnsi" w:hint="default"/>
      </w:rPr>
    </w:lvl>
    <w:lvl w:ilvl="2">
      <w:start w:val="1"/>
      <w:numFmt w:val="decimal"/>
      <w:isLgl/>
      <w:lvlText w:val="%1.%2.%3.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6" w:hanging="1800"/>
      </w:pPr>
      <w:rPr>
        <w:rFonts w:hint="default"/>
      </w:rPr>
    </w:lvl>
  </w:abstractNum>
  <w:abstractNum w:abstractNumId="43" w15:restartNumberingAfterBreak="0">
    <w:nsid w:val="529F6817"/>
    <w:multiLevelType w:val="hybridMultilevel"/>
    <w:tmpl w:val="9F88B90A"/>
    <w:lvl w:ilvl="0" w:tplc="66402B36">
      <w:start w:val="1"/>
      <w:numFmt w:val="lowerLetter"/>
      <w:lvlText w:val="%1)"/>
      <w:lvlJc w:val="left"/>
      <w:pPr>
        <w:ind w:left="1358" w:hanging="360"/>
      </w:pPr>
      <w:rPr>
        <w:rFonts w:asciiTheme="majorHAnsi" w:hAnsiTheme="majorHAnsi" w:cstheme="majorHAnsi"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44" w15:restartNumberingAfterBreak="0">
    <w:nsid w:val="5C172600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45" w15:restartNumberingAfterBreak="0">
    <w:nsid w:val="5E0E0922"/>
    <w:multiLevelType w:val="hybridMultilevel"/>
    <w:tmpl w:val="AE903890"/>
    <w:lvl w:ilvl="0" w:tplc="440A0017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46" w15:restartNumberingAfterBreak="0">
    <w:nsid w:val="5EF22FD8"/>
    <w:multiLevelType w:val="hybridMultilevel"/>
    <w:tmpl w:val="283CCCDC"/>
    <w:lvl w:ilvl="0" w:tplc="CDF81FEC">
      <w:start w:val="1"/>
      <w:numFmt w:val="upperLetter"/>
      <w:lvlText w:val="%1."/>
      <w:lvlJc w:val="left"/>
      <w:pPr>
        <w:ind w:left="98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04" w:hanging="360"/>
      </w:pPr>
    </w:lvl>
    <w:lvl w:ilvl="2" w:tplc="440A001B" w:tentative="1">
      <w:start w:val="1"/>
      <w:numFmt w:val="lowerRoman"/>
      <w:lvlText w:val="%3."/>
      <w:lvlJc w:val="right"/>
      <w:pPr>
        <w:ind w:left="2424" w:hanging="180"/>
      </w:pPr>
    </w:lvl>
    <w:lvl w:ilvl="3" w:tplc="440A000F" w:tentative="1">
      <w:start w:val="1"/>
      <w:numFmt w:val="decimal"/>
      <w:lvlText w:val="%4."/>
      <w:lvlJc w:val="left"/>
      <w:pPr>
        <w:ind w:left="3144" w:hanging="360"/>
      </w:pPr>
    </w:lvl>
    <w:lvl w:ilvl="4" w:tplc="440A0019" w:tentative="1">
      <w:start w:val="1"/>
      <w:numFmt w:val="lowerLetter"/>
      <w:lvlText w:val="%5."/>
      <w:lvlJc w:val="left"/>
      <w:pPr>
        <w:ind w:left="3864" w:hanging="360"/>
      </w:pPr>
    </w:lvl>
    <w:lvl w:ilvl="5" w:tplc="440A001B" w:tentative="1">
      <w:start w:val="1"/>
      <w:numFmt w:val="lowerRoman"/>
      <w:lvlText w:val="%6."/>
      <w:lvlJc w:val="right"/>
      <w:pPr>
        <w:ind w:left="4584" w:hanging="180"/>
      </w:pPr>
    </w:lvl>
    <w:lvl w:ilvl="6" w:tplc="440A000F" w:tentative="1">
      <w:start w:val="1"/>
      <w:numFmt w:val="decimal"/>
      <w:lvlText w:val="%7."/>
      <w:lvlJc w:val="left"/>
      <w:pPr>
        <w:ind w:left="5304" w:hanging="360"/>
      </w:pPr>
    </w:lvl>
    <w:lvl w:ilvl="7" w:tplc="440A0019" w:tentative="1">
      <w:start w:val="1"/>
      <w:numFmt w:val="lowerLetter"/>
      <w:lvlText w:val="%8."/>
      <w:lvlJc w:val="left"/>
      <w:pPr>
        <w:ind w:left="6024" w:hanging="360"/>
      </w:pPr>
    </w:lvl>
    <w:lvl w:ilvl="8" w:tplc="440A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47" w15:restartNumberingAfterBreak="0">
    <w:nsid w:val="5F2608AA"/>
    <w:multiLevelType w:val="hybridMultilevel"/>
    <w:tmpl w:val="20DC2452"/>
    <w:lvl w:ilvl="0" w:tplc="440A000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39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11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838" w:hanging="360"/>
      </w:pPr>
      <w:rPr>
        <w:rFonts w:ascii="Wingdings" w:hAnsi="Wingdings" w:hint="default"/>
      </w:rPr>
    </w:lvl>
  </w:abstractNum>
  <w:abstractNum w:abstractNumId="48" w15:restartNumberingAfterBreak="0">
    <w:nsid w:val="60B266C1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49" w15:restartNumberingAfterBreak="0">
    <w:nsid w:val="643637AD"/>
    <w:multiLevelType w:val="hybridMultilevel"/>
    <w:tmpl w:val="604CDC3A"/>
    <w:lvl w:ilvl="0" w:tplc="7BE2F128">
      <w:start w:val="1"/>
      <w:numFmt w:val="bullet"/>
      <w:lvlRestart w:val="0"/>
      <w:pStyle w:val="Ed-BodyTextBullet"/>
      <w:lvlText w:val=""/>
      <w:lvlJc w:val="left"/>
      <w:pPr>
        <w:tabs>
          <w:tab w:val="num" w:pos="1555"/>
        </w:tabs>
        <w:ind w:left="1555" w:hanging="288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6F409F"/>
    <w:multiLevelType w:val="hybridMultilevel"/>
    <w:tmpl w:val="A5AEA25C"/>
    <w:lvl w:ilvl="0" w:tplc="440A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51" w15:restartNumberingAfterBreak="0">
    <w:nsid w:val="6E32463C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52" w15:restartNumberingAfterBreak="0">
    <w:nsid w:val="6EEE5D1D"/>
    <w:multiLevelType w:val="hybridMultilevel"/>
    <w:tmpl w:val="DDCEA7CE"/>
    <w:lvl w:ilvl="0" w:tplc="440A0019">
      <w:start w:val="1"/>
      <w:numFmt w:val="lowerLetter"/>
      <w:lvlText w:val="%1."/>
      <w:lvlJc w:val="left"/>
      <w:pPr>
        <w:ind w:left="1791" w:hanging="360"/>
      </w:pPr>
    </w:lvl>
    <w:lvl w:ilvl="1" w:tplc="440A0019" w:tentative="1">
      <w:start w:val="1"/>
      <w:numFmt w:val="lowerLetter"/>
      <w:lvlText w:val="%2."/>
      <w:lvlJc w:val="left"/>
      <w:pPr>
        <w:ind w:left="2511" w:hanging="360"/>
      </w:pPr>
    </w:lvl>
    <w:lvl w:ilvl="2" w:tplc="440A001B" w:tentative="1">
      <w:start w:val="1"/>
      <w:numFmt w:val="lowerRoman"/>
      <w:lvlText w:val="%3."/>
      <w:lvlJc w:val="right"/>
      <w:pPr>
        <w:ind w:left="3231" w:hanging="180"/>
      </w:pPr>
    </w:lvl>
    <w:lvl w:ilvl="3" w:tplc="440A000F" w:tentative="1">
      <w:start w:val="1"/>
      <w:numFmt w:val="decimal"/>
      <w:lvlText w:val="%4."/>
      <w:lvlJc w:val="left"/>
      <w:pPr>
        <w:ind w:left="3951" w:hanging="360"/>
      </w:pPr>
    </w:lvl>
    <w:lvl w:ilvl="4" w:tplc="440A0019" w:tentative="1">
      <w:start w:val="1"/>
      <w:numFmt w:val="lowerLetter"/>
      <w:lvlText w:val="%5."/>
      <w:lvlJc w:val="left"/>
      <w:pPr>
        <w:ind w:left="4671" w:hanging="360"/>
      </w:pPr>
    </w:lvl>
    <w:lvl w:ilvl="5" w:tplc="440A001B" w:tentative="1">
      <w:start w:val="1"/>
      <w:numFmt w:val="lowerRoman"/>
      <w:lvlText w:val="%6."/>
      <w:lvlJc w:val="right"/>
      <w:pPr>
        <w:ind w:left="5391" w:hanging="180"/>
      </w:pPr>
    </w:lvl>
    <w:lvl w:ilvl="6" w:tplc="440A000F" w:tentative="1">
      <w:start w:val="1"/>
      <w:numFmt w:val="decimal"/>
      <w:lvlText w:val="%7."/>
      <w:lvlJc w:val="left"/>
      <w:pPr>
        <w:ind w:left="6111" w:hanging="360"/>
      </w:pPr>
    </w:lvl>
    <w:lvl w:ilvl="7" w:tplc="440A0019" w:tentative="1">
      <w:start w:val="1"/>
      <w:numFmt w:val="lowerLetter"/>
      <w:lvlText w:val="%8."/>
      <w:lvlJc w:val="left"/>
      <w:pPr>
        <w:ind w:left="6831" w:hanging="360"/>
      </w:pPr>
    </w:lvl>
    <w:lvl w:ilvl="8" w:tplc="440A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53" w15:restartNumberingAfterBreak="0">
    <w:nsid w:val="743D1BC8"/>
    <w:multiLevelType w:val="hybridMultilevel"/>
    <w:tmpl w:val="3132A086"/>
    <w:lvl w:ilvl="0" w:tplc="FFFFFFFF">
      <w:start w:val="1"/>
      <w:numFmt w:val="lowerLetter"/>
      <w:lvlText w:val="%1."/>
      <w:lvlJc w:val="left"/>
      <w:pPr>
        <w:ind w:left="1358" w:hanging="360"/>
      </w:pPr>
    </w:lvl>
    <w:lvl w:ilvl="1" w:tplc="FFFFFFFF" w:tentative="1">
      <w:start w:val="1"/>
      <w:numFmt w:val="lowerLetter"/>
      <w:lvlText w:val="%2."/>
      <w:lvlJc w:val="left"/>
      <w:pPr>
        <w:ind w:left="2078" w:hanging="360"/>
      </w:pPr>
    </w:lvl>
    <w:lvl w:ilvl="2" w:tplc="FFFFFFFF" w:tentative="1">
      <w:start w:val="1"/>
      <w:numFmt w:val="lowerRoman"/>
      <w:lvlText w:val="%3."/>
      <w:lvlJc w:val="right"/>
      <w:pPr>
        <w:ind w:left="2798" w:hanging="180"/>
      </w:pPr>
    </w:lvl>
    <w:lvl w:ilvl="3" w:tplc="FFFFFFFF" w:tentative="1">
      <w:start w:val="1"/>
      <w:numFmt w:val="decimal"/>
      <w:lvlText w:val="%4."/>
      <w:lvlJc w:val="left"/>
      <w:pPr>
        <w:ind w:left="3518" w:hanging="360"/>
      </w:pPr>
    </w:lvl>
    <w:lvl w:ilvl="4" w:tplc="FFFFFFFF" w:tentative="1">
      <w:start w:val="1"/>
      <w:numFmt w:val="lowerLetter"/>
      <w:lvlText w:val="%5."/>
      <w:lvlJc w:val="left"/>
      <w:pPr>
        <w:ind w:left="4238" w:hanging="360"/>
      </w:pPr>
    </w:lvl>
    <w:lvl w:ilvl="5" w:tplc="FFFFFFFF" w:tentative="1">
      <w:start w:val="1"/>
      <w:numFmt w:val="lowerRoman"/>
      <w:lvlText w:val="%6."/>
      <w:lvlJc w:val="right"/>
      <w:pPr>
        <w:ind w:left="4958" w:hanging="180"/>
      </w:pPr>
    </w:lvl>
    <w:lvl w:ilvl="6" w:tplc="FFFFFFFF" w:tentative="1">
      <w:start w:val="1"/>
      <w:numFmt w:val="decimal"/>
      <w:lvlText w:val="%7."/>
      <w:lvlJc w:val="left"/>
      <w:pPr>
        <w:ind w:left="5678" w:hanging="360"/>
      </w:pPr>
    </w:lvl>
    <w:lvl w:ilvl="7" w:tplc="FFFFFFFF" w:tentative="1">
      <w:start w:val="1"/>
      <w:numFmt w:val="lowerLetter"/>
      <w:lvlText w:val="%8."/>
      <w:lvlJc w:val="left"/>
      <w:pPr>
        <w:ind w:left="6398" w:hanging="360"/>
      </w:pPr>
    </w:lvl>
    <w:lvl w:ilvl="8" w:tplc="FFFFFFFF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54" w15:restartNumberingAfterBreak="0">
    <w:nsid w:val="7C440768"/>
    <w:multiLevelType w:val="hybridMultilevel"/>
    <w:tmpl w:val="AE903890"/>
    <w:lvl w:ilvl="0" w:tplc="FFFFFFFF">
      <w:start w:val="1"/>
      <w:numFmt w:val="lowerLetter"/>
      <w:lvlText w:val="%1)"/>
      <w:lvlJc w:val="left"/>
      <w:pPr>
        <w:ind w:left="135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55" w15:restartNumberingAfterBreak="0">
    <w:nsid w:val="7C9D537E"/>
    <w:multiLevelType w:val="hybridMultilevel"/>
    <w:tmpl w:val="BC62B678"/>
    <w:lvl w:ilvl="0" w:tplc="440A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25"/>
  </w:num>
  <w:num w:numId="3">
    <w:abstractNumId w:val="46"/>
  </w:num>
  <w:num w:numId="4">
    <w:abstractNumId w:val="31"/>
  </w:num>
  <w:num w:numId="5">
    <w:abstractNumId w:val="42"/>
  </w:num>
  <w:num w:numId="6">
    <w:abstractNumId w:val="53"/>
  </w:num>
  <w:num w:numId="7">
    <w:abstractNumId w:val="55"/>
  </w:num>
  <w:num w:numId="8">
    <w:abstractNumId w:val="45"/>
  </w:num>
  <w:num w:numId="9">
    <w:abstractNumId w:val="30"/>
  </w:num>
  <w:num w:numId="10">
    <w:abstractNumId w:val="50"/>
  </w:num>
  <w:num w:numId="11">
    <w:abstractNumId w:val="52"/>
  </w:num>
  <w:num w:numId="12">
    <w:abstractNumId w:val="26"/>
  </w:num>
  <w:num w:numId="13">
    <w:abstractNumId w:val="27"/>
  </w:num>
  <w:num w:numId="14">
    <w:abstractNumId w:val="43"/>
  </w:num>
  <w:num w:numId="15">
    <w:abstractNumId w:val="40"/>
  </w:num>
  <w:num w:numId="16">
    <w:abstractNumId w:val="36"/>
  </w:num>
  <w:num w:numId="17">
    <w:abstractNumId w:val="39"/>
  </w:num>
  <w:num w:numId="18">
    <w:abstractNumId w:val="20"/>
  </w:num>
  <w:num w:numId="19">
    <w:abstractNumId w:val="54"/>
  </w:num>
  <w:num w:numId="20">
    <w:abstractNumId w:val="35"/>
  </w:num>
  <w:num w:numId="21">
    <w:abstractNumId w:val="51"/>
  </w:num>
  <w:num w:numId="22">
    <w:abstractNumId w:val="48"/>
  </w:num>
  <w:num w:numId="23">
    <w:abstractNumId w:val="29"/>
  </w:num>
  <w:num w:numId="24">
    <w:abstractNumId w:val="38"/>
  </w:num>
  <w:num w:numId="25">
    <w:abstractNumId w:val="23"/>
  </w:num>
  <w:num w:numId="26">
    <w:abstractNumId w:val="21"/>
  </w:num>
  <w:num w:numId="27">
    <w:abstractNumId w:val="47"/>
  </w:num>
  <w:num w:numId="28">
    <w:abstractNumId w:val="33"/>
  </w:num>
  <w:num w:numId="29">
    <w:abstractNumId w:val="28"/>
  </w:num>
  <w:num w:numId="30">
    <w:abstractNumId w:val="44"/>
  </w:num>
  <w:num w:numId="31">
    <w:abstractNumId w:val="34"/>
  </w:num>
  <w:num w:numId="32">
    <w:abstractNumId w:val="24"/>
  </w:num>
  <w:num w:numId="33">
    <w:abstractNumId w:val="41"/>
  </w:num>
  <w:num w:numId="34">
    <w:abstractNumId w:val="22"/>
  </w:num>
  <w:num w:numId="35">
    <w:abstractNumId w:val="32"/>
  </w:num>
  <w:num w:numId="36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s-SV" w:vendorID="64" w:dllVersion="4096" w:nlCheck="1" w:checkStyle="0"/>
  <w:activeWritingStyle w:appName="MSWord" w:lang="es-DO" w:vendorID="64" w:dllVersion="4096" w:nlCheck="1" w:checkStyle="0"/>
  <w:activeWritingStyle w:appName="MSWord" w:lang="es-ES" w:vendorID="64" w:dllVersion="4096" w:nlCheck="1" w:checkStyle="0"/>
  <w:activeWritingStyle w:appName="MSWord" w:lang="es-AR" w:vendorID="64" w:dllVersion="4096" w:nlCheck="1" w:checkStyle="0"/>
  <w:activeWritingStyle w:appName="MSWord" w:lang="es-CR" w:vendorID="64" w:dllVersion="4096" w:nlCheck="1" w:checkStyle="0"/>
  <w:activeWritingStyle w:appName="MSWord" w:lang="es-419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14"/>
    <w:rsid w:val="00000F36"/>
    <w:rsid w:val="00002719"/>
    <w:rsid w:val="00002C55"/>
    <w:rsid w:val="000030A0"/>
    <w:rsid w:val="00003996"/>
    <w:rsid w:val="0000425F"/>
    <w:rsid w:val="000056BD"/>
    <w:rsid w:val="00007906"/>
    <w:rsid w:val="000079C9"/>
    <w:rsid w:val="00010743"/>
    <w:rsid w:val="00012368"/>
    <w:rsid w:val="000123A0"/>
    <w:rsid w:val="000124B4"/>
    <w:rsid w:val="00012C7E"/>
    <w:rsid w:val="00013FC6"/>
    <w:rsid w:val="0001527B"/>
    <w:rsid w:val="0001547A"/>
    <w:rsid w:val="00015E2D"/>
    <w:rsid w:val="0001644E"/>
    <w:rsid w:val="00016BEC"/>
    <w:rsid w:val="000176D9"/>
    <w:rsid w:val="00020FEC"/>
    <w:rsid w:val="00025E4F"/>
    <w:rsid w:val="00026023"/>
    <w:rsid w:val="0002683E"/>
    <w:rsid w:val="00030C47"/>
    <w:rsid w:val="00031FE1"/>
    <w:rsid w:val="000322CD"/>
    <w:rsid w:val="00032A64"/>
    <w:rsid w:val="00034095"/>
    <w:rsid w:val="00034382"/>
    <w:rsid w:val="00036546"/>
    <w:rsid w:val="000401CC"/>
    <w:rsid w:val="000447D1"/>
    <w:rsid w:val="0004597C"/>
    <w:rsid w:val="00045D08"/>
    <w:rsid w:val="0004696D"/>
    <w:rsid w:val="00046F49"/>
    <w:rsid w:val="00047B10"/>
    <w:rsid w:val="00052E98"/>
    <w:rsid w:val="000532E8"/>
    <w:rsid w:val="0005479A"/>
    <w:rsid w:val="00056120"/>
    <w:rsid w:val="000567F9"/>
    <w:rsid w:val="000600E0"/>
    <w:rsid w:val="0006285C"/>
    <w:rsid w:val="0006551C"/>
    <w:rsid w:val="00067F2B"/>
    <w:rsid w:val="00072C45"/>
    <w:rsid w:val="00075B34"/>
    <w:rsid w:val="000769EC"/>
    <w:rsid w:val="00076D78"/>
    <w:rsid w:val="00077632"/>
    <w:rsid w:val="000804E8"/>
    <w:rsid w:val="000806C2"/>
    <w:rsid w:val="00082C29"/>
    <w:rsid w:val="00084A94"/>
    <w:rsid w:val="00086E80"/>
    <w:rsid w:val="00090CB0"/>
    <w:rsid w:val="00090E01"/>
    <w:rsid w:val="0009102A"/>
    <w:rsid w:val="000928EE"/>
    <w:rsid w:val="00093A9B"/>
    <w:rsid w:val="00095F97"/>
    <w:rsid w:val="000A0E4D"/>
    <w:rsid w:val="000A3884"/>
    <w:rsid w:val="000A510B"/>
    <w:rsid w:val="000A55E0"/>
    <w:rsid w:val="000A5861"/>
    <w:rsid w:val="000A7091"/>
    <w:rsid w:val="000A797E"/>
    <w:rsid w:val="000A7FF9"/>
    <w:rsid w:val="000B301D"/>
    <w:rsid w:val="000B441F"/>
    <w:rsid w:val="000B4D84"/>
    <w:rsid w:val="000B66AC"/>
    <w:rsid w:val="000C42A1"/>
    <w:rsid w:val="000C56BF"/>
    <w:rsid w:val="000C57C2"/>
    <w:rsid w:val="000C623C"/>
    <w:rsid w:val="000D0578"/>
    <w:rsid w:val="000D2188"/>
    <w:rsid w:val="000D2B35"/>
    <w:rsid w:val="000D3944"/>
    <w:rsid w:val="000D4F61"/>
    <w:rsid w:val="000D5605"/>
    <w:rsid w:val="000D5857"/>
    <w:rsid w:val="000D679B"/>
    <w:rsid w:val="000D76A4"/>
    <w:rsid w:val="000E01BF"/>
    <w:rsid w:val="000E052D"/>
    <w:rsid w:val="000E0E61"/>
    <w:rsid w:val="000E10ED"/>
    <w:rsid w:val="000E2EB0"/>
    <w:rsid w:val="000E3EA0"/>
    <w:rsid w:val="000E5907"/>
    <w:rsid w:val="000E69DA"/>
    <w:rsid w:val="000F3213"/>
    <w:rsid w:val="000F4160"/>
    <w:rsid w:val="000F5412"/>
    <w:rsid w:val="000F77DE"/>
    <w:rsid w:val="000F7F71"/>
    <w:rsid w:val="00100AE9"/>
    <w:rsid w:val="001011E3"/>
    <w:rsid w:val="0010420F"/>
    <w:rsid w:val="0010511E"/>
    <w:rsid w:val="001061AD"/>
    <w:rsid w:val="00106A6B"/>
    <w:rsid w:val="00106F00"/>
    <w:rsid w:val="001105F6"/>
    <w:rsid w:val="00110FC1"/>
    <w:rsid w:val="00112723"/>
    <w:rsid w:val="001142B1"/>
    <w:rsid w:val="0011550D"/>
    <w:rsid w:val="0011706C"/>
    <w:rsid w:val="00117C88"/>
    <w:rsid w:val="001204CB"/>
    <w:rsid w:val="00120DBE"/>
    <w:rsid w:val="001211B2"/>
    <w:rsid w:val="001216AB"/>
    <w:rsid w:val="00122360"/>
    <w:rsid w:val="00123B88"/>
    <w:rsid w:val="00125A8A"/>
    <w:rsid w:val="0012650B"/>
    <w:rsid w:val="00130BF5"/>
    <w:rsid w:val="00131042"/>
    <w:rsid w:val="001316B9"/>
    <w:rsid w:val="00131B8A"/>
    <w:rsid w:val="001347FF"/>
    <w:rsid w:val="0013587C"/>
    <w:rsid w:val="001360F2"/>
    <w:rsid w:val="00136925"/>
    <w:rsid w:val="001370D3"/>
    <w:rsid w:val="00137567"/>
    <w:rsid w:val="001379B9"/>
    <w:rsid w:val="00141036"/>
    <w:rsid w:val="00141C7E"/>
    <w:rsid w:val="00143306"/>
    <w:rsid w:val="00143683"/>
    <w:rsid w:val="00143EF1"/>
    <w:rsid w:val="0014539D"/>
    <w:rsid w:val="001457F5"/>
    <w:rsid w:val="00147570"/>
    <w:rsid w:val="00147E5B"/>
    <w:rsid w:val="0015009C"/>
    <w:rsid w:val="001509F9"/>
    <w:rsid w:val="00150AA4"/>
    <w:rsid w:val="0015173C"/>
    <w:rsid w:val="00151BBC"/>
    <w:rsid w:val="00153757"/>
    <w:rsid w:val="0015456B"/>
    <w:rsid w:val="001573D9"/>
    <w:rsid w:val="00160368"/>
    <w:rsid w:val="001637F0"/>
    <w:rsid w:val="00165EBD"/>
    <w:rsid w:val="0016683C"/>
    <w:rsid w:val="001706BA"/>
    <w:rsid w:val="0017191E"/>
    <w:rsid w:val="00173DCB"/>
    <w:rsid w:val="00173EE8"/>
    <w:rsid w:val="00177226"/>
    <w:rsid w:val="00180C21"/>
    <w:rsid w:val="0018281D"/>
    <w:rsid w:val="00182B6C"/>
    <w:rsid w:val="00183434"/>
    <w:rsid w:val="00186BE9"/>
    <w:rsid w:val="00186F1D"/>
    <w:rsid w:val="00190C05"/>
    <w:rsid w:val="00191252"/>
    <w:rsid w:val="001912AC"/>
    <w:rsid w:val="001962C3"/>
    <w:rsid w:val="00197921"/>
    <w:rsid w:val="001A0078"/>
    <w:rsid w:val="001A15CC"/>
    <w:rsid w:val="001A41BE"/>
    <w:rsid w:val="001A4520"/>
    <w:rsid w:val="001A528E"/>
    <w:rsid w:val="001A5EDE"/>
    <w:rsid w:val="001A7782"/>
    <w:rsid w:val="001A7F18"/>
    <w:rsid w:val="001B10C0"/>
    <w:rsid w:val="001B156A"/>
    <w:rsid w:val="001B283E"/>
    <w:rsid w:val="001B4286"/>
    <w:rsid w:val="001B4AA4"/>
    <w:rsid w:val="001B585F"/>
    <w:rsid w:val="001C2DBC"/>
    <w:rsid w:val="001C42CA"/>
    <w:rsid w:val="001C42F9"/>
    <w:rsid w:val="001C4FAA"/>
    <w:rsid w:val="001C6DF7"/>
    <w:rsid w:val="001C7056"/>
    <w:rsid w:val="001D00BD"/>
    <w:rsid w:val="001D212C"/>
    <w:rsid w:val="001D29D8"/>
    <w:rsid w:val="001D2B1A"/>
    <w:rsid w:val="001D63B9"/>
    <w:rsid w:val="001D6CF7"/>
    <w:rsid w:val="001E0616"/>
    <w:rsid w:val="001E0DD4"/>
    <w:rsid w:val="001E0FB6"/>
    <w:rsid w:val="001E4881"/>
    <w:rsid w:val="001E79B4"/>
    <w:rsid w:val="001F0B73"/>
    <w:rsid w:val="001F0CB6"/>
    <w:rsid w:val="001F1145"/>
    <w:rsid w:val="001F11D2"/>
    <w:rsid w:val="001F146F"/>
    <w:rsid w:val="001F2137"/>
    <w:rsid w:val="001F231C"/>
    <w:rsid w:val="001F424C"/>
    <w:rsid w:val="001F4371"/>
    <w:rsid w:val="001F4611"/>
    <w:rsid w:val="001F594E"/>
    <w:rsid w:val="001F5DD0"/>
    <w:rsid w:val="001F6C42"/>
    <w:rsid w:val="00200C58"/>
    <w:rsid w:val="00201A09"/>
    <w:rsid w:val="00203E96"/>
    <w:rsid w:val="00207075"/>
    <w:rsid w:val="00210224"/>
    <w:rsid w:val="00212018"/>
    <w:rsid w:val="00212BF6"/>
    <w:rsid w:val="00213B5C"/>
    <w:rsid w:val="00213C69"/>
    <w:rsid w:val="00215B32"/>
    <w:rsid w:val="0021652C"/>
    <w:rsid w:val="00216B81"/>
    <w:rsid w:val="002207F9"/>
    <w:rsid w:val="0022126F"/>
    <w:rsid w:val="0022552F"/>
    <w:rsid w:val="00225C95"/>
    <w:rsid w:val="00232CD6"/>
    <w:rsid w:val="0023305B"/>
    <w:rsid w:val="00235BA2"/>
    <w:rsid w:val="00243084"/>
    <w:rsid w:val="00243305"/>
    <w:rsid w:val="002433D6"/>
    <w:rsid w:val="0025159E"/>
    <w:rsid w:val="002519B6"/>
    <w:rsid w:val="00251B33"/>
    <w:rsid w:val="00251EAA"/>
    <w:rsid w:val="00251F2E"/>
    <w:rsid w:val="002549C3"/>
    <w:rsid w:val="00255A27"/>
    <w:rsid w:val="00255E77"/>
    <w:rsid w:val="0025684E"/>
    <w:rsid w:val="002568DA"/>
    <w:rsid w:val="00256AE0"/>
    <w:rsid w:val="00257A7E"/>
    <w:rsid w:val="00260EC6"/>
    <w:rsid w:val="00261D8A"/>
    <w:rsid w:val="002622CA"/>
    <w:rsid w:val="002642E0"/>
    <w:rsid w:val="00264F8B"/>
    <w:rsid w:val="00266978"/>
    <w:rsid w:val="00266995"/>
    <w:rsid w:val="002702D8"/>
    <w:rsid w:val="00270406"/>
    <w:rsid w:val="0027205C"/>
    <w:rsid w:val="002734C6"/>
    <w:rsid w:val="002743CB"/>
    <w:rsid w:val="0027453D"/>
    <w:rsid w:val="00275A3A"/>
    <w:rsid w:val="00276B4B"/>
    <w:rsid w:val="00277341"/>
    <w:rsid w:val="00277AA8"/>
    <w:rsid w:val="0028032F"/>
    <w:rsid w:val="002820A6"/>
    <w:rsid w:val="0028288C"/>
    <w:rsid w:val="002835FF"/>
    <w:rsid w:val="00283688"/>
    <w:rsid w:val="00283A4F"/>
    <w:rsid w:val="002846AC"/>
    <w:rsid w:val="00284F02"/>
    <w:rsid w:val="002850E1"/>
    <w:rsid w:val="00286197"/>
    <w:rsid w:val="0028748F"/>
    <w:rsid w:val="002875D8"/>
    <w:rsid w:val="00287AB7"/>
    <w:rsid w:val="00292407"/>
    <w:rsid w:val="00292D57"/>
    <w:rsid w:val="00293A31"/>
    <w:rsid w:val="00296D91"/>
    <w:rsid w:val="00297ED4"/>
    <w:rsid w:val="00297F4D"/>
    <w:rsid w:val="002A0E23"/>
    <w:rsid w:val="002A141B"/>
    <w:rsid w:val="002A24D4"/>
    <w:rsid w:val="002A265B"/>
    <w:rsid w:val="002A3A52"/>
    <w:rsid w:val="002A562E"/>
    <w:rsid w:val="002B09BC"/>
    <w:rsid w:val="002B2586"/>
    <w:rsid w:val="002B27F8"/>
    <w:rsid w:val="002B2FD2"/>
    <w:rsid w:val="002B4043"/>
    <w:rsid w:val="002C07B9"/>
    <w:rsid w:val="002C0F90"/>
    <w:rsid w:val="002C1F33"/>
    <w:rsid w:val="002C2BB0"/>
    <w:rsid w:val="002C6BE5"/>
    <w:rsid w:val="002C7B3C"/>
    <w:rsid w:val="002D42AE"/>
    <w:rsid w:val="002E05D0"/>
    <w:rsid w:val="002E3EA0"/>
    <w:rsid w:val="002E56BF"/>
    <w:rsid w:val="002E60C3"/>
    <w:rsid w:val="002E6E16"/>
    <w:rsid w:val="002F0CB2"/>
    <w:rsid w:val="002F33A0"/>
    <w:rsid w:val="002F6A09"/>
    <w:rsid w:val="002F6DA4"/>
    <w:rsid w:val="003002BA"/>
    <w:rsid w:val="00303EE5"/>
    <w:rsid w:val="00305141"/>
    <w:rsid w:val="0030799E"/>
    <w:rsid w:val="00313451"/>
    <w:rsid w:val="0031462D"/>
    <w:rsid w:val="00314C26"/>
    <w:rsid w:val="00316182"/>
    <w:rsid w:val="0032070E"/>
    <w:rsid w:val="00320857"/>
    <w:rsid w:val="003254B7"/>
    <w:rsid w:val="003261EA"/>
    <w:rsid w:val="0032689B"/>
    <w:rsid w:val="00331724"/>
    <w:rsid w:val="0033263D"/>
    <w:rsid w:val="00333251"/>
    <w:rsid w:val="00333275"/>
    <w:rsid w:val="00333C7E"/>
    <w:rsid w:val="00336607"/>
    <w:rsid w:val="00342AD4"/>
    <w:rsid w:val="00344D05"/>
    <w:rsid w:val="00345DB9"/>
    <w:rsid w:val="00346638"/>
    <w:rsid w:val="00346E2B"/>
    <w:rsid w:val="00350CF8"/>
    <w:rsid w:val="003517E6"/>
    <w:rsid w:val="00351E77"/>
    <w:rsid w:val="0035215B"/>
    <w:rsid w:val="00352D57"/>
    <w:rsid w:val="003536DB"/>
    <w:rsid w:val="00353C23"/>
    <w:rsid w:val="0035403B"/>
    <w:rsid w:val="003548FA"/>
    <w:rsid w:val="0035595D"/>
    <w:rsid w:val="0036115A"/>
    <w:rsid w:val="00362311"/>
    <w:rsid w:val="00364931"/>
    <w:rsid w:val="00365338"/>
    <w:rsid w:val="003653D5"/>
    <w:rsid w:val="0036747D"/>
    <w:rsid w:val="003678B1"/>
    <w:rsid w:val="003679F7"/>
    <w:rsid w:val="00367BDF"/>
    <w:rsid w:val="00367D4E"/>
    <w:rsid w:val="0037097F"/>
    <w:rsid w:val="00370A7D"/>
    <w:rsid w:val="00371D7C"/>
    <w:rsid w:val="00371ED7"/>
    <w:rsid w:val="003727B6"/>
    <w:rsid w:val="00373409"/>
    <w:rsid w:val="0037489E"/>
    <w:rsid w:val="00374D18"/>
    <w:rsid w:val="003750AF"/>
    <w:rsid w:val="00375E41"/>
    <w:rsid w:val="00376475"/>
    <w:rsid w:val="00381599"/>
    <w:rsid w:val="00382A08"/>
    <w:rsid w:val="0038446A"/>
    <w:rsid w:val="00384FA8"/>
    <w:rsid w:val="003870E0"/>
    <w:rsid w:val="0039297B"/>
    <w:rsid w:val="0039481E"/>
    <w:rsid w:val="00394BD1"/>
    <w:rsid w:val="00394CD7"/>
    <w:rsid w:val="0039723B"/>
    <w:rsid w:val="0039728B"/>
    <w:rsid w:val="003A2C16"/>
    <w:rsid w:val="003A2C21"/>
    <w:rsid w:val="003A302B"/>
    <w:rsid w:val="003A666A"/>
    <w:rsid w:val="003B0A01"/>
    <w:rsid w:val="003B1528"/>
    <w:rsid w:val="003B2D32"/>
    <w:rsid w:val="003B649B"/>
    <w:rsid w:val="003C050E"/>
    <w:rsid w:val="003C0B23"/>
    <w:rsid w:val="003C36FF"/>
    <w:rsid w:val="003C3B8B"/>
    <w:rsid w:val="003C417D"/>
    <w:rsid w:val="003C5236"/>
    <w:rsid w:val="003D0931"/>
    <w:rsid w:val="003D1B9E"/>
    <w:rsid w:val="003D48D7"/>
    <w:rsid w:val="003D4C75"/>
    <w:rsid w:val="003D4EE6"/>
    <w:rsid w:val="003E1125"/>
    <w:rsid w:val="003E5E27"/>
    <w:rsid w:val="003E6FFC"/>
    <w:rsid w:val="003E72FC"/>
    <w:rsid w:val="003E7B30"/>
    <w:rsid w:val="003F0615"/>
    <w:rsid w:val="003F20D1"/>
    <w:rsid w:val="003F2468"/>
    <w:rsid w:val="003F3100"/>
    <w:rsid w:val="003F5696"/>
    <w:rsid w:val="003F61E9"/>
    <w:rsid w:val="003F65E6"/>
    <w:rsid w:val="003F66A0"/>
    <w:rsid w:val="004010CF"/>
    <w:rsid w:val="00401B2E"/>
    <w:rsid w:val="00402199"/>
    <w:rsid w:val="00405BB8"/>
    <w:rsid w:val="00406EEB"/>
    <w:rsid w:val="00406EF3"/>
    <w:rsid w:val="004071CD"/>
    <w:rsid w:val="00411F46"/>
    <w:rsid w:val="00412838"/>
    <w:rsid w:val="00412898"/>
    <w:rsid w:val="0041366E"/>
    <w:rsid w:val="004157C9"/>
    <w:rsid w:val="00415A10"/>
    <w:rsid w:val="00415ABA"/>
    <w:rsid w:val="00416502"/>
    <w:rsid w:val="004174B9"/>
    <w:rsid w:val="004177F0"/>
    <w:rsid w:val="00421062"/>
    <w:rsid w:val="00421958"/>
    <w:rsid w:val="00422043"/>
    <w:rsid w:val="00422970"/>
    <w:rsid w:val="00423640"/>
    <w:rsid w:val="004238B2"/>
    <w:rsid w:val="004253E3"/>
    <w:rsid w:val="004255BD"/>
    <w:rsid w:val="00425C11"/>
    <w:rsid w:val="00426D85"/>
    <w:rsid w:val="00426DB7"/>
    <w:rsid w:val="00427C14"/>
    <w:rsid w:val="00430178"/>
    <w:rsid w:val="00430CA3"/>
    <w:rsid w:val="0043153F"/>
    <w:rsid w:val="00431D49"/>
    <w:rsid w:val="00432A40"/>
    <w:rsid w:val="004338CE"/>
    <w:rsid w:val="00435947"/>
    <w:rsid w:val="00436354"/>
    <w:rsid w:val="0043654A"/>
    <w:rsid w:val="00436A14"/>
    <w:rsid w:val="004411C6"/>
    <w:rsid w:val="00442B81"/>
    <w:rsid w:val="004454BE"/>
    <w:rsid w:val="0044675F"/>
    <w:rsid w:val="00446846"/>
    <w:rsid w:val="00447178"/>
    <w:rsid w:val="004474CB"/>
    <w:rsid w:val="00450F4F"/>
    <w:rsid w:val="0045332E"/>
    <w:rsid w:val="00453A6B"/>
    <w:rsid w:val="004540C8"/>
    <w:rsid w:val="00455907"/>
    <w:rsid w:val="0045640F"/>
    <w:rsid w:val="00457130"/>
    <w:rsid w:val="0045789A"/>
    <w:rsid w:val="00457C87"/>
    <w:rsid w:val="0046038F"/>
    <w:rsid w:val="004606D8"/>
    <w:rsid w:val="00461A8C"/>
    <w:rsid w:val="00463D6F"/>
    <w:rsid w:val="004640A3"/>
    <w:rsid w:val="00470107"/>
    <w:rsid w:val="00470EEF"/>
    <w:rsid w:val="004713D4"/>
    <w:rsid w:val="00471666"/>
    <w:rsid w:val="004718D6"/>
    <w:rsid w:val="00472175"/>
    <w:rsid w:val="00473429"/>
    <w:rsid w:val="00473FC5"/>
    <w:rsid w:val="0047451E"/>
    <w:rsid w:val="004774C6"/>
    <w:rsid w:val="004818BC"/>
    <w:rsid w:val="00481F91"/>
    <w:rsid w:val="00483F81"/>
    <w:rsid w:val="004841E3"/>
    <w:rsid w:val="004845ED"/>
    <w:rsid w:val="00484D5F"/>
    <w:rsid w:val="00485D61"/>
    <w:rsid w:val="004904E0"/>
    <w:rsid w:val="00491550"/>
    <w:rsid w:val="00495B62"/>
    <w:rsid w:val="00495EBE"/>
    <w:rsid w:val="0049664F"/>
    <w:rsid w:val="00496BE7"/>
    <w:rsid w:val="00497333"/>
    <w:rsid w:val="0049793D"/>
    <w:rsid w:val="00497CF8"/>
    <w:rsid w:val="004A1232"/>
    <w:rsid w:val="004A1431"/>
    <w:rsid w:val="004A257D"/>
    <w:rsid w:val="004A534D"/>
    <w:rsid w:val="004A791D"/>
    <w:rsid w:val="004B2393"/>
    <w:rsid w:val="004B3F1A"/>
    <w:rsid w:val="004B49DD"/>
    <w:rsid w:val="004B4F1F"/>
    <w:rsid w:val="004B535A"/>
    <w:rsid w:val="004B6AF4"/>
    <w:rsid w:val="004B6CF0"/>
    <w:rsid w:val="004B74D3"/>
    <w:rsid w:val="004B773A"/>
    <w:rsid w:val="004C11EE"/>
    <w:rsid w:val="004C2404"/>
    <w:rsid w:val="004C2EAB"/>
    <w:rsid w:val="004C3230"/>
    <w:rsid w:val="004C458D"/>
    <w:rsid w:val="004C5EDC"/>
    <w:rsid w:val="004C62A1"/>
    <w:rsid w:val="004C77E4"/>
    <w:rsid w:val="004D01F1"/>
    <w:rsid w:val="004D4E0F"/>
    <w:rsid w:val="004D5420"/>
    <w:rsid w:val="004D6AE7"/>
    <w:rsid w:val="004E0455"/>
    <w:rsid w:val="004E090E"/>
    <w:rsid w:val="004E0A75"/>
    <w:rsid w:val="004E1C9E"/>
    <w:rsid w:val="004E2854"/>
    <w:rsid w:val="004E2A1D"/>
    <w:rsid w:val="004E787F"/>
    <w:rsid w:val="004F188B"/>
    <w:rsid w:val="004F1B8F"/>
    <w:rsid w:val="004F2A04"/>
    <w:rsid w:val="004F3DC8"/>
    <w:rsid w:val="00500677"/>
    <w:rsid w:val="005012FD"/>
    <w:rsid w:val="00502E59"/>
    <w:rsid w:val="005037D3"/>
    <w:rsid w:val="00503830"/>
    <w:rsid w:val="00504182"/>
    <w:rsid w:val="005042DD"/>
    <w:rsid w:val="005048E5"/>
    <w:rsid w:val="005064F5"/>
    <w:rsid w:val="00506C52"/>
    <w:rsid w:val="0051044A"/>
    <w:rsid w:val="0051099D"/>
    <w:rsid w:val="00511EA7"/>
    <w:rsid w:val="00512708"/>
    <w:rsid w:val="00512B62"/>
    <w:rsid w:val="0051300B"/>
    <w:rsid w:val="005133E3"/>
    <w:rsid w:val="00514ECE"/>
    <w:rsid w:val="00517964"/>
    <w:rsid w:val="00520E10"/>
    <w:rsid w:val="005216BF"/>
    <w:rsid w:val="00521E0E"/>
    <w:rsid w:val="00522A96"/>
    <w:rsid w:val="005231B8"/>
    <w:rsid w:val="00524260"/>
    <w:rsid w:val="00524287"/>
    <w:rsid w:val="0052619B"/>
    <w:rsid w:val="00526FFA"/>
    <w:rsid w:val="00527715"/>
    <w:rsid w:val="00527776"/>
    <w:rsid w:val="005304D9"/>
    <w:rsid w:val="005328F2"/>
    <w:rsid w:val="00532AB9"/>
    <w:rsid w:val="005360C4"/>
    <w:rsid w:val="005413E9"/>
    <w:rsid w:val="005449BB"/>
    <w:rsid w:val="00544F41"/>
    <w:rsid w:val="00547FC2"/>
    <w:rsid w:val="00551476"/>
    <w:rsid w:val="00551EC3"/>
    <w:rsid w:val="00553977"/>
    <w:rsid w:val="00555129"/>
    <w:rsid w:val="0055536F"/>
    <w:rsid w:val="00555778"/>
    <w:rsid w:val="00557872"/>
    <w:rsid w:val="005614F5"/>
    <w:rsid w:val="00561D76"/>
    <w:rsid w:val="00562438"/>
    <w:rsid w:val="0056458D"/>
    <w:rsid w:val="00564D95"/>
    <w:rsid w:val="00566082"/>
    <w:rsid w:val="00567A94"/>
    <w:rsid w:val="00567F87"/>
    <w:rsid w:val="00571083"/>
    <w:rsid w:val="00571F83"/>
    <w:rsid w:val="005721B1"/>
    <w:rsid w:val="005740DA"/>
    <w:rsid w:val="00574164"/>
    <w:rsid w:val="00576552"/>
    <w:rsid w:val="005778C8"/>
    <w:rsid w:val="005779D0"/>
    <w:rsid w:val="00577A05"/>
    <w:rsid w:val="005814D4"/>
    <w:rsid w:val="00582E90"/>
    <w:rsid w:val="00586DFB"/>
    <w:rsid w:val="005871FD"/>
    <w:rsid w:val="00587D15"/>
    <w:rsid w:val="0059294C"/>
    <w:rsid w:val="00592E26"/>
    <w:rsid w:val="00593BA0"/>
    <w:rsid w:val="00594628"/>
    <w:rsid w:val="00594749"/>
    <w:rsid w:val="005961EC"/>
    <w:rsid w:val="005972FD"/>
    <w:rsid w:val="005974D0"/>
    <w:rsid w:val="005A2AB5"/>
    <w:rsid w:val="005A2E99"/>
    <w:rsid w:val="005A438D"/>
    <w:rsid w:val="005A5A43"/>
    <w:rsid w:val="005A790A"/>
    <w:rsid w:val="005B0E7A"/>
    <w:rsid w:val="005B26AC"/>
    <w:rsid w:val="005B3BC7"/>
    <w:rsid w:val="005B7977"/>
    <w:rsid w:val="005C0E0B"/>
    <w:rsid w:val="005C2732"/>
    <w:rsid w:val="005C3CA9"/>
    <w:rsid w:val="005C4F63"/>
    <w:rsid w:val="005C5206"/>
    <w:rsid w:val="005C74C3"/>
    <w:rsid w:val="005C76CB"/>
    <w:rsid w:val="005D23BA"/>
    <w:rsid w:val="005D2A86"/>
    <w:rsid w:val="005D2F83"/>
    <w:rsid w:val="005D42C7"/>
    <w:rsid w:val="005D515E"/>
    <w:rsid w:val="005D54E8"/>
    <w:rsid w:val="005D60C4"/>
    <w:rsid w:val="005D79B2"/>
    <w:rsid w:val="005E00B6"/>
    <w:rsid w:val="005E0338"/>
    <w:rsid w:val="005E1215"/>
    <w:rsid w:val="005E3F91"/>
    <w:rsid w:val="005E4939"/>
    <w:rsid w:val="005E5836"/>
    <w:rsid w:val="005E6334"/>
    <w:rsid w:val="005E66A8"/>
    <w:rsid w:val="005E66BD"/>
    <w:rsid w:val="005E7B7A"/>
    <w:rsid w:val="005F0528"/>
    <w:rsid w:val="005F1E8B"/>
    <w:rsid w:val="005F3527"/>
    <w:rsid w:val="005F5591"/>
    <w:rsid w:val="005F55BC"/>
    <w:rsid w:val="005F6AE9"/>
    <w:rsid w:val="005F72D2"/>
    <w:rsid w:val="005F74F6"/>
    <w:rsid w:val="005F7A52"/>
    <w:rsid w:val="0060067E"/>
    <w:rsid w:val="006010BA"/>
    <w:rsid w:val="00601C7D"/>
    <w:rsid w:val="0060200C"/>
    <w:rsid w:val="00605ECD"/>
    <w:rsid w:val="00606873"/>
    <w:rsid w:val="00606B26"/>
    <w:rsid w:val="00607AE0"/>
    <w:rsid w:val="00607B03"/>
    <w:rsid w:val="0061051B"/>
    <w:rsid w:val="00611681"/>
    <w:rsid w:val="006119B5"/>
    <w:rsid w:val="00611C38"/>
    <w:rsid w:val="006129B6"/>
    <w:rsid w:val="00612C1E"/>
    <w:rsid w:val="0061426B"/>
    <w:rsid w:val="0061439E"/>
    <w:rsid w:val="0061526F"/>
    <w:rsid w:val="006167D7"/>
    <w:rsid w:val="0062409F"/>
    <w:rsid w:val="0062560C"/>
    <w:rsid w:val="006258CF"/>
    <w:rsid w:val="006262D5"/>
    <w:rsid w:val="00627393"/>
    <w:rsid w:val="006322AA"/>
    <w:rsid w:val="00632460"/>
    <w:rsid w:val="00633ABC"/>
    <w:rsid w:val="00634F07"/>
    <w:rsid w:val="00635B5C"/>
    <w:rsid w:val="00637B6C"/>
    <w:rsid w:val="0064138C"/>
    <w:rsid w:val="00641B48"/>
    <w:rsid w:val="006426E3"/>
    <w:rsid w:val="00645E40"/>
    <w:rsid w:val="00646419"/>
    <w:rsid w:val="006503B6"/>
    <w:rsid w:val="00652AE5"/>
    <w:rsid w:val="0065477C"/>
    <w:rsid w:val="00655C15"/>
    <w:rsid w:val="00656872"/>
    <w:rsid w:val="00657414"/>
    <w:rsid w:val="0066199A"/>
    <w:rsid w:val="006624BC"/>
    <w:rsid w:val="006631A4"/>
    <w:rsid w:val="00663957"/>
    <w:rsid w:val="00663E3A"/>
    <w:rsid w:val="0066509A"/>
    <w:rsid w:val="00667780"/>
    <w:rsid w:val="00676093"/>
    <w:rsid w:val="00681082"/>
    <w:rsid w:val="00681205"/>
    <w:rsid w:val="00681F73"/>
    <w:rsid w:val="00683D3C"/>
    <w:rsid w:val="00684C09"/>
    <w:rsid w:val="00685FAF"/>
    <w:rsid w:val="0068657F"/>
    <w:rsid w:val="006867A2"/>
    <w:rsid w:val="00687C1D"/>
    <w:rsid w:val="00690C38"/>
    <w:rsid w:val="00691712"/>
    <w:rsid w:val="00692D9C"/>
    <w:rsid w:val="00693197"/>
    <w:rsid w:val="00693460"/>
    <w:rsid w:val="00694903"/>
    <w:rsid w:val="00694EF8"/>
    <w:rsid w:val="006A1A15"/>
    <w:rsid w:val="006A350A"/>
    <w:rsid w:val="006A3950"/>
    <w:rsid w:val="006A40AF"/>
    <w:rsid w:val="006A5D44"/>
    <w:rsid w:val="006A73C0"/>
    <w:rsid w:val="006A7B09"/>
    <w:rsid w:val="006B0A7B"/>
    <w:rsid w:val="006B1B0C"/>
    <w:rsid w:val="006B1C44"/>
    <w:rsid w:val="006B201E"/>
    <w:rsid w:val="006B2511"/>
    <w:rsid w:val="006B42E2"/>
    <w:rsid w:val="006B5047"/>
    <w:rsid w:val="006B552D"/>
    <w:rsid w:val="006B67BF"/>
    <w:rsid w:val="006C2786"/>
    <w:rsid w:val="006C285F"/>
    <w:rsid w:val="006C4E5F"/>
    <w:rsid w:val="006C4F40"/>
    <w:rsid w:val="006C6726"/>
    <w:rsid w:val="006C6A84"/>
    <w:rsid w:val="006C6B2A"/>
    <w:rsid w:val="006D058F"/>
    <w:rsid w:val="006D3980"/>
    <w:rsid w:val="006D42BA"/>
    <w:rsid w:val="006D4CC7"/>
    <w:rsid w:val="006D4FC3"/>
    <w:rsid w:val="006D5BE5"/>
    <w:rsid w:val="006D5C01"/>
    <w:rsid w:val="006D658C"/>
    <w:rsid w:val="006D6AEB"/>
    <w:rsid w:val="006D74D3"/>
    <w:rsid w:val="006E1234"/>
    <w:rsid w:val="006E4C05"/>
    <w:rsid w:val="006E5098"/>
    <w:rsid w:val="006E546D"/>
    <w:rsid w:val="006E5D8C"/>
    <w:rsid w:val="006F1835"/>
    <w:rsid w:val="006F1D13"/>
    <w:rsid w:val="006F5F23"/>
    <w:rsid w:val="00700D70"/>
    <w:rsid w:val="007050B4"/>
    <w:rsid w:val="007052F4"/>
    <w:rsid w:val="00705831"/>
    <w:rsid w:val="00705C3D"/>
    <w:rsid w:val="00705D3A"/>
    <w:rsid w:val="00712B3E"/>
    <w:rsid w:val="007155D4"/>
    <w:rsid w:val="0071582D"/>
    <w:rsid w:val="0072303D"/>
    <w:rsid w:val="007236E4"/>
    <w:rsid w:val="00725BCA"/>
    <w:rsid w:val="00727EF3"/>
    <w:rsid w:val="00730CA3"/>
    <w:rsid w:val="00731853"/>
    <w:rsid w:val="00732191"/>
    <w:rsid w:val="00733E08"/>
    <w:rsid w:val="00734769"/>
    <w:rsid w:val="0073729D"/>
    <w:rsid w:val="00737DCF"/>
    <w:rsid w:val="0074013C"/>
    <w:rsid w:val="00740FC6"/>
    <w:rsid w:val="00742C9E"/>
    <w:rsid w:val="0074537E"/>
    <w:rsid w:val="007474B5"/>
    <w:rsid w:val="007505F6"/>
    <w:rsid w:val="00750B45"/>
    <w:rsid w:val="00750CE6"/>
    <w:rsid w:val="0075436B"/>
    <w:rsid w:val="0075442D"/>
    <w:rsid w:val="00754ED9"/>
    <w:rsid w:val="00754F9D"/>
    <w:rsid w:val="00760EF6"/>
    <w:rsid w:val="00761162"/>
    <w:rsid w:val="00761168"/>
    <w:rsid w:val="00761B68"/>
    <w:rsid w:val="00763361"/>
    <w:rsid w:val="007634F0"/>
    <w:rsid w:val="00763526"/>
    <w:rsid w:val="00764526"/>
    <w:rsid w:val="0076475D"/>
    <w:rsid w:val="00764A72"/>
    <w:rsid w:val="00764F8D"/>
    <w:rsid w:val="007661FE"/>
    <w:rsid w:val="0076642E"/>
    <w:rsid w:val="00766A9C"/>
    <w:rsid w:val="00766BA3"/>
    <w:rsid w:val="007673D0"/>
    <w:rsid w:val="00767C69"/>
    <w:rsid w:val="0077064F"/>
    <w:rsid w:val="00771149"/>
    <w:rsid w:val="00771874"/>
    <w:rsid w:val="00771B82"/>
    <w:rsid w:val="00773576"/>
    <w:rsid w:val="00774061"/>
    <w:rsid w:val="00776495"/>
    <w:rsid w:val="00776FA0"/>
    <w:rsid w:val="00777997"/>
    <w:rsid w:val="007811C5"/>
    <w:rsid w:val="0078249F"/>
    <w:rsid w:val="00783EC5"/>
    <w:rsid w:val="00784090"/>
    <w:rsid w:val="00785357"/>
    <w:rsid w:val="007853D7"/>
    <w:rsid w:val="007861F3"/>
    <w:rsid w:val="0078727E"/>
    <w:rsid w:val="0079049F"/>
    <w:rsid w:val="007908F9"/>
    <w:rsid w:val="007918B5"/>
    <w:rsid w:val="00791D7C"/>
    <w:rsid w:val="00792D07"/>
    <w:rsid w:val="00793E6E"/>
    <w:rsid w:val="00795854"/>
    <w:rsid w:val="00795985"/>
    <w:rsid w:val="00795E82"/>
    <w:rsid w:val="007A01C9"/>
    <w:rsid w:val="007A14CC"/>
    <w:rsid w:val="007A4B49"/>
    <w:rsid w:val="007A787C"/>
    <w:rsid w:val="007B197C"/>
    <w:rsid w:val="007B21DC"/>
    <w:rsid w:val="007B25B9"/>
    <w:rsid w:val="007B3581"/>
    <w:rsid w:val="007B5F0F"/>
    <w:rsid w:val="007C0548"/>
    <w:rsid w:val="007C4034"/>
    <w:rsid w:val="007C4707"/>
    <w:rsid w:val="007C5C50"/>
    <w:rsid w:val="007C5F63"/>
    <w:rsid w:val="007D172F"/>
    <w:rsid w:val="007D1ABE"/>
    <w:rsid w:val="007D21EE"/>
    <w:rsid w:val="007D25DE"/>
    <w:rsid w:val="007D2FCC"/>
    <w:rsid w:val="007D6301"/>
    <w:rsid w:val="007D6640"/>
    <w:rsid w:val="007D6AB2"/>
    <w:rsid w:val="007D76D4"/>
    <w:rsid w:val="007D7844"/>
    <w:rsid w:val="007E0951"/>
    <w:rsid w:val="007E0E5F"/>
    <w:rsid w:val="007E4B97"/>
    <w:rsid w:val="007E4D29"/>
    <w:rsid w:val="007E4E1A"/>
    <w:rsid w:val="007F330B"/>
    <w:rsid w:val="007F4B8E"/>
    <w:rsid w:val="007F5662"/>
    <w:rsid w:val="007F5BC9"/>
    <w:rsid w:val="007F637E"/>
    <w:rsid w:val="00804AC4"/>
    <w:rsid w:val="00805B0B"/>
    <w:rsid w:val="00805D97"/>
    <w:rsid w:val="00806634"/>
    <w:rsid w:val="00806A97"/>
    <w:rsid w:val="00807F89"/>
    <w:rsid w:val="0081142B"/>
    <w:rsid w:val="008128D3"/>
    <w:rsid w:val="00813C26"/>
    <w:rsid w:val="00814BDC"/>
    <w:rsid w:val="00816015"/>
    <w:rsid w:val="008178E2"/>
    <w:rsid w:val="00820067"/>
    <w:rsid w:val="00820191"/>
    <w:rsid w:val="00821761"/>
    <w:rsid w:val="00821C81"/>
    <w:rsid w:val="0082245D"/>
    <w:rsid w:val="00822EAC"/>
    <w:rsid w:val="00822EB9"/>
    <w:rsid w:val="008249DF"/>
    <w:rsid w:val="00824C7B"/>
    <w:rsid w:val="00827E38"/>
    <w:rsid w:val="008312CA"/>
    <w:rsid w:val="00832118"/>
    <w:rsid w:val="008322E8"/>
    <w:rsid w:val="0083256F"/>
    <w:rsid w:val="00833560"/>
    <w:rsid w:val="0083479D"/>
    <w:rsid w:val="00835AE8"/>
    <w:rsid w:val="00840F0F"/>
    <w:rsid w:val="008413F3"/>
    <w:rsid w:val="008434B5"/>
    <w:rsid w:val="00844019"/>
    <w:rsid w:val="008446FF"/>
    <w:rsid w:val="00844886"/>
    <w:rsid w:val="00846301"/>
    <w:rsid w:val="0085034E"/>
    <w:rsid w:val="00850F90"/>
    <w:rsid w:val="00851A1B"/>
    <w:rsid w:val="00851FDA"/>
    <w:rsid w:val="008523AF"/>
    <w:rsid w:val="00852699"/>
    <w:rsid w:val="00853C80"/>
    <w:rsid w:val="00856338"/>
    <w:rsid w:val="00857B98"/>
    <w:rsid w:val="00862EA8"/>
    <w:rsid w:val="00863204"/>
    <w:rsid w:val="00863B4B"/>
    <w:rsid w:val="00863D14"/>
    <w:rsid w:val="00863D32"/>
    <w:rsid w:val="0086432C"/>
    <w:rsid w:val="0086682F"/>
    <w:rsid w:val="008711AB"/>
    <w:rsid w:val="00871E75"/>
    <w:rsid w:val="008739B3"/>
    <w:rsid w:val="00876792"/>
    <w:rsid w:val="008776E3"/>
    <w:rsid w:val="00881B27"/>
    <w:rsid w:val="00882C4D"/>
    <w:rsid w:val="00883511"/>
    <w:rsid w:val="0088403F"/>
    <w:rsid w:val="00886C39"/>
    <w:rsid w:val="00886EEB"/>
    <w:rsid w:val="008879B6"/>
    <w:rsid w:val="00890851"/>
    <w:rsid w:val="0089255E"/>
    <w:rsid w:val="00893F2A"/>
    <w:rsid w:val="008946F6"/>
    <w:rsid w:val="00894BAA"/>
    <w:rsid w:val="008951F6"/>
    <w:rsid w:val="00895383"/>
    <w:rsid w:val="008A3198"/>
    <w:rsid w:val="008A3814"/>
    <w:rsid w:val="008A65F6"/>
    <w:rsid w:val="008A7A93"/>
    <w:rsid w:val="008A7F7E"/>
    <w:rsid w:val="008B1E9F"/>
    <w:rsid w:val="008B3742"/>
    <w:rsid w:val="008B3DC7"/>
    <w:rsid w:val="008B5347"/>
    <w:rsid w:val="008B60B4"/>
    <w:rsid w:val="008B73A1"/>
    <w:rsid w:val="008B7558"/>
    <w:rsid w:val="008B77F8"/>
    <w:rsid w:val="008C21C2"/>
    <w:rsid w:val="008C3CEB"/>
    <w:rsid w:val="008C6603"/>
    <w:rsid w:val="008D0E4B"/>
    <w:rsid w:val="008D19B4"/>
    <w:rsid w:val="008D2EDD"/>
    <w:rsid w:val="008D3154"/>
    <w:rsid w:val="008D319D"/>
    <w:rsid w:val="008D3F4E"/>
    <w:rsid w:val="008D46B8"/>
    <w:rsid w:val="008D7886"/>
    <w:rsid w:val="008D7EC7"/>
    <w:rsid w:val="008E2743"/>
    <w:rsid w:val="008E5897"/>
    <w:rsid w:val="008E6C58"/>
    <w:rsid w:val="008E7E75"/>
    <w:rsid w:val="008F2C78"/>
    <w:rsid w:val="008F31F7"/>
    <w:rsid w:val="008F4D72"/>
    <w:rsid w:val="008F7774"/>
    <w:rsid w:val="009007E3"/>
    <w:rsid w:val="00900FC6"/>
    <w:rsid w:val="0090400D"/>
    <w:rsid w:val="00905BB8"/>
    <w:rsid w:val="0090655E"/>
    <w:rsid w:val="00907DB8"/>
    <w:rsid w:val="00910219"/>
    <w:rsid w:val="009105E7"/>
    <w:rsid w:val="00910C44"/>
    <w:rsid w:val="00911774"/>
    <w:rsid w:val="009120B0"/>
    <w:rsid w:val="0091293E"/>
    <w:rsid w:val="00912C4B"/>
    <w:rsid w:val="00913685"/>
    <w:rsid w:val="00913E6D"/>
    <w:rsid w:val="00914100"/>
    <w:rsid w:val="009149A5"/>
    <w:rsid w:val="00914A52"/>
    <w:rsid w:val="00915057"/>
    <w:rsid w:val="009166FF"/>
    <w:rsid w:val="009169DE"/>
    <w:rsid w:val="009227D5"/>
    <w:rsid w:val="00922B92"/>
    <w:rsid w:val="009239D7"/>
    <w:rsid w:val="00924BE6"/>
    <w:rsid w:val="00924DD6"/>
    <w:rsid w:val="00927CE7"/>
    <w:rsid w:val="00927FA7"/>
    <w:rsid w:val="009307D9"/>
    <w:rsid w:val="00930C88"/>
    <w:rsid w:val="00931744"/>
    <w:rsid w:val="009335C8"/>
    <w:rsid w:val="00933D65"/>
    <w:rsid w:val="009356E4"/>
    <w:rsid w:val="0094086C"/>
    <w:rsid w:val="009408B6"/>
    <w:rsid w:val="00940AF8"/>
    <w:rsid w:val="00942527"/>
    <w:rsid w:val="00942683"/>
    <w:rsid w:val="0094327A"/>
    <w:rsid w:val="00952749"/>
    <w:rsid w:val="00952B3A"/>
    <w:rsid w:val="0095659E"/>
    <w:rsid w:val="00957E93"/>
    <w:rsid w:val="00960D6A"/>
    <w:rsid w:val="009629CB"/>
    <w:rsid w:val="00966A66"/>
    <w:rsid w:val="00970832"/>
    <w:rsid w:val="00971818"/>
    <w:rsid w:val="00971AEB"/>
    <w:rsid w:val="0097476C"/>
    <w:rsid w:val="00974969"/>
    <w:rsid w:val="00974C32"/>
    <w:rsid w:val="009761E4"/>
    <w:rsid w:val="00976340"/>
    <w:rsid w:val="009768DF"/>
    <w:rsid w:val="0098061B"/>
    <w:rsid w:val="00980AB1"/>
    <w:rsid w:val="0098288A"/>
    <w:rsid w:val="009828E8"/>
    <w:rsid w:val="0098328B"/>
    <w:rsid w:val="0098334E"/>
    <w:rsid w:val="00984584"/>
    <w:rsid w:val="009848E8"/>
    <w:rsid w:val="00987E76"/>
    <w:rsid w:val="00990385"/>
    <w:rsid w:val="009917A6"/>
    <w:rsid w:val="00991DE8"/>
    <w:rsid w:val="00993A7C"/>
    <w:rsid w:val="009949C3"/>
    <w:rsid w:val="00995D7C"/>
    <w:rsid w:val="00996E1D"/>
    <w:rsid w:val="009A02A0"/>
    <w:rsid w:val="009A0B93"/>
    <w:rsid w:val="009A100B"/>
    <w:rsid w:val="009A23FD"/>
    <w:rsid w:val="009A276C"/>
    <w:rsid w:val="009B146D"/>
    <w:rsid w:val="009B4301"/>
    <w:rsid w:val="009B47B0"/>
    <w:rsid w:val="009B7963"/>
    <w:rsid w:val="009B7E63"/>
    <w:rsid w:val="009C0F2A"/>
    <w:rsid w:val="009C0FA0"/>
    <w:rsid w:val="009C159D"/>
    <w:rsid w:val="009C1F22"/>
    <w:rsid w:val="009C491C"/>
    <w:rsid w:val="009C5058"/>
    <w:rsid w:val="009C57A6"/>
    <w:rsid w:val="009C7488"/>
    <w:rsid w:val="009C78B7"/>
    <w:rsid w:val="009D1A7B"/>
    <w:rsid w:val="009D1E44"/>
    <w:rsid w:val="009D3F76"/>
    <w:rsid w:val="009D66EB"/>
    <w:rsid w:val="009E0768"/>
    <w:rsid w:val="009E228E"/>
    <w:rsid w:val="009E279D"/>
    <w:rsid w:val="009E2C20"/>
    <w:rsid w:val="009E4D4C"/>
    <w:rsid w:val="009E5FB6"/>
    <w:rsid w:val="009E7781"/>
    <w:rsid w:val="009E7D5B"/>
    <w:rsid w:val="009F1C4C"/>
    <w:rsid w:val="009F45FB"/>
    <w:rsid w:val="009F4A02"/>
    <w:rsid w:val="009F6FBB"/>
    <w:rsid w:val="009F7343"/>
    <w:rsid w:val="009F753D"/>
    <w:rsid w:val="00A01001"/>
    <w:rsid w:val="00A012E7"/>
    <w:rsid w:val="00A02F16"/>
    <w:rsid w:val="00A03743"/>
    <w:rsid w:val="00A051A3"/>
    <w:rsid w:val="00A05BE2"/>
    <w:rsid w:val="00A061DF"/>
    <w:rsid w:val="00A06679"/>
    <w:rsid w:val="00A06896"/>
    <w:rsid w:val="00A06D41"/>
    <w:rsid w:val="00A06F9B"/>
    <w:rsid w:val="00A07FF1"/>
    <w:rsid w:val="00A10251"/>
    <w:rsid w:val="00A11657"/>
    <w:rsid w:val="00A11867"/>
    <w:rsid w:val="00A11EA8"/>
    <w:rsid w:val="00A145F8"/>
    <w:rsid w:val="00A15457"/>
    <w:rsid w:val="00A16B0C"/>
    <w:rsid w:val="00A176C2"/>
    <w:rsid w:val="00A17E7C"/>
    <w:rsid w:val="00A20147"/>
    <w:rsid w:val="00A2040E"/>
    <w:rsid w:val="00A209A9"/>
    <w:rsid w:val="00A221B2"/>
    <w:rsid w:val="00A24748"/>
    <w:rsid w:val="00A25491"/>
    <w:rsid w:val="00A26258"/>
    <w:rsid w:val="00A27EFC"/>
    <w:rsid w:val="00A324CD"/>
    <w:rsid w:val="00A347EF"/>
    <w:rsid w:val="00A3521D"/>
    <w:rsid w:val="00A35AA2"/>
    <w:rsid w:val="00A37D38"/>
    <w:rsid w:val="00A37EC2"/>
    <w:rsid w:val="00A40A7B"/>
    <w:rsid w:val="00A4167C"/>
    <w:rsid w:val="00A42323"/>
    <w:rsid w:val="00A43A03"/>
    <w:rsid w:val="00A43A19"/>
    <w:rsid w:val="00A4489E"/>
    <w:rsid w:val="00A45178"/>
    <w:rsid w:val="00A456A2"/>
    <w:rsid w:val="00A45A34"/>
    <w:rsid w:val="00A45C48"/>
    <w:rsid w:val="00A46323"/>
    <w:rsid w:val="00A46351"/>
    <w:rsid w:val="00A47FE3"/>
    <w:rsid w:val="00A51525"/>
    <w:rsid w:val="00A5168C"/>
    <w:rsid w:val="00A5379A"/>
    <w:rsid w:val="00A53DC5"/>
    <w:rsid w:val="00A55280"/>
    <w:rsid w:val="00A568A5"/>
    <w:rsid w:val="00A56B55"/>
    <w:rsid w:val="00A60999"/>
    <w:rsid w:val="00A60EF6"/>
    <w:rsid w:val="00A6127B"/>
    <w:rsid w:val="00A63E19"/>
    <w:rsid w:val="00A65561"/>
    <w:rsid w:val="00A673AA"/>
    <w:rsid w:val="00A7315A"/>
    <w:rsid w:val="00A75B85"/>
    <w:rsid w:val="00A81522"/>
    <w:rsid w:val="00A8393F"/>
    <w:rsid w:val="00A8579C"/>
    <w:rsid w:val="00A85CFA"/>
    <w:rsid w:val="00A87667"/>
    <w:rsid w:val="00A9080D"/>
    <w:rsid w:val="00A92538"/>
    <w:rsid w:val="00A9538A"/>
    <w:rsid w:val="00A95403"/>
    <w:rsid w:val="00A955BB"/>
    <w:rsid w:val="00A956DF"/>
    <w:rsid w:val="00A95CFB"/>
    <w:rsid w:val="00AA07E0"/>
    <w:rsid w:val="00AA0C0F"/>
    <w:rsid w:val="00AA11E8"/>
    <w:rsid w:val="00AA2D01"/>
    <w:rsid w:val="00AA3DA5"/>
    <w:rsid w:val="00AA459C"/>
    <w:rsid w:val="00AA50FF"/>
    <w:rsid w:val="00AA55FF"/>
    <w:rsid w:val="00AA5640"/>
    <w:rsid w:val="00AB2972"/>
    <w:rsid w:val="00AB4646"/>
    <w:rsid w:val="00AB5C9B"/>
    <w:rsid w:val="00AB6C39"/>
    <w:rsid w:val="00AB708F"/>
    <w:rsid w:val="00AC090E"/>
    <w:rsid w:val="00AC2403"/>
    <w:rsid w:val="00AC3880"/>
    <w:rsid w:val="00AC3E0A"/>
    <w:rsid w:val="00AC4018"/>
    <w:rsid w:val="00AC41EC"/>
    <w:rsid w:val="00AC430E"/>
    <w:rsid w:val="00AC478A"/>
    <w:rsid w:val="00AC47FD"/>
    <w:rsid w:val="00AC5AE1"/>
    <w:rsid w:val="00AD3862"/>
    <w:rsid w:val="00AD3F2D"/>
    <w:rsid w:val="00AD4A87"/>
    <w:rsid w:val="00AD4B5F"/>
    <w:rsid w:val="00AD50C9"/>
    <w:rsid w:val="00AD5190"/>
    <w:rsid w:val="00AD6617"/>
    <w:rsid w:val="00AD79BA"/>
    <w:rsid w:val="00AD7A89"/>
    <w:rsid w:val="00AE07BA"/>
    <w:rsid w:val="00AE0CC7"/>
    <w:rsid w:val="00AE1B11"/>
    <w:rsid w:val="00AE20A0"/>
    <w:rsid w:val="00AE29B2"/>
    <w:rsid w:val="00AE2A7C"/>
    <w:rsid w:val="00AE3413"/>
    <w:rsid w:val="00AE5322"/>
    <w:rsid w:val="00AE6062"/>
    <w:rsid w:val="00AE7E14"/>
    <w:rsid w:val="00AF004F"/>
    <w:rsid w:val="00AF0A86"/>
    <w:rsid w:val="00AF1BD3"/>
    <w:rsid w:val="00AF34F5"/>
    <w:rsid w:val="00AF522D"/>
    <w:rsid w:val="00AF547F"/>
    <w:rsid w:val="00AF5CC9"/>
    <w:rsid w:val="00AF5EAE"/>
    <w:rsid w:val="00B0007A"/>
    <w:rsid w:val="00B005A1"/>
    <w:rsid w:val="00B028CD"/>
    <w:rsid w:val="00B03BD0"/>
    <w:rsid w:val="00B047C0"/>
    <w:rsid w:val="00B05E40"/>
    <w:rsid w:val="00B0763B"/>
    <w:rsid w:val="00B10951"/>
    <w:rsid w:val="00B13CD6"/>
    <w:rsid w:val="00B14B3E"/>
    <w:rsid w:val="00B1508B"/>
    <w:rsid w:val="00B15D63"/>
    <w:rsid w:val="00B16E78"/>
    <w:rsid w:val="00B20121"/>
    <w:rsid w:val="00B20737"/>
    <w:rsid w:val="00B227C1"/>
    <w:rsid w:val="00B23D81"/>
    <w:rsid w:val="00B24C8F"/>
    <w:rsid w:val="00B26A4E"/>
    <w:rsid w:val="00B2784D"/>
    <w:rsid w:val="00B30401"/>
    <w:rsid w:val="00B30D82"/>
    <w:rsid w:val="00B318DA"/>
    <w:rsid w:val="00B32609"/>
    <w:rsid w:val="00B327A2"/>
    <w:rsid w:val="00B335A4"/>
    <w:rsid w:val="00B34343"/>
    <w:rsid w:val="00B34BD7"/>
    <w:rsid w:val="00B35DDC"/>
    <w:rsid w:val="00B36084"/>
    <w:rsid w:val="00B401C7"/>
    <w:rsid w:val="00B40381"/>
    <w:rsid w:val="00B40E33"/>
    <w:rsid w:val="00B415E8"/>
    <w:rsid w:val="00B42793"/>
    <w:rsid w:val="00B4330C"/>
    <w:rsid w:val="00B43F51"/>
    <w:rsid w:val="00B4429A"/>
    <w:rsid w:val="00B47DE7"/>
    <w:rsid w:val="00B54093"/>
    <w:rsid w:val="00B54696"/>
    <w:rsid w:val="00B56B88"/>
    <w:rsid w:val="00B57C44"/>
    <w:rsid w:val="00B57E2A"/>
    <w:rsid w:val="00B6068D"/>
    <w:rsid w:val="00B60938"/>
    <w:rsid w:val="00B62F98"/>
    <w:rsid w:val="00B63AD3"/>
    <w:rsid w:val="00B65B06"/>
    <w:rsid w:val="00B66DAD"/>
    <w:rsid w:val="00B67E7E"/>
    <w:rsid w:val="00B71747"/>
    <w:rsid w:val="00B760F3"/>
    <w:rsid w:val="00B76942"/>
    <w:rsid w:val="00B77EFF"/>
    <w:rsid w:val="00B80BA0"/>
    <w:rsid w:val="00B8126F"/>
    <w:rsid w:val="00B8227F"/>
    <w:rsid w:val="00B82550"/>
    <w:rsid w:val="00B83C51"/>
    <w:rsid w:val="00B842FD"/>
    <w:rsid w:val="00B85E80"/>
    <w:rsid w:val="00B86862"/>
    <w:rsid w:val="00B87DFC"/>
    <w:rsid w:val="00B9187A"/>
    <w:rsid w:val="00B91CC0"/>
    <w:rsid w:val="00B921B2"/>
    <w:rsid w:val="00B9359F"/>
    <w:rsid w:val="00B9493F"/>
    <w:rsid w:val="00B96ABB"/>
    <w:rsid w:val="00BA2FB4"/>
    <w:rsid w:val="00BA373D"/>
    <w:rsid w:val="00BA6047"/>
    <w:rsid w:val="00BA630A"/>
    <w:rsid w:val="00BA7C7C"/>
    <w:rsid w:val="00BB1FE4"/>
    <w:rsid w:val="00BB245D"/>
    <w:rsid w:val="00BB3BA8"/>
    <w:rsid w:val="00BB594F"/>
    <w:rsid w:val="00BB74BE"/>
    <w:rsid w:val="00BC0092"/>
    <w:rsid w:val="00BC2826"/>
    <w:rsid w:val="00BC3848"/>
    <w:rsid w:val="00BC39C0"/>
    <w:rsid w:val="00BC48CF"/>
    <w:rsid w:val="00BC5CEE"/>
    <w:rsid w:val="00BC6B95"/>
    <w:rsid w:val="00BD0125"/>
    <w:rsid w:val="00BD1C52"/>
    <w:rsid w:val="00BD1D6E"/>
    <w:rsid w:val="00BE256F"/>
    <w:rsid w:val="00BE3A19"/>
    <w:rsid w:val="00BE3F98"/>
    <w:rsid w:val="00BE46D5"/>
    <w:rsid w:val="00BE473A"/>
    <w:rsid w:val="00BE62E5"/>
    <w:rsid w:val="00BE7C09"/>
    <w:rsid w:val="00BE7FF0"/>
    <w:rsid w:val="00BF0AEA"/>
    <w:rsid w:val="00BF2170"/>
    <w:rsid w:val="00BF501B"/>
    <w:rsid w:val="00BF7961"/>
    <w:rsid w:val="00C000FC"/>
    <w:rsid w:val="00C02A6E"/>
    <w:rsid w:val="00C03BA4"/>
    <w:rsid w:val="00C0420A"/>
    <w:rsid w:val="00C047C7"/>
    <w:rsid w:val="00C05A87"/>
    <w:rsid w:val="00C06BE3"/>
    <w:rsid w:val="00C13E73"/>
    <w:rsid w:val="00C15BDE"/>
    <w:rsid w:val="00C16B50"/>
    <w:rsid w:val="00C17C7D"/>
    <w:rsid w:val="00C17DE2"/>
    <w:rsid w:val="00C207DF"/>
    <w:rsid w:val="00C21E53"/>
    <w:rsid w:val="00C22FDA"/>
    <w:rsid w:val="00C24DDD"/>
    <w:rsid w:val="00C25873"/>
    <w:rsid w:val="00C26753"/>
    <w:rsid w:val="00C26FE4"/>
    <w:rsid w:val="00C278C3"/>
    <w:rsid w:val="00C30580"/>
    <w:rsid w:val="00C30F27"/>
    <w:rsid w:val="00C3173D"/>
    <w:rsid w:val="00C3280E"/>
    <w:rsid w:val="00C32C29"/>
    <w:rsid w:val="00C33606"/>
    <w:rsid w:val="00C34F4E"/>
    <w:rsid w:val="00C3628F"/>
    <w:rsid w:val="00C3645F"/>
    <w:rsid w:val="00C36C73"/>
    <w:rsid w:val="00C42C17"/>
    <w:rsid w:val="00C43144"/>
    <w:rsid w:val="00C46884"/>
    <w:rsid w:val="00C46C88"/>
    <w:rsid w:val="00C47C2F"/>
    <w:rsid w:val="00C47E4A"/>
    <w:rsid w:val="00C502DE"/>
    <w:rsid w:val="00C536FB"/>
    <w:rsid w:val="00C5597B"/>
    <w:rsid w:val="00C606D4"/>
    <w:rsid w:val="00C61251"/>
    <w:rsid w:val="00C61B1D"/>
    <w:rsid w:val="00C61F3D"/>
    <w:rsid w:val="00C62985"/>
    <w:rsid w:val="00C6483E"/>
    <w:rsid w:val="00C655A4"/>
    <w:rsid w:val="00C65EA4"/>
    <w:rsid w:val="00C666FF"/>
    <w:rsid w:val="00C6671E"/>
    <w:rsid w:val="00C670BE"/>
    <w:rsid w:val="00C67423"/>
    <w:rsid w:val="00C67E57"/>
    <w:rsid w:val="00C701A3"/>
    <w:rsid w:val="00C70F65"/>
    <w:rsid w:val="00C7218C"/>
    <w:rsid w:val="00C72DEF"/>
    <w:rsid w:val="00C734B4"/>
    <w:rsid w:val="00C739F4"/>
    <w:rsid w:val="00C75AF4"/>
    <w:rsid w:val="00C75F5C"/>
    <w:rsid w:val="00C764FF"/>
    <w:rsid w:val="00C77D0E"/>
    <w:rsid w:val="00C80E45"/>
    <w:rsid w:val="00C814CD"/>
    <w:rsid w:val="00C81691"/>
    <w:rsid w:val="00C82494"/>
    <w:rsid w:val="00C83BD8"/>
    <w:rsid w:val="00C84653"/>
    <w:rsid w:val="00C846A3"/>
    <w:rsid w:val="00C86089"/>
    <w:rsid w:val="00C872F1"/>
    <w:rsid w:val="00C87998"/>
    <w:rsid w:val="00C8799F"/>
    <w:rsid w:val="00C87EEF"/>
    <w:rsid w:val="00C90CB5"/>
    <w:rsid w:val="00C93502"/>
    <w:rsid w:val="00C954FF"/>
    <w:rsid w:val="00C95745"/>
    <w:rsid w:val="00C96904"/>
    <w:rsid w:val="00C96EEC"/>
    <w:rsid w:val="00C97B17"/>
    <w:rsid w:val="00CA0851"/>
    <w:rsid w:val="00CA390F"/>
    <w:rsid w:val="00CA4CFC"/>
    <w:rsid w:val="00CA548B"/>
    <w:rsid w:val="00CA68D5"/>
    <w:rsid w:val="00CA69F3"/>
    <w:rsid w:val="00CB108A"/>
    <w:rsid w:val="00CB1A20"/>
    <w:rsid w:val="00CB2341"/>
    <w:rsid w:val="00CB28FE"/>
    <w:rsid w:val="00CB2E12"/>
    <w:rsid w:val="00CB30A7"/>
    <w:rsid w:val="00CB5AC6"/>
    <w:rsid w:val="00CB72F4"/>
    <w:rsid w:val="00CB7FCA"/>
    <w:rsid w:val="00CC20D2"/>
    <w:rsid w:val="00CC2506"/>
    <w:rsid w:val="00CC26AC"/>
    <w:rsid w:val="00CC3D71"/>
    <w:rsid w:val="00CC3FCE"/>
    <w:rsid w:val="00CC55B0"/>
    <w:rsid w:val="00CC597B"/>
    <w:rsid w:val="00CC78B6"/>
    <w:rsid w:val="00CD2001"/>
    <w:rsid w:val="00CD3DD8"/>
    <w:rsid w:val="00CD4615"/>
    <w:rsid w:val="00CD4F71"/>
    <w:rsid w:val="00CD5A88"/>
    <w:rsid w:val="00CD6415"/>
    <w:rsid w:val="00CD66D6"/>
    <w:rsid w:val="00CD755C"/>
    <w:rsid w:val="00CD76AD"/>
    <w:rsid w:val="00CE15E4"/>
    <w:rsid w:val="00CE1756"/>
    <w:rsid w:val="00CE3686"/>
    <w:rsid w:val="00CE634E"/>
    <w:rsid w:val="00CE66B1"/>
    <w:rsid w:val="00CE6CF2"/>
    <w:rsid w:val="00CF00DA"/>
    <w:rsid w:val="00CF102E"/>
    <w:rsid w:val="00CF17D2"/>
    <w:rsid w:val="00CF1ECD"/>
    <w:rsid w:val="00CF347E"/>
    <w:rsid w:val="00CF37CC"/>
    <w:rsid w:val="00CF489D"/>
    <w:rsid w:val="00CF540E"/>
    <w:rsid w:val="00CF67F2"/>
    <w:rsid w:val="00CF6B9A"/>
    <w:rsid w:val="00D00117"/>
    <w:rsid w:val="00D00642"/>
    <w:rsid w:val="00D00731"/>
    <w:rsid w:val="00D01370"/>
    <w:rsid w:val="00D024D5"/>
    <w:rsid w:val="00D0380E"/>
    <w:rsid w:val="00D05363"/>
    <w:rsid w:val="00D053E1"/>
    <w:rsid w:val="00D06449"/>
    <w:rsid w:val="00D1216E"/>
    <w:rsid w:val="00D152A6"/>
    <w:rsid w:val="00D15667"/>
    <w:rsid w:val="00D167CE"/>
    <w:rsid w:val="00D170BE"/>
    <w:rsid w:val="00D200E0"/>
    <w:rsid w:val="00D212A2"/>
    <w:rsid w:val="00D221BE"/>
    <w:rsid w:val="00D2258C"/>
    <w:rsid w:val="00D23212"/>
    <w:rsid w:val="00D2420C"/>
    <w:rsid w:val="00D25203"/>
    <w:rsid w:val="00D25585"/>
    <w:rsid w:val="00D2574D"/>
    <w:rsid w:val="00D25955"/>
    <w:rsid w:val="00D25D80"/>
    <w:rsid w:val="00D265EA"/>
    <w:rsid w:val="00D27F1D"/>
    <w:rsid w:val="00D30299"/>
    <w:rsid w:val="00D308EF"/>
    <w:rsid w:val="00D31A57"/>
    <w:rsid w:val="00D37194"/>
    <w:rsid w:val="00D37710"/>
    <w:rsid w:val="00D40AAA"/>
    <w:rsid w:val="00D42B4C"/>
    <w:rsid w:val="00D433B6"/>
    <w:rsid w:val="00D45566"/>
    <w:rsid w:val="00D45EA5"/>
    <w:rsid w:val="00D46524"/>
    <w:rsid w:val="00D500A0"/>
    <w:rsid w:val="00D56724"/>
    <w:rsid w:val="00D56956"/>
    <w:rsid w:val="00D57579"/>
    <w:rsid w:val="00D61DBB"/>
    <w:rsid w:val="00D639EE"/>
    <w:rsid w:val="00D6493A"/>
    <w:rsid w:val="00D6532D"/>
    <w:rsid w:val="00D655F1"/>
    <w:rsid w:val="00D65B9F"/>
    <w:rsid w:val="00D65D6C"/>
    <w:rsid w:val="00D65E4D"/>
    <w:rsid w:val="00D66C97"/>
    <w:rsid w:val="00D7286C"/>
    <w:rsid w:val="00D72ED2"/>
    <w:rsid w:val="00D7324E"/>
    <w:rsid w:val="00D73ECB"/>
    <w:rsid w:val="00D7409D"/>
    <w:rsid w:val="00D7462C"/>
    <w:rsid w:val="00D749AD"/>
    <w:rsid w:val="00D74CBD"/>
    <w:rsid w:val="00D775CA"/>
    <w:rsid w:val="00D77837"/>
    <w:rsid w:val="00D80175"/>
    <w:rsid w:val="00D804D4"/>
    <w:rsid w:val="00D816EE"/>
    <w:rsid w:val="00D81942"/>
    <w:rsid w:val="00D861F6"/>
    <w:rsid w:val="00D862DB"/>
    <w:rsid w:val="00D90287"/>
    <w:rsid w:val="00D90711"/>
    <w:rsid w:val="00D940A3"/>
    <w:rsid w:val="00D9659F"/>
    <w:rsid w:val="00D9667D"/>
    <w:rsid w:val="00DA0891"/>
    <w:rsid w:val="00DA13BB"/>
    <w:rsid w:val="00DA2F64"/>
    <w:rsid w:val="00DA4873"/>
    <w:rsid w:val="00DA5660"/>
    <w:rsid w:val="00DA60EB"/>
    <w:rsid w:val="00DA61CD"/>
    <w:rsid w:val="00DA62EF"/>
    <w:rsid w:val="00DA6E87"/>
    <w:rsid w:val="00DB06AD"/>
    <w:rsid w:val="00DB0D26"/>
    <w:rsid w:val="00DB0FC9"/>
    <w:rsid w:val="00DB2031"/>
    <w:rsid w:val="00DB2A80"/>
    <w:rsid w:val="00DB2F46"/>
    <w:rsid w:val="00DB6680"/>
    <w:rsid w:val="00DB74C5"/>
    <w:rsid w:val="00DB751F"/>
    <w:rsid w:val="00DC1E63"/>
    <w:rsid w:val="00DC2B9D"/>
    <w:rsid w:val="00DC684F"/>
    <w:rsid w:val="00DC7173"/>
    <w:rsid w:val="00DC7373"/>
    <w:rsid w:val="00DD2A4C"/>
    <w:rsid w:val="00DD4B3A"/>
    <w:rsid w:val="00DD7CB8"/>
    <w:rsid w:val="00DE00F3"/>
    <w:rsid w:val="00DE0F89"/>
    <w:rsid w:val="00DE1E65"/>
    <w:rsid w:val="00DE28F4"/>
    <w:rsid w:val="00DE3323"/>
    <w:rsid w:val="00DE3A01"/>
    <w:rsid w:val="00DE3EF1"/>
    <w:rsid w:val="00DE4310"/>
    <w:rsid w:val="00DE467A"/>
    <w:rsid w:val="00DE62CE"/>
    <w:rsid w:val="00DF00B2"/>
    <w:rsid w:val="00DF1318"/>
    <w:rsid w:val="00DF1334"/>
    <w:rsid w:val="00DF224F"/>
    <w:rsid w:val="00DF2AD7"/>
    <w:rsid w:val="00DF306B"/>
    <w:rsid w:val="00DF3BF1"/>
    <w:rsid w:val="00DF3CC6"/>
    <w:rsid w:val="00DF403B"/>
    <w:rsid w:val="00DF43B4"/>
    <w:rsid w:val="00DF5528"/>
    <w:rsid w:val="00DF5F85"/>
    <w:rsid w:val="00DF6755"/>
    <w:rsid w:val="00DF7C99"/>
    <w:rsid w:val="00E01371"/>
    <w:rsid w:val="00E01E0A"/>
    <w:rsid w:val="00E024E7"/>
    <w:rsid w:val="00E02E5F"/>
    <w:rsid w:val="00E05DD8"/>
    <w:rsid w:val="00E06EEB"/>
    <w:rsid w:val="00E06EF0"/>
    <w:rsid w:val="00E07610"/>
    <w:rsid w:val="00E0776C"/>
    <w:rsid w:val="00E109DF"/>
    <w:rsid w:val="00E12C51"/>
    <w:rsid w:val="00E14351"/>
    <w:rsid w:val="00E1613F"/>
    <w:rsid w:val="00E165E7"/>
    <w:rsid w:val="00E16A56"/>
    <w:rsid w:val="00E176B5"/>
    <w:rsid w:val="00E20E1F"/>
    <w:rsid w:val="00E21697"/>
    <w:rsid w:val="00E21B0E"/>
    <w:rsid w:val="00E223A8"/>
    <w:rsid w:val="00E24548"/>
    <w:rsid w:val="00E24E67"/>
    <w:rsid w:val="00E25292"/>
    <w:rsid w:val="00E26428"/>
    <w:rsid w:val="00E3002E"/>
    <w:rsid w:val="00E415F6"/>
    <w:rsid w:val="00E416F0"/>
    <w:rsid w:val="00E4252D"/>
    <w:rsid w:val="00E43739"/>
    <w:rsid w:val="00E43E30"/>
    <w:rsid w:val="00E44810"/>
    <w:rsid w:val="00E44CE6"/>
    <w:rsid w:val="00E4510A"/>
    <w:rsid w:val="00E45305"/>
    <w:rsid w:val="00E453C3"/>
    <w:rsid w:val="00E46447"/>
    <w:rsid w:val="00E50D56"/>
    <w:rsid w:val="00E52B50"/>
    <w:rsid w:val="00E53C16"/>
    <w:rsid w:val="00E541B9"/>
    <w:rsid w:val="00E5519C"/>
    <w:rsid w:val="00E55E97"/>
    <w:rsid w:val="00E5668B"/>
    <w:rsid w:val="00E56AE4"/>
    <w:rsid w:val="00E5748D"/>
    <w:rsid w:val="00E5761F"/>
    <w:rsid w:val="00E623DF"/>
    <w:rsid w:val="00E64706"/>
    <w:rsid w:val="00E64B64"/>
    <w:rsid w:val="00E66999"/>
    <w:rsid w:val="00E67B2A"/>
    <w:rsid w:val="00E709B4"/>
    <w:rsid w:val="00E72EE3"/>
    <w:rsid w:val="00E73A82"/>
    <w:rsid w:val="00E74966"/>
    <w:rsid w:val="00E75036"/>
    <w:rsid w:val="00E756A7"/>
    <w:rsid w:val="00E76AC8"/>
    <w:rsid w:val="00E77975"/>
    <w:rsid w:val="00E80374"/>
    <w:rsid w:val="00E81B9E"/>
    <w:rsid w:val="00E828E7"/>
    <w:rsid w:val="00E83207"/>
    <w:rsid w:val="00E85E45"/>
    <w:rsid w:val="00E91A69"/>
    <w:rsid w:val="00E91D24"/>
    <w:rsid w:val="00E92416"/>
    <w:rsid w:val="00E92575"/>
    <w:rsid w:val="00E95C58"/>
    <w:rsid w:val="00E96185"/>
    <w:rsid w:val="00EA02EF"/>
    <w:rsid w:val="00EA049D"/>
    <w:rsid w:val="00EA0FBC"/>
    <w:rsid w:val="00EA3080"/>
    <w:rsid w:val="00EA31FB"/>
    <w:rsid w:val="00EA3A99"/>
    <w:rsid w:val="00EA4CAE"/>
    <w:rsid w:val="00EB0DAC"/>
    <w:rsid w:val="00EB16B9"/>
    <w:rsid w:val="00EB3D86"/>
    <w:rsid w:val="00EB4DC8"/>
    <w:rsid w:val="00EB788D"/>
    <w:rsid w:val="00EC11A3"/>
    <w:rsid w:val="00EC296F"/>
    <w:rsid w:val="00EC2E38"/>
    <w:rsid w:val="00EC3C91"/>
    <w:rsid w:val="00EC5E1B"/>
    <w:rsid w:val="00EC69E4"/>
    <w:rsid w:val="00EC6B17"/>
    <w:rsid w:val="00EC7366"/>
    <w:rsid w:val="00ED1CF2"/>
    <w:rsid w:val="00ED2A88"/>
    <w:rsid w:val="00ED2E49"/>
    <w:rsid w:val="00ED3CD3"/>
    <w:rsid w:val="00ED4FAB"/>
    <w:rsid w:val="00ED5323"/>
    <w:rsid w:val="00ED5AB2"/>
    <w:rsid w:val="00ED7C60"/>
    <w:rsid w:val="00EE00AB"/>
    <w:rsid w:val="00EE24A5"/>
    <w:rsid w:val="00EE4F49"/>
    <w:rsid w:val="00EE56BE"/>
    <w:rsid w:val="00EE5D06"/>
    <w:rsid w:val="00EE6388"/>
    <w:rsid w:val="00EF0500"/>
    <w:rsid w:val="00EF49EB"/>
    <w:rsid w:val="00EF5C27"/>
    <w:rsid w:val="00EF5E6B"/>
    <w:rsid w:val="00EF615F"/>
    <w:rsid w:val="00F015F9"/>
    <w:rsid w:val="00F064E2"/>
    <w:rsid w:val="00F0705F"/>
    <w:rsid w:val="00F07AFE"/>
    <w:rsid w:val="00F113CD"/>
    <w:rsid w:val="00F12EE1"/>
    <w:rsid w:val="00F13947"/>
    <w:rsid w:val="00F14F35"/>
    <w:rsid w:val="00F15AB6"/>
    <w:rsid w:val="00F1655D"/>
    <w:rsid w:val="00F1655F"/>
    <w:rsid w:val="00F178E8"/>
    <w:rsid w:val="00F20C8E"/>
    <w:rsid w:val="00F20CA1"/>
    <w:rsid w:val="00F20E5C"/>
    <w:rsid w:val="00F20F82"/>
    <w:rsid w:val="00F231BB"/>
    <w:rsid w:val="00F23B76"/>
    <w:rsid w:val="00F2536B"/>
    <w:rsid w:val="00F31053"/>
    <w:rsid w:val="00F312CD"/>
    <w:rsid w:val="00F333AC"/>
    <w:rsid w:val="00F3610D"/>
    <w:rsid w:val="00F37153"/>
    <w:rsid w:val="00F40A11"/>
    <w:rsid w:val="00F4109B"/>
    <w:rsid w:val="00F45E6C"/>
    <w:rsid w:val="00F4732C"/>
    <w:rsid w:val="00F4746B"/>
    <w:rsid w:val="00F510B4"/>
    <w:rsid w:val="00F51CE8"/>
    <w:rsid w:val="00F52749"/>
    <w:rsid w:val="00F53A19"/>
    <w:rsid w:val="00F54332"/>
    <w:rsid w:val="00F543E6"/>
    <w:rsid w:val="00F55B83"/>
    <w:rsid w:val="00F57013"/>
    <w:rsid w:val="00F60968"/>
    <w:rsid w:val="00F6145D"/>
    <w:rsid w:val="00F6184B"/>
    <w:rsid w:val="00F627B2"/>
    <w:rsid w:val="00F636A8"/>
    <w:rsid w:val="00F64CCE"/>
    <w:rsid w:val="00F67D9D"/>
    <w:rsid w:val="00F704F5"/>
    <w:rsid w:val="00F7147B"/>
    <w:rsid w:val="00F71AF6"/>
    <w:rsid w:val="00F733E4"/>
    <w:rsid w:val="00F74000"/>
    <w:rsid w:val="00F74106"/>
    <w:rsid w:val="00F75603"/>
    <w:rsid w:val="00F76AAC"/>
    <w:rsid w:val="00F77C1F"/>
    <w:rsid w:val="00F77E4A"/>
    <w:rsid w:val="00F804DF"/>
    <w:rsid w:val="00F813ED"/>
    <w:rsid w:val="00F81F5D"/>
    <w:rsid w:val="00F82B10"/>
    <w:rsid w:val="00F86DD0"/>
    <w:rsid w:val="00F87769"/>
    <w:rsid w:val="00F87EF3"/>
    <w:rsid w:val="00F926B0"/>
    <w:rsid w:val="00F93BFA"/>
    <w:rsid w:val="00FA0E4A"/>
    <w:rsid w:val="00FA1441"/>
    <w:rsid w:val="00FA1D29"/>
    <w:rsid w:val="00FA2736"/>
    <w:rsid w:val="00FB067B"/>
    <w:rsid w:val="00FB1CFA"/>
    <w:rsid w:val="00FB210C"/>
    <w:rsid w:val="00FB35C6"/>
    <w:rsid w:val="00FB45E8"/>
    <w:rsid w:val="00FB5688"/>
    <w:rsid w:val="00FC01D7"/>
    <w:rsid w:val="00FC0929"/>
    <w:rsid w:val="00FC09DC"/>
    <w:rsid w:val="00FC2F72"/>
    <w:rsid w:val="00FC340E"/>
    <w:rsid w:val="00FC38E9"/>
    <w:rsid w:val="00FC3D0A"/>
    <w:rsid w:val="00FD182F"/>
    <w:rsid w:val="00FD1A6A"/>
    <w:rsid w:val="00FD2306"/>
    <w:rsid w:val="00FD2BD1"/>
    <w:rsid w:val="00FD4C3B"/>
    <w:rsid w:val="00FD60A9"/>
    <w:rsid w:val="00FD7F03"/>
    <w:rsid w:val="00FE084D"/>
    <w:rsid w:val="00FE0F5D"/>
    <w:rsid w:val="00FE24D4"/>
    <w:rsid w:val="00FE2FC2"/>
    <w:rsid w:val="00FE4C1D"/>
    <w:rsid w:val="00FE59A6"/>
    <w:rsid w:val="00FE5A4B"/>
    <w:rsid w:val="00FE5C4F"/>
    <w:rsid w:val="00FE693A"/>
    <w:rsid w:val="00FE6E41"/>
    <w:rsid w:val="00FE7CCF"/>
    <w:rsid w:val="00FF0702"/>
    <w:rsid w:val="00FF07B1"/>
    <w:rsid w:val="00FF0ADE"/>
    <w:rsid w:val="00FF2C49"/>
    <w:rsid w:val="00FF5036"/>
    <w:rsid w:val="00FF5A35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ADC582"/>
  <w15:chartTrackingRefBased/>
  <w15:docId w15:val="{A9E73F7E-BF1A-4CEA-A6E1-DAB88E9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59D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C22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FDA"/>
    <w:pPr>
      <w:keepNext/>
      <w:keepLines/>
      <w:tabs>
        <w:tab w:val="right" w:pos="10800"/>
      </w:tabs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D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21B2"/>
    <w:pPr>
      <w:keepNext/>
      <w:keepLines/>
      <w:tabs>
        <w:tab w:val="right" w:pos="10800"/>
      </w:tabs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22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22FDA"/>
  </w:style>
  <w:style w:type="paragraph" w:styleId="Piedepgina">
    <w:name w:val="footer"/>
    <w:basedOn w:val="Normal"/>
    <w:link w:val="PiedepginaCar"/>
    <w:uiPriority w:val="99"/>
    <w:unhideWhenUsed/>
    <w:rsid w:val="00C22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FDA"/>
  </w:style>
  <w:style w:type="table" w:styleId="Tablaconcuadrcula">
    <w:name w:val="Table Grid"/>
    <w:basedOn w:val="Tablanormal"/>
    <w:uiPriority w:val="39"/>
    <w:rsid w:val="00C22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22F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22FDA"/>
    <w:pPr>
      <w:outlineLvl w:val="9"/>
    </w:pPr>
    <w:rPr>
      <w:lang w:eastAsia="es-SV"/>
    </w:rPr>
  </w:style>
  <w:style w:type="character" w:customStyle="1" w:styleId="Ttulo2Car">
    <w:name w:val="Título 2 Car"/>
    <w:basedOn w:val="Fuentedeprrafopredeter"/>
    <w:link w:val="Ttulo2"/>
    <w:uiPriority w:val="9"/>
    <w:rsid w:val="00C22F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DO"/>
    </w:rPr>
  </w:style>
  <w:style w:type="paragraph" w:styleId="Prrafodelista">
    <w:name w:val="List Paragraph"/>
    <w:basedOn w:val="Normal"/>
    <w:uiPriority w:val="34"/>
    <w:qFormat/>
    <w:rsid w:val="00C22FDA"/>
    <w:pPr>
      <w:tabs>
        <w:tab w:val="right" w:pos="10800"/>
      </w:tabs>
      <w:spacing w:after="0" w:line="240" w:lineRule="auto"/>
      <w:ind w:left="720"/>
    </w:pPr>
    <w:rPr>
      <w:rFonts w:ascii="Arial" w:eastAsia="Times New Roman" w:hAnsi="Arial" w:cs="Times New Roman"/>
      <w:szCs w:val="24"/>
      <w:lang w:val="es-DO"/>
    </w:rPr>
  </w:style>
  <w:style w:type="paragraph" w:customStyle="1" w:styleId="Ed-TableTextBullet">
    <w:name w:val="Ed-Table Text Bullet"/>
    <w:basedOn w:val="Normal"/>
    <w:link w:val="Ed-TableTextBulletCar"/>
    <w:rsid w:val="00C22FDA"/>
    <w:pPr>
      <w:tabs>
        <w:tab w:val="right" w:pos="10800"/>
      </w:tabs>
      <w:spacing w:before="60" w:after="60" w:line="240" w:lineRule="auto"/>
    </w:pPr>
    <w:rPr>
      <w:rFonts w:ascii="Arial" w:eastAsia="Times New Roman" w:hAnsi="Arial" w:cs="Times New Roman"/>
      <w:szCs w:val="24"/>
      <w:lang w:val="en-US"/>
    </w:rPr>
  </w:style>
  <w:style w:type="character" w:customStyle="1" w:styleId="Ed-TableTextBulletCar">
    <w:name w:val="Ed-Table Text Bullet Car"/>
    <w:basedOn w:val="Fuentedeprrafopredeter"/>
    <w:link w:val="Ed-TableTextBullet"/>
    <w:rsid w:val="00C22FDA"/>
    <w:rPr>
      <w:rFonts w:ascii="Arial" w:eastAsia="Times New Roman" w:hAnsi="Arial" w:cs="Times New Roman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15457"/>
    <w:rPr>
      <w:color w:val="0563C1" w:themeColor="hyperlink"/>
      <w:u w:val="single"/>
    </w:rPr>
  </w:style>
  <w:style w:type="paragraph" w:customStyle="1" w:styleId="Ed-BodyTextBullet">
    <w:name w:val="Ed-Body Text Bullet"/>
    <w:basedOn w:val="Normal"/>
    <w:rsid w:val="00F4732C"/>
    <w:pPr>
      <w:numPr>
        <w:numId w:val="1"/>
      </w:numPr>
      <w:tabs>
        <w:tab w:val="right" w:pos="10800"/>
      </w:tabs>
      <w:spacing w:after="120" w:line="240" w:lineRule="auto"/>
    </w:pPr>
    <w:rPr>
      <w:rFonts w:ascii="Arial" w:eastAsia="Times New Roman" w:hAnsi="Arial" w:cs="Times New Roman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B921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DO"/>
    </w:rPr>
  </w:style>
  <w:style w:type="paragraph" w:styleId="TDC1">
    <w:name w:val="toc 1"/>
    <w:basedOn w:val="Normal"/>
    <w:next w:val="Normal"/>
    <w:autoRedefine/>
    <w:uiPriority w:val="39"/>
    <w:unhideWhenUsed/>
    <w:rsid w:val="00A176C2"/>
    <w:pPr>
      <w:tabs>
        <w:tab w:val="right" w:leader="dot" w:pos="8828"/>
      </w:tabs>
      <w:spacing w:after="100"/>
      <w:ind w:left="227"/>
    </w:pPr>
  </w:style>
  <w:style w:type="paragraph" w:styleId="TDC2">
    <w:name w:val="toc 2"/>
    <w:basedOn w:val="Normal"/>
    <w:next w:val="Normal"/>
    <w:autoRedefine/>
    <w:uiPriority w:val="39"/>
    <w:unhideWhenUsed/>
    <w:rsid w:val="00E01E0A"/>
    <w:pPr>
      <w:tabs>
        <w:tab w:val="left" w:pos="660"/>
        <w:tab w:val="left" w:pos="1276"/>
        <w:tab w:val="right" w:leader="dot" w:pos="8828"/>
      </w:tabs>
      <w:spacing w:after="100"/>
      <w:ind w:left="851" w:hanging="341"/>
    </w:pPr>
    <w:rPr>
      <w:noProof/>
      <w:color w:val="262626" w:themeColor="text1" w:themeTint="D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01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175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5C0E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0E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0E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0E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0E0B"/>
    <w:rPr>
      <w:b/>
      <w:bCs/>
      <w:sz w:val="20"/>
      <w:szCs w:val="20"/>
    </w:rPr>
  </w:style>
  <w:style w:type="table" w:styleId="Tablaconcuadrculaclara">
    <w:name w:val="Grid Table Light"/>
    <w:basedOn w:val="Tablanormal"/>
    <w:uiPriority w:val="40"/>
    <w:rsid w:val="00426D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FC3D0A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</w:style>
  <w:style w:type="paragraph" w:styleId="NormalWeb">
    <w:name w:val="Normal (Web)"/>
    <w:basedOn w:val="Normal"/>
    <w:uiPriority w:val="99"/>
    <w:semiHidden/>
    <w:unhideWhenUsed/>
    <w:rsid w:val="00991D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CR" w:eastAsia="es-CR"/>
    </w:rPr>
  </w:style>
  <w:style w:type="character" w:styleId="nfasis">
    <w:name w:val="Emphasis"/>
    <w:basedOn w:val="Fuentedeprrafopredeter"/>
    <w:uiPriority w:val="20"/>
    <w:qFormat/>
    <w:rsid w:val="00690C38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987E76"/>
    <w:pPr>
      <w:tabs>
        <w:tab w:val="left" w:pos="851"/>
        <w:tab w:val="right" w:leader="dot" w:pos="8828"/>
      </w:tabs>
      <w:spacing w:after="100"/>
      <w:ind w:left="993" w:hanging="142"/>
    </w:pPr>
  </w:style>
  <w:style w:type="character" w:customStyle="1" w:styleId="WW8Num1z2">
    <w:name w:val="WW8Num1z2"/>
    <w:rsid w:val="00BA373D"/>
  </w:style>
  <w:style w:type="character" w:styleId="Nmerodepgina">
    <w:name w:val="page number"/>
    <w:basedOn w:val="Fuentedeprrafopredeter"/>
    <w:semiHidden/>
    <w:rsid w:val="00EE6388"/>
  </w:style>
  <w:style w:type="paragraph" w:styleId="Descripcin">
    <w:name w:val="caption"/>
    <w:basedOn w:val="Normal"/>
    <w:next w:val="Normal"/>
    <w:qFormat/>
    <w:rsid w:val="00BD0125"/>
    <w:pPr>
      <w:spacing w:before="120"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" w:eastAsia="es-SV"/>
    </w:rPr>
  </w:style>
  <w:style w:type="paragraph" w:customStyle="1" w:styleId="Default">
    <w:name w:val="Default"/>
    <w:rsid w:val="00CE15E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normalind">
    <w:name w:val="normalind"/>
    <w:basedOn w:val="Normal"/>
    <w:rsid w:val="00007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Mencinsinresolver">
    <w:name w:val="Unresolved Mention"/>
    <w:basedOn w:val="Fuentedeprrafopredeter"/>
    <w:uiPriority w:val="99"/>
    <w:semiHidden/>
    <w:unhideWhenUsed/>
    <w:rsid w:val="00DA0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ikiwand.com/es/L%C3%ADnea_de_comandos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13EA1-5BA2-4C01-B460-0F7FAD62D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9</Pages>
  <Words>1479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De Paz</dc:creator>
  <cp:keywords/>
  <dc:description/>
  <cp:lastModifiedBy>tramite</cp:lastModifiedBy>
  <cp:revision>185</cp:revision>
  <cp:lastPrinted>2022-06-27T22:32:00Z</cp:lastPrinted>
  <dcterms:created xsi:type="dcterms:W3CDTF">2022-07-16T18:23:00Z</dcterms:created>
  <dcterms:modified xsi:type="dcterms:W3CDTF">2022-08-31T22:10:00Z</dcterms:modified>
</cp:coreProperties>
</file>