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ABC9" w14:textId="77777777" w:rsidR="00702FFB" w:rsidRPr="009848F9" w:rsidRDefault="00702FFB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21FAE677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5DE12951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IDENTIFICACIÓN DEL PUESTO</w:t>
            </w:r>
          </w:p>
        </w:tc>
      </w:tr>
    </w:tbl>
    <w:p w14:paraId="31681522" w14:textId="77777777" w:rsidR="00E81246" w:rsidRPr="009848F9" w:rsidRDefault="00E81246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64"/>
        <w:gridCol w:w="6396"/>
      </w:tblGrid>
      <w:tr w:rsidR="00D06C07" w:rsidRPr="00BF2ACD" w14:paraId="00C035C1" w14:textId="77777777" w:rsidTr="00286AFF">
        <w:tc>
          <w:tcPr>
            <w:tcW w:w="3510" w:type="dxa"/>
            <w:shd w:val="clear" w:color="auto" w:fill="auto"/>
          </w:tcPr>
          <w:p w14:paraId="00FF9225" w14:textId="04C7F3EE" w:rsidR="00D06C07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Nombre del Puesto:</w:t>
            </w:r>
          </w:p>
          <w:p w14:paraId="67965248" w14:textId="77777777" w:rsidR="00A0621F" w:rsidRPr="00381A6F" w:rsidRDefault="00A0621F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Código de perfil:</w:t>
            </w:r>
          </w:p>
        </w:tc>
        <w:tc>
          <w:tcPr>
            <w:tcW w:w="6490" w:type="dxa"/>
            <w:shd w:val="clear" w:color="auto" w:fill="auto"/>
          </w:tcPr>
          <w:p w14:paraId="3BA11067" w14:textId="0AB06A94" w:rsidR="00CB290D" w:rsidRDefault="000F2BFC">
            <w:pPr>
              <w:pStyle w:val="Textoindependient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COORDINADOR APIS DE INNOVACION Y DESARROLLO DE SISTEMAS</w:t>
            </w:r>
          </w:p>
          <w:p w14:paraId="75600C2E" w14:textId="5D38AF46" w:rsidR="00A0621F" w:rsidRPr="00B054C6" w:rsidRDefault="00EE3FE0">
            <w:pPr>
              <w:pStyle w:val="Textoindependiente"/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SMS-0</w:t>
            </w:r>
            <w:r w:rsidR="000F2BFC"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58</w:t>
            </w:r>
          </w:p>
        </w:tc>
      </w:tr>
      <w:tr w:rsidR="00D06C07" w:rsidRPr="00BF2ACD" w14:paraId="76A58133" w14:textId="77777777" w:rsidTr="00286AFF">
        <w:tc>
          <w:tcPr>
            <w:tcW w:w="3510" w:type="dxa"/>
            <w:shd w:val="clear" w:color="auto" w:fill="auto"/>
          </w:tcPr>
          <w:p w14:paraId="68DAD619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No. de Personas en el Puesto:</w:t>
            </w:r>
          </w:p>
        </w:tc>
        <w:tc>
          <w:tcPr>
            <w:tcW w:w="6490" w:type="dxa"/>
            <w:shd w:val="clear" w:color="auto" w:fill="auto"/>
          </w:tcPr>
          <w:p w14:paraId="2E5464A3" w14:textId="4F45246E" w:rsidR="00D06C07" w:rsidRPr="007105C8" w:rsidRDefault="00CB290D">
            <w:pPr>
              <w:pStyle w:val="Textoindependiente"/>
              <w:rPr>
                <w:rFonts w:ascii="Calibri" w:hAnsi="Calibri" w:cs="Calibri"/>
                <w:color w:val="3333FF"/>
                <w:sz w:val="22"/>
                <w:szCs w:val="22"/>
                <w:highlight w:val="yellow"/>
              </w:rPr>
            </w:pPr>
            <w:r w:rsidRPr="003D6204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r w:rsidR="00EE3FE0" w:rsidRPr="003D6204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>1</w:t>
            </w:r>
          </w:p>
        </w:tc>
      </w:tr>
      <w:tr w:rsidR="00D06C07" w:rsidRPr="00BF2ACD" w14:paraId="0B40FCCB" w14:textId="77777777" w:rsidTr="00286AFF">
        <w:trPr>
          <w:trHeight w:val="80"/>
        </w:trPr>
        <w:tc>
          <w:tcPr>
            <w:tcW w:w="3510" w:type="dxa"/>
            <w:shd w:val="clear" w:color="auto" w:fill="auto"/>
          </w:tcPr>
          <w:p w14:paraId="465A8660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De quien Depende:</w:t>
            </w:r>
          </w:p>
        </w:tc>
        <w:tc>
          <w:tcPr>
            <w:tcW w:w="6490" w:type="dxa"/>
            <w:shd w:val="clear" w:color="auto" w:fill="auto"/>
          </w:tcPr>
          <w:p w14:paraId="19E1ECAA" w14:textId="77CC2F46" w:rsidR="00D06C07" w:rsidRPr="00CB290D" w:rsidRDefault="00EE3FE0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Gerencia </w:t>
            </w:r>
            <w:r w:rsidR="007105C8">
              <w:rPr>
                <w:rFonts w:ascii="Calibri" w:hAnsi="Calibri" w:cs="Calibri"/>
                <w:sz w:val="22"/>
                <w:szCs w:val="22"/>
              </w:rPr>
              <w:t>De Innovación y Desarrollo de Sistemas</w:t>
            </w:r>
          </w:p>
        </w:tc>
      </w:tr>
      <w:tr w:rsidR="00D06C07" w:rsidRPr="00BF2ACD" w14:paraId="2DEA6EB2" w14:textId="77777777" w:rsidTr="00286AFF">
        <w:tc>
          <w:tcPr>
            <w:tcW w:w="3510" w:type="dxa"/>
            <w:shd w:val="clear" w:color="auto" w:fill="auto"/>
          </w:tcPr>
          <w:p w14:paraId="572EB2B7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Que puestos supervisa:</w:t>
            </w:r>
          </w:p>
        </w:tc>
        <w:tc>
          <w:tcPr>
            <w:tcW w:w="6490" w:type="dxa"/>
            <w:shd w:val="clear" w:color="auto" w:fill="auto"/>
          </w:tcPr>
          <w:p w14:paraId="358AEE72" w14:textId="7E308234" w:rsidR="000F2BFC" w:rsidRPr="00CB290D" w:rsidRDefault="000F2BFC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Analista </w:t>
            </w:r>
            <w:r w:rsidR="004657F6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Desarrolladores</w:t>
            </w:r>
          </w:p>
        </w:tc>
      </w:tr>
    </w:tbl>
    <w:p w14:paraId="15A56FFE" w14:textId="77777777" w:rsidR="00E81246" w:rsidRPr="009848F9" w:rsidRDefault="00E81246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7AFE776A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06C62823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OBJETIVO DEL PUESTO</w:t>
            </w:r>
          </w:p>
        </w:tc>
      </w:tr>
    </w:tbl>
    <w:p w14:paraId="0F382043" w14:textId="77777777" w:rsidR="00E81246" w:rsidRPr="009848F9" w:rsidRDefault="00E81246">
      <w:pPr>
        <w:pStyle w:val="Textoindependiente"/>
        <w:jc w:val="both"/>
        <w:rPr>
          <w:rFonts w:ascii="Times New Roman" w:hAnsi="Times New Roman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008FD" w:rsidRPr="002F5D2B" w14:paraId="14FA2EEE" w14:textId="77777777" w:rsidTr="00286AFF">
        <w:tc>
          <w:tcPr>
            <w:tcW w:w="10000" w:type="dxa"/>
            <w:shd w:val="clear" w:color="auto" w:fill="auto"/>
          </w:tcPr>
          <w:tbl>
            <w:tblPr>
              <w:tblW w:w="10038" w:type="dxa"/>
              <w:tblLook w:val="04A0" w:firstRow="1" w:lastRow="0" w:firstColumn="1" w:lastColumn="0" w:noHBand="0" w:noVBand="1"/>
            </w:tblPr>
            <w:tblGrid>
              <w:gridCol w:w="10038"/>
            </w:tblGrid>
            <w:tr w:rsidR="00CB290D" w:rsidRPr="00CB290D" w14:paraId="577898F2" w14:textId="77777777" w:rsidTr="00697148">
              <w:tc>
                <w:tcPr>
                  <w:tcW w:w="9998" w:type="dxa"/>
                  <w:shd w:val="clear" w:color="auto" w:fill="auto"/>
                </w:tcPr>
                <w:p w14:paraId="7E1BC2FB" w14:textId="77777777" w:rsidR="00F54318" w:rsidRPr="00F54318" w:rsidRDefault="00F54318" w:rsidP="00F54318">
                  <w:pPr>
                    <w:pStyle w:val="Textoindependiente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F54318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Administración y manejo de recursos tecnológicos y personal especializado orientado al desarrollo de APIS en </w:t>
                  </w:r>
                  <w:proofErr w:type="spellStart"/>
                  <w:r w:rsidRPr="00F54318">
                    <w:rPr>
                      <w:rFonts w:asciiTheme="majorHAnsi" w:hAnsiTheme="majorHAnsi" w:cstheme="majorHAnsi"/>
                      <w:sz w:val="22"/>
                      <w:szCs w:val="22"/>
                    </w:rPr>
                    <w:t>backend</w:t>
                  </w:r>
                  <w:proofErr w:type="spellEnd"/>
                  <w:r w:rsidRPr="00F54318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con </w:t>
                  </w:r>
                  <w:proofErr w:type="spellStart"/>
                  <w:r w:rsidRPr="00F54318">
                    <w:rPr>
                      <w:rFonts w:asciiTheme="majorHAnsi" w:hAnsiTheme="majorHAnsi" w:cstheme="majorHAnsi"/>
                      <w:sz w:val="22"/>
                      <w:szCs w:val="22"/>
                    </w:rPr>
                    <w:t>springboot</w:t>
                  </w:r>
                  <w:proofErr w:type="spellEnd"/>
                  <w:r w:rsidRPr="00F54318">
                    <w:rPr>
                      <w:rFonts w:asciiTheme="majorHAnsi" w:hAnsiTheme="majorHAnsi" w:cstheme="majorHAnsi"/>
                      <w:sz w:val="22"/>
                      <w:szCs w:val="22"/>
                    </w:rPr>
                    <w:t>.</w:t>
                  </w:r>
                </w:p>
                <w:p w14:paraId="0BA86D5F" w14:textId="63F9B82F" w:rsidR="00CB290D" w:rsidRPr="00713EA0" w:rsidRDefault="00CB290D" w:rsidP="00713EA0">
                  <w:pPr>
                    <w:pStyle w:val="Textoindependiente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773A5C77" w14:textId="3CA7C7CA" w:rsidR="00E008FD" w:rsidRPr="00BF2ACD" w:rsidRDefault="00E008FD" w:rsidP="002F5D2B">
            <w:pPr>
              <w:pStyle w:val="Textoindependiente"/>
              <w:jc w:val="both"/>
              <w:rPr>
                <w:rFonts w:ascii="Calibri" w:hAnsi="Calibri" w:cs="Calibri"/>
                <w:szCs w:val="24"/>
              </w:rPr>
            </w:pPr>
          </w:p>
        </w:tc>
      </w:tr>
    </w:tbl>
    <w:p w14:paraId="5CE710F0" w14:textId="77777777" w:rsidR="00E81246" w:rsidRPr="009848F9" w:rsidRDefault="00E81246" w:rsidP="00021380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BF2ACD" w14:paraId="360AD8B0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2781B509" w14:textId="77777777" w:rsidR="00E81246" w:rsidRPr="00BF2ACD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FUNCIONES DEL PUESTO</w:t>
            </w:r>
          </w:p>
        </w:tc>
      </w:tr>
    </w:tbl>
    <w:p w14:paraId="5927972D" w14:textId="77777777" w:rsidR="00E81246" w:rsidRPr="00BF2ACD" w:rsidRDefault="00E81246" w:rsidP="00790A9D">
      <w:pPr>
        <w:pStyle w:val="Ttulo3"/>
        <w:jc w:val="center"/>
        <w:rPr>
          <w:rFonts w:ascii="Calibri Light" w:hAnsi="Calibri Light" w:cs="Calibri Light"/>
          <w:bCs/>
          <w:szCs w:val="24"/>
        </w:rPr>
      </w:pPr>
    </w:p>
    <w:tbl>
      <w:tblPr>
        <w:tblW w:w="5038" w:type="pct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81"/>
        <w:gridCol w:w="8139"/>
        <w:gridCol w:w="1405"/>
      </w:tblGrid>
      <w:tr w:rsidR="00D109BF" w:rsidRPr="009848F9" w14:paraId="7598DB2B" w14:textId="77777777" w:rsidTr="00F23FEC">
        <w:tc>
          <w:tcPr>
            <w:tcW w:w="192" w:type="pct"/>
            <w:shd w:val="clear" w:color="auto" w:fill="F2F2F2"/>
            <w:vAlign w:val="center"/>
          </w:tcPr>
          <w:p w14:paraId="5EDF7EE0" w14:textId="77777777" w:rsidR="003B3790" w:rsidRPr="00BF2ACD" w:rsidRDefault="003F79E1" w:rsidP="003B3790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proofErr w:type="spellStart"/>
            <w:r>
              <w:rPr>
                <w:rFonts w:ascii="Calibri" w:hAnsi="Calibri" w:cs="Calibri"/>
                <w:bCs/>
                <w:szCs w:val="24"/>
              </w:rPr>
              <w:t>N°</w:t>
            </w:r>
            <w:proofErr w:type="spellEnd"/>
          </w:p>
        </w:tc>
        <w:tc>
          <w:tcPr>
            <w:tcW w:w="4100" w:type="pct"/>
            <w:shd w:val="clear" w:color="auto" w:fill="F2F2F2"/>
            <w:vAlign w:val="center"/>
          </w:tcPr>
          <w:p w14:paraId="3F1335EF" w14:textId="77777777" w:rsidR="003B3790" w:rsidRPr="00BF2ACD" w:rsidRDefault="003B3790" w:rsidP="005543B2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r w:rsidRPr="00BF2ACD">
              <w:rPr>
                <w:rFonts w:ascii="Calibri" w:hAnsi="Calibri" w:cs="Calibri"/>
                <w:bCs/>
                <w:szCs w:val="24"/>
              </w:rPr>
              <w:t>DESCRIPCIÓN</w:t>
            </w:r>
          </w:p>
        </w:tc>
        <w:tc>
          <w:tcPr>
            <w:tcW w:w="708" w:type="pct"/>
            <w:shd w:val="clear" w:color="auto" w:fill="F2F2F2"/>
            <w:vAlign w:val="center"/>
          </w:tcPr>
          <w:p w14:paraId="5F08F481" w14:textId="77777777" w:rsidR="003B3790" w:rsidRPr="00BF2ACD" w:rsidRDefault="003B3790" w:rsidP="005543B2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F2ACD">
              <w:rPr>
                <w:rFonts w:ascii="Calibri" w:hAnsi="Calibri" w:cs="Calibri"/>
                <w:b/>
                <w:bCs/>
                <w:sz w:val="24"/>
                <w:szCs w:val="24"/>
              </w:rPr>
              <w:t>FRECUENCIA DE LA ACTIVIDAD</w:t>
            </w:r>
          </w:p>
        </w:tc>
      </w:tr>
      <w:tr w:rsidR="008B6FA4" w:rsidRPr="009848F9" w14:paraId="0AA43A3E" w14:textId="77777777" w:rsidTr="004D1ADA">
        <w:tc>
          <w:tcPr>
            <w:tcW w:w="5000" w:type="pct"/>
            <w:gridSpan w:val="3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5D43FE7" w14:textId="03B88420" w:rsidR="008B6FA4" w:rsidRPr="008B6FA4" w:rsidRDefault="008B6FA4" w:rsidP="008B6FA4">
            <w:pPr>
              <w:numPr>
                <w:ilvl w:val="0"/>
                <w:numId w:val="11"/>
              </w:num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B6FA4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ACTIVIDADES </w:t>
            </w:r>
            <w:r w:rsidR="006061ED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DE OPERACIÓN</w:t>
            </w:r>
          </w:p>
        </w:tc>
      </w:tr>
      <w:tr w:rsidR="00D67F1C" w:rsidRPr="009848F9" w14:paraId="1D9956F0" w14:textId="77777777" w:rsidTr="004D1ADA">
        <w:tc>
          <w:tcPr>
            <w:tcW w:w="192" w:type="pct"/>
            <w:shd w:val="clear" w:color="auto" w:fill="FFFFFF"/>
            <w:vAlign w:val="center"/>
          </w:tcPr>
          <w:p w14:paraId="595B0E46" w14:textId="5CD0F104" w:rsidR="00D67F1C" w:rsidRPr="00DF096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</w:t>
            </w:r>
          </w:p>
        </w:tc>
        <w:tc>
          <w:tcPr>
            <w:tcW w:w="4100" w:type="pct"/>
            <w:shd w:val="clear" w:color="auto" w:fill="FFFFFF"/>
          </w:tcPr>
          <w:p w14:paraId="153F84A6" w14:textId="4DFA7442" w:rsidR="00D67F1C" w:rsidRPr="00F54318" w:rsidRDefault="00F54318" w:rsidP="007105C8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 xml:space="preserve">Conectar la estrategia tecnológica dictada por la gerencia con la operación del </w:t>
            </w:r>
            <w:proofErr w:type="gramStart"/>
            <w:r w:rsidRPr="00F54318">
              <w:rPr>
                <w:rFonts w:ascii="Calibri Light" w:hAnsi="Calibri Light" w:cs="Calibri Light"/>
                <w:szCs w:val="22"/>
              </w:rPr>
              <w:t>área.</w:t>
            </w:r>
            <w:r w:rsidR="00F22AA1" w:rsidRPr="00F54318">
              <w:rPr>
                <w:rFonts w:ascii="Calibri Light" w:hAnsi="Calibri Light" w:cs="Calibri Light"/>
                <w:szCs w:val="22"/>
              </w:rPr>
              <w:t>.</w:t>
            </w:r>
            <w:proofErr w:type="gramEnd"/>
          </w:p>
        </w:tc>
        <w:tc>
          <w:tcPr>
            <w:tcW w:w="708" w:type="pct"/>
            <w:shd w:val="clear" w:color="auto" w:fill="FFFFFF"/>
            <w:vAlign w:val="center"/>
          </w:tcPr>
          <w:p w14:paraId="40D09964" w14:textId="17FDF4A5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09EFF42E" w14:textId="77777777" w:rsidTr="004D1ADA">
        <w:tc>
          <w:tcPr>
            <w:tcW w:w="192" w:type="pct"/>
            <w:shd w:val="clear" w:color="auto" w:fill="FFFFFF"/>
            <w:vAlign w:val="center"/>
          </w:tcPr>
          <w:p w14:paraId="1EA90537" w14:textId="630660E0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2</w:t>
            </w:r>
          </w:p>
        </w:tc>
        <w:tc>
          <w:tcPr>
            <w:tcW w:w="4100" w:type="pct"/>
            <w:shd w:val="clear" w:color="auto" w:fill="FFFFFF"/>
          </w:tcPr>
          <w:p w14:paraId="5539C228" w14:textId="531EDE2A" w:rsidR="00D67F1C" w:rsidRPr="00EE3FE0" w:rsidRDefault="00F54318" w:rsidP="00D733F1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>Supervisar el desarrollo e implementación de Aplicativos de uso específico.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23DA54B2" w14:textId="656C078A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42EC150E" w14:textId="77777777" w:rsidTr="004D1ADA">
        <w:tc>
          <w:tcPr>
            <w:tcW w:w="192" w:type="pct"/>
            <w:shd w:val="clear" w:color="auto" w:fill="FFFFFF"/>
            <w:vAlign w:val="center"/>
          </w:tcPr>
          <w:p w14:paraId="55772F13" w14:textId="77FF5D3F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3</w:t>
            </w:r>
          </w:p>
        </w:tc>
        <w:tc>
          <w:tcPr>
            <w:tcW w:w="4100" w:type="pct"/>
            <w:shd w:val="clear" w:color="auto" w:fill="FFFFFF"/>
          </w:tcPr>
          <w:p w14:paraId="5855C5BD" w14:textId="1E813500" w:rsidR="00D67F1C" w:rsidRPr="00D733F1" w:rsidRDefault="00F54318" w:rsidP="00F22AA1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 xml:space="preserve">Responsable de la asignación de tareas a analistas – desarrolladores en todo lo referente al </w:t>
            </w:r>
            <w:proofErr w:type="spellStart"/>
            <w:r w:rsidRPr="00F54318">
              <w:rPr>
                <w:rFonts w:ascii="Calibri Light" w:hAnsi="Calibri Light" w:cs="Calibri Light"/>
                <w:szCs w:val="22"/>
              </w:rPr>
              <w:t>backend</w:t>
            </w:r>
            <w:proofErr w:type="spellEnd"/>
            <w:r w:rsidRPr="00F54318">
              <w:rPr>
                <w:rFonts w:ascii="Calibri Light" w:hAnsi="Calibri Light" w:cs="Calibri Light"/>
                <w:szCs w:val="22"/>
              </w:rPr>
              <w:t>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6D8FDBB1" w14:textId="12152AB1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23E00801" w14:textId="77777777" w:rsidTr="004D1ADA">
        <w:tc>
          <w:tcPr>
            <w:tcW w:w="192" w:type="pct"/>
            <w:shd w:val="clear" w:color="auto" w:fill="FFFFFF"/>
            <w:vAlign w:val="center"/>
          </w:tcPr>
          <w:p w14:paraId="75F08862" w14:textId="68E15934" w:rsidR="00D67F1C" w:rsidRPr="00DF096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</w:t>
            </w:r>
          </w:p>
        </w:tc>
        <w:tc>
          <w:tcPr>
            <w:tcW w:w="4100" w:type="pct"/>
            <w:shd w:val="clear" w:color="auto" w:fill="FFFFFF"/>
          </w:tcPr>
          <w:p w14:paraId="27AD10B0" w14:textId="7F1953AD" w:rsidR="00D67F1C" w:rsidRPr="00665E3C" w:rsidRDefault="00F54318" w:rsidP="00D733F1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 xml:space="preserve">Responsable del monitoreo de </w:t>
            </w:r>
            <w:smartTag w:uri="urn:schemas-microsoft-com:office:smarttags" w:element="PersonName">
              <w:smartTagPr>
                <w:attr w:name="ProductID" w:val="la Base"/>
              </w:smartTagPr>
              <w:r w:rsidRPr="00F54318">
                <w:rPr>
                  <w:rFonts w:ascii="Calibri Light" w:hAnsi="Calibri Light" w:cs="Calibri Light"/>
                  <w:szCs w:val="22"/>
                </w:rPr>
                <w:t>la Base</w:t>
              </w:r>
            </w:smartTag>
            <w:r w:rsidRPr="00F54318">
              <w:rPr>
                <w:rFonts w:ascii="Calibri Light" w:hAnsi="Calibri Light" w:cs="Calibri Light"/>
                <w:szCs w:val="22"/>
              </w:rPr>
              <w:t xml:space="preserve"> de Datos.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3565F7CB" w14:textId="7723A90F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08646CB1" w14:textId="77777777" w:rsidTr="0095116F">
        <w:tc>
          <w:tcPr>
            <w:tcW w:w="192" w:type="pct"/>
            <w:shd w:val="clear" w:color="auto" w:fill="FFFFFF"/>
            <w:vAlign w:val="center"/>
          </w:tcPr>
          <w:p w14:paraId="649FDF5C" w14:textId="24F13B13" w:rsidR="00686129" w:rsidRPr="00DF0960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5</w:t>
            </w:r>
          </w:p>
        </w:tc>
        <w:tc>
          <w:tcPr>
            <w:tcW w:w="4100" w:type="pct"/>
            <w:tcBorders>
              <w:bottom w:val="single" w:sz="4" w:space="0" w:color="7F7F7F" w:themeColor="text1" w:themeTint="80"/>
            </w:tcBorders>
            <w:shd w:val="clear" w:color="auto" w:fill="FFFFFF"/>
          </w:tcPr>
          <w:p w14:paraId="6448B3D2" w14:textId="7E7EE322" w:rsidR="00686129" w:rsidRPr="00665E3C" w:rsidRDefault="00F54318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>Apoyar y guiar a los desarrolladores para asegurar el código y la arquitectura lógica para servicios confiables y obtener el mejor rendimiento de la base de datos y de los servidores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5427729A" w14:textId="265EAA67" w:rsidR="00686129" w:rsidRPr="00BC2F54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487C90BF" w14:textId="77777777" w:rsidTr="0095116F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FAA879D" w14:textId="625C31E9" w:rsidR="00686129" w:rsidRPr="00DF0960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C214630" w14:textId="1CB5F06B" w:rsidR="00686129" w:rsidRPr="00665E3C" w:rsidRDefault="00F54318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 xml:space="preserve">Estandarización de métodos y normas de trabajo que aseguren la eficacia del producto.  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438E6319" w14:textId="7E42C2FA" w:rsidR="00686129" w:rsidRPr="00D65BCE" w:rsidRDefault="00686129" w:rsidP="00686129">
            <w:pPr>
              <w:pStyle w:val="Ttulo7"/>
              <w:rPr>
                <w:rFonts w:asciiTheme="majorHAnsi" w:hAnsiTheme="majorHAnsi" w:cstheme="majorHAnsi"/>
                <w:color w:val="auto"/>
                <w:sz w:val="22"/>
                <w:szCs w:val="22"/>
                <w:highlight w:val="yellow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48570381" w14:textId="77777777" w:rsidTr="0095116F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DC9C0FB" w14:textId="6EDB944A" w:rsidR="00686129" w:rsidRPr="00DF0960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FD55F7" w14:textId="0FFD1367" w:rsidR="00686129" w:rsidRPr="00665E3C" w:rsidRDefault="00F54318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 xml:space="preserve">Responsable de la recepción, registro y seguimiento de los diferentes formularios de solicitudes realizadas al área en la mesa de ayuda. 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64D7DD70" w14:textId="20390CF7" w:rsidR="00686129" w:rsidRPr="00D65BCE" w:rsidRDefault="00686129" w:rsidP="00686129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5E7E3E47" w14:textId="77777777" w:rsidTr="00E77473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32ABB81F" w14:textId="2C2816AA" w:rsidR="00686129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C343EC" w14:textId="39F8C36A" w:rsidR="00686129" w:rsidRPr="00686129" w:rsidRDefault="00F54318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>Supervisión y cumplimiento de tareas del personal bajo su cargo.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5E117339" w14:textId="2BF22B02" w:rsidR="00686129" w:rsidRPr="00713EA0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62B56098" w14:textId="77777777" w:rsidTr="00E77473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DF605DB" w14:textId="0BC91C91" w:rsidR="00686129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24B71AF" w14:textId="0F8871EE" w:rsidR="00686129" w:rsidRPr="00686129" w:rsidRDefault="00F54318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>Investigar e incorporar nuevos conocimientos de productos, prácticas y metodologías.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33551939" w14:textId="448A4808" w:rsidR="00686129" w:rsidRPr="00713EA0" w:rsidRDefault="000F1862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54318" w:rsidRPr="009848F9" w14:paraId="63B83997" w14:textId="77777777" w:rsidTr="00E77473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7BEA389" w14:textId="6A07A380" w:rsidR="00F54318" w:rsidRDefault="00F54318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94A8B7" w14:textId="46397AE2" w:rsidR="00F54318" w:rsidRPr="00686129" w:rsidRDefault="00F54318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54318">
              <w:rPr>
                <w:rFonts w:ascii="Calibri Light" w:hAnsi="Calibri Light" w:cs="Calibri Light"/>
                <w:szCs w:val="22"/>
              </w:rPr>
              <w:t xml:space="preserve">Informar a </w:t>
            </w:r>
            <w:smartTag w:uri="urn:schemas-microsoft-com:office:smarttags" w:element="PersonName">
              <w:smartTagPr>
                <w:attr w:name="ProductID" w:val="la Gerencia"/>
              </w:smartTagPr>
              <w:r w:rsidRPr="00F54318">
                <w:rPr>
                  <w:rFonts w:ascii="Calibri Light" w:hAnsi="Calibri Light" w:cs="Calibri Light"/>
                  <w:szCs w:val="22"/>
                </w:rPr>
                <w:t>la Gerencia</w:t>
              </w:r>
            </w:smartTag>
            <w:r w:rsidRPr="00F54318">
              <w:rPr>
                <w:rFonts w:ascii="Calibri Light" w:hAnsi="Calibri Light" w:cs="Calibri Light"/>
                <w:szCs w:val="22"/>
              </w:rPr>
              <w:t xml:space="preserve"> cualquier anomalía que se observe en el desempeño laboral, en relación con el cumplimiento de procedimientos administrativos, de seguridad y de control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4D196EB0" w14:textId="07FA4023" w:rsidR="00F54318" w:rsidRPr="00BC2F54" w:rsidRDefault="000F1862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684B5469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1DF94FC" w14:textId="7190CC99" w:rsidR="00686129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</w:t>
            </w:r>
            <w:r w:rsidR="00D4589E">
              <w:rPr>
                <w:rFonts w:ascii="Calibri Light" w:hAnsi="Calibri Light" w:cs="Calibri Light"/>
                <w:szCs w:val="22"/>
              </w:rPr>
              <w:t>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6384FB" w14:textId="68395786" w:rsidR="00686129" w:rsidRPr="00686129" w:rsidRDefault="00D4589E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4589E">
              <w:rPr>
                <w:rFonts w:ascii="Calibri Light" w:hAnsi="Calibri Light" w:cs="Calibri Light"/>
                <w:szCs w:val="22"/>
              </w:rPr>
              <w:t xml:space="preserve">Apoyar a </w:t>
            </w:r>
            <w:smartTag w:uri="urn:schemas-microsoft-com:office:smarttags" w:element="PersonName">
              <w:smartTagPr>
                <w:attr w:name="ProductID" w:val="la Gerencia"/>
              </w:smartTagPr>
              <w:r w:rsidRPr="00D4589E">
                <w:rPr>
                  <w:rFonts w:ascii="Calibri Light" w:hAnsi="Calibri Light" w:cs="Calibri Light"/>
                  <w:szCs w:val="22"/>
                </w:rPr>
                <w:t>la Gerencia</w:t>
              </w:r>
            </w:smartTag>
            <w:r w:rsidRPr="00D4589E">
              <w:rPr>
                <w:rFonts w:ascii="Calibri Light" w:hAnsi="Calibri Light" w:cs="Calibri Light"/>
                <w:szCs w:val="22"/>
              </w:rPr>
              <w:t xml:space="preserve"> en el registro y actualización de documentos ISO que son responsabilidad del área.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69F1475B" w14:textId="5F75E77A" w:rsidR="00686129" w:rsidRPr="00713EA0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4589E" w:rsidRPr="009848F9" w14:paraId="65F30607" w14:textId="77777777" w:rsidTr="00FF2B2D">
        <w:tc>
          <w:tcPr>
            <w:tcW w:w="5000" w:type="pct"/>
            <w:gridSpan w:val="3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7593FD7" w14:textId="7F2A0390" w:rsidR="00D4589E" w:rsidRPr="00BC2F54" w:rsidRDefault="00D4589E" w:rsidP="00D4589E">
            <w:pPr>
              <w:numPr>
                <w:ilvl w:val="0"/>
                <w:numId w:val="11"/>
              </w:numPr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8B6FA4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ACTIVIDADES</w:t>
            </w:r>
            <w:r w:rsidR="004657F6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ESPECIFICAS DEL PUESTO</w:t>
            </w:r>
          </w:p>
        </w:tc>
      </w:tr>
      <w:tr w:rsidR="00D4589E" w:rsidRPr="009848F9" w14:paraId="456AF5BA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ABB7666" w14:textId="6993DE41" w:rsidR="00D4589E" w:rsidRDefault="004657F6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13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4BA07B7" w14:textId="1B5F5D11" w:rsidR="00D4589E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>Revisión de avances de tareas asignadas a analistas – desarrolladores.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3FC6B718" w14:textId="2F92548E" w:rsidR="00D4589E" w:rsidRPr="00BC2F54" w:rsidRDefault="004657F6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7A3DE308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6A430C6" w14:textId="023A5499" w:rsidR="004657F6" w:rsidRDefault="004657F6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lastRenderedPageBreak/>
              <w:t>14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EFD699" w14:textId="506F7F34" w:rsidR="004657F6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>Discusión y asignación de nuevas tareas a analistas – desarrolladores.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03088E0B" w14:textId="5A021A26" w:rsidR="004657F6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3A7D9FB4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B9A410B" w14:textId="40BD00D5" w:rsidR="004657F6" w:rsidRDefault="004657F6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15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BE30D7" w14:textId="266749B8" w:rsidR="004657F6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>Reuniones técnicas con analistas – desarrolladores para revisión de casos u orientaciones.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66648CE2" w14:textId="1DB217B9" w:rsidR="004657F6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3BFE2885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4A1BEC9" w14:textId="788E1D9C" w:rsidR="004657F6" w:rsidRDefault="00CE2862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210933" w14:textId="6383E192" w:rsidR="004657F6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 xml:space="preserve">Apoyo a analistas – desarrolladores en creación de objetos en Bases de datos, </w:t>
            </w:r>
            <w:proofErr w:type="spellStart"/>
            <w:r w:rsidRPr="004657F6">
              <w:rPr>
                <w:rFonts w:ascii="Calibri Light" w:hAnsi="Calibri Light" w:cs="Calibri Light"/>
                <w:szCs w:val="22"/>
              </w:rPr>
              <w:t>tuning</w:t>
            </w:r>
            <w:proofErr w:type="spellEnd"/>
            <w:r w:rsidRPr="004657F6">
              <w:rPr>
                <w:rFonts w:ascii="Calibri Light" w:hAnsi="Calibri Light" w:cs="Calibri Light"/>
                <w:szCs w:val="22"/>
              </w:rPr>
              <w:t xml:space="preserve"> de consultas, creación de elementos en servidores.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0A6ABDC0" w14:textId="5444C79B" w:rsidR="004657F6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732E8045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114FC079" w14:textId="115002D2" w:rsidR="004657F6" w:rsidRDefault="00CE2862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978D0B" w14:textId="5571940D" w:rsidR="004657F6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>Reuniones cortas con Gerencia para retroalimentación de avances, problemáticas y discutir líneas de acción.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400AA37B" w14:textId="6DAA765F" w:rsidR="004657F6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3A1414C8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189F5553" w14:textId="3130D2E0" w:rsidR="004657F6" w:rsidRDefault="00CE2862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991FE8" w14:textId="014993CA" w:rsidR="004657F6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>Recepción de formularios dirigidos al área.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1469CE17" w14:textId="4791E633" w:rsidR="004657F6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2156327D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C9E9C7A" w14:textId="347B2FF3" w:rsidR="004657F6" w:rsidRDefault="00CE2862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BE5B116" w14:textId="7EB7506B" w:rsidR="004657F6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>Registro y actualización de planilla de formularios.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15C77EBF" w14:textId="7E87D47C" w:rsidR="004657F6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2B8512E7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40B0053" w14:textId="0362EC9C" w:rsidR="004657F6" w:rsidRDefault="00CE2862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51856A7" w14:textId="5995273C" w:rsidR="004657F6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 xml:space="preserve">Gestiones varias con jefaturas operativas para la atención de requerimientos. 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41C13117" w14:textId="77685F66" w:rsidR="004657F6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62BEEAC2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1705878" w14:textId="16329D4F" w:rsidR="004657F6" w:rsidRDefault="00CE2862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FEDBF7" w14:textId="4A0F12AC" w:rsidR="004657F6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>Apoyo a jefaturas en certificaciones operativas: Usuarios, datos de pruebas, condiciones.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354993FC" w14:textId="1FA286A4" w:rsidR="004657F6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393D0D62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33DDEA55" w14:textId="07002CF0" w:rsidR="004657F6" w:rsidRDefault="00CE2862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738C5A" w14:textId="3F4C1D36" w:rsidR="004657F6" w:rsidRPr="00D4589E" w:rsidRDefault="004657F6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>Verificación y Gestión de solución a observaciones de certificaciones operativas.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62DC51DA" w14:textId="2482ADAE" w:rsidR="004657F6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0F1862" w:rsidRPr="009848F9" w14:paraId="38970C4C" w14:textId="77777777" w:rsidTr="00DA14C2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C48A19A" w14:textId="266FB34C" w:rsidR="000F1862" w:rsidRDefault="000F1862" w:rsidP="000F1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23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6C9D4B" w14:textId="66097A74" w:rsidR="000F1862" w:rsidRPr="00D4589E" w:rsidRDefault="000F1862" w:rsidP="000F1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Seguimiento a certificaciones operativas hasta la implementación del cambio.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26DAF288" w14:textId="09517131" w:rsidR="000F1862" w:rsidRPr="00BC2F54" w:rsidRDefault="000F1862" w:rsidP="000F1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6413D6"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0F1862" w:rsidRPr="009848F9" w14:paraId="5AE705EE" w14:textId="77777777" w:rsidTr="00DA14C2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4281C2A" w14:textId="3ACCA45E" w:rsidR="000F1862" w:rsidRDefault="000F1862" w:rsidP="000F1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24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1CD2185" w14:textId="233F06A5" w:rsidR="000F1862" w:rsidRPr="00D4589E" w:rsidRDefault="000F1862" w:rsidP="000F1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Notificación de cambios publicados en producción a gerencias y coordinadores y/o jefaturas relacionadas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58BAFE1" w14:textId="147009D1" w:rsidR="000F1862" w:rsidRPr="00BC2F54" w:rsidRDefault="000F1862" w:rsidP="000F1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6413D6"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0F1862" w:rsidRPr="009848F9" w14:paraId="5AE234F4" w14:textId="77777777" w:rsidTr="00DA14C2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AD201B2" w14:textId="0F2AD31A" w:rsidR="000F1862" w:rsidRDefault="000F1862" w:rsidP="000F1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25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980A9D" w14:textId="5CC9242B" w:rsidR="000F1862" w:rsidRPr="00D4589E" w:rsidRDefault="000F1862" w:rsidP="000F1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Ejecución de formularios de administración de usuarios (creación, cambios, eliminación).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14DC1A1B" w14:textId="2935666D" w:rsidR="000F1862" w:rsidRPr="00BC2F54" w:rsidRDefault="000F1862" w:rsidP="000F1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6413D6"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0F1862" w:rsidRPr="009848F9" w14:paraId="7FBFEB75" w14:textId="77777777" w:rsidTr="00DA14C2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38FD827D" w14:textId="5C9536BB" w:rsidR="000F1862" w:rsidRDefault="000F1862" w:rsidP="000F1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083C787" w14:textId="300D6659" w:rsidR="000F1862" w:rsidRPr="00D4589E" w:rsidRDefault="000F1862" w:rsidP="000F1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Ejecución de formularios de cambios de datos y/o catálogos.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A8A893F" w14:textId="00A732BA" w:rsidR="000F1862" w:rsidRPr="00BC2F54" w:rsidRDefault="000F1862" w:rsidP="000F1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6413D6"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0F1862" w:rsidRPr="009848F9" w14:paraId="6A5F3AC8" w14:textId="77777777" w:rsidTr="00DA14C2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8962039" w14:textId="2A014292" w:rsidR="000F1862" w:rsidRDefault="000F1862" w:rsidP="000F1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5F08AB" w14:textId="427CD1F7" w:rsidR="000F1862" w:rsidRPr="00D4589E" w:rsidRDefault="000F1862" w:rsidP="000F1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Ejecución de administración de accesos.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52DC596B" w14:textId="2951B5DB" w:rsidR="000F1862" w:rsidRPr="00BC2F54" w:rsidRDefault="000F1862" w:rsidP="000F1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6413D6"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0F1862" w:rsidRPr="009848F9" w14:paraId="3AF00EB5" w14:textId="77777777" w:rsidTr="00DA14C2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518D057" w14:textId="43C5FCEE" w:rsidR="000F1862" w:rsidRDefault="000F1862" w:rsidP="000F1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3FD4D88" w14:textId="68B0E56B" w:rsidR="000F1862" w:rsidRPr="00D4589E" w:rsidRDefault="000F1862" w:rsidP="000F1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Extracción de información clasificada requerida por formulario.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7942F86" w14:textId="3EBA5373" w:rsidR="000F1862" w:rsidRPr="00BC2F54" w:rsidRDefault="000F1862" w:rsidP="000F1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6413D6"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0F1862" w:rsidRPr="009848F9" w14:paraId="7F96BC75" w14:textId="77777777" w:rsidTr="00DA14C2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463ACA0" w14:textId="141CF3AA" w:rsidR="000F1862" w:rsidRDefault="000F1862" w:rsidP="000F1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E24AB9" w14:textId="7D7CC7B9" w:rsidR="000F1862" w:rsidRPr="00D4589E" w:rsidRDefault="000F1862" w:rsidP="000F1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Creación y modificación de aplicaciones requeridos por formulario.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A595174" w14:textId="0D202D4C" w:rsidR="000F1862" w:rsidRPr="00BC2F54" w:rsidRDefault="000F1862" w:rsidP="000F1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6413D6"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0F1862" w:rsidRPr="009848F9" w14:paraId="682A3619" w14:textId="77777777" w:rsidTr="00DA14C2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6DA4DAE" w14:textId="1D7E4889" w:rsidR="000F1862" w:rsidRDefault="000F1862" w:rsidP="000F1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E311CF" w14:textId="120EE855" w:rsidR="000F1862" w:rsidRPr="00D4589E" w:rsidRDefault="000F1862" w:rsidP="000F1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Análisis de formularios emergentes.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352F06F2" w14:textId="2676758F" w:rsidR="000F1862" w:rsidRPr="00BC2F54" w:rsidRDefault="000F1862" w:rsidP="000F1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6413D6">
              <w:rPr>
                <w:rFonts w:ascii="Calibri" w:hAnsi="Calibri" w:cs="Calibri"/>
                <w:color w:val="0070C0"/>
                <w:sz w:val="22"/>
                <w:szCs w:val="22"/>
              </w:rPr>
              <w:t>Diaria</w:t>
            </w:r>
          </w:p>
        </w:tc>
      </w:tr>
      <w:tr w:rsidR="004657F6" w:rsidRPr="009848F9" w14:paraId="6A1484C3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7DF602A" w14:textId="02166418" w:rsidR="004657F6" w:rsidRDefault="00E12851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79197B" w14:textId="0322241F" w:rsidR="004657F6" w:rsidRPr="00D4589E" w:rsidRDefault="00234428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 xml:space="preserve">Revisión de uso de licencia del AFIS de huellas: </w:t>
            </w:r>
            <w:proofErr w:type="spellStart"/>
            <w:r w:rsidRPr="00234428">
              <w:rPr>
                <w:rFonts w:ascii="Calibri Light" w:hAnsi="Calibri Light" w:cs="Calibri Light"/>
                <w:szCs w:val="22"/>
              </w:rPr>
              <w:t>Dermalog</w:t>
            </w:r>
            <w:proofErr w:type="spellEnd"/>
            <w:r w:rsidRPr="00234428">
              <w:rPr>
                <w:rFonts w:ascii="Calibri Light" w:hAnsi="Calibri Light" w:cs="Calibri Light"/>
                <w:szCs w:val="22"/>
              </w:rPr>
              <w:t>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53D33E94" w14:textId="3290FB08" w:rsidR="004657F6" w:rsidRPr="00BC2F54" w:rsidRDefault="00234428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Mensual</w:t>
            </w:r>
          </w:p>
        </w:tc>
      </w:tr>
      <w:tr w:rsidR="00234428" w:rsidRPr="009848F9" w14:paraId="50FEA213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0F4631E" w14:textId="2396657F" w:rsidR="00234428" w:rsidRDefault="00E12851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8B2F4B" w14:textId="2B7B0A37" w:rsidR="00234428" w:rsidRPr="00234428" w:rsidRDefault="00234428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Reuniones técnicas con analistas – desarrolladores para creación de nuevos componentes de software o certificaciones por nuevos equipos.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08A22F56" w14:textId="581ADFDC" w:rsidR="00234428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Eventual </w:t>
            </w:r>
          </w:p>
        </w:tc>
      </w:tr>
      <w:tr w:rsidR="00234428" w:rsidRPr="009848F9" w14:paraId="24B9AD62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1885C7C5" w14:textId="000AF519" w:rsidR="00234428" w:rsidRDefault="00E12851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33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F4D9ABE" w14:textId="78D62D29" w:rsidR="00234428" w:rsidRPr="00234428" w:rsidRDefault="00234428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Gestiones con otras áreas: préstamo de equipos, autorizaciones, espacios de almacenamiento en servidores, etc.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3F36647C" w14:textId="2015744D" w:rsidR="00234428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Eventual </w:t>
            </w:r>
          </w:p>
        </w:tc>
      </w:tr>
      <w:tr w:rsidR="00234428" w:rsidRPr="009848F9" w14:paraId="4371ABFE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3665B1CC" w14:textId="4D4C120F" w:rsidR="00234428" w:rsidRDefault="00E12851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34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629E0C" w14:textId="4B8F6D8A" w:rsidR="00234428" w:rsidRPr="00234428" w:rsidRDefault="00234428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Elaboración de resúmenes gerenciales de certificaciones de nuevas tecnologías.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40562261" w14:textId="168398B9" w:rsidR="00234428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234428" w:rsidRPr="009848F9" w14:paraId="764DDE52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2D42419" w14:textId="76D22E18" w:rsidR="00234428" w:rsidRDefault="00E12851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35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798463" w14:textId="712D182B" w:rsidR="00234428" w:rsidRPr="00234428" w:rsidRDefault="00234428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proofErr w:type="spellStart"/>
            <w:r w:rsidRPr="00234428">
              <w:rPr>
                <w:rFonts w:ascii="Calibri Light" w:hAnsi="Calibri Light" w:cs="Calibri Light"/>
                <w:szCs w:val="22"/>
              </w:rPr>
              <w:t>Tuning</w:t>
            </w:r>
            <w:proofErr w:type="spellEnd"/>
            <w:r w:rsidRPr="00234428">
              <w:rPr>
                <w:rFonts w:ascii="Calibri Light" w:hAnsi="Calibri Light" w:cs="Calibri Light"/>
                <w:szCs w:val="22"/>
              </w:rPr>
              <w:t xml:space="preserve"> de consultas que consumen demasiado recurso, identificados en los procesos.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13D89160" w14:textId="79D52350" w:rsidR="00234428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234428" w:rsidRPr="009848F9" w14:paraId="507AD012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F434A1F" w14:textId="2CD2675E" w:rsidR="00234428" w:rsidRDefault="00E12851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7F6140" w14:textId="4978D8CD" w:rsidR="00234428" w:rsidRPr="00234428" w:rsidRDefault="00234428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Investigaciones técnicas relacionadas a proyectos de mejoras continuas.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28C2B3DC" w14:textId="4608232A" w:rsidR="00234428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234428" w:rsidRPr="009848F9" w14:paraId="396E01D3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841A81A" w14:textId="4FC55AD8" w:rsidR="00234428" w:rsidRDefault="00E12851" w:rsidP="00D4589E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DAE2DD" w14:textId="6ED2FFAF" w:rsidR="00234428" w:rsidRPr="00234428" w:rsidRDefault="00234428" w:rsidP="00D4589E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234428">
              <w:rPr>
                <w:rFonts w:ascii="Calibri Light" w:hAnsi="Calibri Light" w:cs="Calibri Light"/>
                <w:szCs w:val="22"/>
              </w:rPr>
              <w:t>Revisión y actualización de procedimientos ISO del área.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2D3DDDAD" w14:textId="4139ECF5" w:rsidR="00234428" w:rsidRPr="00BC2F54" w:rsidRDefault="000F1862" w:rsidP="00D4589E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CE2862" w:rsidRPr="009848F9" w14:paraId="5BDD6BD6" w14:textId="77777777" w:rsidTr="00C007BB">
        <w:tc>
          <w:tcPr>
            <w:tcW w:w="5000" w:type="pct"/>
            <w:gridSpan w:val="3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8A56340" w14:textId="4565C261" w:rsidR="00CE2862" w:rsidRPr="00BC2F54" w:rsidRDefault="00CE2862" w:rsidP="00CE2862">
            <w:pPr>
              <w:numPr>
                <w:ilvl w:val="0"/>
                <w:numId w:val="11"/>
              </w:num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EN REPRESENTACION DE LA GERENCIA</w:t>
            </w:r>
          </w:p>
        </w:tc>
      </w:tr>
      <w:tr w:rsidR="00CE2862" w:rsidRPr="009848F9" w14:paraId="6101F85D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EE21098" w14:textId="6C1F7DD2" w:rsidR="00CE2862" w:rsidRDefault="00E12851" w:rsidP="00CE2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79968D" w14:textId="77777777" w:rsidR="00CE2862" w:rsidRPr="00CE2862" w:rsidRDefault="00CE2862" w:rsidP="00CE2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CE2862">
              <w:rPr>
                <w:rFonts w:ascii="Calibri Light" w:hAnsi="Calibri Light" w:cs="Calibri Light"/>
                <w:szCs w:val="22"/>
              </w:rPr>
              <w:t xml:space="preserve">Reuniones para evaluación de mejoras con </w:t>
            </w:r>
            <w:proofErr w:type="spellStart"/>
            <w:r w:rsidRPr="00CE2862">
              <w:rPr>
                <w:rFonts w:ascii="Calibri Light" w:hAnsi="Calibri Light" w:cs="Calibri Light"/>
                <w:szCs w:val="22"/>
              </w:rPr>
              <w:t>SubGerencia</w:t>
            </w:r>
            <w:proofErr w:type="spellEnd"/>
            <w:r w:rsidRPr="00CE2862">
              <w:rPr>
                <w:rFonts w:ascii="Calibri Light" w:hAnsi="Calibri Light" w:cs="Calibri Light"/>
                <w:szCs w:val="22"/>
              </w:rPr>
              <w:t xml:space="preserve"> de Operaciones / Jefaturas.</w:t>
            </w:r>
          </w:p>
          <w:p w14:paraId="21A385D1" w14:textId="3549212A" w:rsidR="00CE2862" w:rsidRPr="00234428" w:rsidRDefault="00CE2862" w:rsidP="00CE2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CE2862">
              <w:rPr>
                <w:rFonts w:ascii="Calibri Light" w:hAnsi="Calibri Light" w:cs="Calibri Light"/>
                <w:szCs w:val="22"/>
              </w:rPr>
              <w:t>Revisión y Autorización de actas de diseño y formularios de requerimientos.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19515A4D" w14:textId="7B79E47D" w:rsidR="00CE2862" w:rsidRPr="00BC2F54" w:rsidRDefault="00E12851" w:rsidP="00CE2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Eventual </w:t>
            </w:r>
          </w:p>
        </w:tc>
      </w:tr>
      <w:tr w:rsidR="00CE2862" w:rsidRPr="009848F9" w14:paraId="4E149018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1AA6938" w14:textId="79BDA03E" w:rsidR="00CE2862" w:rsidRDefault="00E12851" w:rsidP="00CE2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1935985" w14:textId="2912F708" w:rsidR="00CE2862" w:rsidRPr="00234428" w:rsidRDefault="00CE2862" w:rsidP="00CE2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CE2862">
              <w:rPr>
                <w:rFonts w:ascii="Calibri Light" w:hAnsi="Calibri Light" w:cs="Calibri Light"/>
                <w:szCs w:val="22"/>
              </w:rPr>
              <w:t>Participación en Reuniones de Gerencia General.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5CDE0FE4" w14:textId="3519A6F1" w:rsidR="00CE2862" w:rsidRPr="00BC2F54" w:rsidRDefault="00E12851" w:rsidP="00CE2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CE2862" w:rsidRPr="009848F9" w14:paraId="408A8556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92436AD" w14:textId="3282FE75" w:rsidR="00CE2862" w:rsidRDefault="00E12851" w:rsidP="00CE2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D525F11" w14:textId="6328A0B1" w:rsidR="00CE2862" w:rsidRPr="00234428" w:rsidRDefault="00CE2862" w:rsidP="00CE2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CE2862">
              <w:rPr>
                <w:rFonts w:ascii="Calibri Light" w:hAnsi="Calibri Light" w:cs="Calibri Light"/>
                <w:szCs w:val="22"/>
              </w:rPr>
              <w:t>Participación en Reuniones de Seguimiento de Proyectos Gerenciales.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0C15EF50" w14:textId="34263AFA" w:rsidR="00CE2862" w:rsidRPr="00BC2F54" w:rsidRDefault="00E12851" w:rsidP="00CE2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CE2862" w:rsidRPr="009848F9" w14:paraId="4957374B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EE5E563" w14:textId="58C7015D" w:rsidR="00CE2862" w:rsidRDefault="00E12851" w:rsidP="00CE2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9DCE86" w14:textId="4504BA4D" w:rsidR="00CE2862" w:rsidRPr="00234428" w:rsidRDefault="00CE2862" w:rsidP="00CE2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CE2862">
              <w:rPr>
                <w:rFonts w:ascii="Calibri Light" w:hAnsi="Calibri Light" w:cs="Calibri Light"/>
                <w:szCs w:val="22"/>
              </w:rPr>
              <w:t>Participación en Reuniones con Instituciones Externas.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5508B010" w14:textId="39B150FA" w:rsidR="00CE2862" w:rsidRPr="00BC2F54" w:rsidRDefault="00E12851" w:rsidP="00CE2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CE2862" w:rsidRPr="009848F9" w14:paraId="7545332F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C93EFFE" w14:textId="4D59524C" w:rsidR="00CE2862" w:rsidRDefault="00E12851" w:rsidP="00CE2862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6AD4A5" w14:textId="44235EF7" w:rsidR="00CE2862" w:rsidRPr="00234428" w:rsidRDefault="00CE2862" w:rsidP="00CE2862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CE2862">
              <w:rPr>
                <w:rFonts w:ascii="Calibri Light" w:hAnsi="Calibri Light" w:cs="Calibri Light"/>
                <w:szCs w:val="22"/>
              </w:rPr>
              <w:t>Participación en Reuniones con Gerencias/ coordinadores y/o Jefatura para definición de proyectos/requerimientos.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576C6AAC" w14:textId="627C5D96" w:rsidR="00CE2862" w:rsidRPr="00BC2F54" w:rsidRDefault="00E12851" w:rsidP="00CE2862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</w:tbl>
    <w:p w14:paraId="6A55B111" w14:textId="7476D3AE" w:rsidR="00713EA0" w:rsidRPr="00DF0960" w:rsidRDefault="00E81246">
      <w:pPr>
        <w:rPr>
          <w:sz w:val="22"/>
          <w:szCs w:val="22"/>
        </w:rPr>
      </w:pPr>
      <w:r w:rsidRPr="00DF0960">
        <w:rPr>
          <w:sz w:val="22"/>
          <w:szCs w:val="22"/>
        </w:rPr>
        <w:tab/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39EA38FF" w14:textId="77777777">
        <w:tc>
          <w:tcPr>
            <w:tcW w:w="10000" w:type="dxa"/>
          </w:tcPr>
          <w:p w14:paraId="3D888885" w14:textId="77777777" w:rsidR="00E81246" w:rsidRPr="00DF0960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lastRenderedPageBreak/>
              <w:t>NORMATIVA DEL PUESTO</w:t>
            </w:r>
          </w:p>
        </w:tc>
      </w:tr>
    </w:tbl>
    <w:p w14:paraId="699970F1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30981" w:rsidRPr="00DF0960" w14:paraId="3B2ACE61" w14:textId="77777777" w:rsidTr="000832C3">
        <w:trPr>
          <w:trHeight w:val="1018"/>
        </w:trPr>
        <w:tc>
          <w:tcPr>
            <w:tcW w:w="10000" w:type="dxa"/>
            <w:shd w:val="clear" w:color="auto" w:fill="auto"/>
          </w:tcPr>
          <w:p w14:paraId="334A420B" w14:textId="77777777" w:rsidR="00CC10A0" w:rsidRPr="00772406" w:rsidRDefault="00CC10A0" w:rsidP="00772406">
            <w:pPr>
              <w:pStyle w:val="Textoindependiente"/>
              <w:spacing w:line="276" w:lineRule="auto"/>
              <w:ind w:left="720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Observar el Cumplimiento de:</w:t>
            </w:r>
          </w:p>
          <w:p w14:paraId="3548B88E" w14:textId="530A0CFB" w:rsidR="004D1ADA" w:rsidRPr="00772406" w:rsidRDefault="00CC10A0" w:rsidP="00772406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Reglamento Interno de la Empresa</w:t>
            </w:r>
          </w:p>
          <w:p w14:paraId="38DAC0FF" w14:textId="4B5F4AE3" w:rsidR="00713EA0" w:rsidRPr="00686129" w:rsidRDefault="004D1ADA" w:rsidP="00686129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Normas de Calidad establecidas por la Empresa.</w:t>
            </w:r>
          </w:p>
        </w:tc>
      </w:tr>
    </w:tbl>
    <w:p w14:paraId="743C2D9C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2117D86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43AEB9B9" w14:textId="77777777" w:rsidR="00E81246" w:rsidRPr="00DF0960" w:rsidRDefault="00CD562C" w:rsidP="000832C3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CONOCIMIENTOS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 </w:t>
            </w: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REQUERIDOS EN 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EL PUESTO</w:t>
            </w:r>
          </w:p>
        </w:tc>
      </w:tr>
    </w:tbl>
    <w:p w14:paraId="2AD4E9D7" w14:textId="77777777" w:rsidR="00ED55B5" w:rsidRPr="00DF0960" w:rsidRDefault="00ED55B5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D55B5" w:rsidRPr="00DF0960" w14:paraId="0340CBA8" w14:textId="77777777" w:rsidTr="002F5D2B">
        <w:tc>
          <w:tcPr>
            <w:tcW w:w="10000" w:type="dxa"/>
            <w:shd w:val="clear" w:color="auto" w:fill="auto"/>
          </w:tcPr>
          <w:p w14:paraId="451BA676" w14:textId="45AD2333" w:rsidR="00ED55B5" w:rsidRDefault="003204EA" w:rsidP="00ED55B5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Inicial</w:t>
            </w:r>
            <w:r w:rsidR="00ED55B5"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50CDD009" w14:textId="77777777" w:rsidR="007062C2" w:rsidRPr="00DF0960" w:rsidRDefault="007062C2" w:rsidP="00ED55B5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C619098" w14:textId="31B5AB55" w:rsidR="00077A4E" w:rsidRDefault="00077A4E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 xml:space="preserve">Conocimientos en Sistemas de Información </w:t>
            </w:r>
            <w:r w:rsidR="00686129">
              <w:rPr>
                <w:rFonts w:asciiTheme="majorHAnsi" w:hAnsiTheme="majorHAnsi" w:cstheme="majorHAnsi"/>
                <w:sz w:val="22"/>
                <w:szCs w:val="22"/>
              </w:rPr>
              <w:t>y administración de bases de datos</w:t>
            </w:r>
          </w:p>
          <w:p w14:paraId="217AA71C" w14:textId="63ADB53F" w:rsidR="00686129" w:rsidRDefault="00686129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Conocimientos t</w:t>
            </w:r>
            <w:r w:rsidR="00725905">
              <w:rPr>
                <w:rFonts w:asciiTheme="majorHAnsi" w:hAnsiTheme="majorHAnsi" w:cstheme="majorHAnsi"/>
                <w:sz w:val="22"/>
                <w:szCs w:val="22"/>
              </w:rPr>
              <w:t>écnicos</w:t>
            </w:r>
          </w:p>
          <w:p w14:paraId="1A0F1AF0" w14:textId="0E520F5D" w:rsidR="00725905" w:rsidRPr="00772406" w:rsidRDefault="0072590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Experiencia en programación</w:t>
            </w:r>
          </w:p>
          <w:p w14:paraId="4B1A885F" w14:textId="77777777" w:rsidR="00725905" w:rsidRPr="00725905" w:rsidRDefault="0072590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25905"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  <w:t>Conocimientos de Gestión de Proyectos.</w:t>
            </w:r>
          </w:p>
          <w:p w14:paraId="5A29EC32" w14:textId="77777777" w:rsidR="00725905" w:rsidRDefault="0072590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25905">
              <w:rPr>
                <w:rFonts w:asciiTheme="majorHAnsi" w:hAnsiTheme="majorHAnsi" w:cstheme="majorHAnsi"/>
                <w:sz w:val="22"/>
                <w:szCs w:val="22"/>
              </w:rPr>
              <w:t>Conocimientos y experiencia como Oracle DBA</w:t>
            </w:r>
          </w:p>
          <w:p w14:paraId="61CE8301" w14:textId="4232B4A2" w:rsidR="00725905" w:rsidRDefault="0072590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25905">
              <w:rPr>
                <w:rFonts w:asciiTheme="majorHAnsi" w:hAnsiTheme="majorHAnsi" w:cstheme="majorHAnsi"/>
                <w:sz w:val="22"/>
                <w:szCs w:val="22"/>
              </w:rPr>
              <w:t>Conocimientos sobre Desarrollo Web, en tecnologías Java.</w:t>
            </w:r>
          </w:p>
          <w:p w14:paraId="2E48904E" w14:textId="3A3F0453" w:rsidR="001317AD" w:rsidRDefault="001317AD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Sólidos conocimientos de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Springboot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1E95B261" w14:textId="2C17E2C0" w:rsidR="001317AD" w:rsidRDefault="001317AD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Conocimientos de servidores de aplicaciones y Web.</w:t>
            </w:r>
          </w:p>
          <w:p w14:paraId="2B62A55C" w14:textId="062B51A6" w:rsidR="001317AD" w:rsidRDefault="001317AD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Conocimientos </w:t>
            </w:r>
            <w:r w:rsidR="00EC3995">
              <w:rPr>
                <w:rFonts w:asciiTheme="majorHAnsi" w:hAnsiTheme="majorHAnsi" w:cstheme="majorHAnsi"/>
                <w:sz w:val="22"/>
                <w:szCs w:val="22"/>
              </w:rPr>
              <w:t>sobre desarrollo para dispositivos móviles</w:t>
            </w:r>
          </w:p>
          <w:p w14:paraId="46E7F517" w14:textId="4AECF139" w:rsidR="00EC3995" w:rsidRDefault="00EC399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Conocimientos sobre metodologías de intercambio de información</w:t>
            </w:r>
          </w:p>
          <w:p w14:paraId="7EEF052C" w14:textId="42055D2D" w:rsidR="00EC3995" w:rsidRDefault="00EC399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Conocimientos de Migración de Software y de Bases de Datos</w:t>
            </w:r>
          </w:p>
          <w:p w14:paraId="5F0D9081" w14:textId="3EE451BA" w:rsidR="00725905" w:rsidRPr="00EC3995" w:rsidRDefault="00EC3995" w:rsidP="00EC3995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Conocimiento de robótica o automatización de procesos (Deseable)</w:t>
            </w:r>
          </w:p>
          <w:p w14:paraId="43DAC905" w14:textId="3A61F2BA" w:rsidR="00ED55B5" w:rsidRPr="00DF0960" w:rsidRDefault="00077A4E" w:rsidP="002F5D2B">
            <w:pPr>
              <w:pStyle w:val="Textoindependient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3B5EA7F2" w14:textId="77777777" w:rsidR="00ED55B5" w:rsidRPr="00DF0960" w:rsidRDefault="00ED55B5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>En el Proceso:</w:t>
            </w:r>
          </w:p>
          <w:p w14:paraId="395DD4AB" w14:textId="77777777" w:rsidR="00863D89" w:rsidRPr="00DF0960" w:rsidRDefault="00863D89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44E19CE" w14:textId="7D53FD73" w:rsidR="00ED55B5" w:rsidRPr="00EC3995" w:rsidRDefault="00077A4E" w:rsidP="00EC3995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="Calibri Light" w:hAnsi="Calibri Light" w:cs="Calibri Light"/>
                <w:sz w:val="22"/>
                <w:szCs w:val="22"/>
                <w:lang w:val="es-ES_tradnl"/>
              </w:rPr>
            </w:pPr>
            <w:r w:rsidRPr="00077A4E">
              <w:rPr>
                <w:rFonts w:ascii="Calibri Light" w:hAnsi="Calibri Light" w:cs="Calibri Light"/>
                <w:sz w:val="22"/>
                <w:szCs w:val="22"/>
              </w:rPr>
              <w:t>Guía básica de Matriz de Requisitos mínimos de Capacitación según procedimiento establecido.</w:t>
            </w:r>
          </w:p>
        </w:tc>
      </w:tr>
    </w:tbl>
    <w:p w14:paraId="67D19B02" w14:textId="77777777" w:rsidR="00E81246" w:rsidRPr="00DF0960" w:rsidRDefault="00E81246" w:rsidP="00ED55B5">
      <w:pPr>
        <w:spacing w:before="40"/>
        <w:ind w:right="504"/>
        <w:rPr>
          <w:sz w:val="22"/>
          <w:szCs w:val="22"/>
          <w:lang w:val="es-AR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4FAB098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6F3497A8" w14:textId="77777777" w:rsidR="00E81246" w:rsidRPr="00DF0960" w:rsidRDefault="00E81246" w:rsidP="00790A9D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PERFIL DEL PUESTO</w:t>
            </w:r>
          </w:p>
        </w:tc>
      </w:tr>
    </w:tbl>
    <w:p w14:paraId="6F989545" w14:textId="77777777" w:rsidR="00ED55B5" w:rsidRPr="00DF0960" w:rsidRDefault="00ED55B5">
      <w:pPr>
        <w:pStyle w:val="Ttulo4"/>
        <w:spacing w:before="0"/>
        <w:rPr>
          <w:rFonts w:ascii="Times New Roman" w:hAnsi="Times New Roman"/>
          <w:b w:val="0"/>
          <w:sz w:val="22"/>
          <w:szCs w:val="22"/>
        </w:rPr>
      </w:pPr>
    </w:p>
    <w:p w14:paraId="4BA35820" w14:textId="77777777" w:rsidR="00790A9D" w:rsidRPr="00DF0960" w:rsidRDefault="00790A9D" w:rsidP="00790A9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Competencias Técnicas y personales</w:t>
      </w:r>
    </w:p>
    <w:p w14:paraId="5478985E" w14:textId="77777777" w:rsidR="00790A9D" w:rsidRPr="00DF0960" w:rsidRDefault="00790A9D" w:rsidP="00790A9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EDUCACIÓN: </w:t>
      </w:r>
    </w:p>
    <w:p w14:paraId="345CF923" w14:textId="655B9598" w:rsidR="00740188" w:rsidRDefault="001317AD" w:rsidP="00465F5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317AD">
        <w:rPr>
          <w:rFonts w:asciiTheme="majorHAnsi" w:hAnsiTheme="majorHAnsi" w:cstheme="majorHAnsi"/>
          <w:sz w:val="22"/>
          <w:szCs w:val="22"/>
        </w:rPr>
        <w:t>Graduado en Licenciatura o Ingeniería en Computación o carreras afines, deseable con Maestría en Dirección.</w:t>
      </w:r>
    </w:p>
    <w:p w14:paraId="0FC889DF" w14:textId="77777777" w:rsidR="00465F5E" w:rsidRPr="00DF0960" w:rsidRDefault="00465F5E" w:rsidP="00465F5E">
      <w:pPr>
        <w:ind w:left="720"/>
        <w:rPr>
          <w:rFonts w:ascii="Calibri" w:hAnsi="Calibri" w:cs="Calibri"/>
          <w:sz w:val="22"/>
          <w:szCs w:val="22"/>
        </w:rPr>
      </w:pPr>
    </w:p>
    <w:p w14:paraId="6DCE88C2" w14:textId="77777777" w:rsidR="00740188" w:rsidRPr="00DF0960" w:rsidRDefault="00740188" w:rsidP="009D5B33">
      <w:pPr>
        <w:rPr>
          <w:rFonts w:ascii="Calibri" w:hAnsi="Calibri" w:cs="Calibri"/>
          <w:sz w:val="22"/>
          <w:szCs w:val="22"/>
        </w:rPr>
      </w:pPr>
    </w:p>
    <w:p w14:paraId="27615A89" w14:textId="77777777" w:rsidR="00740188" w:rsidRPr="00DF0960" w:rsidRDefault="00740188" w:rsidP="00740188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EXPERIENCIA LABORAL: </w:t>
      </w:r>
    </w:p>
    <w:p w14:paraId="50F31D99" w14:textId="05C719BA" w:rsidR="001317AD" w:rsidRPr="001317AD" w:rsidRDefault="001317AD" w:rsidP="001317AD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1317AD">
        <w:rPr>
          <w:rFonts w:asciiTheme="majorHAnsi" w:hAnsiTheme="majorHAnsi" w:cstheme="majorHAnsi"/>
          <w:sz w:val="22"/>
          <w:szCs w:val="22"/>
        </w:rPr>
        <w:t>5 Años como mínimo en posiciones similares, deseable en empresas de reconocida trayectoria.</w:t>
      </w:r>
    </w:p>
    <w:p w14:paraId="63D8BEBF" w14:textId="19C368A0" w:rsidR="009910D7" w:rsidRPr="009D5B33" w:rsidRDefault="009910D7" w:rsidP="001317AD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0172F5D6" w14:textId="77777777" w:rsidR="009D5B33" w:rsidRPr="009910D7" w:rsidRDefault="009D5B33" w:rsidP="009910D7">
      <w:pPr>
        <w:ind w:left="720"/>
        <w:rPr>
          <w:rFonts w:ascii="Calibri" w:hAnsi="Calibri" w:cs="Calibri"/>
          <w:sz w:val="22"/>
          <w:szCs w:val="22"/>
        </w:rPr>
      </w:pPr>
    </w:p>
    <w:p w14:paraId="0BAFA7FB" w14:textId="068737EC" w:rsidR="00790A9D" w:rsidRPr="00DF0960" w:rsidRDefault="00CE7DE4" w:rsidP="00465F5E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HABILIDADES: </w:t>
      </w:r>
    </w:p>
    <w:p w14:paraId="70F21AB4" w14:textId="4ED5181D" w:rsidR="00D440FD" w:rsidRPr="00772406" w:rsidRDefault="002133FF" w:rsidP="009D5B33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Capacidad analítica.</w:t>
      </w:r>
    </w:p>
    <w:p w14:paraId="1E7297E6" w14:textId="3588AD2A" w:rsidR="002133FF" w:rsidRDefault="00D440FD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Ca</w:t>
      </w:r>
      <w:r w:rsidR="009D5B33">
        <w:rPr>
          <w:rFonts w:asciiTheme="majorHAnsi" w:hAnsiTheme="majorHAnsi" w:cstheme="majorHAnsi"/>
          <w:sz w:val="22"/>
          <w:szCs w:val="22"/>
        </w:rPr>
        <w:t>lidad en su trabajo</w:t>
      </w:r>
    </w:p>
    <w:p w14:paraId="5767EBF7" w14:textId="5DE5960B" w:rsidR="00951E18" w:rsidRDefault="00951E18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Capacidad para implementar Métodos de trabajo </w:t>
      </w:r>
    </w:p>
    <w:p w14:paraId="4BB9FA64" w14:textId="13D32CA7" w:rsidR="00951E18" w:rsidRDefault="00951E18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Capacidad de criterio para la toma de decisiones</w:t>
      </w:r>
    </w:p>
    <w:p w14:paraId="2764C2E3" w14:textId="6E38437A" w:rsidR="007E35B9" w:rsidRDefault="007E35B9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Capacidad de trabajar bajo presión</w:t>
      </w:r>
    </w:p>
    <w:p w14:paraId="52695311" w14:textId="75CFFEB8" w:rsidR="00951E18" w:rsidRDefault="00951E18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Facilidad de expresión Oral y Escrita</w:t>
      </w:r>
    </w:p>
    <w:p w14:paraId="476BD30D" w14:textId="28E88EDB" w:rsidR="009402AC" w:rsidRPr="00713EA0" w:rsidRDefault="009402AC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Habilidad para la investigación y el autoaprendizaje</w:t>
      </w:r>
    </w:p>
    <w:p w14:paraId="2B055908" w14:textId="77777777" w:rsidR="002133FF" w:rsidRPr="00DF0960" w:rsidRDefault="002133FF" w:rsidP="002133FF">
      <w:pPr>
        <w:rPr>
          <w:rFonts w:ascii="Calibri" w:hAnsi="Calibri" w:cs="Calibri"/>
          <w:sz w:val="22"/>
          <w:szCs w:val="22"/>
        </w:rPr>
      </w:pPr>
    </w:p>
    <w:p w14:paraId="229DBAB2" w14:textId="53356284" w:rsidR="00507EE1" w:rsidRPr="00DF0960" w:rsidRDefault="00507EE1" w:rsidP="00507EE1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APTITUDES</w:t>
      </w:r>
      <w:r w:rsidR="00D440FD">
        <w:rPr>
          <w:rFonts w:ascii="Calibri" w:hAnsi="Calibri" w:cs="Calibri"/>
          <w:b/>
          <w:bCs/>
          <w:sz w:val="22"/>
          <w:szCs w:val="22"/>
        </w:rPr>
        <w:t xml:space="preserve"> Y VALORES</w:t>
      </w:r>
      <w:r w:rsidRPr="00DF0960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180FFAE9" w14:textId="44533D48" w:rsidR="00507EE1" w:rsidRDefault="00725905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Liderazgo</w:t>
      </w:r>
    </w:p>
    <w:p w14:paraId="4862C07B" w14:textId="750FFD9E" w:rsidR="00725905" w:rsidRDefault="00725905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Trabajo en equipo</w:t>
      </w:r>
    </w:p>
    <w:p w14:paraId="01818C0A" w14:textId="02EE878F" w:rsidR="007E35B9" w:rsidRDefault="007E35B9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Disponibilidad de horario</w:t>
      </w:r>
    </w:p>
    <w:p w14:paraId="5300EAB1" w14:textId="54DDB36D" w:rsidR="00713EA0" w:rsidRPr="00772406" w:rsidRDefault="00713EA0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Excelentes relaciones interpersonales</w:t>
      </w:r>
    </w:p>
    <w:p w14:paraId="30456C72" w14:textId="77777777" w:rsidR="00D440FD" w:rsidRPr="00772406" w:rsidRDefault="00D440FD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 xml:space="preserve">Orientado(a) al cumplimiento de metas </w:t>
      </w:r>
    </w:p>
    <w:p w14:paraId="6DC7E842" w14:textId="77777777" w:rsidR="00CE7DE4" w:rsidRPr="00DF0960" w:rsidRDefault="00CE7DE4" w:rsidP="00790A9D">
      <w:pPr>
        <w:rPr>
          <w:rFonts w:ascii="Calibri" w:hAnsi="Calibri" w:cs="Calibri"/>
          <w:b/>
          <w:bCs/>
          <w:sz w:val="22"/>
          <w:szCs w:val="22"/>
        </w:rPr>
      </w:pPr>
    </w:p>
    <w:p w14:paraId="29262463" w14:textId="77777777" w:rsidR="0069411D" w:rsidRPr="00DF0960" w:rsidRDefault="0069411D" w:rsidP="0069411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REQUISITOS FÍSICOS: </w:t>
      </w:r>
    </w:p>
    <w:p w14:paraId="374EBFE9" w14:textId="7FFBB15B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 xml:space="preserve">Edad </w:t>
      </w:r>
      <w:r w:rsidR="00D440FD" w:rsidRPr="00772406">
        <w:rPr>
          <w:rFonts w:asciiTheme="majorHAnsi" w:hAnsiTheme="majorHAnsi" w:cstheme="majorHAnsi"/>
          <w:sz w:val="22"/>
          <w:szCs w:val="22"/>
        </w:rPr>
        <w:t>mayor</w:t>
      </w:r>
      <w:r w:rsidRPr="00772406">
        <w:rPr>
          <w:rFonts w:asciiTheme="majorHAnsi" w:hAnsiTheme="majorHAnsi" w:cstheme="majorHAnsi"/>
          <w:sz w:val="22"/>
          <w:szCs w:val="22"/>
        </w:rPr>
        <w:t xml:space="preserve"> de </w:t>
      </w:r>
      <w:r w:rsidR="00951E18">
        <w:rPr>
          <w:rFonts w:asciiTheme="majorHAnsi" w:hAnsiTheme="majorHAnsi" w:cstheme="majorHAnsi"/>
          <w:sz w:val="22"/>
          <w:szCs w:val="22"/>
        </w:rPr>
        <w:t>3</w:t>
      </w:r>
      <w:r w:rsidR="009402AC">
        <w:rPr>
          <w:rFonts w:asciiTheme="majorHAnsi" w:hAnsiTheme="majorHAnsi" w:cstheme="majorHAnsi"/>
          <w:sz w:val="22"/>
          <w:szCs w:val="22"/>
        </w:rPr>
        <w:t>0</w:t>
      </w:r>
      <w:r w:rsidRPr="00772406">
        <w:rPr>
          <w:rFonts w:asciiTheme="majorHAnsi" w:hAnsiTheme="majorHAnsi" w:cstheme="majorHAnsi"/>
          <w:sz w:val="22"/>
          <w:szCs w:val="22"/>
        </w:rPr>
        <w:t xml:space="preserve"> años. </w:t>
      </w:r>
    </w:p>
    <w:p w14:paraId="63250E3B" w14:textId="77777777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color w:val="0070C0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 xml:space="preserve">Género: </w:t>
      </w:r>
      <w:r w:rsidR="004D35BF" w:rsidRPr="00772406">
        <w:rPr>
          <w:rFonts w:asciiTheme="majorHAnsi" w:hAnsiTheme="majorHAnsi" w:cstheme="majorHAnsi"/>
          <w:color w:val="0070C0"/>
          <w:sz w:val="22"/>
          <w:szCs w:val="22"/>
        </w:rPr>
        <w:t>Indiferente.</w:t>
      </w:r>
    </w:p>
    <w:p w14:paraId="1F9FDD4E" w14:textId="77777777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>Estado civil: Indiferente</w:t>
      </w:r>
      <w:r w:rsidRPr="00772406">
        <w:rPr>
          <w:rFonts w:asciiTheme="majorHAnsi" w:hAnsiTheme="majorHAnsi" w:cstheme="majorHAnsi"/>
          <w:sz w:val="22"/>
          <w:szCs w:val="22"/>
        </w:rPr>
        <w:t>.</w:t>
      </w:r>
    </w:p>
    <w:p w14:paraId="52F9B414" w14:textId="77777777" w:rsidR="0069411D" w:rsidRPr="00DF0960" w:rsidRDefault="0069411D" w:rsidP="00790A9D">
      <w:pPr>
        <w:rPr>
          <w:rFonts w:ascii="Calibri" w:hAnsi="Calibri" w:cs="Calibri"/>
          <w:b/>
          <w:bCs/>
          <w:sz w:val="22"/>
          <w:szCs w:val="22"/>
        </w:rPr>
      </w:pPr>
    </w:p>
    <w:p w14:paraId="1850EB95" w14:textId="77777777" w:rsidR="0069411D" w:rsidRPr="00DF0960" w:rsidRDefault="0069411D" w:rsidP="0069411D">
      <w:pPr>
        <w:rPr>
          <w:rFonts w:ascii="Calibri" w:hAnsi="Calibri" w:cs="Calibri"/>
          <w:b/>
          <w:bCs/>
          <w:sz w:val="22"/>
          <w:szCs w:val="22"/>
        </w:rPr>
      </w:pPr>
    </w:p>
    <w:p w14:paraId="736A7F54" w14:textId="357C1206" w:rsidR="0069411D" w:rsidRPr="00DF0960" w:rsidRDefault="00D440FD" w:rsidP="00D440FD">
      <w:pPr>
        <w:rPr>
          <w:rFonts w:ascii="Calibri" w:hAnsi="Calibri" w:cs="Calibri"/>
          <w:sz w:val="22"/>
          <w:szCs w:val="22"/>
          <w:lang w:val="es-ES_tradnl"/>
        </w:rPr>
      </w:pPr>
      <w:r w:rsidRPr="00D440FD">
        <w:rPr>
          <w:rFonts w:ascii="Calibri" w:hAnsi="Calibri" w:cs="Calibri"/>
          <w:sz w:val="22"/>
          <w:szCs w:val="22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D55B5" w:rsidRPr="00DF0960" w14:paraId="3D890B7E" w14:textId="77777777" w:rsidTr="002F5D2B">
        <w:tc>
          <w:tcPr>
            <w:tcW w:w="10000" w:type="dxa"/>
            <w:shd w:val="clear" w:color="auto" w:fill="auto"/>
          </w:tcPr>
          <w:p w14:paraId="57A3AF4D" w14:textId="77777777" w:rsidR="00ED55B5" w:rsidRPr="00DF0960" w:rsidRDefault="00ED55B5" w:rsidP="00790A9D">
            <w:pPr>
              <w:pStyle w:val="Ttulo4"/>
              <w:spacing w:before="0"/>
              <w:ind w:right="60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4D8AB78A" w14:textId="77777777" w:rsidR="00304A66" w:rsidRPr="00DF0960" w:rsidRDefault="00304A66" w:rsidP="00304A66">
      <w:pPr>
        <w:tabs>
          <w:tab w:val="left" w:pos="2936"/>
        </w:tabs>
        <w:rPr>
          <w:sz w:val="22"/>
          <w:szCs w:val="22"/>
        </w:rPr>
      </w:pPr>
    </w:p>
    <w:sectPr w:rsidR="00304A66" w:rsidRPr="00DF0960" w:rsidSect="00B339F8">
      <w:headerReference w:type="default" r:id="rId8"/>
      <w:footerReference w:type="default" r:id="rId9"/>
      <w:pgSz w:w="12242" w:h="15842" w:code="1"/>
      <w:pgMar w:top="1276" w:right="851" w:bottom="1276" w:left="1531" w:header="141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F600" w14:textId="77777777" w:rsidR="00C1403D" w:rsidRDefault="00C1403D">
      <w:r>
        <w:separator/>
      </w:r>
    </w:p>
  </w:endnote>
  <w:endnote w:type="continuationSeparator" w:id="0">
    <w:p w14:paraId="4795F737" w14:textId="77777777" w:rsidR="00C1403D" w:rsidRDefault="00C1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09"/>
      <w:gridCol w:w="3889"/>
      <w:gridCol w:w="2652"/>
    </w:tblGrid>
    <w:tr w:rsidR="00925B92" w:rsidRPr="00B054C6" w14:paraId="5FB89FA8" w14:textId="77777777" w:rsidTr="00B054C6">
      <w:tc>
        <w:tcPr>
          <w:tcW w:w="3369" w:type="dxa"/>
          <w:shd w:val="clear" w:color="auto" w:fill="D0CECE"/>
        </w:tcPr>
        <w:p w14:paraId="2E7D7EEB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Elaborado por:</w:t>
          </w:r>
        </w:p>
      </w:tc>
      <w:tc>
        <w:tcPr>
          <w:tcW w:w="3969" w:type="dxa"/>
          <w:shd w:val="clear" w:color="auto" w:fill="D0CECE"/>
        </w:tcPr>
        <w:p w14:paraId="1F7ACB4D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Revisado por:</w:t>
          </w:r>
        </w:p>
      </w:tc>
      <w:tc>
        <w:tcPr>
          <w:tcW w:w="2693" w:type="dxa"/>
          <w:shd w:val="clear" w:color="auto" w:fill="D0CECE"/>
        </w:tcPr>
        <w:p w14:paraId="44D5F8DA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Aprobado por:</w:t>
          </w:r>
        </w:p>
      </w:tc>
    </w:tr>
    <w:tr w:rsidR="00925B92" w:rsidRPr="00B054C6" w14:paraId="72D893F5" w14:textId="77777777" w:rsidTr="00B054C6">
      <w:tc>
        <w:tcPr>
          <w:tcW w:w="3369" w:type="dxa"/>
          <w:shd w:val="clear" w:color="auto" w:fill="auto"/>
        </w:tcPr>
        <w:p w14:paraId="48D1CF6A" w14:textId="2EE136FD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ING. REYNALDO CERON</w:t>
          </w:r>
        </w:p>
      </w:tc>
      <w:tc>
        <w:tcPr>
          <w:tcW w:w="3969" w:type="dxa"/>
          <w:shd w:val="clear" w:color="auto" w:fill="auto"/>
        </w:tcPr>
        <w:p w14:paraId="340EF81D" w14:textId="7A6CB4F2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LIC. </w:t>
          </w:r>
          <w:r w:rsidR="00DB4038" w:rsidRPr="00AE1A94">
            <w:rPr>
              <w:rFonts w:ascii="Calibri" w:hAnsi="Calibri" w:cs="Calibri"/>
            </w:rPr>
            <w:t>LORENA DE PAZ</w:t>
          </w:r>
        </w:p>
      </w:tc>
      <w:tc>
        <w:tcPr>
          <w:tcW w:w="2693" w:type="dxa"/>
          <w:shd w:val="clear" w:color="auto" w:fill="auto"/>
        </w:tcPr>
        <w:p w14:paraId="3D514BE0" w14:textId="2FA1F971" w:rsidR="00925B92" w:rsidRPr="00AE1A94" w:rsidRDefault="004D1ADA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 xml:space="preserve">LIC. </w:t>
          </w:r>
          <w:r w:rsidR="00BC2F54">
            <w:rPr>
              <w:rFonts w:ascii="Calibri" w:hAnsi="Calibri" w:cs="Calibri"/>
            </w:rPr>
            <w:t>BERNARDO LOPEZ</w:t>
          </w:r>
        </w:p>
      </w:tc>
    </w:tr>
    <w:tr w:rsidR="00925B92" w:rsidRPr="00B054C6" w14:paraId="57C2D3C5" w14:textId="77777777" w:rsidTr="00B054C6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79B1180F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19F4F39C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65325A65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</w:tr>
  </w:tbl>
  <w:p w14:paraId="684308CD" w14:textId="77777777" w:rsidR="00E81246" w:rsidRDefault="00E81246">
    <w:pPr>
      <w:pStyle w:val="Piedepgina"/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9118D" w14:textId="77777777" w:rsidR="00C1403D" w:rsidRDefault="00C1403D">
      <w:r>
        <w:separator/>
      </w:r>
    </w:p>
  </w:footnote>
  <w:footnote w:type="continuationSeparator" w:id="0">
    <w:p w14:paraId="02CBAFCD" w14:textId="77777777" w:rsidR="00C1403D" w:rsidRDefault="00C14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985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466"/>
      <w:gridCol w:w="5024"/>
      <w:gridCol w:w="2360"/>
    </w:tblGrid>
    <w:tr w:rsidR="00B339F8" w:rsidRPr="00BF2ACD" w14:paraId="064791F4" w14:textId="77777777" w:rsidTr="00B339F8">
      <w:trPr>
        <w:trHeight w:val="134"/>
      </w:trPr>
      <w:tc>
        <w:tcPr>
          <w:tcW w:w="2466" w:type="dxa"/>
          <w:vMerge w:val="restart"/>
          <w:shd w:val="clear" w:color="auto" w:fill="auto"/>
          <w:vAlign w:val="center"/>
        </w:tcPr>
        <w:p w14:paraId="7E2BA285" w14:textId="3A9FE601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>
            <w:rPr>
              <w:noProof/>
            </w:rPr>
            <w:drawing>
              <wp:inline distT="0" distB="0" distL="0" distR="0" wp14:anchorId="4DBFA232" wp14:editId="5ECB082B">
                <wp:extent cx="1424763" cy="337820"/>
                <wp:effectExtent l="0" t="0" r="4445" b="5080"/>
                <wp:docPr id="1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5221" cy="337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4" w:type="dxa"/>
          <w:vMerge w:val="restart"/>
          <w:shd w:val="clear" w:color="auto" w:fill="F2F2F2"/>
          <w:vAlign w:val="center"/>
        </w:tcPr>
        <w:p w14:paraId="1AF3EBFF" w14:textId="5C13C9A5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 xml:space="preserve">MANUAL DE FUNCIONES DE PERSONAL </w:t>
          </w:r>
        </w:p>
        <w:p w14:paraId="1AB15AB9" w14:textId="77777777" w:rsidR="00B339F8" w:rsidRPr="00BF2ACD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2"/>
              <w:szCs w:val="22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>-PUESTO Y PERFIL-</w:t>
          </w:r>
        </w:p>
      </w:tc>
      <w:tc>
        <w:tcPr>
          <w:tcW w:w="2360" w:type="dxa"/>
          <w:shd w:val="clear" w:color="auto" w:fill="auto"/>
          <w:vAlign w:val="center"/>
        </w:tcPr>
        <w:p w14:paraId="20F230D1" w14:textId="4FFFB795" w:rsidR="00B339F8" w:rsidRPr="00B339F8" w:rsidRDefault="00B339F8" w:rsidP="00B339F8">
          <w:pPr>
            <w:rPr>
              <w:rFonts w:ascii="Calibri Light" w:eastAsia="Calibri" w:hAnsi="Calibri Light" w:cs="Calibri Light"/>
              <w:lang w:val="es-PA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n-US" w:eastAsia="en-US"/>
            </w:rPr>
            <w:t>Código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: ESA-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DH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-P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3-F1</w:t>
          </w:r>
        </w:p>
      </w:tc>
    </w:tr>
    <w:tr w:rsidR="00B339F8" w:rsidRPr="00BF2ACD" w14:paraId="49C35BDE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7AD4EFB0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02B6F0D2" w14:textId="6B06B18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3F415E17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Versión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 01</w:t>
          </w:r>
        </w:p>
      </w:tc>
    </w:tr>
    <w:tr w:rsidR="00B339F8" w:rsidRPr="00BF2ACD" w14:paraId="57072696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4714BFE5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66A83760" w14:textId="55FC31F1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5E615502" w14:textId="67D3F3EC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Fecha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22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/0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6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/2022</w:t>
          </w:r>
        </w:p>
      </w:tc>
    </w:tr>
    <w:tr w:rsidR="00B339F8" w:rsidRPr="00BF2ACD" w14:paraId="65265D60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1C3BC1F4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486021CE" w14:textId="021289C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2AFDC975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lang w:eastAsia="en-US"/>
            </w:rPr>
            <w:t xml:space="preserve">Página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PAGE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end"/>
          </w:r>
          <w:r w:rsidRPr="00B339F8">
            <w:rPr>
              <w:rFonts w:ascii="Calibri Light" w:eastAsia="Calibri" w:hAnsi="Calibri Light" w:cs="Calibri Light"/>
              <w:lang w:eastAsia="en-US"/>
            </w:rPr>
            <w:t xml:space="preserve"> de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NUMPAGES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fldChar w:fldCharType="end"/>
          </w:r>
        </w:p>
      </w:tc>
    </w:tr>
  </w:tbl>
  <w:p w14:paraId="0BD91DD8" w14:textId="46E0D6DE" w:rsidR="00E81246" w:rsidRDefault="00E81246">
    <w:pPr>
      <w:pStyle w:val="Encabezado"/>
      <w:spacing w:before="0"/>
      <w:rPr>
        <w:b/>
        <w:caps/>
        <w:sz w:val="12"/>
      </w:rPr>
    </w:pPr>
  </w:p>
  <w:p w14:paraId="235AA583" w14:textId="77777777" w:rsidR="00E81246" w:rsidRDefault="00E81246">
    <w:pPr>
      <w:pStyle w:val="Encabezado"/>
      <w:spacing w:before="0"/>
      <w:rPr>
        <w:b/>
        <w:caps/>
        <w:sz w:val="12"/>
      </w:rPr>
    </w:pPr>
  </w:p>
  <w:p w14:paraId="678C5559" w14:textId="77777777" w:rsidR="00E81246" w:rsidRDefault="00E81246">
    <w:pPr>
      <w:pStyle w:val="Encabezado"/>
      <w:spacing w:befor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0E02A4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lang w:val="es-SV" w:eastAsia="es-SV"/>
      </w:rPr>
    </w:lvl>
  </w:abstractNum>
  <w:abstractNum w:abstractNumId="4" w15:restartNumberingAfterBreak="0">
    <w:nsid w:val="053D2788"/>
    <w:multiLevelType w:val="hybridMultilevel"/>
    <w:tmpl w:val="8CE4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2CF4"/>
    <w:multiLevelType w:val="hybridMultilevel"/>
    <w:tmpl w:val="86D4E9F6"/>
    <w:lvl w:ilvl="0" w:tplc="20FCAB42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  <w:color w:val="000000"/>
      </w:rPr>
    </w:lvl>
    <w:lvl w:ilvl="1" w:tplc="4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09EE259E"/>
    <w:multiLevelType w:val="singleLevel"/>
    <w:tmpl w:val="C3A4FFC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7" w15:restartNumberingAfterBreak="0">
    <w:nsid w:val="0BED4069"/>
    <w:multiLevelType w:val="hybridMultilevel"/>
    <w:tmpl w:val="05F268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727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E6C2F"/>
    <w:multiLevelType w:val="hybridMultilevel"/>
    <w:tmpl w:val="51B87E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149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0205"/>
    <w:multiLevelType w:val="hybridMultilevel"/>
    <w:tmpl w:val="8CE4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34F04"/>
    <w:multiLevelType w:val="hybridMultilevel"/>
    <w:tmpl w:val="3A2287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B2B58"/>
    <w:multiLevelType w:val="hybridMultilevel"/>
    <w:tmpl w:val="3A80B27E"/>
    <w:lvl w:ilvl="0" w:tplc="2592A12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A0423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36946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C242F"/>
    <w:multiLevelType w:val="hybridMultilevel"/>
    <w:tmpl w:val="C59ED438"/>
    <w:lvl w:ilvl="0" w:tplc="F34E91E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E2CF0"/>
    <w:multiLevelType w:val="hybridMultilevel"/>
    <w:tmpl w:val="778A8E8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706580D"/>
    <w:multiLevelType w:val="hybridMultilevel"/>
    <w:tmpl w:val="5CE8A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70882"/>
    <w:multiLevelType w:val="hybridMultilevel"/>
    <w:tmpl w:val="C6F08E48"/>
    <w:lvl w:ilvl="0" w:tplc="F3A0F10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D2917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25149"/>
    <w:multiLevelType w:val="hybridMultilevel"/>
    <w:tmpl w:val="899CAF54"/>
    <w:lvl w:ilvl="0" w:tplc="BBA2E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9440E"/>
    <w:multiLevelType w:val="hybridMultilevel"/>
    <w:tmpl w:val="1DFA4AE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8467A"/>
    <w:multiLevelType w:val="hybridMultilevel"/>
    <w:tmpl w:val="020864C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195E6D"/>
    <w:multiLevelType w:val="hybridMultilevel"/>
    <w:tmpl w:val="7FECE2BC"/>
    <w:lvl w:ilvl="0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1003B5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02654">
    <w:abstractNumId w:val="0"/>
  </w:num>
  <w:num w:numId="2" w16cid:durableId="350957693">
    <w:abstractNumId w:val="12"/>
  </w:num>
  <w:num w:numId="3" w16cid:durableId="1446465310">
    <w:abstractNumId w:val="24"/>
  </w:num>
  <w:num w:numId="4" w16cid:durableId="44717989">
    <w:abstractNumId w:val="14"/>
  </w:num>
  <w:num w:numId="5" w16cid:durableId="409540495">
    <w:abstractNumId w:val="15"/>
  </w:num>
  <w:num w:numId="6" w16cid:durableId="1808274813">
    <w:abstractNumId w:val="16"/>
  </w:num>
  <w:num w:numId="7" w16cid:durableId="172301794">
    <w:abstractNumId w:val="21"/>
  </w:num>
  <w:num w:numId="8" w16cid:durableId="522599857">
    <w:abstractNumId w:val="4"/>
  </w:num>
  <w:num w:numId="9" w16cid:durableId="1561019951">
    <w:abstractNumId w:val="8"/>
  </w:num>
  <w:num w:numId="10" w16cid:durableId="832915170">
    <w:abstractNumId w:val="20"/>
  </w:num>
  <w:num w:numId="11" w16cid:durableId="1547641841">
    <w:abstractNumId w:val="19"/>
  </w:num>
  <w:num w:numId="12" w16cid:durableId="12606763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87564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16330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8991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2297273">
    <w:abstractNumId w:val="22"/>
  </w:num>
  <w:num w:numId="17" w16cid:durableId="873614600">
    <w:abstractNumId w:val="2"/>
  </w:num>
  <w:num w:numId="18" w16cid:durableId="1798911049">
    <w:abstractNumId w:val="5"/>
  </w:num>
  <w:num w:numId="19" w16cid:durableId="261039805">
    <w:abstractNumId w:val="13"/>
  </w:num>
  <w:num w:numId="20" w16cid:durableId="1951625242">
    <w:abstractNumId w:val="23"/>
  </w:num>
  <w:num w:numId="21" w16cid:durableId="886259031">
    <w:abstractNumId w:val="7"/>
  </w:num>
  <w:num w:numId="22" w16cid:durableId="2067758095">
    <w:abstractNumId w:val="3"/>
  </w:num>
  <w:num w:numId="23" w16cid:durableId="1832333285">
    <w:abstractNumId w:val="1"/>
  </w:num>
  <w:num w:numId="24" w16cid:durableId="1059592327">
    <w:abstractNumId w:val="6"/>
  </w:num>
  <w:num w:numId="25" w16cid:durableId="2002924134">
    <w:abstractNumId w:val="25"/>
  </w:num>
  <w:num w:numId="26" w16cid:durableId="262999570">
    <w:abstractNumId w:val="10"/>
  </w:num>
  <w:num w:numId="27" w16cid:durableId="1016466654">
    <w:abstractNumId w:val="18"/>
  </w:num>
  <w:num w:numId="28" w16cid:durableId="439182642">
    <w:abstractNumId w:val="11"/>
  </w:num>
  <w:num w:numId="29" w16cid:durableId="486747570">
    <w:abstractNumId w:val="9"/>
  </w:num>
  <w:num w:numId="30" w16cid:durableId="192599272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3"/>
    <w:rsid w:val="00021380"/>
    <w:rsid w:val="000225C2"/>
    <w:rsid w:val="00025620"/>
    <w:rsid w:val="0003490E"/>
    <w:rsid w:val="00043968"/>
    <w:rsid w:val="00045D9A"/>
    <w:rsid w:val="00064611"/>
    <w:rsid w:val="0007310E"/>
    <w:rsid w:val="00077A4E"/>
    <w:rsid w:val="000832C3"/>
    <w:rsid w:val="0008405E"/>
    <w:rsid w:val="000A2CF1"/>
    <w:rsid w:val="000D3365"/>
    <w:rsid w:val="000E1FC3"/>
    <w:rsid w:val="000F1862"/>
    <w:rsid w:val="000F2BFC"/>
    <w:rsid w:val="000F6F51"/>
    <w:rsid w:val="00103DF3"/>
    <w:rsid w:val="00111950"/>
    <w:rsid w:val="00111FD7"/>
    <w:rsid w:val="001301A8"/>
    <w:rsid w:val="001317AD"/>
    <w:rsid w:val="001355E2"/>
    <w:rsid w:val="00151DE1"/>
    <w:rsid w:val="00166031"/>
    <w:rsid w:val="00174C89"/>
    <w:rsid w:val="001764B2"/>
    <w:rsid w:val="00183A94"/>
    <w:rsid w:val="001D3CFA"/>
    <w:rsid w:val="001E2932"/>
    <w:rsid w:val="001E4A48"/>
    <w:rsid w:val="00206C71"/>
    <w:rsid w:val="002133FF"/>
    <w:rsid w:val="00222FEC"/>
    <w:rsid w:val="00234428"/>
    <w:rsid w:val="00237E58"/>
    <w:rsid w:val="0024158C"/>
    <w:rsid w:val="00242B1E"/>
    <w:rsid w:val="00286AFF"/>
    <w:rsid w:val="002F5D2B"/>
    <w:rsid w:val="00304A66"/>
    <w:rsid w:val="00311C41"/>
    <w:rsid w:val="00312A28"/>
    <w:rsid w:val="003151A8"/>
    <w:rsid w:val="003204EA"/>
    <w:rsid w:val="0032607E"/>
    <w:rsid w:val="00381A6F"/>
    <w:rsid w:val="003839CE"/>
    <w:rsid w:val="003B3790"/>
    <w:rsid w:val="003D6204"/>
    <w:rsid w:val="003F6168"/>
    <w:rsid w:val="003F79E1"/>
    <w:rsid w:val="004047A7"/>
    <w:rsid w:val="004320FF"/>
    <w:rsid w:val="00454E38"/>
    <w:rsid w:val="004657F6"/>
    <w:rsid w:val="00465F5E"/>
    <w:rsid w:val="00492C59"/>
    <w:rsid w:val="0049667E"/>
    <w:rsid w:val="004A2574"/>
    <w:rsid w:val="004B5008"/>
    <w:rsid w:val="004D1ADA"/>
    <w:rsid w:val="004D35BF"/>
    <w:rsid w:val="004E47D0"/>
    <w:rsid w:val="004E5060"/>
    <w:rsid w:val="004F1B72"/>
    <w:rsid w:val="00507EE1"/>
    <w:rsid w:val="00511B47"/>
    <w:rsid w:val="00517EE6"/>
    <w:rsid w:val="00533769"/>
    <w:rsid w:val="005543B2"/>
    <w:rsid w:val="00577E30"/>
    <w:rsid w:val="005B2BA7"/>
    <w:rsid w:val="005B4D9D"/>
    <w:rsid w:val="005D2B6B"/>
    <w:rsid w:val="005E4DA6"/>
    <w:rsid w:val="005F7568"/>
    <w:rsid w:val="006061ED"/>
    <w:rsid w:val="006356E9"/>
    <w:rsid w:val="006426A6"/>
    <w:rsid w:val="00663AC7"/>
    <w:rsid w:val="0066426F"/>
    <w:rsid w:val="00665E3C"/>
    <w:rsid w:val="00686129"/>
    <w:rsid w:val="00686D94"/>
    <w:rsid w:val="0069411D"/>
    <w:rsid w:val="006B0EC3"/>
    <w:rsid w:val="006C208A"/>
    <w:rsid w:val="006C3A1B"/>
    <w:rsid w:val="00702FFB"/>
    <w:rsid w:val="007062C2"/>
    <w:rsid w:val="007105C8"/>
    <w:rsid w:val="00713EA0"/>
    <w:rsid w:val="00725905"/>
    <w:rsid w:val="007319D2"/>
    <w:rsid w:val="00740188"/>
    <w:rsid w:val="00772406"/>
    <w:rsid w:val="00790A9D"/>
    <w:rsid w:val="007A51D7"/>
    <w:rsid w:val="007E35B9"/>
    <w:rsid w:val="0080548B"/>
    <w:rsid w:val="0083167D"/>
    <w:rsid w:val="0083537D"/>
    <w:rsid w:val="00863D89"/>
    <w:rsid w:val="0087442B"/>
    <w:rsid w:val="00881B5E"/>
    <w:rsid w:val="008B0A9F"/>
    <w:rsid w:val="008B6FA4"/>
    <w:rsid w:val="008B70DE"/>
    <w:rsid w:val="008D4204"/>
    <w:rsid w:val="008E32BE"/>
    <w:rsid w:val="008E3A9B"/>
    <w:rsid w:val="00913AE0"/>
    <w:rsid w:val="00913DC0"/>
    <w:rsid w:val="00925B92"/>
    <w:rsid w:val="00934483"/>
    <w:rsid w:val="009363CF"/>
    <w:rsid w:val="009402AC"/>
    <w:rsid w:val="009512F5"/>
    <w:rsid w:val="00951E18"/>
    <w:rsid w:val="00953116"/>
    <w:rsid w:val="009610AF"/>
    <w:rsid w:val="00965642"/>
    <w:rsid w:val="009725E5"/>
    <w:rsid w:val="00975D83"/>
    <w:rsid w:val="009848F9"/>
    <w:rsid w:val="009910D7"/>
    <w:rsid w:val="009C47E3"/>
    <w:rsid w:val="009D5B33"/>
    <w:rsid w:val="009E206B"/>
    <w:rsid w:val="00A0621F"/>
    <w:rsid w:val="00A66CAD"/>
    <w:rsid w:val="00A805EC"/>
    <w:rsid w:val="00AA28CE"/>
    <w:rsid w:val="00AB4773"/>
    <w:rsid w:val="00AE1A94"/>
    <w:rsid w:val="00AE1ABA"/>
    <w:rsid w:val="00B054C6"/>
    <w:rsid w:val="00B272F7"/>
    <w:rsid w:val="00B339F8"/>
    <w:rsid w:val="00B4308F"/>
    <w:rsid w:val="00B74F3A"/>
    <w:rsid w:val="00B90036"/>
    <w:rsid w:val="00B92C3A"/>
    <w:rsid w:val="00B970A2"/>
    <w:rsid w:val="00BA5AEC"/>
    <w:rsid w:val="00BC2F54"/>
    <w:rsid w:val="00BF2ACD"/>
    <w:rsid w:val="00C01CA0"/>
    <w:rsid w:val="00C1403D"/>
    <w:rsid w:val="00C25D39"/>
    <w:rsid w:val="00C82BFA"/>
    <w:rsid w:val="00CA68C3"/>
    <w:rsid w:val="00CA77EA"/>
    <w:rsid w:val="00CB290D"/>
    <w:rsid w:val="00CB621D"/>
    <w:rsid w:val="00CB6BD9"/>
    <w:rsid w:val="00CC10A0"/>
    <w:rsid w:val="00CD562C"/>
    <w:rsid w:val="00CE2862"/>
    <w:rsid w:val="00CE3B7F"/>
    <w:rsid w:val="00CE7DE4"/>
    <w:rsid w:val="00D06C07"/>
    <w:rsid w:val="00D109BF"/>
    <w:rsid w:val="00D12ACF"/>
    <w:rsid w:val="00D14725"/>
    <w:rsid w:val="00D312B1"/>
    <w:rsid w:val="00D440FD"/>
    <w:rsid w:val="00D4589E"/>
    <w:rsid w:val="00D5439A"/>
    <w:rsid w:val="00D65BCE"/>
    <w:rsid w:val="00D67F1C"/>
    <w:rsid w:val="00D733F1"/>
    <w:rsid w:val="00D770C6"/>
    <w:rsid w:val="00DB4038"/>
    <w:rsid w:val="00DC7748"/>
    <w:rsid w:val="00DF0960"/>
    <w:rsid w:val="00DF1622"/>
    <w:rsid w:val="00E008FD"/>
    <w:rsid w:val="00E06244"/>
    <w:rsid w:val="00E12851"/>
    <w:rsid w:val="00E30981"/>
    <w:rsid w:val="00E47AAF"/>
    <w:rsid w:val="00E633F6"/>
    <w:rsid w:val="00E70C8F"/>
    <w:rsid w:val="00E81246"/>
    <w:rsid w:val="00E971C8"/>
    <w:rsid w:val="00EA5340"/>
    <w:rsid w:val="00EB6B6D"/>
    <w:rsid w:val="00EC3995"/>
    <w:rsid w:val="00EC5181"/>
    <w:rsid w:val="00ED55B5"/>
    <w:rsid w:val="00EE3FE0"/>
    <w:rsid w:val="00F22AA1"/>
    <w:rsid w:val="00F23FEC"/>
    <w:rsid w:val="00F52348"/>
    <w:rsid w:val="00F5407F"/>
    <w:rsid w:val="00F54318"/>
    <w:rsid w:val="00F6108B"/>
    <w:rsid w:val="00F9314C"/>
    <w:rsid w:val="00FA2E70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697F7D8C"/>
  <w15:docId w15:val="{C5EAD8FE-5F63-4E7E-AB79-0853A37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spacing w:before="120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color w:val="0000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Descripcin">
    <w:name w:val="caption"/>
    <w:basedOn w:val="Normal"/>
    <w:next w:val="Normal"/>
    <w:qFormat/>
    <w:pPr>
      <w:spacing w:before="120"/>
      <w:jc w:val="both"/>
    </w:pPr>
    <w:rPr>
      <w:rFonts w:ascii="Arial" w:hAnsi="Arial"/>
      <w:b/>
      <w:sz w:val="28"/>
    </w:rPr>
  </w:style>
  <w:style w:type="paragraph" w:styleId="Textoindependiente">
    <w:name w:val="Body Text"/>
    <w:basedOn w:val="Normal"/>
    <w:link w:val="TextoindependienteCar"/>
    <w:semiHidden/>
    <w:rPr>
      <w:rFonts w:ascii="Arial" w:hAnsi="Arial"/>
      <w:sz w:val="24"/>
      <w:lang w:val="es-ES_tradnl"/>
    </w:rPr>
  </w:style>
  <w:style w:type="paragraph" w:styleId="Subttulo">
    <w:name w:val="Subtitle"/>
    <w:basedOn w:val="Normal"/>
    <w:qFormat/>
    <w:pPr>
      <w:shd w:val="clear" w:color="auto" w:fill="C0C0C0"/>
    </w:pPr>
    <w:rPr>
      <w:rFonts w:ascii="Arial" w:hAnsi="Arial"/>
      <w:b/>
      <w:sz w:val="24"/>
      <w:lang w:eastAsia="es-ES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</w:rPr>
  </w:style>
  <w:style w:type="paragraph" w:styleId="Textoindependiente3">
    <w:name w:val="Body Text 3"/>
    <w:basedOn w:val="Normal"/>
    <w:semiHidden/>
    <w:rPr>
      <w:rFonts w:ascii="Arial" w:hAnsi="Arial"/>
      <w:sz w:val="22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Sangradetextonormal">
    <w:name w:val="Body Text Indent"/>
    <w:basedOn w:val="Normal"/>
    <w:semiHidden/>
    <w:pPr>
      <w:spacing w:after="120"/>
      <w:ind w:left="283"/>
    </w:pPr>
  </w:style>
  <w:style w:type="table" w:styleId="Tablaconcuadrcula">
    <w:name w:val="Table Grid"/>
    <w:basedOn w:val="Tablanormal"/>
    <w:uiPriority w:val="39"/>
    <w:rsid w:val="00D06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3C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D3CFA"/>
    <w:rPr>
      <w:rFonts w:ascii="Segoe UI" w:hAnsi="Segoe UI" w:cs="Segoe UI"/>
      <w:sz w:val="18"/>
      <w:szCs w:val="18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702F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6">
    <w:name w:val="WW8Num1z6"/>
    <w:rsid w:val="008B6FA4"/>
  </w:style>
  <w:style w:type="paragraph" w:customStyle="1" w:styleId="Textoindependiente31">
    <w:name w:val="Texto independiente 31"/>
    <w:basedOn w:val="Normal"/>
    <w:rsid w:val="008B6FA4"/>
    <w:pPr>
      <w:suppressAutoHyphens/>
    </w:pPr>
    <w:rPr>
      <w:rFonts w:ascii="Arial" w:hAnsi="Arial" w:cs="Arial"/>
      <w:sz w:val="22"/>
      <w:lang w:eastAsia="zh-CN" w:bidi="hi-IN"/>
    </w:rPr>
  </w:style>
  <w:style w:type="paragraph" w:styleId="Prrafodelista">
    <w:name w:val="List Paragraph"/>
    <w:basedOn w:val="Normal"/>
    <w:uiPriority w:val="34"/>
    <w:qFormat/>
    <w:rsid w:val="004E5060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E70C8F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7B7F-76BD-4D3B-B09A-6AAEC4AD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983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SMS-007 PERFIL DE ANALISTA DE CONTROL DE GESTION</vt:lpstr>
    </vt:vector>
  </TitlesOfParts>
  <Company>xx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SMS-007 PERFIL DE ANALISTA DE CONTROL DE GESTION</dc:title>
  <dc:subject/>
  <dc:creator>yanira</dc:creator>
  <cp:keywords/>
  <dc:description/>
  <cp:lastModifiedBy>Gestion</cp:lastModifiedBy>
  <cp:revision>5</cp:revision>
  <cp:lastPrinted>2022-06-23T13:35:00Z</cp:lastPrinted>
  <dcterms:created xsi:type="dcterms:W3CDTF">2022-08-31T18:10:00Z</dcterms:created>
  <dcterms:modified xsi:type="dcterms:W3CDTF">2022-08-31T22:53:00Z</dcterms:modified>
</cp:coreProperties>
</file>