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lang w:eastAsia="es-SV"/>
        </w:rPr>
        <mc:AlternateContent>
          <mc:Choice Requires="wpg">
            <w:drawing>
              <wp:anchor distT="0" distB="0" distL="114300" distR="114300" simplePos="0" relativeHeight="251673600" behindDoc="0" locked="0" layoutInCell="1" allowOverlap="1" wp14:anchorId="404E4772" wp14:editId="0725EFB9">
                <wp:simplePos x="0" y="0"/>
                <wp:positionH relativeFrom="margin">
                  <wp:posOffset>1101090</wp:posOffset>
                </wp:positionH>
                <wp:positionV relativeFrom="paragraph">
                  <wp:posOffset>191770</wp:posOffset>
                </wp:positionV>
                <wp:extent cx="3667125" cy="2324109"/>
                <wp:effectExtent l="0" t="0" r="28575" b="19050"/>
                <wp:wrapNone/>
                <wp:docPr id="2" name="Grupo 2"/>
                <wp:cNvGraphicFramePr/>
                <a:graphic xmlns:a="http://schemas.openxmlformats.org/drawingml/2006/main">
                  <a:graphicData uri="http://schemas.microsoft.com/office/word/2010/wordprocessingGroup">
                    <wpg:wgp>
                      <wpg:cNvGrpSpPr/>
                      <wpg:grpSpPr>
                        <a:xfrm>
                          <a:off x="0" y="0"/>
                          <a:ext cx="3667125" cy="2324109"/>
                          <a:chOff x="-8756" y="0"/>
                          <a:chExt cx="3371081" cy="1725737"/>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8756" y="1498452"/>
                            <a:ext cx="3362325" cy="227285"/>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701251A0" w:rsidR="004D0619" w:rsidRPr="0037097F" w:rsidRDefault="00875AC2" w:rsidP="00C06BE3">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E4772" id="Grupo 2" o:spid="_x0000_s1026" style="position:absolute;margin-left:86.7pt;margin-top:15.1pt;width:288.75pt;height:183pt;z-index:251673600;mso-position-horizontal-relative:margin;mso-width-relative:margin;mso-height-relative:margin" coordorigin="-87" coordsize="33710,17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left:-87;top:14984;width:33622;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701251A0" w:rsidR="004D0619" w:rsidRPr="0037097F" w:rsidRDefault="00875AC2" w:rsidP="00C06BE3">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05B5A695" w14:textId="77777777" w:rsidR="00C22FDA" w:rsidRPr="00C22FDA" w:rsidRDefault="00C22FDA" w:rsidP="00C22FDA"/>
    <w:p w14:paraId="24C45DA0" w14:textId="77777777" w:rsidR="00C22FDA" w:rsidRPr="00C22FDA" w:rsidRDefault="00C22FDA" w:rsidP="00C22FDA"/>
    <w:p w14:paraId="1C487F25" w14:textId="65B0D2B6" w:rsidR="00C22FDA" w:rsidRDefault="00C22FDA" w:rsidP="00C22FDA"/>
    <w:p w14:paraId="4B908036" w14:textId="473EC19C" w:rsidR="00C06BE3" w:rsidRDefault="00C06BE3" w:rsidP="00C22FDA"/>
    <w:p w14:paraId="15976D54" w14:textId="77777777" w:rsidR="00C06BE3" w:rsidRPr="00C22FDA" w:rsidRDefault="00C06BE3" w:rsidP="00C22FDA"/>
    <w:p w14:paraId="244274E0" w14:textId="5F8A4AAE" w:rsidR="00C22FDA" w:rsidRPr="00C22FDA" w:rsidRDefault="00C22FDA" w:rsidP="00C22FDA"/>
    <w:p w14:paraId="248A8553" w14:textId="575FF064" w:rsidR="00C22FDA" w:rsidRPr="00C22FDA" w:rsidRDefault="00044250" w:rsidP="00C22FDA">
      <w:r w:rsidRPr="00C22FDA">
        <w:rPr>
          <w:noProof/>
          <w:lang w:eastAsia="es-SV"/>
        </w:rPr>
        <mc:AlternateContent>
          <mc:Choice Requires="wps">
            <w:drawing>
              <wp:anchor distT="0" distB="0" distL="114300" distR="114300" simplePos="0" relativeHeight="251660288" behindDoc="0" locked="0" layoutInCell="1" allowOverlap="1" wp14:anchorId="03B47191" wp14:editId="0CD739F0">
                <wp:simplePos x="0" y="0"/>
                <wp:positionH relativeFrom="margin">
                  <wp:posOffset>-422910</wp:posOffset>
                </wp:positionH>
                <wp:positionV relativeFrom="paragraph">
                  <wp:posOffset>222250</wp:posOffset>
                </wp:positionV>
                <wp:extent cx="6842760" cy="838200"/>
                <wp:effectExtent l="0" t="0" r="15240" b="19050"/>
                <wp:wrapNone/>
                <wp:docPr id="10" name="Cuadro de texto 10"/>
                <wp:cNvGraphicFramePr/>
                <a:graphic xmlns:a="http://schemas.openxmlformats.org/drawingml/2006/main">
                  <a:graphicData uri="http://schemas.microsoft.com/office/word/2010/wordprocessingShape">
                    <wps:wsp>
                      <wps:cNvSpPr txBox="1"/>
                      <wps:spPr>
                        <a:xfrm>
                          <a:off x="0" y="0"/>
                          <a:ext cx="6842760" cy="83820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851246B" w14:textId="77777777" w:rsidR="004D0619" w:rsidRPr="00A53DC5" w:rsidRDefault="004D0619"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0B2AA2F4" w:rsidR="004D0619" w:rsidRPr="005001F4" w:rsidRDefault="00362C8B" w:rsidP="004908F8">
                            <w:pPr>
                              <w:ind w:right="115"/>
                              <w:jc w:val="both"/>
                              <w:rPr>
                                <w:rFonts w:asciiTheme="majorHAnsi" w:hAnsiTheme="majorHAnsi" w:cs="Arial"/>
                                <w:color w:val="FF0000"/>
                                <w:sz w:val="20"/>
                              </w:rPr>
                            </w:pPr>
                            <w:r w:rsidRPr="00362C8B">
                              <w:rPr>
                                <w:rFonts w:asciiTheme="majorHAnsi" w:hAnsiTheme="majorHAnsi" w:cs="Arial"/>
                                <w:color w:val="000000" w:themeColor="text1"/>
                                <w:sz w:val="20"/>
                              </w:rPr>
                              <w:t>Establecer un método de trabajo a los analistas - programadores para la modificación o creación de programas solicitados al área en ambiente cliente-servidor y Web</w:t>
                            </w:r>
                            <w:r>
                              <w:rPr>
                                <w:rFonts w:asciiTheme="majorHAnsi" w:hAnsiTheme="majorHAnsi" w:cs="Arial"/>
                                <w:color w:val="000000" w:themeColor="text1"/>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7191" id="Cuadro de texto 10" o:spid="_x0000_s1030" type="#_x0000_t202" style="position:absolute;margin-left:-33.3pt;margin-top:17.5pt;width:538.8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" fillcolor="white [3201]" strokecolor="#7f7f7f [1612]" strokeweight=".25pt">
                <v:textbox>
                  <w:txbxContent>
                    <w:p w14:paraId="1851246B" w14:textId="77777777" w:rsidR="004D0619" w:rsidRPr="00A53DC5" w:rsidRDefault="004D0619"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0B2AA2F4" w:rsidR="004D0619" w:rsidRPr="005001F4" w:rsidRDefault="00362C8B" w:rsidP="004908F8">
                      <w:pPr>
                        <w:ind w:right="115"/>
                        <w:jc w:val="both"/>
                        <w:rPr>
                          <w:rFonts w:asciiTheme="majorHAnsi" w:hAnsiTheme="majorHAnsi" w:cs="Arial"/>
                          <w:color w:val="FF0000"/>
                          <w:sz w:val="20"/>
                        </w:rPr>
                      </w:pPr>
                      <w:r w:rsidRPr="00362C8B">
                        <w:rPr>
                          <w:rFonts w:asciiTheme="majorHAnsi" w:hAnsiTheme="majorHAnsi" w:cs="Arial"/>
                          <w:color w:val="000000" w:themeColor="text1"/>
                          <w:sz w:val="20"/>
                        </w:rPr>
                        <w:t>Establecer un método de trabajo a los analistas - programadores para la modificación o creación de programas solicitados al área en ambiente cliente-servidor y Web</w:t>
                      </w:r>
                      <w:r>
                        <w:rPr>
                          <w:rFonts w:asciiTheme="majorHAnsi" w:hAnsiTheme="majorHAnsi" w:cs="Arial"/>
                          <w:color w:val="000000" w:themeColor="text1"/>
                          <w:sz w:val="20"/>
                        </w:rPr>
                        <w:t>.</w:t>
                      </w:r>
                    </w:p>
                  </w:txbxContent>
                </v:textbox>
                <w10:wrap anchorx="margin"/>
              </v:shape>
            </w:pict>
          </mc:Fallback>
        </mc:AlternateContent>
      </w:r>
    </w:p>
    <w:p w14:paraId="712993B8" w14:textId="77777777" w:rsidR="00C22FDA" w:rsidRPr="00C22FDA" w:rsidRDefault="00C22FDA" w:rsidP="00C22FDA"/>
    <w:p w14:paraId="6315007D" w14:textId="77777777" w:rsidR="00C22FDA" w:rsidRDefault="00C22FDA" w:rsidP="00C22FDA"/>
    <w:p w14:paraId="37C0A4FC" w14:textId="77777777" w:rsidR="00E25292" w:rsidRDefault="009D66EB" w:rsidP="00C22FDA">
      <w:pPr>
        <w:tabs>
          <w:tab w:val="left" w:pos="3815"/>
        </w:tabs>
      </w:pPr>
      <w:r w:rsidRPr="00C22FDA">
        <w:rPr>
          <w:noProof/>
          <w:lang w:eastAsia="es-SV"/>
        </w:rPr>
        <mc:AlternateContent>
          <mc:Choice Requires="wps">
            <w:drawing>
              <wp:anchor distT="0" distB="0" distL="114300" distR="114300" simplePos="0" relativeHeight="251661312" behindDoc="0" locked="0" layoutInCell="1" allowOverlap="1" wp14:anchorId="046C5D0A" wp14:editId="53EC8154">
                <wp:simplePos x="0" y="0"/>
                <wp:positionH relativeFrom="margin">
                  <wp:posOffset>-432435</wp:posOffset>
                </wp:positionH>
                <wp:positionV relativeFrom="paragraph">
                  <wp:posOffset>251460</wp:posOffset>
                </wp:positionV>
                <wp:extent cx="6858000" cy="8286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6858000" cy="828675"/>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7377B122" w14:textId="77777777" w:rsidR="004D0619" w:rsidRPr="00A53DC5" w:rsidRDefault="004D0619"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6ABCE2A2" w:rsidR="004D0619" w:rsidRPr="00E72425" w:rsidRDefault="00362C8B" w:rsidP="00044250">
                            <w:pPr>
                              <w:spacing w:after="0" w:line="240" w:lineRule="auto"/>
                              <w:ind w:right="177"/>
                              <w:jc w:val="both"/>
                              <w:rPr>
                                <w:rFonts w:asciiTheme="majorHAnsi" w:hAnsiTheme="majorHAnsi" w:cs="Arial"/>
                                <w:color w:val="000000" w:themeColor="text1"/>
                                <w:sz w:val="20"/>
                              </w:rPr>
                            </w:pPr>
                            <w:r w:rsidRPr="00362C8B">
                              <w:rPr>
                                <w:rFonts w:asciiTheme="majorHAnsi" w:hAnsiTheme="majorHAnsi" w:cs="Arial"/>
                                <w:color w:val="000000" w:themeColor="text1"/>
                                <w:sz w:val="20"/>
                              </w:rPr>
                              <w:t>Personal involucrado con el área de Investigación y Desarrollo de Sistemas: Gerencia, Jefatura, Analista-Programador de Sistemas, Analista-Programador de Nuevas Tecnologías, Analista-Programador de Aplicaciones Web</w:t>
                            </w:r>
                            <w:r>
                              <w:rPr>
                                <w:rFonts w:asciiTheme="majorHAnsi" w:hAnsiTheme="majorHAnsi" w:cs="Arial"/>
                                <w:color w:val="000000" w:themeColor="text1"/>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4.05pt;margin-top:19.8pt;width:540pt;height:6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" fillcolor="white [3201]" strokecolor="#7f7f7f [1612]" strokeweight=".25pt">
                <v:textbox>
                  <w:txbxContent>
                    <w:p w14:paraId="7377B122" w14:textId="77777777" w:rsidR="004D0619" w:rsidRPr="00A53DC5" w:rsidRDefault="004D0619"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6ABCE2A2" w:rsidR="004D0619" w:rsidRPr="00E72425" w:rsidRDefault="00362C8B" w:rsidP="00044250">
                      <w:pPr>
                        <w:spacing w:after="0" w:line="240" w:lineRule="auto"/>
                        <w:ind w:right="177"/>
                        <w:jc w:val="both"/>
                        <w:rPr>
                          <w:rFonts w:asciiTheme="majorHAnsi" w:hAnsiTheme="majorHAnsi" w:cs="Arial"/>
                          <w:color w:val="000000" w:themeColor="text1"/>
                          <w:sz w:val="20"/>
                        </w:rPr>
                      </w:pPr>
                      <w:r w:rsidRPr="00362C8B">
                        <w:rPr>
                          <w:rFonts w:asciiTheme="majorHAnsi" w:hAnsiTheme="majorHAnsi" w:cs="Arial"/>
                          <w:color w:val="000000" w:themeColor="text1"/>
                          <w:sz w:val="20"/>
                        </w:rPr>
                        <w:t>Personal involucrado con el área de Investigación y Desarrollo de Sistemas: Gerencia, Jefatura, Analista-Programador de Sistemas, Analista-Programador de Nuevas Tecnologías, Analista-Programador de Aplicaciones Web</w:t>
                      </w:r>
                      <w:r>
                        <w:rPr>
                          <w:rFonts w:asciiTheme="majorHAnsi" w:hAnsiTheme="majorHAnsi" w:cs="Arial"/>
                          <w:color w:val="000000" w:themeColor="text1"/>
                          <w:sz w:val="20"/>
                        </w:rPr>
                        <w:t>.</w:t>
                      </w:r>
                    </w:p>
                  </w:txbxContent>
                </v:textbox>
                <w10:wrap anchorx="margin"/>
              </v:shape>
            </w:pict>
          </mc:Fallback>
        </mc:AlternateContent>
      </w:r>
      <w:r w:rsidR="00C22FDA">
        <w:tab/>
      </w:r>
    </w:p>
    <w:p w14:paraId="74862EC3" w14:textId="77777777" w:rsidR="00C22FDA" w:rsidRDefault="00C22FDA" w:rsidP="00C22FDA">
      <w:pPr>
        <w:tabs>
          <w:tab w:val="left" w:pos="3815"/>
        </w:tabs>
      </w:pPr>
    </w:p>
    <w:p w14:paraId="5ABCD929" w14:textId="77777777"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val="es-ES" w:eastAsia="en-US"/>
        </w:rPr>
        <w:id w:val="-1765832933"/>
        <w:docPartObj>
          <w:docPartGallery w:val="Table of Contents"/>
          <w:docPartUnique/>
        </w:docPartObj>
      </w:sdtPr>
      <w:sdtEndPr>
        <w:rPr>
          <w:bCs/>
        </w:rPr>
      </w:sdtEndPr>
      <w:sdtContent>
        <w:p w14:paraId="19E3F082" w14:textId="77777777" w:rsidR="00C22FDA" w:rsidRPr="007B5F0F" w:rsidRDefault="007673D0">
          <w:pPr>
            <w:pStyle w:val="TtuloTDC"/>
            <w:rPr>
              <w:color w:val="3B3838" w:themeColor="background2" w:themeShade="40"/>
              <w:sz w:val="22"/>
              <w:szCs w:val="24"/>
            </w:rPr>
          </w:pPr>
          <w:r w:rsidRPr="007B5F0F">
            <w:rPr>
              <w:color w:val="3B3838" w:themeColor="background2" w:themeShade="40"/>
              <w:sz w:val="22"/>
              <w:szCs w:val="24"/>
              <w:lang w:val="es-ES"/>
            </w:rPr>
            <w:t>Tabla de contenido</w:t>
          </w:r>
        </w:p>
        <w:p w14:paraId="72915201" w14:textId="0C16CC8B" w:rsidR="00021AAB" w:rsidRDefault="00C22FDA">
          <w:pPr>
            <w:pStyle w:val="TDC1"/>
            <w:rPr>
              <w:rFonts w:eastAsiaTheme="minorEastAsia"/>
              <w:noProof/>
              <w:lang w:eastAsia="es-SV"/>
            </w:rPr>
          </w:pPr>
          <w:r w:rsidRPr="007B5F0F">
            <w:rPr>
              <w:color w:val="3B3838" w:themeColor="background2" w:themeShade="40"/>
              <w:szCs w:val="24"/>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rPr>
            <w:fldChar w:fldCharType="separate"/>
          </w:r>
          <w:hyperlink w:anchor="_Toc112420502" w:history="1">
            <w:r w:rsidR="00021AAB" w:rsidRPr="00C94C3F">
              <w:rPr>
                <w:rStyle w:val="Hipervnculo"/>
                <w:noProof/>
              </w:rPr>
              <w:t>INNOVACIÓN Y DESARROLLO</w:t>
            </w:r>
            <w:r w:rsidR="00021AAB">
              <w:rPr>
                <w:noProof/>
                <w:webHidden/>
              </w:rPr>
              <w:tab/>
            </w:r>
            <w:r w:rsidR="00021AAB">
              <w:rPr>
                <w:noProof/>
                <w:webHidden/>
              </w:rPr>
              <w:fldChar w:fldCharType="begin"/>
            </w:r>
            <w:r w:rsidR="00021AAB">
              <w:rPr>
                <w:noProof/>
                <w:webHidden/>
              </w:rPr>
              <w:instrText xml:space="preserve"> PAGEREF _Toc112420502 \h </w:instrText>
            </w:r>
            <w:r w:rsidR="00021AAB">
              <w:rPr>
                <w:noProof/>
                <w:webHidden/>
              </w:rPr>
            </w:r>
            <w:r w:rsidR="00021AAB">
              <w:rPr>
                <w:noProof/>
                <w:webHidden/>
              </w:rPr>
              <w:fldChar w:fldCharType="separate"/>
            </w:r>
            <w:r w:rsidR="00021AAB">
              <w:rPr>
                <w:noProof/>
                <w:webHidden/>
              </w:rPr>
              <w:t>3</w:t>
            </w:r>
            <w:r w:rsidR="00021AAB">
              <w:rPr>
                <w:noProof/>
                <w:webHidden/>
              </w:rPr>
              <w:fldChar w:fldCharType="end"/>
            </w:r>
          </w:hyperlink>
        </w:p>
        <w:p w14:paraId="4C03DD02" w14:textId="4A5C3022" w:rsidR="00021AAB" w:rsidRDefault="00021AAB">
          <w:pPr>
            <w:pStyle w:val="TDC2"/>
            <w:rPr>
              <w:rFonts w:eastAsiaTheme="minorEastAsia"/>
              <w:color w:val="auto"/>
              <w:lang w:eastAsia="es-SV"/>
            </w:rPr>
          </w:pPr>
          <w:hyperlink w:anchor="_Toc112420503" w:history="1">
            <w:r w:rsidRPr="00C94C3F">
              <w:rPr>
                <w:rStyle w:val="Hipervnculo"/>
                <w:b/>
              </w:rPr>
              <w:t>A.</w:t>
            </w:r>
            <w:r>
              <w:rPr>
                <w:rFonts w:eastAsiaTheme="minorEastAsia"/>
                <w:color w:val="auto"/>
                <w:lang w:eastAsia="es-SV"/>
              </w:rPr>
              <w:tab/>
            </w:r>
            <w:r w:rsidRPr="00C94C3F">
              <w:rPr>
                <w:rStyle w:val="Hipervnculo"/>
                <w:rFonts w:cstheme="majorHAnsi"/>
              </w:rPr>
              <w:t>METODOLOGÍA DE TRABAJO PARA ANALISTAS-PROGRAMADORES:</w:t>
            </w:r>
            <w:r>
              <w:rPr>
                <w:webHidden/>
              </w:rPr>
              <w:tab/>
            </w:r>
            <w:r>
              <w:rPr>
                <w:webHidden/>
              </w:rPr>
              <w:fldChar w:fldCharType="begin"/>
            </w:r>
            <w:r>
              <w:rPr>
                <w:webHidden/>
              </w:rPr>
              <w:instrText xml:space="preserve"> PAGEREF _Toc112420503 \h </w:instrText>
            </w:r>
            <w:r>
              <w:rPr>
                <w:webHidden/>
              </w:rPr>
            </w:r>
            <w:r>
              <w:rPr>
                <w:webHidden/>
              </w:rPr>
              <w:fldChar w:fldCharType="separate"/>
            </w:r>
            <w:r>
              <w:rPr>
                <w:webHidden/>
              </w:rPr>
              <w:t>3</w:t>
            </w:r>
            <w:r>
              <w:rPr>
                <w:webHidden/>
              </w:rPr>
              <w:fldChar w:fldCharType="end"/>
            </w:r>
          </w:hyperlink>
        </w:p>
        <w:p w14:paraId="4B427E40" w14:textId="1CC6D677" w:rsidR="00021AAB" w:rsidRDefault="00021AAB">
          <w:pPr>
            <w:pStyle w:val="TDC3"/>
            <w:rPr>
              <w:rFonts w:eastAsiaTheme="minorEastAsia"/>
              <w:noProof/>
              <w:lang w:eastAsia="es-SV"/>
            </w:rPr>
          </w:pPr>
          <w:hyperlink w:anchor="_Toc112420504" w:history="1">
            <w:r w:rsidRPr="00C94C3F">
              <w:rPr>
                <w:rStyle w:val="Hipervnculo"/>
                <w:rFonts w:cstheme="majorHAnsi"/>
                <w:noProof/>
                <w:lang w:eastAsia="es-SV"/>
              </w:rPr>
              <w:t>CARPETA DE APLICACIONES:</w:t>
            </w:r>
            <w:r>
              <w:rPr>
                <w:noProof/>
                <w:webHidden/>
              </w:rPr>
              <w:tab/>
            </w:r>
            <w:r>
              <w:rPr>
                <w:noProof/>
                <w:webHidden/>
              </w:rPr>
              <w:fldChar w:fldCharType="begin"/>
            </w:r>
            <w:r>
              <w:rPr>
                <w:noProof/>
                <w:webHidden/>
              </w:rPr>
              <w:instrText xml:space="preserve"> PAGEREF _Toc112420504 \h </w:instrText>
            </w:r>
            <w:r>
              <w:rPr>
                <w:noProof/>
                <w:webHidden/>
              </w:rPr>
            </w:r>
            <w:r>
              <w:rPr>
                <w:noProof/>
                <w:webHidden/>
              </w:rPr>
              <w:fldChar w:fldCharType="separate"/>
            </w:r>
            <w:r>
              <w:rPr>
                <w:noProof/>
                <w:webHidden/>
              </w:rPr>
              <w:t>3</w:t>
            </w:r>
            <w:r>
              <w:rPr>
                <w:noProof/>
                <w:webHidden/>
              </w:rPr>
              <w:fldChar w:fldCharType="end"/>
            </w:r>
          </w:hyperlink>
        </w:p>
        <w:p w14:paraId="50F24600" w14:textId="1F41519F" w:rsidR="00021AAB" w:rsidRDefault="00021AAB">
          <w:pPr>
            <w:pStyle w:val="TDC3"/>
            <w:rPr>
              <w:rFonts w:eastAsiaTheme="minorEastAsia"/>
              <w:noProof/>
              <w:lang w:eastAsia="es-SV"/>
            </w:rPr>
          </w:pPr>
          <w:hyperlink w:anchor="_Toc112420505" w:history="1">
            <w:r w:rsidRPr="00C94C3F">
              <w:rPr>
                <w:rStyle w:val="Hipervnculo"/>
                <w:rFonts w:cstheme="majorHAnsi"/>
                <w:noProof/>
                <w:lang w:eastAsia="es-SV"/>
              </w:rPr>
              <w:t>CARPETA DE HERRAMIENTAS:</w:t>
            </w:r>
            <w:r>
              <w:rPr>
                <w:noProof/>
                <w:webHidden/>
              </w:rPr>
              <w:tab/>
            </w:r>
            <w:r>
              <w:rPr>
                <w:noProof/>
                <w:webHidden/>
              </w:rPr>
              <w:fldChar w:fldCharType="begin"/>
            </w:r>
            <w:r>
              <w:rPr>
                <w:noProof/>
                <w:webHidden/>
              </w:rPr>
              <w:instrText xml:space="preserve"> PAGEREF _Toc112420505 \h </w:instrText>
            </w:r>
            <w:r>
              <w:rPr>
                <w:noProof/>
                <w:webHidden/>
              </w:rPr>
            </w:r>
            <w:r>
              <w:rPr>
                <w:noProof/>
                <w:webHidden/>
              </w:rPr>
              <w:fldChar w:fldCharType="separate"/>
            </w:r>
            <w:r>
              <w:rPr>
                <w:noProof/>
                <w:webHidden/>
              </w:rPr>
              <w:t>3</w:t>
            </w:r>
            <w:r>
              <w:rPr>
                <w:noProof/>
                <w:webHidden/>
              </w:rPr>
              <w:fldChar w:fldCharType="end"/>
            </w:r>
          </w:hyperlink>
        </w:p>
        <w:p w14:paraId="7974454A" w14:textId="6D3D6C9C" w:rsidR="00021AAB" w:rsidRDefault="00021AAB">
          <w:pPr>
            <w:pStyle w:val="TDC3"/>
            <w:rPr>
              <w:rFonts w:eastAsiaTheme="minorEastAsia"/>
              <w:noProof/>
              <w:lang w:eastAsia="es-SV"/>
            </w:rPr>
          </w:pPr>
          <w:hyperlink w:anchor="_Toc112420506" w:history="1">
            <w:r w:rsidRPr="00C94C3F">
              <w:rPr>
                <w:rStyle w:val="Hipervnculo"/>
                <w:rFonts w:cstheme="majorHAnsi"/>
                <w:noProof/>
                <w:lang w:eastAsia="es-SV"/>
              </w:rPr>
              <w:t>CARPETA DE PUBLICAR:</w:t>
            </w:r>
            <w:r>
              <w:rPr>
                <w:noProof/>
                <w:webHidden/>
              </w:rPr>
              <w:tab/>
            </w:r>
            <w:r>
              <w:rPr>
                <w:noProof/>
                <w:webHidden/>
              </w:rPr>
              <w:fldChar w:fldCharType="begin"/>
            </w:r>
            <w:r>
              <w:rPr>
                <w:noProof/>
                <w:webHidden/>
              </w:rPr>
              <w:instrText xml:space="preserve"> PAGEREF _Toc112420506 \h </w:instrText>
            </w:r>
            <w:r>
              <w:rPr>
                <w:noProof/>
                <w:webHidden/>
              </w:rPr>
            </w:r>
            <w:r>
              <w:rPr>
                <w:noProof/>
                <w:webHidden/>
              </w:rPr>
              <w:fldChar w:fldCharType="separate"/>
            </w:r>
            <w:r>
              <w:rPr>
                <w:noProof/>
                <w:webHidden/>
              </w:rPr>
              <w:t>3</w:t>
            </w:r>
            <w:r>
              <w:rPr>
                <w:noProof/>
                <w:webHidden/>
              </w:rPr>
              <w:fldChar w:fldCharType="end"/>
            </w:r>
          </w:hyperlink>
        </w:p>
        <w:p w14:paraId="7C93192C" w14:textId="344F78DB" w:rsidR="00021AAB" w:rsidRDefault="00021AAB">
          <w:pPr>
            <w:pStyle w:val="TDC3"/>
            <w:rPr>
              <w:rFonts w:eastAsiaTheme="minorEastAsia"/>
              <w:noProof/>
              <w:lang w:eastAsia="es-SV"/>
            </w:rPr>
          </w:pPr>
          <w:hyperlink w:anchor="_Toc112420507" w:history="1">
            <w:r w:rsidRPr="00C94C3F">
              <w:rPr>
                <w:rStyle w:val="Hipervnculo"/>
                <w:rFonts w:cstheme="majorHAnsi"/>
                <w:noProof/>
                <w:lang w:eastAsia="es-SV"/>
              </w:rPr>
              <w:t>CARPETA DE DESARROLLO:</w:t>
            </w:r>
            <w:r>
              <w:rPr>
                <w:noProof/>
                <w:webHidden/>
              </w:rPr>
              <w:tab/>
            </w:r>
            <w:r>
              <w:rPr>
                <w:noProof/>
                <w:webHidden/>
              </w:rPr>
              <w:fldChar w:fldCharType="begin"/>
            </w:r>
            <w:r>
              <w:rPr>
                <w:noProof/>
                <w:webHidden/>
              </w:rPr>
              <w:instrText xml:space="preserve"> PAGEREF _Toc112420507 \h </w:instrText>
            </w:r>
            <w:r>
              <w:rPr>
                <w:noProof/>
                <w:webHidden/>
              </w:rPr>
            </w:r>
            <w:r>
              <w:rPr>
                <w:noProof/>
                <w:webHidden/>
              </w:rPr>
              <w:fldChar w:fldCharType="separate"/>
            </w:r>
            <w:r>
              <w:rPr>
                <w:noProof/>
                <w:webHidden/>
              </w:rPr>
              <w:t>3</w:t>
            </w:r>
            <w:r>
              <w:rPr>
                <w:noProof/>
                <w:webHidden/>
              </w:rPr>
              <w:fldChar w:fldCharType="end"/>
            </w:r>
          </w:hyperlink>
        </w:p>
        <w:p w14:paraId="32399F67" w14:textId="4F165243" w:rsidR="00021AAB" w:rsidRDefault="00021AAB">
          <w:pPr>
            <w:pStyle w:val="TDC3"/>
            <w:rPr>
              <w:rFonts w:eastAsiaTheme="minorEastAsia"/>
              <w:noProof/>
              <w:lang w:eastAsia="es-SV"/>
            </w:rPr>
          </w:pPr>
          <w:hyperlink w:anchor="_Toc112420508" w:history="1">
            <w:r w:rsidRPr="00C94C3F">
              <w:rPr>
                <w:rStyle w:val="Hipervnculo"/>
                <w:rFonts w:cstheme="majorHAnsi"/>
                <w:noProof/>
                <w:lang w:eastAsia="es-SV"/>
              </w:rPr>
              <w:t>DISEÑO DEL ESQUEMA:</w:t>
            </w:r>
            <w:r>
              <w:rPr>
                <w:noProof/>
                <w:webHidden/>
              </w:rPr>
              <w:tab/>
            </w:r>
            <w:r>
              <w:rPr>
                <w:noProof/>
                <w:webHidden/>
              </w:rPr>
              <w:fldChar w:fldCharType="begin"/>
            </w:r>
            <w:r>
              <w:rPr>
                <w:noProof/>
                <w:webHidden/>
              </w:rPr>
              <w:instrText xml:space="preserve"> PAGEREF _Toc112420508 \h </w:instrText>
            </w:r>
            <w:r>
              <w:rPr>
                <w:noProof/>
                <w:webHidden/>
              </w:rPr>
            </w:r>
            <w:r>
              <w:rPr>
                <w:noProof/>
                <w:webHidden/>
              </w:rPr>
              <w:fldChar w:fldCharType="separate"/>
            </w:r>
            <w:r>
              <w:rPr>
                <w:noProof/>
                <w:webHidden/>
              </w:rPr>
              <w:t>3</w:t>
            </w:r>
            <w:r>
              <w:rPr>
                <w:noProof/>
                <w:webHidden/>
              </w:rPr>
              <w:fldChar w:fldCharType="end"/>
            </w:r>
          </w:hyperlink>
        </w:p>
        <w:p w14:paraId="67A4F3FA" w14:textId="573C5EBA" w:rsidR="00021AAB" w:rsidRDefault="00021AAB">
          <w:pPr>
            <w:pStyle w:val="TDC3"/>
            <w:rPr>
              <w:rFonts w:eastAsiaTheme="minorEastAsia"/>
              <w:noProof/>
              <w:lang w:eastAsia="es-SV"/>
            </w:rPr>
          </w:pPr>
          <w:hyperlink w:anchor="_Toc112420509" w:history="1">
            <w:r w:rsidRPr="00C94C3F">
              <w:rPr>
                <w:rStyle w:val="Hipervnculo"/>
                <w:rFonts w:cstheme="majorHAnsi"/>
                <w:noProof/>
                <w:lang w:eastAsia="es-SV"/>
              </w:rPr>
              <w:t>Anexo 1.</w:t>
            </w:r>
            <w:r>
              <w:rPr>
                <w:noProof/>
                <w:webHidden/>
              </w:rPr>
              <w:tab/>
            </w:r>
            <w:r>
              <w:rPr>
                <w:noProof/>
                <w:webHidden/>
              </w:rPr>
              <w:fldChar w:fldCharType="begin"/>
            </w:r>
            <w:r>
              <w:rPr>
                <w:noProof/>
                <w:webHidden/>
              </w:rPr>
              <w:instrText xml:space="preserve"> PAGEREF _Toc112420509 \h </w:instrText>
            </w:r>
            <w:r>
              <w:rPr>
                <w:noProof/>
                <w:webHidden/>
              </w:rPr>
            </w:r>
            <w:r>
              <w:rPr>
                <w:noProof/>
                <w:webHidden/>
              </w:rPr>
              <w:fldChar w:fldCharType="separate"/>
            </w:r>
            <w:r>
              <w:rPr>
                <w:noProof/>
                <w:webHidden/>
              </w:rPr>
              <w:t>9</w:t>
            </w:r>
            <w:r>
              <w:rPr>
                <w:noProof/>
                <w:webHidden/>
              </w:rPr>
              <w:fldChar w:fldCharType="end"/>
            </w:r>
          </w:hyperlink>
        </w:p>
        <w:p w14:paraId="3E30BB8D" w14:textId="035B57E1" w:rsidR="00021AAB" w:rsidRDefault="00021AAB">
          <w:pPr>
            <w:pStyle w:val="TDC3"/>
            <w:rPr>
              <w:rFonts w:eastAsiaTheme="minorEastAsia"/>
              <w:noProof/>
              <w:lang w:eastAsia="es-SV"/>
            </w:rPr>
          </w:pPr>
          <w:hyperlink w:anchor="_Toc112420510" w:history="1">
            <w:r w:rsidRPr="00C94C3F">
              <w:rPr>
                <w:rStyle w:val="Hipervnculo"/>
                <w:rFonts w:cstheme="majorHAnsi"/>
                <w:noProof/>
                <w:lang w:eastAsia="es-SV"/>
              </w:rPr>
              <w:t>Documentos referenciados:</w:t>
            </w:r>
            <w:r>
              <w:rPr>
                <w:noProof/>
                <w:webHidden/>
              </w:rPr>
              <w:tab/>
            </w:r>
            <w:r>
              <w:rPr>
                <w:noProof/>
                <w:webHidden/>
              </w:rPr>
              <w:fldChar w:fldCharType="begin"/>
            </w:r>
            <w:r>
              <w:rPr>
                <w:noProof/>
                <w:webHidden/>
              </w:rPr>
              <w:instrText xml:space="preserve"> PAGEREF _Toc112420510 \h </w:instrText>
            </w:r>
            <w:r>
              <w:rPr>
                <w:noProof/>
                <w:webHidden/>
              </w:rPr>
            </w:r>
            <w:r>
              <w:rPr>
                <w:noProof/>
                <w:webHidden/>
              </w:rPr>
              <w:fldChar w:fldCharType="separate"/>
            </w:r>
            <w:r>
              <w:rPr>
                <w:noProof/>
                <w:webHidden/>
              </w:rPr>
              <w:t>9</w:t>
            </w:r>
            <w:r>
              <w:rPr>
                <w:noProof/>
                <w:webHidden/>
              </w:rPr>
              <w:fldChar w:fldCharType="end"/>
            </w:r>
          </w:hyperlink>
        </w:p>
        <w:p w14:paraId="6E97E21E" w14:textId="28259AC8" w:rsidR="00021AAB" w:rsidRDefault="00021AAB">
          <w:pPr>
            <w:pStyle w:val="TDC3"/>
            <w:rPr>
              <w:rFonts w:eastAsiaTheme="minorEastAsia"/>
              <w:noProof/>
              <w:lang w:eastAsia="es-SV"/>
            </w:rPr>
          </w:pPr>
          <w:hyperlink w:anchor="_Toc112420511" w:history="1">
            <w:r w:rsidRPr="00C94C3F">
              <w:rPr>
                <w:rStyle w:val="Hipervnculo"/>
                <w:rFonts w:cstheme="majorHAnsi"/>
                <w:noProof/>
                <w:lang w:eastAsia="es-SV"/>
              </w:rPr>
              <w:t>Anexo 2.</w:t>
            </w:r>
            <w:r>
              <w:rPr>
                <w:noProof/>
                <w:webHidden/>
              </w:rPr>
              <w:tab/>
            </w:r>
            <w:r>
              <w:rPr>
                <w:noProof/>
                <w:webHidden/>
              </w:rPr>
              <w:fldChar w:fldCharType="begin"/>
            </w:r>
            <w:r>
              <w:rPr>
                <w:noProof/>
                <w:webHidden/>
              </w:rPr>
              <w:instrText xml:space="preserve"> PAGEREF _Toc112420511 \h </w:instrText>
            </w:r>
            <w:r>
              <w:rPr>
                <w:noProof/>
                <w:webHidden/>
              </w:rPr>
            </w:r>
            <w:r>
              <w:rPr>
                <w:noProof/>
                <w:webHidden/>
              </w:rPr>
              <w:fldChar w:fldCharType="separate"/>
            </w:r>
            <w:r>
              <w:rPr>
                <w:noProof/>
                <w:webHidden/>
              </w:rPr>
              <w:t>9</w:t>
            </w:r>
            <w:r>
              <w:rPr>
                <w:noProof/>
                <w:webHidden/>
              </w:rPr>
              <w:fldChar w:fldCharType="end"/>
            </w:r>
          </w:hyperlink>
        </w:p>
        <w:p w14:paraId="53CA8731" w14:textId="5E506049" w:rsidR="00021AAB" w:rsidRDefault="00021AAB">
          <w:pPr>
            <w:pStyle w:val="TDC3"/>
            <w:rPr>
              <w:rFonts w:eastAsiaTheme="minorEastAsia"/>
              <w:noProof/>
              <w:lang w:eastAsia="es-SV"/>
            </w:rPr>
          </w:pPr>
          <w:hyperlink w:anchor="_Toc112420512" w:history="1">
            <w:r w:rsidRPr="00C94C3F">
              <w:rPr>
                <w:rStyle w:val="Hipervnculo"/>
                <w:rFonts w:cstheme="majorHAnsi"/>
                <w:noProof/>
                <w:lang w:eastAsia="es-SV"/>
              </w:rPr>
              <w:t>Definiciones:</w:t>
            </w:r>
            <w:r>
              <w:rPr>
                <w:noProof/>
                <w:webHidden/>
              </w:rPr>
              <w:tab/>
            </w:r>
            <w:r>
              <w:rPr>
                <w:noProof/>
                <w:webHidden/>
              </w:rPr>
              <w:fldChar w:fldCharType="begin"/>
            </w:r>
            <w:r>
              <w:rPr>
                <w:noProof/>
                <w:webHidden/>
              </w:rPr>
              <w:instrText xml:space="preserve"> PAGEREF _Toc112420512 \h </w:instrText>
            </w:r>
            <w:r>
              <w:rPr>
                <w:noProof/>
                <w:webHidden/>
              </w:rPr>
            </w:r>
            <w:r>
              <w:rPr>
                <w:noProof/>
                <w:webHidden/>
              </w:rPr>
              <w:fldChar w:fldCharType="separate"/>
            </w:r>
            <w:r>
              <w:rPr>
                <w:noProof/>
                <w:webHidden/>
              </w:rPr>
              <w:t>9</w:t>
            </w:r>
            <w:r>
              <w:rPr>
                <w:noProof/>
                <w:webHidden/>
              </w:rPr>
              <w:fldChar w:fldCharType="end"/>
            </w:r>
          </w:hyperlink>
        </w:p>
        <w:p w14:paraId="1BB14B07" w14:textId="39B0B292" w:rsidR="00021AAB" w:rsidRDefault="00021AAB">
          <w:pPr>
            <w:pStyle w:val="TDC3"/>
            <w:rPr>
              <w:rFonts w:eastAsiaTheme="minorEastAsia"/>
              <w:noProof/>
              <w:lang w:eastAsia="es-SV"/>
            </w:rPr>
          </w:pPr>
          <w:hyperlink w:anchor="_Toc112420513" w:history="1">
            <w:r w:rsidRPr="00C94C3F">
              <w:rPr>
                <w:rStyle w:val="Hipervnculo"/>
                <w:rFonts w:cstheme="majorHAnsi"/>
                <w:noProof/>
                <w:lang w:eastAsia="es-SV"/>
              </w:rPr>
              <w:t>Anexo 3.</w:t>
            </w:r>
            <w:r>
              <w:rPr>
                <w:noProof/>
                <w:webHidden/>
              </w:rPr>
              <w:tab/>
            </w:r>
            <w:r>
              <w:rPr>
                <w:noProof/>
                <w:webHidden/>
              </w:rPr>
              <w:fldChar w:fldCharType="begin"/>
            </w:r>
            <w:r>
              <w:rPr>
                <w:noProof/>
                <w:webHidden/>
              </w:rPr>
              <w:instrText xml:space="preserve"> PAGEREF _Toc112420513 \h </w:instrText>
            </w:r>
            <w:r>
              <w:rPr>
                <w:noProof/>
                <w:webHidden/>
              </w:rPr>
            </w:r>
            <w:r>
              <w:rPr>
                <w:noProof/>
                <w:webHidden/>
              </w:rPr>
              <w:fldChar w:fldCharType="separate"/>
            </w:r>
            <w:r>
              <w:rPr>
                <w:noProof/>
                <w:webHidden/>
              </w:rPr>
              <w:t>10</w:t>
            </w:r>
            <w:r>
              <w:rPr>
                <w:noProof/>
                <w:webHidden/>
              </w:rPr>
              <w:fldChar w:fldCharType="end"/>
            </w:r>
          </w:hyperlink>
        </w:p>
        <w:p w14:paraId="7B98186B" w14:textId="7362D06A" w:rsidR="00021AAB" w:rsidRDefault="00021AAB">
          <w:pPr>
            <w:pStyle w:val="TDC3"/>
            <w:rPr>
              <w:rFonts w:eastAsiaTheme="minorEastAsia"/>
              <w:noProof/>
              <w:lang w:eastAsia="es-SV"/>
            </w:rPr>
          </w:pPr>
          <w:hyperlink w:anchor="_Toc112420514" w:history="1">
            <w:r w:rsidRPr="00C94C3F">
              <w:rPr>
                <w:rStyle w:val="Hipervnculo"/>
                <w:rFonts w:cstheme="majorHAnsi"/>
                <w:noProof/>
                <w:lang w:eastAsia="es-SV"/>
              </w:rPr>
              <w:t>Control de cambios</w:t>
            </w:r>
            <w:r>
              <w:rPr>
                <w:noProof/>
                <w:webHidden/>
              </w:rPr>
              <w:tab/>
            </w:r>
            <w:r>
              <w:rPr>
                <w:noProof/>
                <w:webHidden/>
              </w:rPr>
              <w:fldChar w:fldCharType="begin"/>
            </w:r>
            <w:r>
              <w:rPr>
                <w:noProof/>
                <w:webHidden/>
              </w:rPr>
              <w:instrText xml:space="preserve"> PAGEREF _Toc112420514 \h </w:instrText>
            </w:r>
            <w:r>
              <w:rPr>
                <w:noProof/>
                <w:webHidden/>
              </w:rPr>
            </w:r>
            <w:r>
              <w:rPr>
                <w:noProof/>
                <w:webHidden/>
              </w:rPr>
              <w:fldChar w:fldCharType="separate"/>
            </w:r>
            <w:r>
              <w:rPr>
                <w:noProof/>
                <w:webHidden/>
              </w:rPr>
              <w:t>10</w:t>
            </w:r>
            <w:r>
              <w:rPr>
                <w:noProof/>
                <w:webHidden/>
              </w:rPr>
              <w:fldChar w:fldCharType="end"/>
            </w:r>
          </w:hyperlink>
        </w:p>
        <w:p w14:paraId="54172B4B" w14:textId="14EDA8A6" w:rsidR="00A176C2" w:rsidRDefault="00C22FDA" w:rsidP="00305141">
          <w:r w:rsidRPr="007B5F0F">
            <w:rPr>
              <w:bCs/>
              <w:color w:val="3B3838" w:themeColor="background2" w:themeShade="40"/>
              <w:szCs w:val="24"/>
              <w:lang w:val="es-ES"/>
            </w:rPr>
            <w:fldChar w:fldCharType="end"/>
          </w:r>
        </w:p>
      </w:sdtContent>
    </w:sdt>
    <w:p w14:paraId="6CDF4ECD" w14:textId="6EDF9F44" w:rsidR="00BC6B95" w:rsidRDefault="00BC6B95" w:rsidP="007673D0"/>
    <w:p w14:paraId="13EDF3D5" w14:textId="691C2355" w:rsidR="00CB0569" w:rsidRDefault="00CB0569" w:rsidP="007673D0"/>
    <w:p w14:paraId="77845BCD" w14:textId="29D08FAD" w:rsidR="00CB0569" w:rsidRDefault="00CB0569" w:rsidP="007673D0"/>
    <w:p w14:paraId="4124A71B" w14:textId="078AACE5" w:rsidR="00CB0569" w:rsidRDefault="00CB0569" w:rsidP="007673D0"/>
    <w:p w14:paraId="6E1775CD" w14:textId="4955C291" w:rsidR="00CB0569" w:rsidRDefault="00CB0569" w:rsidP="007673D0"/>
    <w:p w14:paraId="7A1608D1" w14:textId="603F6EB5" w:rsidR="00CB0569" w:rsidRDefault="00CB0569" w:rsidP="007673D0"/>
    <w:p w14:paraId="62CFE573" w14:textId="6B4398BF" w:rsidR="00CB0569" w:rsidRDefault="00CB0569" w:rsidP="007673D0"/>
    <w:p w14:paraId="1B47CE86" w14:textId="11F254CD" w:rsidR="00521917" w:rsidRDefault="00521917" w:rsidP="007673D0"/>
    <w:p w14:paraId="18ABE6CF" w14:textId="77777777" w:rsidR="00521917" w:rsidRPr="00A176C2" w:rsidRDefault="00521917" w:rsidP="007673D0"/>
    <w:tbl>
      <w:tblPr>
        <w:tblW w:w="6053" w:type="pct"/>
        <w:tblInd w:w="-911" w:type="dxa"/>
        <w:tblCellMar>
          <w:left w:w="70" w:type="dxa"/>
          <w:right w:w="70" w:type="dxa"/>
        </w:tblCellMar>
        <w:tblLook w:val="04A0" w:firstRow="1" w:lastRow="0" w:firstColumn="1" w:lastColumn="0" w:noHBand="0" w:noVBand="1"/>
      </w:tblPr>
      <w:tblGrid>
        <w:gridCol w:w="10687"/>
      </w:tblGrid>
      <w:tr w:rsidR="00C22FDA" w:rsidRPr="007D1D6C" w14:paraId="7460BFB4" w14:textId="77777777" w:rsidTr="000030A0">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681E294C" w:rsidR="00C22FDA" w:rsidRPr="000176D9" w:rsidRDefault="008866D6" w:rsidP="009356E4">
            <w:pPr>
              <w:pStyle w:val="Ttulo1"/>
              <w:spacing w:before="0"/>
              <w:jc w:val="center"/>
            </w:pPr>
            <w:bookmarkStart w:id="0" w:name="_Toc112420502"/>
            <w:r>
              <w:rPr>
                <w:color w:val="FFFFFF" w:themeColor="background1"/>
                <w:sz w:val="24"/>
                <w:szCs w:val="28"/>
              </w:rPr>
              <w:lastRenderedPageBreak/>
              <w:t>INNOVACIÓN Y DESARROLLO</w:t>
            </w:r>
            <w:bookmarkEnd w:id="0"/>
          </w:p>
        </w:tc>
      </w:tr>
      <w:tr w:rsidR="00C22FDA" w:rsidRPr="009F5BEE" w14:paraId="7BDF9F01" w14:textId="77777777" w:rsidTr="00A11657">
        <w:trPr>
          <w:trHeight w:val="2970"/>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3EA75EFE" w14:textId="5DFF5FC0" w:rsidR="00C22FDA" w:rsidRPr="0052734E" w:rsidRDefault="00C22FDA" w:rsidP="001204CB">
            <w:pPr>
              <w:pStyle w:val="Prrafodelista"/>
              <w:ind w:left="351"/>
              <w:rPr>
                <w:rFonts w:asciiTheme="majorHAnsi" w:hAnsiTheme="majorHAnsi" w:cstheme="majorHAnsi"/>
                <w:color w:val="404040"/>
                <w:lang w:eastAsia="es-SV"/>
              </w:rPr>
            </w:pPr>
          </w:p>
          <w:p w14:paraId="35F400D4" w14:textId="01D289AC" w:rsidR="00E56AE4" w:rsidRPr="0052734E" w:rsidRDefault="008506AA" w:rsidP="006D3D99">
            <w:pPr>
              <w:pStyle w:val="Ttulo2"/>
              <w:numPr>
                <w:ilvl w:val="0"/>
                <w:numId w:val="2"/>
              </w:numPr>
              <w:rPr>
                <w:rFonts w:cstheme="majorHAnsi"/>
              </w:rPr>
            </w:pPr>
            <w:bookmarkStart w:id="1" w:name="_Toc112420503"/>
            <w:r>
              <w:rPr>
                <w:rFonts w:cstheme="majorHAnsi"/>
              </w:rPr>
              <w:t>METODOLOGÍA DE TRABAJO PARA ANALISTAS-PROGRAMADORES</w:t>
            </w:r>
            <w:r w:rsidR="00E56AE4" w:rsidRPr="0052734E">
              <w:rPr>
                <w:rFonts w:cstheme="majorHAnsi"/>
              </w:rPr>
              <w:t>:</w:t>
            </w:r>
            <w:bookmarkEnd w:id="1"/>
          </w:p>
          <w:p w14:paraId="25FCA781" w14:textId="448775EF" w:rsidR="009D7C1F" w:rsidRPr="0052734E" w:rsidRDefault="009D7C1F" w:rsidP="009D7C1F">
            <w:pPr>
              <w:ind w:left="1121"/>
              <w:rPr>
                <w:rFonts w:asciiTheme="majorHAnsi" w:hAnsiTheme="majorHAnsi" w:cstheme="majorHAnsi"/>
                <w:lang w:eastAsia="es-SV"/>
              </w:rPr>
            </w:pPr>
          </w:p>
          <w:p w14:paraId="68476165" w14:textId="6D1140AE" w:rsidR="00CC784E" w:rsidRDefault="00CC784E" w:rsidP="00E078B3">
            <w:pPr>
              <w:pStyle w:val="Sangra2detindependiente"/>
              <w:spacing w:after="0" w:line="240" w:lineRule="auto"/>
              <w:ind w:left="1066" w:right="454"/>
              <w:jc w:val="both"/>
              <w:rPr>
                <w:rFonts w:asciiTheme="majorHAnsi" w:eastAsia="Times New Roman" w:hAnsiTheme="majorHAnsi" w:cstheme="majorHAnsi"/>
                <w:color w:val="404040" w:themeColor="text1" w:themeTint="BF"/>
                <w:szCs w:val="24"/>
                <w:lang w:val="es-DO" w:eastAsia="es-SV"/>
              </w:rPr>
            </w:pPr>
            <w:r w:rsidRPr="00CC784E">
              <w:rPr>
                <w:rFonts w:asciiTheme="majorHAnsi" w:eastAsia="Times New Roman" w:hAnsiTheme="majorHAnsi" w:cstheme="majorHAnsi"/>
                <w:color w:val="404040" w:themeColor="text1" w:themeTint="BF"/>
                <w:szCs w:val="24"/>
                <w:lang w:val="es-DO" w:eastAsia="es-SV"/>
              </w:rPr>
              <w:t>Para las aplicaciones C/S en el servidor de aplicaciones se encuentran definidas carpetas de trabajo para cada analista – programador, a las cuales tienen acceso por un link simbólico que mapea a las carpetas:</w:t>
            </w:r>
          </w:p>
          <w:p w14:paraId="2F745ED3" w14:textId="77777777" w:rsidR="00094229" w:rsidRPr="0052734E" w:rsidRDefault="00094229" w:rsidP="0068438C">
            <w:pPr>
              <w:pStyle w:val="Ed-TableTextBullet"/>
              <w:tabs>
                <w:tab w:val="left" w:pos="1298"/>
                <w:tab w:val="right" w:pos="10512"/>
              </w:tabs>
              <w:spacing w:before="0" w:after="0"/>
              <w:ind w:right="454"/>
              <w:jc w:val="both"/>
              <w:rPr>
                <w:rFonts w:asciiTheme="majorHAnsi" w:hAnsiTheme="majorHAnsi" w:cstheme="majorHAnsi"/>
                <w:color w:val="000000" w:themeColor="text1"/>
                <w:lang w:val="es-DO" w:eastAsia="es-SV"/>
              </w:rPr>
            </w:pPr>
          </w:p>
          <w:p w14:paraId="6EE6A89B" w14:textId="15069031" w:rsidR="00185071" w:rsidRPr="0052734E" w:rsidRDefault="00CB64BC" w:rsidP="00185071">
            <w:pPr>
              <w:pStyle w:val="Ttulo3"/>
              <w:ind w:left="1124"/>
              <w:rPr>
                <w:rFonts w:cstheme="majorHAnsi"/>
                <w:lang w:eastAsia="es-SV"/>
              </w:rPr>
            </w:pPr>
            <w:bookmarkStart w:id="2" w:name="_Toc112420504"/>
            <w:r>
              <w:rPr>
                <w:rFonts w:cstheme="majorHAnsi"/>
                <w:lang w:eastAsia="es-SV"/>
              </w:rPr>
              <w:t>CARPETA DE APLICACIONES</w:t>
            </w:r>
            <w:r w:rsidR="00185071" w:rsidRPr="0052734E">
              <w:rPr>
                <w:rFonts w:cstheme="majorHAnsi"/>
                <w:lang w:eastAsia="es-SV"/>
              </w:rPr>
              <w:t>:</w:t>
            </w:r>
            <w:bookmarkEnd w:id="2"/>
          </w:p>
          <w:p w14:paraId="00757A2F" w14:textId="77777777" w:rsidR="00CB64BC" w:rsidRPr="00CB64BC" w:rsidRDefault="00CB64BC" w:rsidP="00CB64BC">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sidRPr="00CB64BC">
              <w:rPr>
                <w:rFonts w:asciiTheme="majorHAnsi" w:hAnsiTheme="majorHAnsi" w:cstheme="majorHAnsi"/>
                <w:b/>
                <w:bCs/>
                <w:color w:val="404040" w:themeColor="text1" w:themeTint="BF"/>
                <w:lang w:val="es-DO" w:eastAsia="es-SV"/>
              </w:rPr>
              <w:t>Gerencia I+D e Infraestructura Tecnológica</w:t>
            </w:r>
            <w:r>
              <w:rPr>
                <w:rFonts w:asciiTheme="majorHAnsi" w:hAnsiTheme="majorHAnsi" w:cstheme="majorHAnsi"/>
                <w:b/>
                <w:bCs/>
                <w:color w:val="404040" w:themeColor="text1" w:themeTint="BF"/>
                <w:lang w:val="es-DO" w:eastAsia="es-SV"/>
              </w:rPr>
              <w:t>.</w:t>
            </w:r>
          </w:p>
          <w:p w14:paraId="59C47378" w14:textId="7B0EEB0D" w:rsidR="00F71AC3" w:rsidRPr="00166CCF" w:rsidRDefault="00CB64BC"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Pr>
                <w:rFonts w:asciiTheme="majorHAnsi" w:hAnsiTheme="majorHAnsi" w:cstheme="majorHAnsi"/>
                <w:color w:val="404040" w:themeColor="text1" w:themeTint="BF"/>
                <w:lang w:val="es-SV" w:eastAsia="es-SV"/>
              </w:rPr>
              <w:t>Esta carpeta es d</w:t>
            </w:r>
            <w:r w:rsidRPr="00CB64BC">
              <w:rPr>
                <w:rFonts w:asciiTheme="majorHAnsi" w:hAnsiTheme="majorHAnsi" w:cstheme="majorHAnsi"/>
                <w:color w:val="404040" w:themeColor="text1" w:themeTint="BF"/>
                <w:lang w:val="es-SV" w:eastAsia="es-SV"/>
              </w:rPr>
              <w:t>onde están ubicados todos los programas ya finalizados y en funcionamiento</w:t>
            </w:r>
            <w:r w:rsidRPr="00166CCF">
              <w:rPr>
                <w:rFonts w:asciiTheme="majorHAnsi" w:hAnsiTheme="majorHAnsi" w:cstheme="majorHAnsi"/>
                <w:color w:val="404040" w:themeColor="text1" w:themeTint="BF"/>
                <w:lang w:val="es-SV" w:eastAsia="es-SV"/>
              </w:rPr>
              <w:t>.</w:t>
            </w:r>
          </w:p>
          <w:p w14:paraId="065C4FD5" w14:textId="1E6F4678" w:rsidR="00CB64BC" w:rsidRDefault="00CB64BC" w:rsidP="0068438C">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DO" w:eastAsia="es-SV"/>
              </w:rPr>
            </w:pPr>
          </w:p>
          <w:p w14:paraId="2DEF23E4" w14:textId="0487EB85" w:rsidR="00CB64BC" w:rsidRPr="00CB64BC" w:rsidRDefault="00CB64BC" w:rsidP="00CB64BC">
            <w:pPr>
              <w:pStyle w:val="Ttulo3"/>
              <w:ind w:left="1124"/>
              <w:rPr>
                <w:rFonts w:cstheme="majorHAnsi"/>
                <w:lang w:eastAsia="es-SV"/>
              </w:rPr>
            </w:pPr>
            <w:bookmarkStart w:id="3" w:name="_Toc112420505"/>
            <w:r>
              <w:rPr>
                <w:rFonts w:cstheme="majorHAnsi"/>
                <w:lang w:eastAsia="es-SV"/>
              </w:rPr>
              <w:t>CARPETA DE HERRAMIENTAS</w:t>
            </w:r>
            <w:r w:rsidRPr="0052734E">
              <w:rPr>
                <w:rFonts w:cstheme="majorHAnsi"/>
                <w:lang w:eastAsia="es-SV"/>
              </w:rPr>
              <w:t>:</w:t>
            </w:r>
            <w:bookmarkEnd w:id="3"/>
          </w:p>
          <w:p w14:paraId="352EA5C4" w14:textId="1DD3167F" w:rsidR="00B90335" w:rsidRPr="00166CCF" w:rsidRDefault="00CB64BC"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66CCF">
              <w:rPr>
                <w:rFonts w:asciiTheme="majorHAnsi" w:hAnsiTheme="majorHAnsi" w:cstheme="majorHAnsi"/>
                <w:color w:val="404040" w:themeColor="text1" w:themeTint="BF"/>
                <w:lang w:val="es-SV" w:eastAsia="es-SV"/>
              </w:rPr>
              <w:t xml:space="preserve">Esta carpeta contiene </w:t>
            </w:r>
            <w:r w:rsidRPr="00CB64BC">
              <w:rPr>
                <w:rFonts w:asciiTheme="majorHAnsi" w:hAnsiTheme="majorHAnsi" w:cstheme="majorHAnsi"/>
                <w:color w:val="404040" w:themeColor="text1" w:themeTint="BF"/>
                <w:lang w:val="es-SV" w:eastAsia="es-SV"/>
              </w:rPr>
              <w:t>o</w:t>
            </w:r>
            <w:r w:rsidR="005568EA">
              <w:rPr>
                <w:rFonts w:asciiTheme="majorHAnsi" w:hAnsiTheme="majorHAnsi" w:cstheme="majorHAnsi"/>
                <w:color w:val="404040" w:themeColor="text1" w:themeTint="BF"/>
                <w:lang w:val="es-SV" w:eastAsia="es-SV"/>
              </w:rPr>
              <w:t>tro</w:t>
            </w:r>
            <w:r w:rsidRPr="00CB64BC">
              <w:rPr>
                <w:rFonts w:asciiTheme="majorHAnsi" w:hAnsiTheme="majorHAnsi" w:cstheme="majorHAnsi"/>
                <w:color w:val="404040" w:themeColor="text1" w:themeTint="BF"/>
                <w:lang w:val="es-SV" w:eastAsia="es-SV"/>
              </w:rPr>
              <w:t xml:space="preserve"> tipo de software que ayuda al </w:t>
            </w:r>
            <w:r>
              <w:rPr>
                <w:rFonts w:asciiTheme="majorHAnsi" w:hAnsiTheme="majorHAnsi" w:cstheme="majorHAnsi"/>
                <w:color w:val="404040" w:themeColor="text1" w:themeTint="BF"/>
                <w:lang w:val="es-SV" w:eastAsia="es-SV"/>
              </w:rPr>
              <w:t>desarrollo.</w:t>
            </w:r>
          </w:p>
          <w:p w14:paraId="10FDEFAA" w14:textId="78E00AA5" w:rsidR="00B90335" w:rsidRDefault="00B90335" w:rsidP="00B90335">
            <w:pPr>
              <w:pStyle w:val="Prrafodelista"/>
              <w:rPr>
                <w:rFonts w:asciiTheme="majorHAnsi" w:hAnsiTheme="majorHAnsi" w:cstheme="majorHAnsi"/>
                <w:color w:val="404040" w:themeColor="text1" w:themeTint="BF"/>
                <w:lang w:val="es-ES" w:eastAsia="es-SV"/>
              </w:rPr>
            </w:pPr>
          </w:p>
          <w:p w14:paraId="4B781CD4" w14:textId="4EE9CD80" w:rsidR="005568EA" w:rsidRPr="00CB64BC" w:rsidRDefault="005568EA" w:rsidP="005568EA">
            <w:pPr>
              <w:pStyle w:val="Ttulo3"/>
              <w:ind w:left="1124"/>
              <w:rPr>
                <w:rFonts w:cstheme="majorHAnsi"/>
                <w:lang w:eastAsia="es-SV"/>
              </w:rPr>
            </w:pPr>
            <w:bookmarkStart w:id="4" w:name="_Toc112420506"/>
            <w:r>
              <w:rPr>
                <w:rFonts w:cstheme="majorHAnsi"/>
                <w:lang w:eastAsia="es-SV"/>
              </w:rPr>
              <w:t>CARPETA DE PUBLICAR</w:t>
            </w:r>
            <w:r w:rsidRPr="0052734E">
              <w:rPr>
                <w:rFonts w:cstheme="majorHAnsi"/>
                <w:lang w:eastAsia="es-SV"/>
              </w:rPr>
              <w:t>:</w:t>
            </w:r>
            <w:bookmarkEnd w:id="4"/>
          </w:p>
          <w:p w14:paraId="59F6CAC7" w14:textId="7D30513E" w:rsidR="005568EA" w:rsidRPr="00166CCF" w:rsidRDefault="005568EA"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66CCF">
              <w:rPr>
                <w:rFonts w:asciiTheme="majorHAnsi" w:hAnsiTheme="majorHAnsi" w:cstheme="majorHAnsi"/>
                <w:color w:val="404040" w:themeColor="text1" w:themeTint="BF"/>
                <w:lang w:val="es-SV" w:eastAsia="es-SV"/>
              </w:rPr>
              <w:t xml:space="preserve">En esta carpeta </w:t>
            </w:r>
            <w:r w:rsidRPr="005568EA">
              <w:rPr>
                <w:rFonts w:asciiTheme="majorHAnsi" w:hAnsiTheme="majorHAnsi" w:cstheme="majorHAnsi"/>
                <w:color w:val="404040" w:themeColor="text1" w:themeTint="BF"/>
                <w:lang w:val="es-SV" w:eastAsia="es-SV"/>
              </w:rPr>
              <w:t>se ubican los programas ejecutables que han cambiado y que deberán ser actualizados en producción</w:t>
            </w:r>
            <w:r>
              <w:rPr>
                <w:rFonts w:asciiTheme="majorHAnsi" w:hAnsiTheme="majorHAnsi" w:cstheme="majorHAnsi"/>
                <w:color w:val="404040" w:themeColor="text1" w:themeTint="BF"/>
                <w:lang w:val="es-SV" w:eastAsia="es-SV"/>
              </w:rPr>
              <w:t xml:space="preserve">. </w:t>
            </w:r>
          </w:p>
          <w:p w14:paraId="41A9C211" w14:textId="77777777" w:rsidR="005568EA" w:rsidRPr="00CB64BC" w:rsidRDefault="005568EA" w:rsidP="0068438C">
            <w:pPr>
              <w:pStyle w:val="Ed-TableTextBullet"/>
              <w:tabs>
                <w:tab w:val="left" w:pos="1298"/>
                <w:tab w:val="right" w:pos="10512"/>
              </w:tabs>
              <w:spacing w:before="0" w:after="0" w:line="276" w:lineRule="auto"/>
              <w:ind w:left="1266" w:right="454"/>
              <w:jc w:val="both"/>
              <w:rPr>
                <w:rFonts w:asciiTheme="majorHAnsi" w:hAnsiTheme="majorHAnsi" w:cstheme="majorHAnsi"/>
                <w:color w:val="404040" w:themeColor="text1" w:themeTint="BF"/>
                <w:lang w:val="es-ES" w:eastAsia="es-SV"/>
              </w:rPr>
            </w:pPr>
          </w:p>
          <w:p w14:paraId="4F9ABFC4" w14:textId="610A0182" w:rsidR="005568EA" w:rsidRPr="00CB64BC" w:rsidRDefault="005568EA" w:rsidP="005568EA">
            <w:pPr>
              <w:pStyle w:val="Ttulo3"/>
              <w:ind w:left="1124"/>
              <w:rPr>
                <w:rFonts w:cstheme="majorHAnsi"/>
                <w:lang w:eastAsia="es-SV"/>
              </w:rPr>
            </w:pPr>
            <w:bookmarkStart w:id="5" w:name="_Toc112420507"/>
            <w:r>
              <w:rPr>
                <w:rFonts w:cstheme="majorHAnsi"/>
                <w:lang w:eastAsia="es-SV"/>
              </w:rPr>
              <w:t xml:space="preserve">CARPETA DE </w:t>
            </w:r>
            <w:r w:rsidR="00BE3094">
              <w:rPr>
                <w:rFonts w:cstheme="majorHAnsi"/>
                <w:lang w:eastAsia="es-SV"/>
              </w:rPr>
              <w:t>DESARROLLO</w:t>
            </w:r>
            <w:r w:rsidRPr="0052734E">
              <w:rPr>
                <w:rFonts w:cstheme="majorHAnsi"/>
                <w:lang w:eastAsia="es-SV"/>
              </w:rPr>
              <w:t>:</w:t>
            </w:r>
            <w:bookmarkEnd w:id="5"/>
          </w:p>
          <w:p w14:paraId="7C82E0D2" w14:textId="4B949F7E" w:rsidR="00B90335" w:rsidRPr="00166CCF" w:rsidRDefault="005568EA"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66CCF">
              <w:rPr>
                <w:rFonts w:asciiTheme="majorHAnsi" w:hAnsiTheme="majorHAnsi" w:cstheme="majorHAnsi"/>
                <w:color w:val="404040" w:themeColor="text1" w:themeTint="BF"/>
                <w:lang w:val="es-SV" w:eastAsia="es-SV"/>
              </w:rPr>
              <w:t xml:space="preserve">En </w:t>
            </w:r>
            <w:r w:rsidR="00BE3094">
              <w:rPr>
                <w:rFonts w:asciiTheme="majorHAnsi" w:hAnsiTheme="majorHAnsi" w:cstheme="majorHAnsi"/>
                <w:color w:val="404040" w:themeColor="text1" w:themeTint="BF"/>
                <w:lang w:val="es-SV" w:eastAsia="es-SV"/>
              </w:rPr>
              <w:t xml:space="preserve">esta carpeta se </w:t>
            </w:r>
            <w:r w:rsidR="00BE3094" w:rsidRPr="00BE3094">
              <w:rPr>
                <w:rFonts w:asciiTheme="majorHAnsi" w:hAnsiTheme="majorHAnsi" w:cstheme="majorHAnsi"/>
                <w:color w:val="404040" w:themeColor="text1" w:themeTint="BF"/>
                <w:lang w:val="es-SV" w:eastAsia="es-SV"/>
              </w:rPr>
              <w:t>tendrán los programas fuentes y ejecutables de las aplicaciones que estén en modificación y creación. Así como el respaldo de la versión anterior.</w:t>
            </w:r>
          </w:p>
          <w:p w14:paraId="1FB79518" w14:textId="77777777" w:rsidR="00A073BB" w:rsidRPr="00A073BB" w:rsidRDefault="00A073BB" w:rsidP="0068438C">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ES" w:eastAsia="es-SV"/>
              </w:rPr>
            </w:pPr>
          </w:p>
          <w:p w14:paraId="6A46B22F" w14:textId="050E476A" w:rsidR="00B90335" w:rsidRPr="00166CCF" w:rsidRDefault="000B04A2"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66CCF">
              <w:rPr>
                <w:rFonts w:asciiTheme="majorHAnsi" w:hAnsiTheme="majorHAnsi" w:cstheme="majorHAnsi"/>
                <w:color w:val="404040" w:themeColor="text1" w:themeTint="BF"/>
                <w:lang w:val="es-SV" w:eastAsia="es-SV"/>
              </w:rPr>
              <w:t>En el caso de aplicaciones WEB el código fuente estará en los repositorios de SVN cada analista tendrá un usuario con el que quedará registrado hora y fecha de los comités respectivos que cada uno realice, es obligación de cada analista actualizar el repositorio a diario para evitar pérdidas en los códigos desarrollados y especificar el ticket asociado al cambio y el nombre técnico de la aplicación.</w:t>
            </w:r>
            <w:r w:rsidR="00B90335" w:rsidRPr="00166CCF">
              <w:rPr>
                <w:rFonts w:asciiTheme="majorHAnsi" w:hAnsiTheme="majorHAnsi" w:cstheme="majorHAnsi"/>
                <w:color w:val="404040" w:themeColor="text1" w:themeTint="BF"/>
                <w:lang w:val="es-SV" w:eastAsia="es-SV"/>
              </w:rPr>
              <w:t xml:space="preserve"> </w:t>
            </w:r>
          </w:p>
          <w:p w14:paraId="505AA5A6" w14:textId="24D7D60B" w:rsidR="00E0316D" w:rsidRPr="0052734E" w:rsidRDefault="00E0316D" w:rsidP="0068438C">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DO" w:eastAsia="es-SV"/>
              </w:rPr>
            </w:pPr>
          </w:p>
          <w:p w14:paraId="073B3A9E" w14:textId="508ABBAB" w:rsidR="00E0316D" w:rsidRDefault="00E0316D" w:rsidP="00E0316D">
            <w:pPr>
              <w:pStyle w:val="Ttulo3"/>
              <w:ind w:left="1124"/>
              <w:rPr>
                <w:rFonts w:cstheme="majorHAnsi"/>
                <w:lang w:eastAsia="es-SV"/>
              </w:rPr>
            </w:pPr>
            <w:bookmarkStart w:id="6" w:name="_Toc112420508"/>
            <w:r w:rsidRPr="0052734E">
              <w:rPr>
                <w:rFonts w:cstheme="majorHAnsi"/>
                <w:lang w:eastAsia="es-SV"/>
              </w:rPr>
              <w:t>DISEÑO DEL ESQUEMA</w:t>
            </w:r>
            <w:r w:rsidR="00D92A7E" w:rsidRPr="0052734E">
              <w:rPr>
                <w:rFonts w:cstheme="majorHAnsi"/>
                <w:lang w:eastAsia="es-SV"/>
              </w:rPr>
              <w:t>:</w:t>
            </w:r>
            <w:bookmarkEnd w:id="6"/>
            <w:r w:rsidR="00D92A7E" w:rsidRPr="0052734E">
              <w:rPr>
                <w:rFonts w:cstheme="majorHAnsi"/>
                <w:lang w:eastAsia="es-SV"/>
              </w:rPr>
              <w:t xml:space="preserve"> </w:t>
            </w:r>
          </w:p>
          <w:p w14:paraId="754E7D0A" w14:textId="2AE27415" w:rsidR="00320368" w:rsidRPr="00320368" w:rsidRDefault="00320368" w:rsidP="00320368">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sidRPr="00CB64BC">
              <w:rPr>
                <w:rFonts w:asciiTheme="majorHAnsi" w:hAnsiTheme="majorHAnsi" w:cstheme="majorHAnsi"/>
                <w:b/>
                <w:bCs/>
                <w:color w:val="404040" w:themeColor="text1" w:themeTint="BF"/>
                <w:lang w:val="es-DO" w:eastAsia="es-SV"/>
              </w:rPr>
              <w:t>Gerencia I+D</w:t>
            </w:r>
            <w:r>
              <w:rPr>
                <w:rFonts w:asciiTheme="majorHAnsi" w:hAnsiTheme="majorHAnsi" w:cstheme="majorHAnsi"/>
                <w:b/>
                <w:bCs/>
                <w:color w:val="404040" w:themeColor="text1" w:themeTint="BF"/>
                <w:lang w:val="es-DO" w:eastAsia="es-SV"/>
              </w:rPr>
              <w:t>.</w:t>
            </w:r>
          </w:p>
          <w:p w14:paraId="26527C64" w14:textId="1A13B2DA" w:rsidR="00E71846" w:rsidRPr="004C4584" w:rsidRDefault="00BD1397"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1F32E9"/>
                <w:lang w:val="es-SV" w:eastAsia="es-SV"/>
              </w:rPr>
            </w:pPr>
            <w:r>
              <w:rPr>
                <w:rFonts w:asciiTheme="majorHAnsi" w:hAnsiTheme="majorHAnsi" w:cstheme="majorHAnsi"/>
                <w:color w:val="404040" w:themeColor="text1" w:themeTint="BF"/>
                <w:lang w:val="es-SV" w:eastAsia="es-SV"/>
              </w:rPr>
              <w:t>R</w:t>
            </w:r>
            <w:r w:rsidRPr="00BD1397">
              <w:rPr>
                <w:rFonts w:asciiTheme="majorHAnsi" w:hAnsiTheme="majorHAnsi" w:cstheme="majorHAnsi"/>
                <w:color w:val="404040" w:themeColor="text1" w:themeTint="BF"/>
                <w:lang w:val="es-SV" w:eastAsia="es-SV"/>
              </w:rPr>
              <w:t xml:space="preserve">ecibe en la mesa de ayuda los formularios de solicitudes de Modificación a Objetos en el Sistema Informático </w:t>
            </w:r>
            <w:r w:rsidRPr="004C4584">
              <w:rPr>
                <w:rFonts w:asciiTheme="majorHAnsi" w:hAnsiTheme="majorHAnsi" w:cstheme="majorHAnsi"/>
                <w:color w:val="1F32E9"/>
                <w:lang w:val="es-SV" w:eastAsia="es-SV"/>
              </w:rPr>
              <w:t>“</w:t>
            </w:r>
            <w:r w:rsidRPr="004C4584">
              <w:rPr>
                <w:rFonts w:asciiTheme="majorHAnsi" w:hAnsiTheme="majorHAnsi" w:cstheme="majorHAnsi"/>
                <w:i/>
                <w:iCs/>
                <w:color w:val="1F32E9"/>
                <w:lang w:val="es-SV" w:eastAsia="es-SV"/>
              </w:rPr>
              <w:t>ESA-ID-P1-F2 Modificación de objetos al sistema informático” o el de “ESA-ID-P1-F1 Creación de Objetos en el Sistema Informático</w:t>
            </w:r>
            <w:r w:rsidRPr="004C4584">
              <w:rPr>
                <w:rFonts w:asciiTheme="majorHAnsi" w:hAnsiTheme="majorHAnsi" w:cstheme="majorHAnsi"/>
                <w:color w:val="1F32E9"/>
                <w:lang w:val="es-SV" w:eastAsia="es-SV"/>
              </w:rPr>
              <w:t>”</w:t>
            </w:r>
          </w:p>
          <w:p w14:paraId="38D56EEF" w14:textId="77777777" w:rsidR="00E71846" w:rsidRPr="0052734E" w:rsidRDefault="00E71846" w:rsidP="00CF5B23">
            <w:pPr>
              <w:pStyle w:val="Ed-TableTextBullet"/>
              <w:tabs>
                <w:tab w:val="left" w:pos="1298"/>
                <w:tab w:val="right" w:pos="10512"/>
              </w:tabs>
              <w:spacing w:before="0" w:after="0"/>
              <w:ind w:left="1120" w:right="454"/>
              <w:jc w:val="both"/>
              <w:rPr>
                <w:rFonts w:asciiTheme="majorHAnsi" w:hAnsiTheme="majorHAnsi" w:cstheme="majorHAnsi"/>
                <w:color w:val="404040" w:themeColor="text1" w:themeTint="BF"/>
                <w:lang w:val="es-DO" w:eastAsia="es-SV"/>
              </w:rPr>
            </w:pPr>
          </w:p>
          <w:p w14:paraId="53A54129" w14:textId="12F0D738" w:rsidR="00437C3C" w:rsidRPr="00166CCF" w:rsidRDefault="00437C3C"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66CCF">
              <w:rPr>
                <w:rFonts w:asciiTheme="majorHAnsi" w:hAnsiTheme="majorHAnsi" w:cstheme="majorHAnsi"/>
                <w:color w:val="404040" w:themeColor="text1" w:themeTint="BF"/>
                <w:lang w:val="es-SV" w:eastAsia="es-SV"/>
              </w:rPr>
              <w:t xml:space="preserve">Aprueba los formularios en mesa de ayuda. </w:t>
            </w:r>
          </w:p>
          <w:p w14:paraId="2A33128A" w14:textId="77777777" w:rsidR="00437C3C" w:rsidRDefault="00437C3C" w:rsidP="00437C3C">
            <w:pPr>
              <w:pStyle w:val="Prrafodelista"/>
              <w:rPr>
                <w:rFonts w:asciiTheme="majorHAnsi" w:hAnsiTheme="majorHAnsi" w:cstheme="majorHAnsi"/>
                <w:color w:val="404040" w:themeColor="text1" w:themeTint="BF"/>
                <w:lang w:val="es-ES" w:eastAsia="es-SV"/>
              </w:rPr>
            </w:pPr>
          </w:p>
          <w:p w14:paraId="3C7D33A5" w14:textId="0B0E05DC" w:rsidR="00437C3C" w:rsidRPr="00166CCF" w:rsidRDefault="00437C3C"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66CCF">
              <w:rPr>
                <w:rFonts w:asciiTheme="majorHAnsi" w:hAnsiTheme="majorHAnsi" w:cstheme="majorHAnsi"/>
                <w:color w:val="404040" w:themeColor="text1" w:themeTint="BF"/>
                <w:lang w:val="es-SV" w:eastAsia="es-SV"/>
              </w:rPr>
              <w:t> Asigna ticket previamente aprobado a cada analista – programador.</w:t>
            </w:r>
          </w:p>
          <w:p w14:paraId="4CB4FEBA" w14:textId="0EDDAD9E" w:rsidR="00437C3C" w:rsidRDefault="00437C3C" w:rsidP="00437C3C">
            <w:pPr>
              <w:rPr>
                <w:rFonts w:asciiTheme="majorHAnsi" w:hAnsiTheme="majorHAnsi" w:cstheme="majorHAnsi"/>
                <w:color w:val="404040" w:themeColor="text1" w:themeTint="BF"/>
                <w:lang w:val="es-ES" w:eastAsia="es-SV"/>
              </w:rPr>
            </w:pPr>
          </w:p>
          <w:p w14:paraId="695A408A" w14:textId="77777777" w:rsidR="00437C3C" w:rsidRPr="00437C3C" w:rsidRDefault="00437C3C" w:rsidP="00437C3C">
            <w:pPr>
              <w:rPr>
                <w:rFonts w:asciiTheme="majorHAnsi" w:hAnsiTheme="majorHAnsi" w:cstheme="majorHAnsi"/>
                <w:color w:val="404040" w:themeColor="text1" w:themeTint="BF"/>
                <w:lang w:val="es-ES" w:eastAsia="es-SV"/>
              </w:rPr>
            </w:pPr>
          </w:p>
          <w:p w14:paraId="3A8D1329" w14:textId="52F04D63" w:rsidR="00437C3C" w:rsidRPr="00CB64BC" w:rsidRDefault="00437C3C" w:rsidP="00437C3C">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Pr>
                <w:rFonts w:asciiTheme="majorHAnsi" w:hAnsiTheme="majorHAnsi" w:cstheme="majorHAnsi"/>
                <w:b/>
                <w:bCs/>
                <w:color w:val="404040" w:themeColor="text1" w:themeTint="BF"/>
                <w:lang w:val="es-DO" w:eastAsia="es-SV"/>
              </w:rPr>
              <w:t>Analistas-Programadores.</w:t>
            </w:r>
          </w:p>
          <w:p w14:paraId="7DB22DC2" w14:textId="0B49677C" w:rsidR="00437C3C" w:rsidRDefault="0073278D"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73278D">
              <w:rPr>
                <w:rFonts w:asciiTheme="majorHAnsi" w:hAnsiTheme="majorHAnsi" w:cstheme="majorHAnsi"/>
                <w:color w:val="404040" w:themeColor="text1" w:themeTint="BF"/>
                <w:lang w:val="es-SV" w:eastAsia="es-SV"/>
              </w:rPr>
              <w:t xml:space="preserve">Si es un ticket asociado a un formulario </w:t>
            </w:r>
            <w:r w:rsidRPr="00166CCF">
              <w:rPr>
                <w:rFonts w:asciiTheme="majorHAnsi" w:hAnsiTheme="majorHAnsi" w:cstheme="majorHAnsi"/>
                <w:color w:val="404040" w:themeColor="text1" w:themeTint="BF"/>
                <w:lang w:val="es-SV" w:eastAsia="es-SV"/>
              </w:rPr>
              <w:t>“</w:t>
            </w:r>
            <w:r w:rsidRPr="00021AAB">
              <w:rPr>
                <w:rFonts w:asciiTheme="majorHAnsi" w:hAnsiTheme="majorHAnsi" w:cstheme="majorHAnsi"/>
                <w:i/>
                <w:iCs/>
                <w:color w:val="1F32E9"/>
                <w:lang w:val="es-SV" w:eastAsia="es-SV"/>
              </w:rPr>
              <w:t>ESA-ID-P1-F2 Modificación de objetos al sistema informático</w:t>
            </w:r>
            <w:r w:rsidRPr="00166CCF">
              <w:rPr>
                <w:rFonts w:asciiTheme="majorHAnsi" w:hAnsiTheme="majorHAnsi" w:cstheme="majorHAnsi"/>
                <w:color w:val="404040" w:themeColor="text1" w:themeTint="BF"/>
                <w:lang w:val="es-SV" w:eastAsia="es-SV"/>
              </w:rPr>
              <w:t>”</w:t>
            </w:r>
            <w:r w:rsidRPr="0073278D">
              <w:rPr>
                <w:rFonts w:asciiTheme="majorHAnsi" w:hAnsiTheme="majorHAnsi" w:cstheme="majorHAnsi"/>
                <w:color w:val="404040" w:themeColor="text1" w:themeTint="BF"/>
                <w:lang w:val="es-SV" w:eastAsia="es-SV"/>
              </w:rPr>
              <w:t>, el Analista – Programador deberá</w:t>
            </w:r>
            <w:r w:rsidR="00166CCF">
              <w:rPr>
                <w:rFonts w:asciiTheme="majorHAnsi" w:hAnsiTheme="majorHAnsi" w:cstheme="majorHAnsi"/>
                <w:color w:val="404040" w:themeColor="text1" w:themeTint="BF"/>
                <w:lang w:val="es-SV" w:eastAsia="es-SV"/>
              </w:rPr>
              <w:t>.</w:t>
            </w:r>
          </w:p>
          <w:p w14:paraId="62F8605A" w14:textId="77777777" w:rsidR="00166CCF" w:rsidRPr="00166CCF" w:rsidRDefault="00166CCF" w:rsidP="00166CCF">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SV" w:eastAsia="es-SV"/>
              </w:rPr>
            </w:pPr>
          </w:p>
          <w:p w14:paraId="7FC98571" w14:textId="6D955A1F" w:rsidR="0073278D" w:rsidRDefault="0073278D"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66CCF">
              <w:rPr>
                <w:rFonts w:asciiTheme="majorHAnsi" w:hAnsiTheme="majorHAnsi" w:cstheme="majorHAnsi"/>
                <w:color w:val="404040" w:themeColor="text1" w:themeTint="BF"/>
                <w:lang w:val="es-SV" w:eastAsia="es-SV"/>
              </w:rPr>
              <w:t>mover</w:t>
            </w:r>
            <w:r w:rsidRPr="0073278D">
              <w:rPr>
                <w:rFonts w:asciiTheme="majorHAnsi" w:hAnsiTheme="majorHAnsi" w:cstheme="majorHAnsi"/>
                <w:color w:val="404040" w:themeColor="text1" w:themeTint="BF"/>
                <w:lang w:val="es-SV" w:eastAsia="es-SV"/>
              </w:rPr>
              <w:t> el programa, identificado en el formulario, a su carpeta de DESARROLLO para realizar los cambios necesarios y hacer las pruebas en base de datos de desarrollo completando en el formulario en la mesa de ayuda los espacios reservados para desarrollo y pruebas. Deberá actualizar la versión del programa modificado en un punto más.</w:t>
            </w:r>
          </w:p>
          <w:p w14:paraId="15AF5A04" w14:textId="77777777" w:rsidR="00166CCF" w:rsidRPr="00166CCF" w:rsidRDefault="00166CCF" w:rsidP="00166CCF">
            <w:pPr>
              <w:pStyle w:val="Ed-TableTextBullet"/>
              <w:tabs>
                <w:tab w:val="left" w:pos="1298"/>
                <w:tab w:val="right" w:pos="10512"/>
              </w:tabs>
              <w:spacing w:line="276" w:lineRule="auto"/>
              <w:ind w:right="454"/>
              <w:jc w:val="both"/>
              <w:rPr>
                <w:rFonts w:asciiTheme="majorHAnsi" w:hAnsiTheme="majorHAnsi" w:cstheme="majorHAnsi"/>
                <w:color w:val="404040" w:themeColor="text1" w:themeTint="BF"/>
                <w:lang w:val="es-SV" w:eastAsia="es-SV"/>
              </w:rPr>
            </w:pPr>
          </w:p>
          <w:p w14:paraId="5990308F" w14:textId="0A390477" w:rsidR="0073278D" w:rsidRDefault="0073278D"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73278D">
              <w:rPr>
                <w:rFonts w:asciiTheme="majorHAnsi" w:hAnsiTheme="majorHAnsi" w:cstheme="majorHAnsi"/>
                <w:color w:val="404040" w:themeColor="text1" w:themeTint="BF"/>
                <w:lang w:val="es-SV" w:eastAsia="es-SV"/>
              </w:rPr>
              <w:t>El programa fuente original lo </w:t>
            </w:r>
            <w:r w:rsidRPr="00166CCF">
              <w:rPr>
                <w:rFonts w:asciiTheme="majorHAnsi" w:hAnsiTheme="majorHAnsi" w:cstheme="majorHAnsi"/>
                <w:color w:val="404040" w:themeColor="text1" w:themeTint="BF"/>
                <w:lang w:val="es-SV" w:eastAsia="es-SV"/>
              </w:rPr>
              <w:t>copia</w:t>
            </w:r>
            <w:r w:rsidRPr="0073278D">
              <w:rPr>
                <w:rFonts w:asciiTheme="majorHAnsi" w:hAnsiTheme="majorHAnsi" w:cstheme="majorHAnsi"/>
                <w:color w:val="404040" w:themeColor="text1" w:themeTint="BF"/>
                <w:lang w:val="es-SV" w:eastAsia="es-SV"/>
              </w:rPr>
              <w:t> a la carpeta de RESPALDO, ubicada dentro de la carpeta DESARROLLO que cada Analista-Programador tiene asignada.</w:t>
            </w:r>
          </w:p>
          <w:p w14:paraId="486CF9B6" w14:textId="77777777" w:rsidR="00166CCF" w:rsidRPr="00166CCF" w:rsidRDefault="00166CCF" w:rsidP="00166CCF">
            <w:pPr>
              <w:pStyle w:val="Ed-TableTextBullet"/>
              <w:tabs>
                <w:tab w:val="left" w:pos="1298"/>
                <w:tab w:val="right" w:pos="10512"/>
              </w:tabs>
              <w:spacing w:line="276" w:lineRule="auto"/>
              <w:ind w:right="454"/>
              <w:jc w:val="both"/>
              <w:rPr>
                <w:rFonts w:asciiTheme="majorHAnsi" w:hAnsiTheme="majorHAnsi" w:cstheme="majorHAnsi"/>
                <w:color w:val="404040" w:themeColor="text1" w:themeTint="BF"/>
                <w:lang w:val="es-SV" w:eastAsia="es-SV"/>
              </w:rPr>
            </w:pPr>
          </w:p>
          <w:p w14:paraId="2E54666B" w14:textId="00C10E85" w:rsidR="0073278D" w:rsidRDefault="0073278D"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73278D">
              <w:rPr>
                <w:rFonts w:asciiTheme="majorHAnsi" w:hAnsiTheme="majorHAnsi" w:cstheme="majorHAnsi"/>
                <w:color w:val="404040" w:themeColor="text1" w:themeTint="BF"/>
                <w:lang w:val="es-SV" w:eastAsia="es-SV"/>
              </w:rPr>
              <w:t xml:space="preserve">Si es un ticket asociado a formulario </w:t>
            </w:r>
            <w:r w:rsidR="00077F5F" w:rsidRPr="00166CCF">
              <w:rPr>
                <w:rFonts w:asciiTheme="majorHAnsi" w:hAnsiTheme="majorHAnsi" w:cstheme="majorHAnsi"/>
                <w:color w:val="404040" w:themeColor="text1" w:themeTint="BF"/>
                <w:lang w:val="es-SV" w:eastAsia="es-SV"/>
              </w:rPr>
              <w:t>“</w:t>
            </w:r>
            <w:r w:rsidR="00077F5F" w:rsidRPr="00021AAB">
              <w:rPr>
                <w:rFonts w:asciiTheme="majorHAnsi" w:hAnsiTheme="majorHAnsi" w:cstheme="majorHAnsi"/>
                <w:i/>
                <w:iCs/>
                <w:color w:val="1F32E9"/>
                <w:lang w:val="es-SV" w:eastAsia="es-SV"/>
              </w:rPr>
              <w:t>ESA-ID-P1-F1 Creación de Objetos en el Sistema Informático</w:t>
            </w:r>
            <w:r w:rsidR="00077F5F" w:rsidRPr="00166CCF">
              <w:rPr>
                <w:rFonts w:asciiTheme="majorHAnsi" w:hAnsiTheme="majorHAnsi" w:cstheme="majorHAnsi"/>
                <w:color w:val="404040" w:themeColor="text1" w:themeTint="BF"/>
                <w:lang w:val="es-SV" w:eastAsia="es-SV"/>
              </w:rPr>
              <w:t xml:space="preserve">”; </w:t>
            </w:r>
            <w:r w:rsidRPr="0073278D">
              <w:rPr>
                <w:rFonts w:asciiTheme="majorHAnsi" w:hAnsiTheme="majorHAnsi" w:cstheme="majorHAnsi"/>
                <w:color w:val="404040" w:themeColor="text1" w:themeTint="BF"/>
                <w:lang w:val="es-SV" w:eastAsia="es-SV"/>
              </w:rPr>
              <w:t>Analista – Programador deberá </w:t>
            </w:r>
            <w:r w:rsidRPr="00166CCF">
              <w:rPr>
                <w:rFonts w:asciiTheme="majorHAnsi" w:hAnsiTheme="majorHAnsi" w:cstheme="majorHAnsi"/>
                <w:color w:val="404040" w:themeColor="text1" w:themeTint="BF"/>
                <w:lang w:val="es-SV" w:eastAsia="es-SV"/>
              </w:rPr>
              <w:t>crear</w:t>
            </w:r>
            <w:r w:rsidRPr="0073278D">
              <w:rPr>
                <w:rFonts w:asciiTheme="majorHAnsi" w:hAnsiTheme="majorHAnsi" w:cstheme="majorHAnsi"/>
                <w:color w:val="404040" w:themeColor="text1" w:themeTint="BF"/>
                <w:lang w:val="es-SV" w:eastAsia="es-SV"/>
              </w:rPr>
              <w:t> el programa con la funcionalidad solicitada y nombrar según estándares definidos</w:t>
            </w:r>
            <w:r>
              <w:rPr>
                <w:rFonts w:asciiTheme="majorHAnsi" w:hAnsiTheme="majorHAnsi" w:cstheme="majorHAnsi"/>
                <w:color w:val="404040" w:themeColor="text1" w:themeTint="BF"/>
                <w:lang w:val="es-SV" w:eastAsia="es-SV"/>
              </w:rPr>
              <w:t>.</w:t>
            </w:r>
          </w:p>
          <w:p w14:paraId="57A52645" w14:textId="77777777" w:rsidR="00166CCF" w:rsidRPr="00166CCF" w:rsidRDefault="00166CCF" w:rsidP="00166CCF">
            <w:pPr>
              <w:pStyle w:val="Ed-TableTextBullet"/>
              <w:tabs>
                <w:tab w:val="left" w:pos="1298"/>
                <w:tab w:val="right" w:pos="10512"/>
              </w:tabs>
              <w:spacing w:line="276" w:lineRule="auto"/>
              <w:ind w:right="454"/>
              <w:jc w:val="both"/>
              <w:rPr>
                <w:rFonts w:asciiTheme="majorHAnsi" w:hAnsiTheme="majorHAnsi" w:cstheme="majorHAnsi"/>
                <w:color w:val="404040" w:themeColor="text1" w:themeTint="BF"/>
                <w:lang w:val="es-SV" w:eastAsia="es-SV"/>
              </w:rPr>
            </w:pPr>
          </w:p>
          <w:p w14:paraId="2EB13719" w14:textId="7CB3ED98" w:rsidR="0073278D" w:rsidRDefault="0073278D"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73278D">
              <w:rPr>
                <w:rFonts w:asciiTheme="majorHAnsi" w:hAnsiTheme="majorHAnsi" w:cstheme="majorHAnsi"/>
                <w:color w:val="404040" w:themeColor="text1" w:themeTint="BF"/>
                <w:lang w:val="es-SV" w:eastAsia="es-SV"/>
              </w:rPr>
              <w:t>El desarrollo y todas las pruebas deberán hacerse en la base de datos de desarrollo y completar en el formulario en la mesa de ayuda los espacios reservados para desarrollo y pruebas</w:t>
            </w:r>
            <w:r>
              <w:rPr>
                <w:rFonts w:asciiTheme="majorHAnsi" w:hAnsiTheme="majorHAnsi" w:cstheme="majorHAnsi"/>
                <w:color w:val="404040" w:themeColor="text1" w:themeTint="BF"/>
                <w:lang w:val="es-SV" w:eastAsia="es-SV"/>
              </w:rPr>
              <w:t>.</w:t>
            </w:r>
          </w:p>
          <w:p w14:paraId="1DAEE2F9" w14:textId="77777777" w:rsidR="00166CCF" w:rsidRPr="00166CCF" w:rsidRDefault="00166CCF" w:rsidP="00166CCF">
            <w:pPr>
              <w:pStyle w:val="Ed-TableTextBullet"/>
              <w:tabs>
                <w:tab w:val="left" w:pos="1298"/>
                <w:tab w:val="right" w:pos="10512"/>
              </w:tabs>
              <w:spacing w:line="276" w:lineRule="auto"/>
              <w:ind w:right="454"/>
              <w:jc w:val="both"/>
              <w:rPr>
                <w:rFonts w:asciiTheme="majorHAnsi" w:hAnsiTheme="majorHAnsi" w:cstheme="majorHAnsi"/>
                <w:color w:val="404040" w:themeColor="text1" w:themeTint="BF"/>
                <w:lang w:val="es-SV" w:eastAsia="es-SV"/>
              </w:rPr>
            </w:pPr>
          </w:p>
          <w:p w14:paraId="6EF8B933" w14:textId="16107AEC" w:rsidR="0073278D" w:rsidRDefault="0073278D"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73278D">
              <w:rPr>
                <w:rFonts w:asciiTheme="majorHAnsi" w:hAnsiTheme="majorHAnsi" w:cstheme="majorHAnsi"/>
                <w:color w:val="404040" w:themeColor="text1" w:themeTint="BF"/>
                <w:lang w:val="es-SV" w:eastAsia="es-SV"/>
              </w:rPr>
              <w:t>De ser necesaria la creación de nuevos objetos en la base de datos o alterar la estructura de los ya existentes como tablas, índices, procedimientos, funciones, sequences, triggers, views, constraint, etc. deberán ser discutidos y acordados con Jefatura o Gerencia de I+D antes de su creación o modificación en la base de datos de desarrollo, el objeto debe ser descrito en el ticket; los scripts deben ser almacenados en su misma carpeta</w:t>
            </w:r>
            <w:r w:rsidR="00166CCF">
              <w:rPr>
                <w:rFonts w:asciiTheme="majorHAnsi" w:hAnsiTheme="majorHAnsi" w:cstheme="majorHAnsi"/>
                <w:color w:val="404040" w:themeColor="text1" w:themeTint="BF"/>
                <w:lang w:val="es-SV" w:eastAsia="es-SV"/>
              </w:rPr>
              <w:t>.</w:t>
            </w:r>
          </w:p>
          <w:p w14:paraId="71590E7E" w14:textId="77777777" w:rsidR="00166CCF" w:rsidRPr="00166CCF" w:rsidRDefault="00166CCF" w:rsidP="00166CCF">
            <w:pPr>
              <w:pStyle w:val="Ed-TableTextBullet"/>
              <w:tabs>
                <w:tab w:val="left" w:pos="1298"/>
                <w:tab w:val="right" w:pos="10512"/>
              </w:tabs>
              <w:spacing w:line="276" w:lineRule="auto"/>
              <w:ind w:right="454"/>
              <w:jc w:val="both"/>
              <w:rPr>
                <w:rFonts w:asciiTheme="majorHAnsi" w:hAnsiTheme="majorHAnsi" w:cstheme="majorHAnsi"/>
                <w:color w:val="404040" w:themeColor="text1" w:themeTint="BF"/>
                <w:lang w:val="es-SV" w:eastAsia="es-SV"/>
              </w:rPr>
            </w:pPr>
          </w:p>
          <w:p w14:paraId="3110FD2D" w14:textId="52F82E2E" w:rsidR="0073278D" w:rsidRDefault="0073278D"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73278D">
              <w:rPr>
                <w:rFonts w:asciiTheme="majorHAnsi" w:hAnsiTheme="majorHAnsi" w:cstheme="majorHAnsi"/>
                <w:color w:val="404040" w:themeColor="text1" w:themeTint="BF"/>
                <w:lang w:val="es-SV" w:eastAsia="es-SV"/>
              </w:rPr>
              <w:t>Una vez finalizadas las pruebas en la base de datos de desarrollo y el(los) programa(s) se considere(n) finalizado(s) se asigna la nueva versión del programa la cual es numérica compuesta por un entero y un decimal, por lo que se aumenta en un decimal por cada nueva actualización (ej. 5.3 a 5.4); si la aplicación es nueva se asigna la versión 1.0</w:t>
            </w:r>
            <w:r w:rsidR="00166CCF">
              <w:rPr>
                <w:rFonts w:asciiTheme="majorHAnsi" w:hAnsiTheme="majorHAnsi" w:cstheme="majorHAnsi"/>
                <w:color w:val="404040" w:themeColor="text1" w:themeTint="BF"/>
                <w:lang w:val="es-SV" w:eastAsia="es-SV"/>
              </w:rPr>
              <w:t>.</w:t>
            </w:r>
          </w:p>
          <w:p w14:paraId="5FCBC4B6" w14:textId="77777777" w:rsidR="00166CCF" w:rsidRPr="00166CCF" w:rsidRDefault="00166CCF" w:rsidP="00166CCF">
            <w:pPr>
              <w:pStyle w:val="Ed-TableTextBullet"/>
              <w:tabs>
                <w:tab w:val="left" w:pos="1298"/>
                <w:tab w:val="right" w:pos="10512"/>
              </w:tabs>
              <w:spacing w:line="276" w:lineRule="auto"/>
              <w:ind w:right="454"/>
              <w:jc w:val="both"/>
              <w:rPr>
                <w:rFonts w:asciiTheme="majorHAnsi" w:hAnsiTheme="majorHAnsi" w:cstheme="majorHAnsi"/>
                <w:color w:val="404040" w:themeColor="text1" w:themeTint="BF"/>
                <w:lang w:val="es-SV" w:eastAsia="es-SV"/>
              </w:rPr>
            </w:pPr>
          </w:p>
          <w:p w14:paraId="6CDCF8DB" w14:textId="0A067E00" w:rsidR="0073278D" w:rsidRPr="00166CCF" w:rsidRDefault="0073278D"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73278D">
              <w:rPr>
                <w:rFonts w:asciiTheme="majorHAnsi" w:hAnsiTheme="majorHAnsi" w:cstheme="majorHAnsi"/>
                <w:color w:val="404040" w:themeColor="text1" w:themeTint="BF"/>
                <w:lang w:val="es-SV" w:eastAsia="es-SV"/>
              </w:rPr>
              <w:t>Al finalizar el desarrollo, el programador debe cerrar el ticket en mesa de ayuda completando el formulario para que pase a la Gerencia y Jefatura de I+D, indicando el desarrollo concluido.</w:t>
            </w:r>
          </w:p>
          <w:p w14:paraId="361C805F" w14:textId="2260514A" w:rsidR="004017CE" w:rsidRDefault="004017CE" w:rsidP="004017CE">
            <w:pPr>
              <w:pStyle w:val="Ed-TableTextBullet"/>
              <w:tabs>
                <w:tab w:val="left" w:pos="1298"/>
                <w:tab w:val="right" w:pos="10512"/>
              </w:tabs>
              <w:spacing w:line="276" w:lineRule="auto"/>
              <w:ind w:left="1986" w:right="454"/>
              <w:rPr>
                <w:rFonts w:asciiTheme="majorHAnsi" w:hAnsiTheme="majorHAnsi" w:cstheme="majorHAnsi"/>
                <w:color w:val="404040" w:themeColor="text1" w:themeTint="BF"/>
                <w:lang w:val="es-ES" w:eastAsia="es-SV"/>
              </w:rPr>
            </w:pPr>
          </w:p>
          <w:p w14:paraId="641B4B96" w14:textId="062FB32E" w:rsidR="00166CCF" w:rsidRDefault="00166CCF" w:rsidP="004017CE">
            <w:pPr>
              <w:pStyle w:val="Ed-TableTextBullet"/>
              <w:tabs>
                <w:tab w:val="left" w:pos="1298"/>
                <w:tab w:val="right" w:pos="10512"/>
              </w:tabs>
              <w:spacing w:line="276" w:lineRule="auto"/>
              <w:ind w:left="1986" w:right="454"/>
              <w:rPr>
                <w:rFonts w:asciiTheme="majorHAnsi" w:hAnsiTheme="majorHAnsi" w:cstheme="majorHAnsi"/>
                <w:color w:val="404040" w:themeColor="text1" w:themeTint="BF"/>
                <w:lang w:val="es-ES" w:eastAsia="es-SV"/>
              </w:rPr>
            </w:pPr>
          </w:p>
          <w:p w14:paraId="6EF99E96" w14:textId="7945C724" w:rsidR="00166CCF" w:rsidRDefault="00166CCF" w:rsidP="004017CE">
            <w:pPr>
              <w:pStyle w:val="Ed-TableTextBullet"/>
              <w:tabs>
                <w:tab w:val="left" w:pos="1298"/>
                <w:tab w:val="right" w:pos="10512"/>
              </w:tabs>
              <w:spacing w:line="276" w:lineRule="auto"/>
              <w:ind w:left="1986" w:right="454"/>
              <w:rPr>
                <w:rFonts w:asciiTheme="majorHAnsi" w:hAnsiTheme="majorHAnsi" w:cstheme="majorHAnsi"/>
                <w:color w:val="404040" w:themeColor="text1" w:themeTint="BF"/>
                <w:lang w:val="es-ES" w:eastAsia="es-SV"/>
              </w:rPr>
            </w:pPr>
          </w:p>
          <w:p w14:paraId="04F5AA97" w14:textId="5F9E15BB" w:rsidR="00166CCF" w:rsidRDefault="00166CCF" w:rsidP="004017CE">
            <w:pPr>
              <w:pStyle w:val="Ed-TableTextBullet"/>
              <w:tabs>
                <w:tab w:val="left" w:pos="1298"/>
                <w:tab w:val="right" w:pos="10512"/>
              </w:tabs>
              <w:spacing w:line="276" w:lineRule="auto"/>
              <w:ind w:left="1986" w:right="454"/>
              <w:rPr>
                <w:rFonts w:asciiTheme="majorHAnsi" w:hAnsiTheme="majorHAnsi" w:cstheme="majorHAnsi"/>
                <w:color w:val="404040" w:themeColor="text1" w:themeTint="BF"/>
                <w:lang w:val="es-ES" w:eastAsia="es-SV"/>
              </w:rPr>
            </w:pPr>
          </w:p>
          <w:p w14:paraId="4EB48D96" w14:textId="77777777" w:rsidR="00166CCF" w:rsidRDefault="00166CCF" w:rsidP="004017CE">
            <w:pPr>
              <w:pStyle w:val="Ed-TableTextBullet"/>
              <w:tabs>
                <w:tab w:val="left" w:pos="1298"/>
                <w:tab w:val="right" w:pos="10512"/>
              </w:tabs>
              <w:spacing w:line="276" w:lineRule="auto"/>
              <w:ind w:left="1986" w:right="454"/>
              <w:rPr>
                <w:rFonts w:asciiTheme="majorHAnsi" w:hAnsiTheme="majorHAnsi" w:cstheme="majorHAnsi"/>
                <w:color w:val="404040" w:themeColor="text1" w:themeTint="BF"/>
                <w:lang w:val="es-ES" w:eastAsia="es-SV"/>
              </w:rPr>
            </w:pPr>
          </w:p>
          <w:p w14:paraId="0F012E05" w14:textId="17C3DE9C" w:rsidR="00437C3C" w:rsidRPr="00923B30" w:rsidRDefault="004017CE" w:rsidP="00923B30">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sidRPr="00CB64BC">
              <w:rPr>
                <w:rFonts w:asciiTheme="majorHAnsi" w:hAnsiTheme="majorHAnsi" w:cstheme="majorHAnsi"/>
                <w:b/>
                <w:bCs/>
                <w:color w:val="404040" w:themeColor="text1" w:themeTint="BF"/>
                <w:lang w:val="es-DO" w:eastAsia="es-SV"/>
              </w:rPr>
              <w:t>Gerencia I+D</w:t>
            </w:r>
            <w:r>
              <w:rPr>
                <w:rFonts w:asciiTheme="majorHAnsi" w:hAnsiTheme="majorHAnsi" w:cstheme="majorHAnsi"/>
                <w:b/>
                <w:bCs/>
                <w:color w:val="404040" w:themeColor="text1" w:themeTint="BF"/>
                <w:lang w:val="es-DO" w:eastAsia="es-SV"/>
              </w:rPr>
              <w:t>.</w:t>
            </w:r>
          </w:p>
          <w:p w14:paraId="7D0DA211" w14:textId="0B3AB9EF" w:rsidR="00CA4DF7" w:rsidRPr="00166CCF" w:rsidRDefault="00923B30"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923B30">
              <w:rPr>
                <w:rFonts w:asciiTheme="majorHAnsi" w:hAnsiTheme="majorHAnsi" w:cstheme="majorHAnsi"/>
                <w:color w:val="404040" w:themeColor="text1" w:themeTint="BF"/>
                <w:lang w:val="es-SV" w:eastAsia="es-SV"/>
              </w:rPr>
              <w:t xml:space="preserve">Si es un ticket asociado a un formulario </w:t>
            </w:r>
            <w:r w:rsidRPr="00166CCF">
              <w:rPr>
                <w:rFonts w:asciiTheme="majorHAnsi" w:hAnsiTheme="majorHAnsi" w:cstheme="majorHAnsi"/>
                <w:color w:val="404040" w:themeColor="text1" w:themeTint="BF"/>
                <w:lang w:val="es-SV" w:eastAsia="es-SV"/>
              </w:rPr>
              <w:t>“</w:t>
            </w:r>
            <w:r w:rsidRPr="008F4098">
              <w:rPr>
                <w:rFonts w:asciiTheme="majorHAnsi" w:hAnsiTheme="majorHAnsi" w:cstheme="majorHAnsi"/>
                <w:i/>
                <w:iCs/>
                <w:color w:val="1F32E9"/>
                <w:lang w:val="es-SV" w:eastAsia="es-SV"/>
              </w:rPr>
              <w:t>ESA-ID-P1-F2 Modificación de objetos al sistema informático</w:t>
            </w:r>
            <w:r w:rsidRPr="00166CCF">
              <w:rPr>
                <w:rFonts w:asciiTheme="majorHAnsi" w:hAnsiTheme="majorHAnsi" w:cstheme="majorHAnsi"/>
                <w:color w:val="404040" w:themeColor="text1" w:themeTint="BF"/>
                <w:lang w:val="es-SV" w:eastAsia="es-SV"/>
              </w:rPr>
              <w:t>” o el de “</w:t>
            </w:r>
            <w:r w:rsidRPr="008F4098">
              <w:rPr>
                <w:rFonts w:asciiTheme="majorHAnsi" w:hAnsiTheme="majorHAnsi" w:cstheme="majorHAnsi"/>
                <w:i/>
                <w:iCs/>
                <w:color w:val="1F32E9"/>
                <w:lang w:val="es-SV" w:eastAsia="es-SV"/>
              </w:rPr>
              <w:t>ESA-ID-P1-F1 Creación de Objetos en el Sistema Informático</w:t>
            </w:r>
            <w:r w:rsidRPr="00166CCF">
              <w:rPr>
                <w:rFonts w:asciiTheme="majorHAnsi" w:hAnsiTheme="majorHAnsi" w:cstheme="majorHAnsi"/>
                <w:color w:val="404040" w:themeColor="text1" w:themeTint="BF"/>
                <w:lang w:val="es-SV" w:eastAsia="es-SV"/>
              </w:rPr>
              <w:t>”; e</w:t>
            </w:r>
            <w:r w:rsidRPr="00923B30">
              <w:rPr>
                <w:rFonts w:asciiTheme="majorHAnsi" w:hAnsiTheme="majorHAnsi" w:cstheme="majorHAnsi"/>
                <w:color w:val="404040" w:themeColor="text1" w:themeTint="BF"/>
                <w:lang w:val="es-SV" w:eastAsia="es-SV"/>
              </w:rPr>
              <w:t>nvía ticket a jefatura(s) solicitante(s) del cambio para informar la finalización de desarrollo</w:t>
            </w:r>
            <w:r>
              <w:rPr>
                <w:rFonts w:asciiTheme="majorHAnsi" w:hAnsiTheme="majorHAnsi" w:cstheme="majorHAnsi"/>
                <w:color w:val="404040" w:themeColor="text1" w:themeTint="BF"/>
                <w:lang w:val="es-SV" w:eastAsia="es-SV"/>
              </w:rPr>
              <w:t>.</w:t>
            </w:r>
          </w:p>
          <w:p w14:paraId="5D4A63D0" w14:textId="77777777" w:rsidR="00CA4DF7" w:rsidRDefault="00CA4DF7" w:rsidP="00CA4DF7">
            <w:pPr>
              <w:pStyle w:val="Ed-TableTextBullet"/>
              <w:tabs>
                <w:tab w:val="left" w:pos="1298"/>
                <w:tab w:val="right" w:pos="10512"/>
              </w:tabs>
              <w:ind w:left="1266" w:right="454"/>
              <w:jc w:val="both"/>
              <w:rPr>
                <w:rFonts w:asciiTheme="majorHAnsi" w:hAnsiTheme="majorHAnsi" w:cstheme="majorHAnsi"/>
                <w:i/>
                <w:iCs/>
                <w:color w:val="404040" w:themeColor="text1" w:themeTint="BF"/>
                <w:lang w:val="es-DO" w:eastAsia="es-SV"/>
              </w:rPr>
            </w:pPr>
          </w:p>
          <w:p w14:paraId="296F960E" w14:textId="5D190B28" w:rsidR="00CA4DF7" w:rsidRPr="00CA4DF7" w:rsidRDefault="00CA4DF7" w:rsidP="00CA4DF7">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Pr>
                <w:rFonts w:asciiTheme="majorHAnsi" w:hAnsiTheme="majorHAnsi" w:cstheme="majorHAnsi"/>
                <w:b/>
                <w:bCs/>
                <w:color w:val="404040" w:themeColor="text1" w:themeTint="BF"/>
                <w:lang w:val="es-DO" w:eastAsia="es-SV"/>
              </w:rPr>
              <w:t>Jefes solicitantes.</w:t>
            </w:r>
          </w:p>
          <w:p w14:paraId="5CA315F9" w14:textId="31AEF795" w:rsidR="00CA4DF7" w:rsidRPr="00166CCF" w:rsidRDefault="00CA4DF7"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66CCF">
              <w:rPr>
                <w:rFonts w:asciiTheme="majorHAnsi" w:hAnsiTheme="majorHAnsi" w:cstheme="majorHAnsi"/>
                <w:color w:val="404040" w:themeColor="text1" w:themeTint="BF"/>
                <w:lang w:val="es-SV" w:eastAsia="es-SV"/>
              </w:rPr>
              <w:t>Jefatura inicia proceso de certificación en ambiente de pruebas: bases de datos, servidores de aplicaciones para programas web, carpetas para programas c/s.</w:t>
            </w:r>
          </w:p>
          <w:p w14:paraId="205CD87C" w14:textId="755DA8C3" w:rsidR="00CA4DF7" w:rsidRDefault="00CA4DF7" w:rsidP="006D3D99">
            <w:pPr>
              <w:pStyle w:val="Ed-TableTextBullet"/>
              <w:tabs>
                <w:tab w:val="left" w:pos="1298"/>
                <w:tab w:val="right" w:pos="10512"/>
              </w:tabs>
              <w:ind w:left="1266" w:right="454"/>
              <w:jc w:val="both"/>
              <w:rPr>
                <w:rFonts w:asciiTheme="majorHAnsi" w:hAnsiTheme="majorHAnsi" w:cstheme="majorHAnsi"/>
                <w:color w:val="404040" w:themeColor="text1" w:themeTint="BF"/>
                <w:lang w:val="es-ES" w:eastAsia="es-SV"/>
              </w:rPr>
            </w:pPr>
          </w:p>
          <w:p w14:paraId="252042EB" w14:textId="4F4214C7" w:rsidR="002604AB" w:rsidRPr="002604AB" w:rsidRDefault="002604AB" w:rsidP="002604AB">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Pr>
                <w:rFonts w:asciiTheme="majorHAnsi" w:hAnsiTheme="majorHAnsi" w:cstheme="majorHAnsi"/>
                <w:b/>
                <w:bCs/>
                <w:color w:val="404040" w:themeColor="text1" w:themeTint="BF"/>
                <w:lang w:val="es-DO" w:eastAsia="es-SV"/>
              </w:rPr>
              <w:t>Analistas-Programadores.</w:t>
            </w:r>
          </w:p>
          <w:p w14:paraId="5CD29BD5" w14:textId="30EAD10C" w:rsidR="00CA4DF7" w:rsidRPr="00166CCF" w:rsidRDefault="00443A4E"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443A4E">
              <w:rPr>
                <w:rFonts w:asciiTheme="majorHAnsi" w:hAnsiTheme="majorHAnsi" w:cstheme="majorHAnsi"/>
                <w:color w:val="404040" w:themeColor="text1" w:themeTint="BF"/>
                <w:lang w:val="es-SV" w:eastAsia="es-SV"/>
              </w:rPr>
              <w:t>Si hubiera observaciones se registran en ticket de mesa de ayuda, el analista asignado lo toma para su solución y devuelve sobre el mismo ticket al jefe</w:t>
            </w:r>
            <w:r w:rsidR="00193F16">
              <w:rPr>
                <w:rFonts w:asciiTheme="majorHAnsi" w:hAnsiTheme="majorHAnsi" w:cstheme="majorHAnsi"/>
                <w:color w:val="404040" w:themeColor="text1" w:themeTint="BF"/>
                <w:lang w:val="es-SV" w:eastAsia="es-SV"/>
              </w:rPr>
              <w:t>.</w:t>
            </w:r>
          </w:p>
          <w:p w14:paraId="3B336EAE" w14:textId="5E2A51C1" w:rsidR="00923B30" w:rsidRDefault="00923B30" w:rsidP="006D3D99">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ES" w:eastAsia="es-SV"/>
              </w:rPr>
            </w:pPr>
          </w:p>
          <w:p w14:paraId="48189285" w14:textId="03A77FCF" w:rsidR="00443A4E" w:rsidRPr="00CA4DF7" w:rsidRDefault="00443A4E" w:rsidP="00443A4E">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Pr>
                <w:rFonts w:asciiTheme="majorHAnsi" w:hAnsiTheme="majorHAnsi" w:cstheme="majorHAnsi"/>
                <w:b/>
                <w:bCs/>
                <w:color w:val="404040" w:themeColor="text1" w:themeTint="BF"/>
                <w:lang w:val="es-DO" w:eastAsia="es-SV"/>
              </w:rPr>
              <w:t>Jefes solicitantes</w:t>
            </w:r>
            <w:r w:rsidR="00561FC5">
              <w:rPr>
                <w:rFonts w:asciiTheme="majorHAnsi" w:hAnsiTheme="majorHAnsi" w:cstheme="majorHAnsi"/>
                <w:b/>
                <w:bCs/>
                <w:color w:val="404040" w:themeColor="text1" w:themeTint="BF"/>
                <w:lang w:val="es-DO" w:eastAsia="es-SV"/>
              </w:rPr>
              <w:t xml:space="preserve"> y Gerencia General</w:t>
            </w:r>
            <w:r>
              <w:rPr>
                <w:rFonts w:asciiTheme="majorHAnsi" w:hAnsiTheme="majorHAnsi" w:cstheme="majorHAnsi"/>
                <w:b/>
                <w:bCs/>
                <w:color w:val="404040" w:themeColor="text1" w:themeTint="BF"/>
                <w:lang w:val="es-DO" w:eastAsia="es-SV"/>
              </w:rPr>
              <w:t>.</w:t>
            </w:r>
          </w:p>
          <w:p w14:paraId="71B9D7B3" w14:textId="1BD55D5D" w:rsidR="00443A4E" w:rsidRPr="001B49C7" w:rsidRDefault="00443A4E"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B49C7">
              <w:rPr>
                <w:rFonts w:asciiTheme="majorHAnsi" w:hAnsiTheme="majorHAnsi" w:cstheme="majorHAnsi"/>
                <w:color w:val="404040" w:themeColor="text1" w:themeTint="BF"/>
                <w:lang w:val="es-SV" w:eastAsia="es-SV"/>
              </w:rPr>
              <w:t>Si la certificación llega al punto satisfactorio por el jefe responsables, cierra ticket como certificación y pasa a </w:t>
            </w:r>
            <w:r w:rsidRPr="008F4098">
              <w:rPr>
                <w:rFonts w:asciiTheme="majorHAnsi" w:hAnsiTheme="majorHAnsi" w:cstheme="majorHAnsi"/>
                <w:color w:val="1F32E9"/>
                <w:lang w:val="es-SV" w:eastAsia="es-SV"/>
              </w:rPr>
              <w:t>aprobación de la Gerencia de General para instalación.</w:t>
            </w:r>
          </w:p>
          <w:p w14:paraId="188F2F5C" w14:textId="540C4800" w:rsidR="00443A4E" w:rsidRDefault="00443A4E" w:rsidP="009D6CE2">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ES" w:eastAsia="es-SV"/>
              </w:rPr>
            </w:pPr>
          </w:p>
          <w:p w14:paraId="1E50417A" w14:textId="77777777" w:rsidR="00561FC5" w:rsidRPr="00320368" w:rsidRDefault="00561FC5" w:rsidP="00561FC5">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sidRPr="00CB64BC">
              <w:rPr>
                <w:rFonts w:asciiTheme="majorHAnsi" w:hAnsiTheme="majorHAnsi" w:cstheme="majorHAnsi"/>
                <w:b/>
                <w:bCs/>
                <w:color w:val="404040" w:themeColor="text1" w:themeTint="BF"/>
                <w:lang w:val="es-DO" w:eastAsia="es-SV"/>
              </w:rPr>
              <w:t>Gerencia I+D</w:t>
            </w:r>
            <w:r>
              <w:rPr>
                <w:rFonts w:asciiTheme="majorHAnsi" w:hAnsiTheme="majorHAnsi" w:cstheme="majorHAnsi"/>
                <w:b/>
                <w:bCs/>
                <w:color w:val="404040" w:themeColor="text1" w:themeTint="BF"/>
                <w:lang w:val="es-DO" w:eastAsia="es-SV"/>
              </w:rPr>
              <w:t>.</w:t>
            </w:r>
          </w:p>
          <w:p w14:paraId="763304E8" w14:textId="0C4A3920" w:rsidR="00561FC5" w:rsidRPr="00DE4231" w:rsidRDefault="00286462"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286462">
              <w:rPr>
                <w:rFonts w:asciiTheme="majorHAnsi" w:hAnsiTheme="majorHAnsi" w:cstheme="majorHAnsi"/>
                <w:color w:val="404040" w:themeColor="text1" w:themeTint="BF"/>
                <w:lang w:val="es-SV" w:eastAsia="es-SV"/>
              </w:rPr>
              <w:t>Al recibir la autorización de la Gerencia de General para proceder a la instalación en el ticket, consulta en mesa de ayuda los parámetros de versión y otras indicaciones ingresadas previamente por el programador y le solicita al desarrollador que prepare la instalación.</w:t>
            </w:r>
          </w:p>
          <w:p w14:paraId="11CA7184" w14:textId="54C73B8F" w:rsidR="00561FC5" w:rsidRDefault="00561FC5" w:rsidP="009D6CE2">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ES" w:eastAsia="es-SV"/>
              </w:rPr>
            </w:pPr>
          </w:p>
          <w:p w14:paraId="3D35C63D" w14:textId="77777777" w:rsidR="00286462" w:rsidRPr="002604AB" w:rsidRDefault="00286462" w:rsidP="00286462">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Pr>
                <w:rFonts w:asciiTheme="majorHAnsi" w:hAnsiTheme="majorHAnsi" w:cstheme="majorHAnsi"/>
                <w:b/>
                <w:bCs/>
                <w:color w:val="404040" w:themeColor="text1" w:themeTint="BF"/>
                <w:lang w:val="es-DO" w:eastAsia="es-SV"/>
              </w:rPr>
              <w:t>Analistas-Programadores.</w:t>
            </w:r>
          </w:p>
          <w:p w14:paraId="5302EFE5" w14:textId="28EE2E8D" w:rsidR="00286462" w:rsidRPr="001B49C7" w:rsidRDefault="006A00DE"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B49C7">
              <w:rPr>
                <w:rFonts w:asciiTheme="majorHAnsi" w:hAnsiTheme="majorHAnsi" w:cstheme="majorHAnsi"/>
                <w:color w:val="404040" w:themeColor="text1" w:themeTint="BF"/>
                <w:lang w:val="es-SV" w:eastAsia="es-SV"/>
              </w:rPr>
              <w:t>Si es un formulario “</w:t>
            </w:r>
            <w:r w:rsidRPr="008F4098">
              <w:rPr>
                <w:rFonts w:asciiTheme="majorHAnsi" w:hAnsiTheme="majorHAnsi" w:cstheme="majorHAnsi"/>
                <w:i/>
                <w:iCs/>
                <w:color w:val="1F32E9"/>
                <w:lang w:val="es-SV" w:eastAsia="es-SV"/>
              </w:rPr>
              <w:t>ESA-ID-P1-F2 Modificación de objetos al sistema informático</w:t>
            </w:r>
            <w:r w:rsidRPr="001B49C7">
              <w:rPr>
                <w:rFonts w:asciiTheme="majorHAnsi" w:hAnsiTheme="majorHAnsi" w:cstheme="majorHAnsi"/>
                <w:color w:val="404040" w:themeColor="text1" w:themeTint="BF"/>
                <w:lang w:val="es-SV" w:eastAsia="es-SV"/>
              </w:rPr>
              <w:t>” o el de “</w:t>
            </w:r>
            <w:r w:rsidRPr="008F4098">
              <w:rPr>
                <w:rFonts w:asciiTheme="majorHAnsi" w:hAnsiTheme="majorHAnsi" w:cstheme="majorHAnsi"/>
                <w:i/>
                <w:iCs/>
                <w:color w:val="1F32E9"/>
                <w:lang w:val="es-SV" w:eastAsia="es-SV"/>
              </w:rPr>
              <w:t>ESA-ID-P1-F1 Creación de Objetos en el Sistema Informático</w:t>
            </w:r>
            <w:r w:rsidRPr="001B49C7">
              <w:rPr>
                <w:rFonts w:asciiTheme="majorHAnsi" w:hAnsiTheme="majorHAnsi" w:cstheme="majorHAnsi"/>
                <w:color w:val="404040" w:themeColor="text1" w:themeTint="BF"/>
                <w:lang w:val="es-SV" w:eastAsia="es-SV"/>
              </w:rPr>
              <w:t>”.  Luego de la autorización de instalación, el programa se traslada el archivo ejecutable a la carpeta PUBLICACION si es una aplicación C/S.</w:t>
            </w:r>
          </w:p>
          <w:p w14:paraId="30835801" w14:textId="2DD43745" w:rsidR="006A00DE" w:rsidRDefault="006A00DE" w:rsidP="009D6CE2">
            <w:pPr>
              <w:pStyle w:val="Ed-TableTextBullet"/>
              <w:tabs>
                <w:tab w:val="left" w:pos="1298"/>
                <w:tab w:val="right" w:pos="10512"/>
              </w:tabs>
              <w:spacing w:before="0"/>
              <w:ind w:left="1266" w:right="454"/>
              <w:jc w:val="both"/>
              <w:rPr>
                <w:rFonts w:asciiTheme="majorHAnsi" w:hAnsiTheme="majorHAnsi" w:cstheme="majorHAnsi"/>
                <w:color w:val="404040" w:themeColor="text1" w:themeTint="BF"/>
                <w:lang w:val="es-ES" w:eastAsia="es-SV"/>
              </w:rPr>
            </w:pPr>
          </w:p>
          <w:p w14:paraId="3B452DA7" w14:textId="4185A5AB" w:rsidR="006A00DE" w:rsidRPr="001B49C7" w:rsidRDefault="006A00DE"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6A00DE">
              <w:rPr>
                <w:rFonts w:asciiTheme="majorHAnsi" w:hAnsiTheme="majorHAnsi" w:cstheme="majorHAnsi"/>
                <w:color w:val="404040" w:themeColor="text1" w:themeTint="BF"/>
                <w:lang w:val="es-SV" w:eastAsia="es-SV"/>
              </w:rPr>
              <w:t>Los scripts de los objetos de base de datos creados o modificados deberán ejecutarse en base de datos de producción; si son nuevos objetos debe crearse el public </w:t>
            </w:r>
            <w:proofErr w:type="gramStart"/>
            <w:r w:rsidRPr="006A00DE">
              <w:rPr>
                <w:rFonts w:asciiTheme="majorHAnsi" w:hAnsiTheme="majorHAnsi" w:cstheme="majorHAnsi"/>
                <w:color w:val="404040" w:themeColor="text1" w:themeTint="BF"/>
                <w:lang w:val="es-SV" w:eastAsia="es-SV"/>
              </w:rPr>
              <w:t>synonym</w:t>
            </w:r>
            <w:proofErr w:type="gramEnd"/>
            <w:r w:rsidRPr="006A00DE">
              <w:rPr>
                <w:rFonts w:asciiTheme="majorHAnsi" w:hAnsiTheme="majorHAnsi" w:cstheme="majorHAnsi"/>
                <w:color w:val="404040" w:themeColor="text1" w:themeTint="BF"/>
                <w:lang w:val="es-SV" w:eastAsia="es-SV"/>
              </w:rPr>
              <w:t> así como de asignar los permisos de select, insert, update, delete correspondientes a los roles de acceso existente por cada base LIC o RPV.</w:t>
            </w:r>
          </w:p>
          <w:p w14:paraId="7A44D1E9" w14:textId="1BFE7579" w:rsidR="00286462" w:rsidRDefault="00286462" w:rsidP="009D6CE2">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ES" w:eastAsia="es-SV"/>
              </w:rPr>
            </w:pPr>
          </w:p>
          <w:p w14:paraId="2C084743" w14:textId="77777777" w:rsidR="00DE4231" w:rsidRPr="00320368" w:rsidRDefault="00DE4231" w:rsidP="00DE4231">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sidRPr="00CB64BC">
              <w:rPr>
                <w:rFonts w:asciiTheme="majorHAnsi" w:hAnsiTheme="majorHAnsi" w:cstheme="majorHAnsi"/>
                <w:b/>
                <w:bCs/>
                <w:color w:val="404040" w:themeColor="text1" w:themeTint="BF"/>
                <w:lang w:val="es-DO" w:eastAsia="es-SV"/>
              </w:rPr>
              <w:t>Gerencia I+D</w:t>
            </w:r>
            <w:r>
              <w:rPr>
                <w:rFonts w:asciiTheme="majorHAnsi" w:hAnsiTheme="majorHAnsi" w:cstheme="majorHAnsi"/>
                <w:b/>
                <w:bCs/>
                <w:color w:val="404040" w:themeColor="text1" w:themeTint="BF"/>
                <w:lang w:val="es-DO" w:eastAsia="es-SV"/>
              </w:rPr>
              <w:t>.</w:t>
            </w:r>
          </w:p>
          <w:p w14:paraId="20C4234F" w14:textId="63D7FB6F" w:rsidR="00521917" w:rsidRPr="001B49C7" w:rsidRDefault="00EA222C"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B49C7">
              <w:rPr>
                <w:rFonts w:asciiTheme="majorHAnsi" w:hAnsiTheme="majorHAnsi" w:cstheme="majorHAnsi"/>
                <w:color w:val="404040" w:themeColor="text1" w:themeTint="BF"/>
                <w:lang w:val="es-SV" w:eastAsia="es-SV"/>
              </w:rPr>
              <w:t xml:space="preserve">Instala el(los) programa(s) al servidor de aplicaciones </w:t>
            </w:r>
            <w:r w:rsidR="00387699" w:rsidRPr="001B49C7">
              <w:rPr>
                <w:rFonts w:asciiTheme="majorHAnsi" w:hAnsiTheme="majorHAnsi" w:cstheme="majorHAnsi"/>
                <w:color w:val="404040" w:themeColor="text1" w:themeTint="BF"/>
                <w:lang w:val="es-SV" w:eastAsia="es-SV"/>
              </w:rPr>
              <w:t>de producción</w:t>
            </w:r>
            <w:r w:rsidRPr="001B49C7">
              <w:rPr>
                <w:rFonts w:asciiTheme="majorHAnsi" w:hAnsiTheme="majorHAnsi" w:cstheme="majorHAnsi"/>
                <w:color w:val="404040" w:themeColor="text1" w:themeTint="BF"/>
                <w:lang w:val="es-SV" w:eastAsia="es-SV"/>
              </w:rPr>
              <w:t xml:space="preserve"> a través de la red local o remota, en carpetas específicas para sincronización por FTP detallado en </w:t>
            </w:r>
            <w:r w:rsidRPr="008F4098">
              <w:rPr>
                <w:rFonts w:asciiTheme="majorHAnsi" w:hAnsiTheme="majorHAnsi" w:cstheme="majorHAnsi"/>
                <w:i/>
                <w:iCs/>
                <w:color w:val="1F32E9"/>
                <w:lang w:val="es-SV" w:eastAsia="es-SV"/>
              </w:rPr>
              <w:t>procedimiento </w:t>
            </w:r>
            <w:r w:rsidR="00193F16" w:rsidRPr="008F4098">
              <w:rPr>
                <w:rFonts w:asciiTheme="majorHAnsi" w:hAnsiTheme="majorHAnsi" w:cstheme="majorHAnsi"/>
                <w:i/>
                <w:iCs/>
                <w:color w:val="1F32E9"/>
                <w:lang w:val="es-SV" w:eastAsia="es-SV"/>
              </w:rPr>
              <w:t>“ESA-ID-P1 Creación</w:t>
            </w:r>
            <w:r w:rsidR="00193F16" w:rsidRPr="001B49C7">
              <w:rPr>
                <w:rFonts w:asciiTheme="majorHAnsi" w:hAnsiTheme="majorHAnsi" w:cstheme="majorHAnsi"/>
                <w:color w:val="00B050"/>
                <w:lang w:val="es-SV" w:eastAsia="es-SV"/>
              </w:rPr>
              <w:t>-</w:t>
            </w:r>
            <w:r w:rsidR="00193F16" w:rsidRPr="008F4098">
              <w:rPr>
                <w:rFonts w:asciiTheme="majorHAnsi" w:hAnsiTheme="majorHAnsi" w:cstheme="majorHAnsi"/>
                <w:i/>
                <w:iCs/>
                <w:color w:val="1F32E9"/>
                <w:lang w:val="es-SV" w:eastAsia="es-SV"/>
              </w:rPr>
              <w:lastRenderedPageBreak/>
              <w:t>modificación de objetos en sistema informático</w:t>
            </w:r>
            <w:r w:rsidR="00193F16" w:rsidRPr="001B49C7">
              <w:rPr>
                <w:rFonts w:asciiTheme="majorHAnsi" w:hAnsiTheme="majorHAnsi" w:cstheme="majorHAnsi"/>
                <w:color w:val="00B050"/>
                <w:lang w:val="es-SV" w:eastAsia="es-SV"/>
              </w:rPr>
              <w:t>”</w:t>
            </w:r>
            <w:r w:rsidR="00193F16" w:rsidRPr="001B49C7">
              <w:rPr>
                <w:rFonts w:asciiTheme="majorHAnsi" w:hAnsiTheme="majorHAnsi" w:cstheme="majorHAnsi"/>
                <w:color w:val="404040" w:themeColor="text1" w:themeTint="BF"/>
                <w:lang w:val="es-SV" w:eastAsia="es-SV"/>
              </w:rPr>
              <w:t xml:space="preserve"> </w:t>
            </w:r>
            <w:r w:rsidRPr="001B49C7">
              <w:rPr>
                <w:rFonts w:asciiTheme="majorHAnsi" w:hAnsiTheme="majorHAnsi" w:cstheme="majorHAnsi"/>
                <w:color w:val="404040" w:themeColor="text1" w:themeTint="BF"/>
                <w:lang w:val="es-SV" w:eastAsia="es-SV"/>
              </w:rPr>
              <w:t>Esta acción se realiza al final del día para no interrumpir las operaciones diarias.</w:t>
            </w:r>
          </w:p>
          <w:p w14:paraId="40975BBF" w14:textId="77777777" w:rsidR="00521917" w:rsidRPr="00EA222C" w:rsidRDefault="00521917" w:rsidP="009D6CE2">
            <w:pPr>
              <w:pStyle w:val="Ed-TableTextBullet"/>
              <w:tabs>
                <w:tab w:val="left" w:pos="1298"/>
                <w:tab w:val="right" w:pos="10512"/>
              </w:tabs>
              <w:spacing w:before="0" w:after="0" w:line="276" w:lineRule="auto"/>
              <w:ind w:left="1266" w:right="454"/>
              <w:rPr>
                <w:rFonts w:asciiTheme="majorHAnsi" w:hAnsiTheme="majorHAnsi" w:cstheme="majorHAnsi"/>
                <w:color w:val="404040" w:themeColor="text1" w:themeTint="BF"/>
                <w:lang w:eastAsia="es-SV"/>
              </w:rPr>
            </w:pPr>
          </w:p>
          <w:p w14:paraId="7CC97BF7" w14:textId="70C645EC" w:rsidR="00E71846" w:rsidRPr="009279F7" w:rsidRDefault="00E71846" w:rsidP="001B49C7">
            <w:pPr>
              <w:pStyle w:val="Sangradetextonormal"/>
              <w:spacing w:after="0" w:line="240" w:lineRule="auto"/>
              <w:ind w:left="1266" w:right="454"/>
              <w:rPr>
                <w:rFonts w:asciiTheme="majorHAnsi" w:eastAsia="Times New Roman" w:hAnsiTheme="majorHAnsi" w:cstheme="majorHAnsi"/>
                <w:b/>
                <w:bCs/>
                <w:i/>
                <w:iCs/>
                <w:color w:val="404040" w:themeColor="text1" w:themeTint="BF"/>
                <w:sz w:val="20"/>
                <w:lang w:val="es-DO" w:eastAsia="es-SV"/>
              </w:rPr>
            </w:pPr>
            <w:r w:rsidRPr="009279F7">
              <w:rPr>
                <w:rFonts w:asciiTheme="majorHAnsi" w:eastAsia="Times New Roman" w:hAnsiTheme="majorHAnsi" w:cstheme="majorHAnsi"/>
                <w:b/>
                <w:bCs/>
                <w:i/>
                <w:iCs/>
                <w:color w:val="404040" w:themeColor="text1" w:themeTint="BF"/>
                <w:sz w:val="20"/>
                <w:lang w:val="es-DO" w:eastAsia="es-SV"/>
              </w:rPr>
              <w:t xml:space="preserve">Nota </w:t>
            </w:r>
            <w:r w:rsidR="00EA222C">
              <w:rPr>
                <w:rFonts w:asciiTheme="majorHAnsi" w:eastAsia="Times New Roman" w:hAnsiTheme="majorHAnsi" w:cstheme="majorHAnsi"/>
                <w:b/>
                <w:bCs/>
                <w:i/>
                <w:iCs/>
                <w:color w:val="404040" w:themeColor="text1" w:themeTint="BF"/>
                <w:sz w:val="20"/>
                <w:lang w:val="es-DO" w:eastAsia="es-SV"/>
              </w:rPr>
              <w:t>1</w:t>
            </w:r>
            <w:r w:rsidRPr="009279F7">
              <w:rPr>
                <w:rFonts w:asciiTheme="majorHAnsi" w:eastAsia="Times New Roman" w:hAnsiTheme="majorHAnsi" w:cstheme="majorHAnsi"/>
                <w:b/>
                <w:bCs/>
                <w:i/>
                <w:iCs/>
                <w:color w:val="404040" w:themeColor="text1" w:themeTint="BF"/>
                <w:sz w:val="20"/>
                <w:lang w:val="es-DO" w:eastAsia="es-SV"/>
              </w:rPr>
              <w:t>.</w:t>
            </w:r>
          </w:p>
          <w:p w14:paraId="6AA3BE42" w14:textId="4DDA3EC9" w:rsidR="00EA222C" w:rsidRPr="00EA222C" w:rsidRDefault="00EA222C" w:rsidP="001B49C7">
            <w:pPr>
              <w:pStyle w:val="Sangradetextonormal"/>
              <w:spacing w:after="0" w:line="240" w:lineRule="auto"/>
              <w:ind w:left="1266"/>
              <w:rPr>
                <w:rFonts w:asciiTheme="majorHAnsi" w:hAnsiTheme="majorHAnsi" w:cstheme="majorHAnsi"/>
                <w:i/>
                <w:iCs/>
                <w:color w:val="404040" w:themeColor="text1" w:themeTint="BF"/>
                <w:sz w:val="20"/>
                <w:lang w:val="en-US" w:eastAsia="es-SV"/>
              </w:rPr>
            </w:pPr>
            <w:r w:rsidRPr="00EA222C">
              <w:rPr>
                <w:rFonts w:asciiTheme="majorHAnsi" w:hAnsiTheme="majorHAnsi" w:cstheme="majorHAnsi"/>
                <w:i/>
                <w:iCs/>
                <w:color w:val="404040" w:themeColor="text1" w:themeTint="BF"/>
                <w:sz w:val="20"/>
                <w:lang w:val="es-ES" w:eastAsia="es-SV"/>
              </w:rPr>
              <w:t>Las instalaciones se hacen a través del programa PUBLICAR.fmx;</w:t>
            </w:r>
          </w:p>
          <w:p w14:paraId="3FAD76B8" w14:textId="64676F5A" w:rsidR="00E71846" w:rsidRDefault="00E71846" w:rsidP="00E727FA">
            <w:pPr>
              <w:pStyle w:val="Sangradetextonormal"/>
              <w:spacing w:after="0" w:line="240" w:lineRule="auto"/>
              <w:ind w:right="454"/>
              <w:rPr>
                <w:rFonts w:asciiTheme="majorHAnsi" w:eastAsia="Times New Roman" w:hAnsiTheme="majorHAnsi" w:cstheme="majorHAnsi"/>
                <w:i/>
                <w:iCs/>
                <w:color w:val="404040" w:themeColor="text1" w:themeTint="BF"/>
                <w:sz w:val="20"/>
                <w:lang w:val="es-DO" w:eastAsia="es-SV"/>
              </w:rPr>
            </w:pPr>
          </w:p>
          <w:p w14:paraId="73B8B671" w14:textId="6781BCC5" w:rsidR="00E727FA" w:rsidRPr="001B49C7" w:rsidRDefault="00E727FA"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B49C7">
              <w:rPr>
                <w:rFonts w:asciiTheme="majorHAnsi" w:hAnsiTheme="majorHAnsi" w:cstheme="majorHAnsi"/>
                <w:color w:val="404040" w:themeColor="text1" w:themeTint="BF"/>
                <w:lang w:val="es-SV" w:eastAsia="es-SV"/>
              </w:rPr>
              <w:t>Herramienta que permite distribuir la aplicación en las carpetas correspondientes. Excepciones: Bancos y VMT que se hacen a través de FTP con la herramienta FileZilla.</w:t>
            </w:r>
          </w:p>
          <w:p w14:paraId="7733ACD3" w14:textId="77777777" w:rsidR="00E727FA" w:rsidRPr="00E727FA" w:rsidRDefault="00E727FA" w:rsidP="006D3D99">
            <w:pPr>
              <w:pStyle w:val="Ed-TableTextBullet"/>
              <w:tabs>
                <w:tab w:val="left" w:pos="1298"/>
                <w:tab w:val="right" w:pos="10512"/>
              </w:tabs>
              <w:spacing w:before="0" w:after="0"/>
              <w:ind w:left="1266" w:right="454"/>
              <w:rPr>
                <w:rFonts w:asciiTheme="majorHAnsi" w:hAnsiTheme="majorHAnsi" w:cstheme="majorHAnsi"/>
                <w:color w:val="404040" w:themeColor="text1" w:themeTint="BF"/>
                <w:lang w:eastAsia="es-SV"/>
              </w:rPr>
            </w:pPr>
          </w:p>
          <w:p w14:paraId="103C1187" w14:textId="77777777" w:rsidR="00E727FA" w:rsidRPr="00E727FA" w:rsidRDefault="00E727FA" w:rsidP="001B49C7">
            <w:pPr>
              <w:pStyle w:val="Ed-TableTextBullet"/>
              <w:numPr>
                <w:ilvl w:val="1"/>
                <w:numId w:val="2"/>
              </w:numPr>
              <w:tabs>
                <w:tab w:val="left" w:pos="1298"/>
                <w:tab w:val="right" w:pos="10512"/>
              </w:tabs>
              <w:spacing w:line="276" w:lineRule="auto"/>
              <w:ind w:left="1266" w:right="454" w:hanging="540"/>
              <w:rPr>
                <w:rFonts w:asciiTheme="majorHAnsi" w:hAnsiTheme="majorHAnsi" w:cstheme="majorHAnsi"/>
                <w:color w:val="404040" w:themeColor="text1" w:themeTint="BF"/>
                <w:lang w:eastAsia="es-SV"/>
              </w:rPr>
            </w:pPr>
            <w:r w:rsidRPr="00E727FA">
              <w:rPr>
                <w:rFonts w:asciiTheme="majorHAnsi" w:hAnsiTheme="majorHAnsi" w:cstheme="majorHAnsi"/>
                <w:color w:val="404040" w:themeColor="text1" w:themeTint="BF"/>
                <w:lang w:val="es-ES" w:eastAsia="es-SV"/>
              </w:rPr>
              <w:t>Posterior a la instalación, se deberá cambiar la versión de los programas en la Base de Datos. La misma herramienta permite realizar esta acción.</w:t>
            </w:r>
          </w:p>
          <w:p w14:paraId="62FB37C5" w14:textId="2618FB9B" w:rsidR="00E727FA" w:rsidRDefault="00E727FA" w:rsidP="000B2B46">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ES" w:eastAsia="es-SV"/>
              </w:rPr>
            </w:pPr>
          </w:p>
          <w:p w14:paraId="71C43DF7" w14:textId="77777777" w:rsidR="00193F16" w:rsidRPr="002604AB" w:rsidRDefault="00193F16" w:rsidP="00193F16">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Pr>
                <w:rFonts w:asciiTheme="majorHAnsi" w:hAnsiTheme="majorHAnsi" w:cstheme="majorHAnsi"/>
                <w:b/>
                <w:bCs/>
                <w:color w:val="404040" w:themeColor="text1" w:themeTint="BF"/>
                <w:lang w:val="es-DO" w:eastAsia="es-SV"/>
              </w:rPr>
              <w:t>Analistas-Programadores.</w:t>
            </w:r>
          </w:p>
          <w:p w14:paraId="27794120" w14:textId="0B50FB02" w:rsidR="00193F16" w:rsidRPr="00193F16" w:rsidRDefault="00193F16" w:rsidP="001B49C7">
            <w:pPr>
              <w:pStyle w:val="Ed-TableTextBullet"/>
              <w:numPr>
                <w:ilvl w:val="1"/>
                <w:numId w:val="2"/>
              </w:numPr>
              <w:tabs>
                <w:tab w:val="left" w:pos="1298"/>
                <w:tab w:val="right" w:pos="10512"/>
              </w:tabs>
              <w:spacing w:before="0" w:line="276" w:lineRule="auto"/>
              <w:ind w:left="1266" w:right="454" w:hanging="540"/>
              <w:jc w:val="both"/>
              <w:rPr>
                <w:rFonts w:asciiTheme="majorHAnsi" w:hAnsiTheme="majorHAnsi" w:cstheme="majorHAnsi"/>
                <w:color w:val="404040" w:themeColor="text1" w:themeTint="BF"/>
                <w:lang w:val="es-ES" w:eastAsia="es-SV"/>
              </w:rPr>
            </w:pPr>
            <w:r w:rsidRPr="00193F16">
              <w:rPr>
                <w:rFonts w:asciiTheme="majorHAnsi" w:hAnsiTheme="majorHAnsi" w:cstheme="majorHAnsi"/>
                <w:color w:val="404040" w:themeColor="text1" w:themeTint="BF"/>
                <w:lang w:val="es-SV" w:eastAsia="es-SV"/>
              </w:rPr>
              <w:t xml:space="preserve">Para las instalaciones de programas Cliente/Servidor, debe confirmar el acceso correcto a los programas instalados con la versión correspondiente en ambiente conexión de </w:t>
            </w:r>
            <w:r>
              <w:rPr>
                <w:rFonts w:asciiTheme="majorHAnsi" w:hAnsiTheme="majorHAnsi" w:cstheme="majorHAnsi"/>
                <w:color w:val="404040" w:themeColor="text1" w:themeTint="BF"/>
                <w:lang w:val="es-SV" w:eastAsia="es-SV"/>
              </w:rPr>
              <w:t xml:space="preserve">producción. </w:t>
            </w:r>
          </w:p>
          <w:p w14:paraId="0875B121" w14:textId="77777777" w:rsidR="00193F16" w:rsidRPr="00E727FA" w:rsidRDefault="00193F16" w:rsidP="000B2B46">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ES" w:eastAsia="es-SV"/>
              </w:rPr>
            </w:pPr>
          </w:p>
          <w:p w14:paraId="15234395" w14:textId="0CE209CB" w:rsidR="00193F16" w:rsidRPr="002604AB" w:rsidRDefault="00193F16" w:rsidP="00193F16">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Pr>
                <w:rFonts w:asciiTheme="majorHAnsi" w:hAnsiTheme="majorHAnsi" w:cstheme="majorHAnsi"/>
                <w:b/>
                <w:bCs/>
                <w:color w:val="404040" w:themeColor="text1" w:themeTint="BF"/>
                <w:lang w:val="es-DO" w:eastAsia="es-SV"/>
              </w:rPr>
              <w:t>Analistas-Programadores/ Especialista Web.</w:t>
            </w:r>
          </w:p>
          <w:p w14:paraId="6D7DA85A" w14:textId="21604190" w:rsidR="00E727FA" w:rsidRPr="00CA4DF7" w:rsidRDefault="00193F16"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ES" w:eastAsia="es-SV"/>
              </w:rPr>
            </w:pPr>
            <w:r w:rsidRPr="00193F16">
              <w:rPr>
                <w:rFonts w:asciiTheme="majorHAnsi" w:hAnsiTheme="majorHAnsi" w:cstheme="majorHAnsi"/>
                <w:color w:val="404040" w:themeColor="text1" w:themeTint="BF"/>
                <w:lang w:val="es-SV" w:eastAsia="es-SV"/>
              </w:rPr>
              <w:t>Para ambiente Web la publicación del proyecto la ejecuta Infraestructura, el analista programador prepara el WAR con autorización del gerente de I+D, en el WAR tiene que registrase la versión con la misma lógica de las aplicaciones cliente servidor, por lo que se aumenta en un decimal por cada nueva actualización (ej. 5.3 a 5.4); si es un nuevo WAR se asigna la versión 1.0, si el WAR es para un proceso (back-end) se editará el archivo index.xhtml del proyecto, si el WAR es para una consulta en la WEB se etiquetará la versión en el archivo index.xhtml, si el WAR es de una aplicación con su propio MENU se colocará la versión en la esquina inferior izquierda de la pantalla de </w:t>
            </w:r>
            <w:proofErr w:type="spellStart"/>
            <w:r w:rsidRPr="00193F16">
              <w:rPr>
                <w:rFonts w:asciiTheme="majorHAnsi" w:hAnsiTheme="majorHAnsi" w:cstheme="majorHAnsi"/>
                <w:color w:val="404040" w:themeColor="text1" w:themeTint="BF"/>
                <w:lang w:val="es-SV" w:eastAsia="es-SV"/>
              </w:rPr>
              <w:t>login</w:t>
            </w:r>
            <w:proofErr w:type="spellEnd"/>
            <w:r w:rsidRPr="00193F16">
              <w:rPr>
                <w:rFonts w:asciiTheme="majorHAnsi" w:hAnsiTheme="majorHAnsi" w:cstheme="majorHAnsi"/>
                <w:color w:val="404040" w:themeColor="text1" w:themeTint="BF"/>
                <w:lang w:val="es-SV" w:eastAsia="es-SV"/>
              </w:rPr>
              <w:t>.</w:t>
            </w:r>
          </w:p>
          <w:p w14:paraId="6F27BFEF" w14:textId="77777777" w:rsidR="00E727FA" w:rsidRPr="0052734E" w:rsidRDefault="00E727FA" w:rsidP="00E727FA">
            <w:pPr>
              <w:pStyle w:val="Sangradetextonormal"/>
              <w:spacing w:after="0" w:line="240" w:lineRule="auto"/>
              <w:ind w:right="454"/>
              <w:rPr>
                <w:rFonts w:asciiTheme="majorHAnsi" w:eastAsia="Times New Roman" w:hAnsiTheme="majorHAnsi" w:cstheme="majorHAnsi"/>
                <w:i/>
                <w:iCs/>
                <w:color w:val="404040" w:themeColor="text1" w:themeTint="BF"/>
                <w:sz w:val="20"/>
                <w:lang w:val="es-DO" w:eastAsia="es-SV"/>
              </w:rPr>
            </w:pPr>
          </w:p>
          <w:p w14:paraId="21BF985F" w14:textId="77777777" w:rsidR="00BF2BDD" w:rsidRPr="002604AB" w:rsidRDefault="00BF2BDD" w:rsidP="00BF2BDD">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Pr>
                <w:rFonts w:asciiTheme="majorHAnsi" w:hAnsiTheme="majorHAnsi" w:cstheme="majorHAnsi"/>
                <w:b/>
                <w:bCs/>
                <w:color w:val="404040" w:themeColor="text1" w:themeTint="BF"/>
                <w:lang w:val="es-DO" w:eastAsia="es-SV"/>
              </w:rPr>
              <w:t>Analistas-Programadores.</w:t>
            </w:r>
          </w:p>
          <w:p w14:paraId="6A04D15B" w14:textId="65FF551D" w:rsidR="00892A6E" w:rsidRDefault="00BF2BDD"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BF2BDD">
              <w:rPr>
                <w:rFonts w:asciiTheme="majorHAnsi" w:hAnsiTheme="majorHAnsi" w:cstheme="majorHAnsi"/>
                <w:color w:val="404040" w:themeColor="text1" w:themeTint="BF"/>
                <w:lang w:val="es-SV" w:eastAsia="es-SV"/>
              </w:rPr>
              <w:t>Si fue necesaria la creación de objetos en la base de datos debe asignar perfiles solicitados al usuario DESARROLLO existente en cada base de datos y realizar una prueba para confirmar que los objetos creados son accesibles a usuarios operativos</w:t>
            </w:r>
            <w:r>
              <w:rPr>
                <w:rFonts w:asciiTheme="majorHAnsi" w:hAnsiTheme="majorHAnsi" w:cstheme="majorHAnsi"/>
                <w:color w:val="404040" w:themeColor="text1" w:themeTint="BF"/>
                <w:lang w:val="es-SV" w:eastAsia="es-SV"/>
              </w:rPr>
              <w:t>.</w:t>
            </w:r>
          </w:p>
          <w:p w14:paraId="0F712A01" w14:textId="77777777" w:rsidR="00BF2BDD" w:rsidRDefault="00BF2BDD" w:rsidP="0068438C">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SV" w:eastAsia="es-SV"/>
              </w:rPr>
            </w:pPr>
          </w:p>
          <w:p w14:paraId="34C2086E" w14:textId="5FBA68E6" w:rsidR="00BF2BDD" w:rsidRDefault="00BF2BDD"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BF2BDD">
              <w:rPr>
                <w:rFonts w:asciiTheme="majorHAnsi" w:hAnsiTheme="majorHAnsi" w:cstheme="majorHAnsi"/>
                <w:color w:val="404040" w:themeColor="text1" w:themeTint="BF"/>
                <w:lang w:val="es-SV" w:eastAsia="es-SV"/>
              </w:rPr>
              <w:t>Si el programador asignado al desarrollo tuviese alguna duda sobre lo requerido en formulario puede solicitar reunión con jefe o Gerente de I+D para aclaración o escalar consulta</w:t>
            </w:r>
            <w:r>
              <w:rPr>
                <w:rFonts w:asciiTheme="majorHAnsi" w:hAnsiTheme="majorHAnsi" w:cstheme="majorHAnsi"/>
                <w:color w:val="404040" w:themeColor="text1" w:themeTint="BF"/>
                <w:lang w:val="es-SV" w:eastAsia="es-SV"/>
              </w:rPr>
              <w:t>.</w:t>
            </w:r>
          </w:p>
          <w:p w14:paraId="0D5737AB" w14:textId="77777777" w:rsidR="00BF2BDD" w:rsidRDefault="00BF2BDD" w:rsidP="0068438C">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SV" w:eastAsia="es-SV"/>
              </w:rPr>
            </w:pPr>
          </w:p>
          <w:p w14:paraId="3C979C4A" w14:textId="547CAE10" w:rsidR="00BF2BDD" w:rsidRDefault="00BF2BDD"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BF2BDD">
              <w:rPr>
                <w:rFonts w:asciiTheme="majorHAnsi" w:hAnsiTheme="majorHAnsi" w:cstheme="majorHAnsi"/>
                <w:color w:val="404040" w:themeColor="text1" w:themeTint="BF"/>
                <w:lang w:val="es-SV" w:eastAsia="es-SV"/>
              </w:rPr>
              <w:t xml:space="preserve">Finalizadas las pruebas, correcciones, capacitación e instalación </w:t>
            </w:r>
            <w:r w:rsidR="00387699" w:rsidRPr="00BF2BDD">
              <w:rPr>
                <w:rFonts w:asciiTheme="majorHAnsi" w:hAnsiTheme="majorHAnsi" w:cstheme="majorHAnsi"/>
                <w:color w:val="404040" w:themeColor="text1" w:themeTint="BF"/>
                <w:lang w:val="es-SV" w:eastAsia="es-SV"/>
              </w:rPr>
              <w:t>según procedimiento</w:t>
            </w:r>
            <w:r w:rsidRPr="00BF2BDD">
              <w:rPr>
                <w:rFonts w:asciiTheme="majorHAnsi" w:hAnsiTheme="majorHAnsi" w:cstheme="majorHAnsi"/>
                <w:color w:val="404040" w:themeColor="text1" w:themeTint="BF"/>
                <w:lang w:val="es-SV" w:eastAsia="es-SV"/>
              </w:rPr>
              <w:t> </w:t>
            </w:r>
            <w:r w:rsidRPr="00193F16">
              <w:rPr>
                <w:rFonts w:asciiTheme="majorHAnsi" w:hAnsiTheme="majorHAnsi" w:cstheme="majorHAnsi"/>
                <w:i/>
                <w:iCs/>
                <w:color w:val="00B050"/>
                <w:lang w:val="es-ES" w:eastAsia="es-SV"/>
              </w:rPr>
              <w:t>“</w:t>
            </w:r>
            <w:r w:rsidRPr="008F4098">
              <w:rPr>
                <w:rFonts w:asciiTheme="majorHAnsi" w:hAnsiTheme="majorHAnsi" w:cstheme="majorHAnsi"/>
                <w:i/>
                <w:iCs/>
                <w:color w:val="1F32E9"/>
                <w:lang w:val="es-ES" w:eastAsia="es-SV"/>
              </w:rPr>
              <w:t>ESA-ID-P1 Creación-modificación de objetos en sistema informático</w:t>
            </w:r>
            <w:r w:rsidRPr="00193F16">
              <w:rPr>
                <w:rFonts w:asciiTheme="majorHAnsi" w:hAnsiTheme="majorHAnsi" w:cstheme="majorHAnsi"/>
                <w:i/>
                <w:iCs/>
                <w:color w:val="00B050"/>
                <w:lang w:val="es-ES" w:eastAsia="es-SV"/>
              </w:rPr>
              <w:t>”</w:t>
            </w:r>
            <w:r w:rsidRPr="00BF2BDD">
              <w:rPr>
                <w:rFonts w:asciiTheme="majorHAnsi" w:hAnsiTheme="majorHAnsi" w:cstheme="majorHAnsi"/>
                <w:color w:val="404040" w:themeColor="text1" w:themeTint="BF"/>
                <w:lang w:val="es-SV" w:eastAsia="es-SV"/>
              </w:rPr>
              <w:t>, mueve los programas fuentes y ejecutables actualizados a la carpeta de aplicaciones vigentes correspondiente a rpv o licencias y elimina la versión anterior de la carpeta RESPALDO esto aplica a C/S.</w:t>
            </w:r>
          </w:p>
          <w:p w14:paraId="15DA6B68" w14:textId="77777777" w:rsidR="00661C55" w:rsidRDefault="00661C55" w:rsidP="00661C55">
            <w:pPr>
              <w:pStyle w:val="Prrafodelista"/>
              <w:rPr>
                <w:rFonts w:asciiTheme="majorHAnsi" w:hAnsiTheme="majorHAnsi" w:cstheme="majorHAnsi"/>
                <w:color w:val="404040" w:themeColor="text1" w:themeTint="BF"/>
                <w:lang w:val="es-SV" w:eastAsia="es-SV"/>
              </w:rPr>
            </w:pPr>
          </w:p>
          <w:p w14:paraId="2AFBDBD6" w14:textId="3EC2F5F7" w:rsidR="00BE0D04" w:rsidRPr="00166CCF" w:rsidRDefault="00661C55" w:rsidP="00166CCF">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661C55">
              <w:rPr>
                <w:rFonts w:asciiTheme="majorHAnsi" w:hAnsiTheme="majorHAnsi" w:cstheme="majorHAnsi"/>
                <w:color w:val="404040" w:themeColor="text1" w:themeTint="BF"/>
                <w:lang w:val="es-SV" w:eastAsia="es-SV"/>
              </w:rPr>
              <w:lastRenderedPageBreak/>
              <w:t>Si como producto de la modificación o creación de objetos en el sistema es necesario generar un documento guía instalación que contenga además de las especificaciones de configuración prerrequisitos que deba cumplir la maquina desde la cual se ejecutara, este debe ser almacenado en Z:\Aplicaciones\Informacion\Guias de Instalación y nombrado bajo el estándar “</w:t>
            </w:r>
            <w:proofErr w:type="gramStart"/>
            <w:r w:rsidRPr="00661C55">
              <w:rPr>
                <w:rFonts w:asciiTheme="majorHAnsi" w:hAnsiTheme="majorHAnsi" w:cstheme="majorHAnsi"/>
                <w:color w:val="404040" w:themeColor="text1" w:themeTint="BF"/>
                <w:lang w:val="es-SV" w:eastAsia="es-SV"/>
              </w:rPr>
              <w:t>MA{</w:t>
            </w:r>
            <w:proofErr w:type="gramEnd"/>
            <w:r w:rsidRPr="00661C55">
              <w:rPr>
                <w:rFonts w:asciiTheme="majorHAnsi" w:hAnsiTheme="majorHAnsi" w:cstheme="majorHAnsi"/>
                <w:color w:val="404040" w:themeColor="text1" w:themeTint="BF"/>
                <w:lang w:val="es-SV" w:eastAsia="es-SV"/>
              </w:rPr>
              <w:t>numero correlativo de ticket} + {nombre que identifique la guía} y además ser documentado y adjuntado en ticket en la mesa de ayuda</w:t>
            </w:r>
            <w:r>
              <w:rPr>
                <w:rFonts w:asciiTheme="majorHAnsi" w:hAnsiTheme="majorHAnsi" w:cstheme="majorHAnsi"/>
                <w:color w:val="404040" w:themeColor="text1" w:themeTint="BF"/>
                <w:lang w:val="es-SV" w:eastAsia="es-SV"/>
              </w:rPr>
              <w:t>.</w:t>
            </w:r>
          </w:p>
          <w:p w14:paraId="64FEFC24" w14:textId="77777777" w:rsidR="001E2E73" w:rsidRPr="00320368" w:rsidRDefault="001E2E73" w:rsidP="001E2E73">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sidRPr="00CB64BC">
              <w:rPr>
                <w:rFonts w:asciiTheme="majorHAnsi" w:hAnsiTheme="majorHAnsi" w:cstheme="majorHAnsi"/>
                <w:b/>
                <w:bCs/>
                <w:color w:val="404040" w:themeColor="text1" w:themeTint="BF"/>
                <w:lang w:val="es-DO" w:eastAsia="es-SV"/>
              </w:rPr>
              <w:t>Gerencia I+D</w:t>
            </w:r>
            <w:r>
              <w:rPr>
                <w:rFonts w:asciiTheme="majorHAnsi" w:hAnsiTheme="majorHAnsi" w:cstheme="majorHAnsi"/>
                <w:b/>
                <w:bCs/>
                <w:color w:val="404040" w:themeColor="text1" w:themeTint="BF"/>
                <w:lang w:val="es-DO" w:eastAsia="es-SV"/>
              </w:rPr>
              <w:t>.</w:t>
            </w:r>
          </w:p>
          <w:p w14:paraId="251BDEA1" w14:textId="36DDDDD0" w:rsidR="001E2E73" w:rsidRDefault="001E2E73"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E2E73">
              <w:rPr>
                <w:rFonts w:asciiTheme="majorHAnsi" w:hAnsiTheme="majorHAnsi" w:cstheme="majorHAnsi"/>
                <w:color w:val="404040" w:themeColor="text1" w:themeTint="BF"/>
                <w:lang w:val="es-SV" w:eastAsia="es-SV"/>
              </w:rPr>
              <w:t>Documento de la guía de instalación generado por la modificación o creación de objetos en el sistema deberá ser enviado a jefatura de Soporte Técnico previo a su puesta en marcha</w:t>
            </w:r>
            <w:r>
              <w:rPr>
                <w:rFonts w:asciiTheme="majorHAnsi" w:hAnsiTheme="majorHAnsi" w:cstheme="majorHAnsi"/>
                <w:color w:val="404040" w:themeColor="text1" w:themeTint="BF"/>
                <w:lang w:val="es-SV" w:eastAsia="es-SV"/>
              </w:rPr>
              <w:t>.</w:t>
            </w:r>
          </w:p>
          <w:p w14:paraId="7893464E" w14:textId="77777777" w:rsidR="001E2E73" w:rsidRPr="00DE4231" w:rsidRDefault="001E2E73" w:rsidP="001E2E73">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SV" w:eastAsia="es-SV"/>
              </w:rPr>
            </w:pPr>
          </w:p>
          <w:p w14:paraId="61A9EFDF" w14:textId="77777777" w:rsidR="001E2E73" w:rsidRPr="001E2E73" w:rsidRDefault="001E2E73" w:rsidP="006D3D99">
            <w:pPr>
              <w:pStyle w:val="Ed-TableTextBullet"/>
              <w:numPr>
                <w:ilvl w:val="1"/>
                <w:numId w:val="2"/>
              </w:numPr>
              <w:tabs>
                <w:tab w:val="left" w:pos="1298"/>
                <w:tab w:val="right" w:pos="10512"/>
              </w:tabs>
              <w:spacing w:line="276" w:lineRule="auto"/>
              <w:ind w:right="454"/>
              <w:jc w:val="both"/>
              <w:rPr>
                <w:rFonts w:asciiTheme="majorHAnsi" w:hAnsiTheme="majorHAnsi" w:cstheme="majorHAnsi"/>
                <w:color w:val="404040" w:themeColor="text1" w:themeTint="BF"/>
                <w:lang w:val="es-SV" w:eastAsia="es-SV"/>
              </w:rPr>
            </w:pPr>
            <w:r w:rsidRPr="001E2E73">
              <w:rPr>
                <w:rFonts w:asciiTheme="majorHAnsi" w:hAnsiTheme="majorHAnsi" w:cstheme="majorHAnsi"/>
                <w:color w:val="404040" w:themeColor="text1" w:themeTint="BF"/>
                <w:lang w:val="es-SV" w:eastAsia="es-SV"/>
              </w:rPr>
              <w:t>Registra ticket finalizado en la mesa de ayuda.</w:t>
            </w:r>
          </w:p>
          <w:p w14:paraId="4F64384B" w14:textId="0C2285EB" w:rsidR="001E2E73" w:rsidRPr="001E2E73" w:rsidRDefault="001E2E73"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1E2E73">
              <w:rPr>
                <w:rFonts w:asciiTheme="majorHAnsi" w:hAnsiTheme="majorHAnsi" w:cstheme="majorHAnsi"/>
                <w:color w:val="404040" w:themeColor="text1" w:themeTint="BF"/>
                <w:lang w:val="es-SV" w:eastAsia="es-SV"/>
              </w:rPr>
              <w:t xml:space="preserve">Si es un formulario </w:t>
            </w:r>
            <w:r w:rsidR="0056152A" w:rsidRPr="001B49C7">
              <w:rPr>
                <w:rFonts w:asciiTheme="majorHAnsi" w:hAnsiTheme="majorHAnsi" w:cstheme="majorHAnsi"/>
                <w:color w:val="404040" w:themeColor="text1" w:themeTint="BF"/>
                <w:lang w:val="es-SV" w:eastAsia="es-SV"/>
              </w:rPr>
              <w:t>“</w:t>
            </w:r>
            <w:r w:rsidR="0056152A" w:rsidRPr="004A4760">
              <w:rPr>
                <w:rFonts w:asciiTheme="majorHAnsi" w:hAnsiTheme="majorHAnsi" w:cstheme="majorHAnsi"/>
                <w:i/>
                <w:iCs/>
                <w:color w:val="1F32E9"/>
                <w:lang w:val="es-SV" w:eastAsia="es-SV"/>
              </w:rPr>
              <w:t>ESA-ID-P1-F2 Modificación de objetos al sistema informático</w:t>
            </w:r>
            <w:r w:rsidR="0056152A" w:rsidRPr="001B49C7">
              <w:rPr>
                <w:rFonts w:asciiTheme="majorHAnsi" w:hAnsiTheme="majorHAnsi" w:cstheme="majorHAnsi"/>
                <w:color w:val="404040" w:themeColor="text1" w:themeTint="BF"/>
                <w:lang w:val="es-SV" w:eastAsia="es-SV"/>
              </w:rPr>
              <w:t xml:space="preserve">” o el de </w:t>
            </w:r>
            <w:r w:rsidR="0056152A" w:rsidRPr="006D4720">
              <w:rPr>
                <w:rFonts w:asciiTheme="majorHAnsi" w:hAnsiTheme="majorHAnsi" w:cstheme="majorHAnsi"/>
                <w:color w:val="1F32E9"/>
                <w:lang w:val="es-SV" w:eastAsia="es-SV"/>
              </w:rPr>
              <w:t>“</w:t>
            </w:r>
            <w:r w:rsidR="0056152A" w:rsidRPr="004A4760">
              <w:rPr>
                <w:rFonts w:asciiTheme="majorHAnsi" w:hAnsiTheme="majorHAnsi" w:cstheme="majorHAnsi"/>
                <w:i/>
                <w:iCs/>
                <w:color w:val="1F32E9"/>
                <w:lang w:val="es-SV" w:eastAsia="es-SV"/>
              </w:rPr>
              <w:t>ESA-ID-P1-F1 Creación de Objetos en el Sistema Informático</w:t>
            </w:r>
            <w:r w:rsidR="0056152A" w:rsidRPr="001B49C7">
              <w:rPr>
                <w:rFonts w:asciiTheme="majorHAnsi" w:hAnsiTheme="majorHAnsi" w:cstheme="majorHAnsi"/>
                <w:color w:val="404040" w:themeColor="text1" w:themeTint="BF"/>
                <w:lang w:val="es-SV" w:eastAsia="es-SV"/>
              </w:rPr>
              <w:t>”. </w:t>
            </w:r>
            <w:r w:rsidRPr="001E2E73">
              <w:rPr>
                <w:rFonts w:asciiTheme="majorHAnsi" w:hAnsiTheme="majorHAnsi" w:cstheme="majorHAnsi"/>
                <w:color w:val="404040" w:themeColor="text1" w:themeTint="BF"/>
                <w:lang w:val="es-SV" w:eastAsia="es-SV"/>
              </w:rPr>
              <w:t>Mesa de ayuda envía correo a la Gerencia de Operaciones y jefatura(s) solicitante(s) de la instalación del cambio.</w:t>
            </w:r>
          </w:p>
          <w:p w14:paraId="7EC26054" w14:textId="77777777" w:rsidR="001E2E73" w:rsidRPr="00BF2BDD" w:rsidRDefault="001E2E73" w:rsidP="00997A35">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SV" w:eastAsia="es-SV"/>
              </w:rPr>
            </w:pPr>
          </w:p>
          <w:p w14:paraId="4529335A" w14:textId="77777777" w:rsidR="00510226" w:rsidRPr="002604AB" w:rsidRDefault="00510226" w:rsidP="00510226">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Pr>
                <w:rFonts w:asciiTheme="majorHAnsi" w:hAnsiTheme="majorHAnsi" w:cstheme="majorHAnsi"/>
                <w:b/>
                <w:bCs/>
                <w:color w:val="404040" w:themeColor="text1" w:themeTint="BF"/>
                <w:lang w:val="es-DO" w:eastAsia="es-SV"/>
              </w:rPr>
              <w:t>Analistas-Programadores.</w:t>
            </w:r>
          </w:p>
          <w:p w14:paraId="58A3EF5E" w14:textId="0419D7EB" w:rsidR="00510226" w:rsidRDefault="00510226"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Pr>
                <w:rFonts w:asciiTheme="majorHAnsi" w:hAnsiTheme="majorHAnsi" w:cstheme="majorHAnsi"/>
                <w:color w:val="404040" w:themeColor="text1" w:themeTint="BF"/>
                <w:lang w:val="es-SV" w:eastAsia="es-SV"/>
              </w:rPr>
              <w:t>T</w:t>
            </w:r>
            <w:r w:rsidRPr="00510226">
              <w:rPr>
                <w:rFonts w:asciiTheme="majorHAnsi" w:hAnsiTheme="majorHAnsi" w:cstheme="majorHAnsi"/>
                <w:color w:val="404040" w:themeColor="text1" w:themeTint="BF"/>
                <w:lang w:val="es-SV" w:eastAsia="es-SV"/>
              </w:rPr>
              <w:t>odos los desarrolladores de Investigación y Desarrollo de sistemas deben trabajar con su usuario personal para conectarse a las bases de datos de desarrollo</w:t>
            </w:r>
            <w:r>
              <w:rPr>
                <w:rFonts w:asciiTheme="majorHAnsi" w:hAnsiTheme="majorHAnsi" w:cstheme="majorHAnsi"/>
                <w:color w:val="404040" w:themeColor="text1" w:themeTint="BF"/>
                <w:lang w:val="es-SV" w:eastAsia="es-SV"/>
              </w:rPr>
              <w:t>.</w:t>
            </w:r>
          </w:p>
          <w:p w14:paraId="2D9CD49D" w14:textId="1F28D01A" w:rsidR="00377D91" w:rsidRDefault="00377D91" w:rsidP="00377D91">
            <w:pPr>
              <w:pStyle w:val="Prrafodelista"/>
              <w:rPr>
                <w:rFonts w:asciiTheme="majorHAnsi" w:hAnsiTheme="majorHAnsi" w:cstheme="majorHAnsi"/>
                <w:color w:val="404040" w:themeColor="text1" w:themeTint="BF"/>
                <w:lang w:eastAsia="es-SV"/>
              </w:rPr>
            </w:pPr>
          </w:p>
          <w:p w14:paraId="33FD4262" w14:textId="77777777" w:rsidR="00510226" w:rsidRPr="00320368" w:rsidRDefault="00510226" w:rsidP="00510226">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sidRPr="00CB64BC">
              <w:rPr>
                <w:rFonts w:asciiTheme="majorHAnsi" w:hAnsiTheme="majorHAnsi" w:cstheme="majorHAnsi"/>
                <w:b/>
                <w:bCs/>
                <w:color w:val="404040" w:themeColor="text1" w:themeTint="BF"/>
                <w:lang w:val="es-DO" w:eastAsia="es-SV"/>
              </w:rPr>
              <w:t>Gerencia I+D</w:t>
            </w:r>
            <w:r>
              <w:rPr>
                <w:rFonts w:asciiTheme="majorHAnsi" w:hAnsiTheme="majorHAnsi" w:cstheme="majorHAnsi"/>
                <w:b/>
                <w:bCs/>
                <w:color w:val="404040" w:themeColor="text1" w:themeTint="BF"/>
                <w:lang w:val="es-DO" w:eastAsia="es-SV"/>
              </w:rPr>
              <w:t>.</w:t>
            </w:r>
          </w:p>
          <w:p w14:paraId="7BC447A3" w14:textId="33DD1607" w:rsidR="00510226" w:rsidRPr="001B49C7" w:rsidRDefault="00510226"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510226">
              <w:rPr>
                <w:rFonts w:asciiTheme="majorHAnsi" w:hAnsiTheme="majorHAnsi" w:cstheme="majorHAnsi"/>
                <w:color w:val="404040" w:themeColor="text1" w:themeTint="BF"/>
                <w:lang w:val="es-SV" w:eastAsia="es-SV"/>
              </w:rPr>
              <w:t>Los passwords de los esquemas propietarios y administradores de bases de datos los conocerán únicamente el Gerente de I+D y administrador de la Base de Datos</w:t>
            </w:r>
            <w:r>
              <w:rPr>
                <w:rFonts w:asciiTheme="majorHAnsi" w:hAnsiTheme="majorHAnsi" w:cstheme="majorHAnsi"/>
                <w:color w:val="404040" w:themeColor="text1" w:themeTint="BF"/>
                <w:lang w:val="es-SV" w:eastAsia="es-SV"/>
              </w:rPr>
              <w:t>.</w:t>
            </w:r>
          </w:p>
          <w:p w14:paraId="3336D7E7" w14:textId="1C5DA885" w:rsidR="00396166" w:rsidRDefault="00396166" w:rsidP="00320368">
            <w:pPr>
              <w:pStyle w:val="Sangradetextonormal"/>
              <w:spacing w:after="0" w:line="240" w:lineRule="auto"/>
              <w:ind w:right="454"/>
              <w:rPr>
                <w:rFonts w:asciiTheme="majorHAnsi" w:eastAsia="Times New Roman" w:hAnsiTheme="majorHAnsi" w:cstheme="majorHAnsi"/>
                <w:i/>
                <w:iCs/>
                <w:color w:val="404040" w:themeColor="text1" w:themeTint="BF"/>
                <w:sz w:val="20"/>
                <w:lang w:val="es-DO" w:eastAsia="es-SV"/>
              </w:rPr>
            </w:pPr>
          </w:p>
          <w:p w14:paraId="105A23F9" w14:textId="77777777" w:rsidR="00E04C1B" w:rsidRPr="002604AB" w:rsidRDefault="00E04C1B" w:rsidP="00E04C1B">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Pr>
                <w:rFonts w:asciiTheme="majorHAnsi" w:hAnsiTheme="majorHAnsi" w:cstheme="majorHAnsi"/>
                <w:b/>
                <w:bCs/>
                <w:color w:val="404040" w:themeColor="text1" w:themeTint="BF"/>
                <w:lang w:val="es-DO" w:eastAsia="es-SV"/>
              </w:rPr>
              <w:t>Analistas-Programadores.</w:t>
            </w:r>
          </w:p>
          <w:p w14:paraId="6D22C592" w14:textId="75D246E8" w:rsidR="00E04C1B" w:rsidRDefault="00E04C1B"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E04C1B">
              <w:rPr>
                <w:rFonts w:asciiTheme="majorHAnsi" w:hAnsiTheme="majorHAnsi" w:cstheme="majorHAnsi"/>
                <w:color w:val="404040" w:themeColor="text1" w:themeTint="BF"/>
                <w:lang w:val="es-SV" w:eastAsia="es-SV"/>
              </w:rPr>
              <w:t>Los Menús de Trabajo que se creen a partir de un requerimiento deben ser marcados como “</w:t>
            </w:r>
            <w:r w:rsidRPr="001B49C7">
              <w:rPr>
                <w:rFonts w:asciiTheme="majorHAnsi" w:hAnsiTheme="majorHAnsi" w:cstheme="majorHAnsi"/>
                <w:color w:val="404040" w:themeColor="text1" w:themeTint="BF"/>
                <w:lang w:val="es-SV" w:eastAsia="es-SV"/>
              </w:rPr>
              <w:t>APLICACIÓN CERTIFICADA POR STC</w:t>
            </w:r>
            <w:r w:rsidRPr="00E04C1B">
              <w:rPr>
                <w:rFonts w:asciiTheme="majorHAnsi" w:hAnsiTheme="majorHAnsi" w:cstheme="majorHAnsi"/>
                <w:color w:val="404040" w:themeColor="text1" w:themeTint="BF"/>
                <w:lang w:val="es-SV" w:eastAsia="es-SV"/>
              </w:rPr>
              <w:t>”</w:t>
            </w:r>
            <w:r w:rsidRPr="00510226">
              <w:rPr>
                <w:rFonts w:asciiTheme="majorHAnsi" w:hAnsiTheme="majorHAnsi" w:cstheme="majorHAnsi"/>
                <w:color w:val="404040" w:themeColor="text1" w:themeTint="BF"/>
                <w:lang w:val="es-SV" w:eastAsia="es-SV"/>
              </w:rPr>
              <w:t xml:space="preserve"> </w:t>
            </w:r>
          </w:p>
          <w:p w14:paraId="1EF72F0A" w14:textId="77777777" w:rsidR="00BD12DA" w:rsidRDefault="00BD12DA" w:rsidP="00BD12DA">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SV" w:eastAsia="es-SV"/>
              </w:rPr>
            </w:pPr>
          </w:p>
          <w:p w14:paraId="06161D2B" w14:textId="704CCBC9" w:rsidR="00BD12DA" w:rsidRDefault="00BD12DA"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BD12DA">
              <w:rPr>
                <w:rFonts w:asciiTheme="majorHAnsi" w:hAnsiTheme="majorHAnsi" w:cstheme="majorHAnsi"/>
                <w:color w:val="404040" w:themeColor="text1" w:themeTint="BF"/>
                <w:lang w:val="es-SV" w:eastAsia="es-SV"/>
              </w:rPr>
              <w:t>Cualquier otra aplicación que se desarrolle en Developer Forms 6i solo podrá certificarse con autorización de la Gerencia de I+D.</w:t>
            </w:r>
          </w:p>
          <w:p w14:paraId="2FE0AC5B" w14:textId="77777777" w:rsidR="00196B16" w:rsidRDefault="00196B16" w:rsidP="00196B16">
            <w:pPr>
              <w:pStyle w:val="Prrafodelista"/>
              <w:rPr>
                <w:rFonts w:asciiTheme="majorHAnsi" w:hAnsiTheme="majorHAnsi" w:cstheme="majorHAnsi"/>
                <w:color w:val="404040" w:themeColor="text1" w:themeTint="BF"/>
                <w:lang w:val="es-SV" w:eastAsia="es-SV"/>
              </w:rPr>
            </w:pPr>
          </w:p>
          <w:p w14:paraId="21F37C02" w14:textId="6099F486" w:rsidR="007D0D9A" w:rsidRPr="007D0D9A" w:rsidRDefault="00196B16" w:rsidP="006D3D99">
            <w:pPr>
              <w:pStyle w:val="Ed-TableTextBullet"/>
              <w:numPr>
                <w:ilvl w:val="1"/>
                <w:numId w:val="2"/>
              </w:numPr>
              <w:tabs>
                <w:tab w:val="left" w:pos="1298"/>
                <w:tab w:val="right" w:pos="10512"/>
              </w:tabs>
              <w:spacing w:line="276" w:lineRule="auto"/>
              <w:ind w:right="454"/>
              <w:jc w:val="both"/>
              <w:rPr>
                <w:rFonts w:asciiTheme="majorHAnsi" w:hAnsiTheme="majorHAnsi" w:cstheme="majorHAnsi"/>
                <w:color w:val="404040" w:themeColor="text1" w:themeTint="BF"/>
                <w:lang w:val="es-SV" w:eastAsia="es-SV"/>
              </w:rPr>
            </w:pPr>
            <w:r w:rsidRPr="00196B16">
              <w:rPr>
                <w:rFonts w:asciiTheme="majorHAnsi" w:hAnsiTheme="majorHAnsi" w:cstheme="majorHAnsi"/>
                <w:color w:val="404040" w:themeColor="text1" w:themeTint="BF"/>
                <w:lang w:val="es-SV" w:eastAsia="es-SV"/>
              </w:rPr>
              <w:t>Si los tickets a resolver se tratasen de solicitudes</w:t>
            </w:r>
            <w:r w:rsidR="007D0D9A">
              <w:rPr>
                <w:rFonts w:asciiTheme="majorHAnsi" w:hAnsiTheme="majorHAnsi" w:cstheme="majorHAnsi"/>
                <w:color w:val="404040" w:themeColor="text1" w:themeTint="BF"/>
                <w:lang w:val="es-SV" w:eastAsia="es-SV"/>
              </w:rPr>
              <w:t>:</w:t>
            </w:r>
          </w:p>
          <w:p w14:paraId="5C405A22" w14:textId="50FF93D1" w:rsidR="007D0D9A" w:rsidRPr="004374CE" w:rsidRDefault="007D0D9A" w:rsidP="00166CCF">
            <w:pPr>
              <w:pStyle w:val="Ed-TableTextBullet"/>
              <w:numPr>
                <w:ilvl w:val="0"/>
                <w:numId w:val="44"/>
              </w:numPr>
              <w:tabs>
                <w:tab w:val="left" w:pos="1298"/>
                <w:tab w:val="right" w:pos="10512"/>
              </w:tabs>
              <w:spacing w:before="0"/>
              <w:ind w:left="1607" w:right="454"/>
              <w:jc w:val="both"/>
              <w:rPr>
                <w:rFonts w:asciiTheme="majorHAnsi" w:hAnsiTheme="majorHAnsi" w:cstheme="majorHAnsi"/>
                <w:color w:val="1F32E9"/>
                <w:lang w:val="es-SV" w:eastAsia="es-SV"/>
              </w:rPr>
            </w:pPr>
            <w:r w:rsidRPr="004374CE">
              <w:rPr>
                <w:rFonts w:asciiTheme="majorHAnsi" w:hAnsiTheme="majorHAnsi" w:cstheme="majorHAnsi"/>
                <w:i/>
                <w:iCs/>
                <w:color w:val="1F32E9"/>
                <w:lang w:val="es-SV" w:eastAsia="es-SV"/>
              </w:rPr>
              <w:t>“ESA-ID-P</w:t>
            </w:r>
            <w:r w:rsidR="006161A7" w:rsidRPr="004374CE">
              <w:rPr>
                <w:rFonts w:asciiTheme="majorHAnsi" w:hAnsiTheme="majorHAnsi" w:cstheme="majorHAnsi"/>
                <w:i/>
                <w:iCs/>
                <w:color w:val="1F32E9"/>
                <w:lang w:val="es-SV" w:eastAsia="es-SV"/>
              </w:rPr>
              <w:t>12</w:t>
            </w:r>
            <w:r w:rsidRPr="004374CE">
              <w:rPr>
                <w:rFonts w:asciiTheme="majorHAnsi" w:hAnsiTheme="majorHAnsi" w:cstheme="majorHAnsi"/>
                <w:i/>
                <w:iCs/>
                <w:color w:val="1F32E9"/>
                <w:lang w:val="es-SV" w:eastAsia="es-SV"/>
              </w:rPr>
              <w:t>-F1 Solicitud de información clasificada”.</w:t>
            </w:r>
          </w:p>
          <w:p w14:paraId="78D52ECD" w14:textId="77D69190" w:rsidR="007D0D9A" w:rsidRPr="007D0D9A" w:rsidRDefault="00196B16" w:rsidP="00166CCF">
            <w:pPr>
              <w:pStyle w:val="Ed-TableTextBullet"/>
              <w:numPr>
                <w:ilvl w:val="0"/>
                <w:numId w:val="44"/>
              </w:numPr>
              <w:tabs>
                <w:tab w:val="left" w:pos="1298"/>
                <w:tab w:val="right" w:pos="10512"/>
              </w:tabs>
              <w:spacing w:before="0"/>
              <w:ind w:left="1607" w:right="454"/>
              <w:jc w:val="both"/>
              <w:rPr>
                <w:rFonts w:asciiTheme="majorHAnsi" w:hAnsiTheme="majorHAnsi" w:cstheme="majorHAnsi"/>
                <w:color w:val="404040" w:themeColor="text1" w:themeTint="BF"/>
                <w:lang w:val="es-SV" w:eastAsia="es-SV"/>
              </w:rPr>
            </w:pPr>
            <w:r w:rsidRPr="007D0D9A">
              <w:rPr>
                <w:rFonts w:asciiTheme="majorHAnsi" w:hAnsiTheme="majorHAnsi" w:cstheme="majorHAnsi"/>
                <w:color w:val="404040" w:themeColor="text1" w:themeTint="BF"/>
                <w:lang w:val="es-SV" w:eastAsia="es-SV"/>
              </w:rPr>
              <w:t xml:space="preserve"> </w:t>
            </w:r>
            <w:r w:rsidR="007D0D9A" w:rsidRPr="004374CE">
              <w:rPr>
                <w:rFonts w:asciiTheme="majorHAnsi" w:hAnsiTheme="majorHAnsi" w:cstheme="majorHAnsi"/>
                <w:i/>
                <w:iCs/>
                <w:color w:val="1F32E9"/>
                <w:lang w:val="es-SV" w:eastAsia="es-SV"/>
              </w:rPr>
              <w:t>“ESA-ID-P</w:t>
            </w:r>
            <w:r w:rsidR="006161A7" w:rsidRPr="004374CE">
              <w:rPr>
                <w:rFonts w:asciiTheme="majorHAnsi" w:hAnsiTheme="majorHAnsi" w:cstheme="majorHAnsi"/>
                <w:i/>
                <w:iCs/>
                <w:color w:val="1F32E9"/>
                <w:lang w:val="es-SV" w:eastAsia="es-SV"/>
              </w:rPr>
              <w:t>9</w:t>
            </w:r>
            <w:r w:rsidR="007D0D9A" w:rsidRPr="004374CE">
              <w:rPr>
                <w:rFonts w:asciiTheme="majorHAnsi" w:hAnsiTheme="majorHAnsi" w:cstheme="majorHAnsi"/>
                <w:i/>
                <w:iCs/>
                <w:color w:val="1F32E9"/>
                <w:lang w:val="es-SV" w:eastAsia="es-SV"/>
              </w:rPr>
              <w:t>-F1 Solicitud de cambio de datos en la base”.</w:t>
            </w:r>
          </w:p>
          <w:p w14:paraId="31E24704" w14:textId="7A54FEA6" w:rsidR="007D0D9A" w:rsidRPr="002320D4" w:rsidRDefault="007D0D9A" w:rsidP="00166CCF">
            <w:pPr>
              <w:pStyle w:val="Ed-TableTextBullet"/>
              <w:numPr>
                <w:ilvl w:val="0"/>
                <w:numId w:val="44"/>
              </w:numPr>
              <w:tabs>
                <w:tab w:val="left" w:pos="1298"/>
                <w:tab w:val="right" w:pos="10512"/>
              </w:tabs>
              <w:spacing w:before="0"/>
              <w:ind w:left="1607" w:right="454"/>
              <w:jc w:val="both"/>
              <w:rPr>
                <w:rFonts w:asciiTheme="majorHAnsi" w:hAnsiTheme="majorHAnsi" w:cstheme="majorHAnsi"/>
                <w:color w:val="FF0000"/>
                <w:lang w:val="es-SV" w:eastAsia="es-SV"/>
              </w:rPr>
            </w:pPr>
            <w:r w:rsidRPr="006D3B92">
              <w:rPr>
                <w:rFonts w:asciiTheme="majorHAnsi" w:hAnsiTheme="majorHAnsi" w:cstheme="majorHAnsi"/>
                <w:i/>
                <w:iCs/>
                <w:color w:val="1F32E9"/>
                <w:lang w:val="es-SV" w:eastAsia="es-SV"/>
              </w:rPr>
              <w:t>“</w:t>
            </w:r>
            <w:r w:rsidR="006D3B92" w:rsidRPr="004374CE">
              <w:rPr>
                <w:rFonts w:asciiTheme="majorHAnsi" w:hAnsiTheme="majorHAnsi" w:cstheme="majorHAnsi"/>
                <w:i/>
                <w:iCs/>
                <w:color w:val="1F32E9"/>
                <w:lang w:val="es-SV" w:eastAsia="es-SV"/>
              </w:rPr>
              <w:t>ESA-ID-P</w:t>
            </w:r>
            <w:r w:rsidR="006D3B92">
              <w:rPr>
                <w:rFonts w:asciiTheme="majorHAnsi" w:hAnsiTheme="majorHAnsi" w:cstheme="majorHAnsi"/>
                <w:i/>
                <w:iCs/>
                <w:color w:val="1F32E9"/>
                <w:lang w:val="es-SV" w:eastAsia="es-SV"/>
              </w:rPr>
              <w:t>3</w:t>
            </w:r>
            <w:r w:rsidR="006D3B92" w:rsidRPr="004374CE">
              <w:rPr>
                <w:rFonts w:asciiTheme="majorHAnsi" w:hAnsiTheme="majorHAnsi" w:cstheme="majorHAnsi"/>
                <w:i/>
                <w:iCs/>
                <w:color w:val="1F32E9"/>
                <w:lang w:val="es-SV" w:eastAsia="es-SV"/>
              </w:rPr>
              <w:t>-F</w:t>
            </w:r>
            <w:r w:rsidR="006D3B92">
              <w:rPr>
                <w:rFonts w:asciiTheme="majorHAnsi" w:hAnsiTheme="majorHAnsi" w:cstheme="majorHAnsi"/>
                <w:i/>
                <w:iCs/>
                <w:color w:val="1F32E9"/>
                <w:lang w:val="es-SV" w:eastAsia="es-SV"/>
              </w:rPr>
              <w:t>1</w:t>
            </w:r>
            <w:r w:rsidR="006D3B92" w:rsidRPr="004374CE">
              <w:rPr>
                <w:rFonts w:asciiTheme="majorHAnsi" w:hAnsiTheme="majorHAnsi" w:cstheme="majorHAnsi"/>
                <w:i/>
                <w:iCs/>
                <w:color w:val="1F32E9"/>
                <w:lang w:val="es-SV" w:eastAsia="es-SV"/>
              </w:rPr>
              <w:t xml:space="preserve"> </w:t>
            </w:r>
            <w:r w:rsidRPr="006D3B92">
              <w:rPr>
                <w:rFonts w:asciiTheme="majorHAnsi" w:hAnsiTheme="majorHAnsi" w:cstheme="majorHAnsi"/>
                <w:i/>
                <w:iCs/>
                <w:color w:val="1F32E9"/>
                <w:lang w:val="es-SV" w:eastAsia="es-SV"/>
              </w:rPr>
              <w:t>Análisis técnico de procesos informáticos”.</w:t>
            </w:r>
          </w:p>
          <w:p w14:paraId="1FAA0A77" w14:textId="1E353593" w:rsidR="00D83C71" w:rsidRPr="00FF5F5A" w:rsidRDefault="004C797F" w:rsidP="00166CCF">
            <w:pPr>
              <w:pStyle w:val="Ed-TableTextBullet"/>
              <w:numPr>
                <w:ilvl w:val="0"/>
                <w:numId w:val="44"/>
              </w:numPr>
              <w:tabs>
                <w:tab w:val="left" w:pos="1298"/>
                <w:tab w:val="right" w:pos="10512"/>
              </w:tabs>
              <w:spacing w:before="0"/>
              <w:ind w:left="1607" w:right="454"/>
              <w:jc w:val="both"/>
              <w:rPr>
                <w:rFonts w:asciiTheme="majorHAnsi" w:hAnsiTheme="majorHAnsi" w:cstheme="majorHAnsi"/>
                <w:color w:val="FF0000"/>
                <w:lang w:val="es-SV" w:eastAsia="es-SV"/>
              </w:rPr>
            </w:pPr>
            <w:r w:rsidRPr="006D3B92">
              <w:rPr>
                <w:rFonts w:asciiTheme="majorHAnsi" w:hAnsiTheme="majorHAnsi" w:cstheme="majorHAnsi"/>
                <w:i/>
                <w:iCs/>
                <w:color w:val="1F32E9"/>
                <w:lang w:val="es-SV" w:eastAsia="es-SV"/>
              </w:rPr>
              <w:t>“</w:t>
            </w:r>
            <w:r w:rsidR="006D3B92" w:rsidRPr="004374CE">
              <w:rPr>
                <w:rFonts w:asciiTheme="majorHAnsi" w:hAnsiTheme="majorHAnsi" w:cstheme="majorHAnsi"/>
                <w:i/>
                <w:iCs/>
                <w:color w:val="1F32E9"/>
                <w:lang w:val="es-SV" w:eastAsia="es-SV"/>
              </w:rPr>
              <w:t>ESA-ID-P</w:t>
            </w:r>
            <w:r w:rsidR="006D3B92">
              <w:rPr>
                <w:rFonts w:asciiTheme="majorHAnsi" w:hAnsiTheme="majorHAnsi" w:cstheme="majorHAnsi"/>
                <w:i/>
                <w:iCs/>
                <w:color w:val="1F32E9"/>
                <w:lang w:val="es-SV" w:eastAsia="es-SV"/>
              </w:rPr>
              <w:t>3</w:t>
            </w:r>
            <w:r w:rsidR="006D3B92" w:rsidRPr="004374CE">
              <w:rPr>
                <w:rFonts w:asciiTheme="majorHAnsi" w:hAnsiTheme="majorHAnsi" w:cstheme="majorHAnsi"/>
                <w:i/>
                <w:iCs/>
                <w:color w:val="1F32E9"/>
                <w:lang w:val="es-SV" w:eastAsia="es-SV"/>
              </w:rPr>
              <w:t>-F</w:t>
            </w:r>
            <w:r w:rsidR="006D3B92">
              <w:rPr>
                <w:rFonts w:asciiTheme="majorHAnsi" w:hAnsiTheme="majorHAnsi" w:cstheme="majorHAnsi"/>
                <w:i/>
                <w:iCs/>
                <w:color w:val="1F32E9"/>
                <w:lang w:val="es-SV" w:eastAsia="es-SV"/>
              </w:rPr>
              <w:t>2</w:t>
            </w:r>
            <w:r w:rsidR="006D3B92" w:rsidRPr="004374CE">
              <w:rPr>
                <w:rFonts w:asciiTheme="majorHAnsi" w:hAnsiTheme="majorHAnsi" w:cstheme="majorHAnsi"/>
                <w:i/>
                <w:iCs/>
                <w:color w:val="1F32E9"/>
                <w:lang w:val="es-SV" w:eastAsia="es-SV"/>
              </w:rPr>
              <w:t xml:space="preserve"> </w:t>
            </w:r>
            <w:r w:rsidR="00D83C71" w:rsidRPr="006D3B92">
              <w:rPr>
                <w:rFonts w:asciiTheme="majorHAnsi" w:hAnsiTheme="majorHAnsi" w:cstheme="majorHAnsi"/>
                <w:i/>
                <w:iCs/>
                <w:color w:val="1F32E9"/>
                <w:lang w:val="es-SV" w:eastAsia="es-SV"/>
              </w:rPr>
              <w:t>Certificación de nuevas tecnologías”</w:t>
            </w:r>
            <w:r w:rsidRPr="006D3B92">
              <w:rPr>
                <w:rFonts w:asciiTheme="majorHAnsi" w:hAnsiTheme="majorHAnsi" w:cstheme="majorHAnsi"/>
                <w:i/>
                <w:iCs/>
                <w:color w:val="1F32E9"/>
                <w:lang w:val="es-SV" w:eastAsia="es-SV"/>
              </w:rPr>
              <w:t>.</w:t>
            </w:r>
            <w:r w:rsidR="00FF5F5A" w:rsidRPr="006D3B92">
              <w:rPr>
                <w:rFonts w:asciiTheme="majorHAnsi" w:hAnsiTheme="majorHAnsi" w:cstheme="majorHAnsi"/>
                <w:i/>
                <w:iCs/>
                <w:color w:val="1F32E9"/>
                <w:lang w:val="es-SV" w:eastAsia="es-SV"/>
              </w:rPr>
              <w:t xml:space="preserve"> </w:t>
            </w:r>
          </w:p>
          <w:p w14:paraId="2418B75A" w14:textId="77777777" w:rsidR="00D83C71" w:rsidRPr="00D83C71" w:rsidRDefault="00D83C71" w:rsidP="006D3D99">
            <w:pPr>
              <w:pStyle w:val="Ed-TableTextBullet"/>
              <w:tabs>
                <w:tab w:val="left" w:pos="1298"/>
                <w:tab w:val="right" w:pos="10512"/>
              </w:tabs>
              <w:spacing w:before="0" w:after="0"/>
              <w:ind w:left="1986" w:right="454"/>
              <w:jc w:val="both"/>
              <w:rPr>
                <w:rFonts w:asciiTheme="majorHAnsi" w:hAnsiTheme="majorHAnsi" w:cstheme="majorHAnsi"/>
                <w:color w:val="404040" w:themeColor="text1" w:themeTint="BF"/>
                <w:lang w:val="es-SV" w:eastAsia="es-SV"/>
              </w:rPr>
            </w:pPr>
          </w:p>
          <w:p w14:paraId="0E5B035B" w14:textId="03333985" w:rsidR="00790747" w:rsidRPr="006D3D99" w:rsidRDefault="00D83C71"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Pr>
                <w:rFonts w:asciiTheme="majorHAnsi" w:hAnsiTheme="majorHAnsi" w:cstheme="majorHAnsi"/>
                <w:color w:val="404040" w:themeColor="text1" w:themeTint="BF"/>
                <w:lang w:val="es-SV" w:eastAsia="es-SV"/>
              </w:rPr>
              <w:lastRenderedPageBreak/>
              <w:t>Q</w:t>
            </w:r>
            <w:r w:rsidR="00196B16" w:rsidRPr="00D83C71">
              <w:rPr>
                <w:rFonts w:asciiTheme="majorHAnsi" w:hAnsiTheme="majorHAnsi" w:cstheme="majorHAnsi"/>
                <w:color w:val="404040" w:themeColor="text1" w:themeTint="BF"/>
                <w:lang w:val="es-SV" w:eastAsia="es-SV"/>
              </w:rPr>
              <w:t>ue generan documentos o listados de datos estos deberán ser almacenados bajo el estándar establecido y en las carpetas:</w:t>
            </w:r>
          </w:p>
          <w:p w14:paraId="4726A27E" w14:textId="77777777" w:rsidR="001D7F54" w:rsidRDefault="001D7F54" w:rsidP="00790747">
            <w:pPr>
              <w:pStyle w:val="Prrafodelista"/>
              <w:rPr>
                <w:rFonts w:asciiTheme="majorHAnsi" w:hAnsiTheme="majorHAnsi" w:cstheme="majorHAnsi"/>
                <w:color w:val="404040" w:themeColor="text1" w:themeTint="BF"/>
                <w:lang w:val="es-SV" w:eastAsia="es-SV"/>
              </w:rPr>
            </w:pPr>
          </w:p>
          <w:p w14:paraId="041EDBBC" w14:textId="2FBF159D" w:rsidR="00790747" w:rsidRPr="00790747" w:rsidRDefault="006D3D99" w:rsidP="006D3D99">
            <w:pPr>
              <w:pStyle w:val="Ed-TableTextBullet"/>
              <w:numPr>
                <w:ilvl w:val="1"/>
                <w:numId w:val="2"/>
              </w:numPr>
              <w:tabs>
                <w:tab w:val="left" w:pos="1298"/>
                <w:tab w:val="right" w:pos="10512"/>
              </w:tabs>
              <w:spacing w:line="276" w:lineRule="auto"/>
              <w:ind w:right="454"/>
              <w:jc w:val="both"/>
              <w:rPr>
                <w:rFonts w:asciiTheme="majorHAnsi" w:hAnsiTheme="majorHAnsi" w:cstheme="majorHAnsi"/>
                <w:color w:val="404040" w:themeColor="text1" w:themeTint="BF"/>
                <w:lang w:val="es-SV" w:eastAsia="es-SV"/>
              </w:rPr>
            </w:pPr>
            <w:r w:rsidRPr="00790747">
              <w:rPr>
                <w:rFonts w:asciiTheme="majorHAnsi" w:hAnsiTheme="majorHAnsi" w:cstheme="majorHAnsi"/>
                <w:color w:val="404040" w:themeColor="text1" w:themeTint="BF"/>
                <w:lang w:val="es-SV" w:eastAsia="es-SV"/>
              </w:rPr>
              <w:t>Z:\Aplicaciones\Informacion\ {</w:t>
            </w:r>
            <w:r w:rsidR="00790747" w:rsidRPr="00790747">
              <w:rPr>
                <w:rFonts w:asciiTheme="majorHAnsi" w:hAnsiTheme="majorHAnsi" w:cstheme="majorHAnsi"/>
                <w:color w:val="404040" w:themeColor="text1" w:themeTint="BF"/>
                <w:lang w:val="es-SV" w:eastAsia="es-SV"/>
              </w:rPr>
              <w:t>RPV}{LICENCIAS}{TRANSPORTE} (según el origen)</w:t>
            </w:r>
          </w:p>
          <w:p w14:paraId="2EE077C4" w14:textId="55B26CE1" w:rsidR="00790747" w:rsidRPr="00440525" w:rsidRDefault="006D3B92" w:rsidP="006D3D99">
            <w:pPr>
              <w:pStyle w:val="Ed-TableTextBullet"/>
              <w:numPr>
                <w:ilvl w:val="0"/>
                <w:numId w:val="44"/>
              </w:numPr>
              <w:tabs>
                <w:tab w:val="left" w:pos="1298"/>
                <w:tab w:val="right" w:pos="10512"/>
              </w:tabs>
              <w:spacing w:line="276" w:lineRule="auto"/>
              <w:ind w:left="1607" w:right="454"/>
              <w:jc w:val="both"/>
              <w:rPr>
                <w:rFonts w:asciiTheme="majorHAnsi" w:hAnsiTheme="majorHAnsi" w:cstheme="majorHAnsi"/>
                <w:i/>
                <w:iCs/>
                <w:color w:val="1F32E9"/>
                <w:lang w:val="es-SV" w:eastAsia="es-SV"/>
              </w:rPr>
            </w:pPr>
            <w:r w:rsidRPr="004374CE">
              <w:rPr>
                <w:rFonts w:asciiTheme="majorHAnsi" w:hAnsiTheme="majorHAnsi" w:cstheme="majorHAnsi"/>
                <w:i/>
                <w:iCs/>
                <w:color w:val="1F32E9"/>
                <w:lang w:val="es-SV" w:eastAsia="es-SV"/>
              </w:rPr>
              <w:t>ESA-ID-P9-F1</w:t>
            </w:r>
            <w:r w:rsidR="00790747" w:rsidRPr="006D3D99">
              <w:rPr>
                <w:rFonts w:asciiTheme="majorHAnsi" w:hAnsiTheme="majorHAnsi" w:cstheme="majorHAnsi"/>
                <w:i/>
                <w:iCs/>
                <w:color w:val="00B050"/>
                <w:lang w:val="es-SV" w:eastAsia="es-SV"/>
              </w:rPr>
              <w:t>: </w:t>
            </w:r>
            <w:r w:rsidR="00790747" w:rsidRPr="00440525">
              <w:rPr>
                <w:rFonts w:asciiTheme="majorHAnsi" w:hAnsiTheme="majorHAnsi" w:cstheme="majorHAnsi"/>
                <w:i/>
                <w:iCs/>
                <w:color w:val="1F32E9"/>
                <w:lang w:val="es-SV" w:eastAsia="es-SV"/>
              </w:rPr>
              <w:t>Z:\Aplicaciones\Informacion\ {RPV}{LICENCIAS}{TRANSPORTE} (según el origen)</w:t>
            </w:r>
          </w:p>
          <w:p w14:paraId="745F6414" w14:textId="605AD696" w:rsidR="00790747" w:rsidRPr="00440525" w:rsidRDefault="006D3B92" w:rsidP="006D3D99">
            <w:pPr>
              <w:pStyle w:val="Ed-TableTextBullet"/>
              <w:numPr>
                <w:ilvl w:val="0"/>
                <w:numId w:val="44"/>
              </w:numPr>
              <w:tabs>
                <w:tab w:val="left" w:pos="1298"/>
                <w:tab w:val="right" w:pos="10512"/>
              </w:tabs>
              <w:spacing w:line="276" w:lineRule="auto"/>
              <w:ind w:left="1607" w:right="454"/>
              <w:jc w:val="both"/>
              <w:rPr>
                <w:rFonts w:asciiTheme="majorHAnsi" w:hAnsiTheme="majorHAnsi" w:cstheme="majorHAnsi"/>
                <w:i/>
                <w:iCs/>
                <w:color w:val="1F32E9"/>
                <w:lang w:val="es-SV" w:eastAsia="es-SV"/>
              </w:rPr>
            </w:pPr>
            <w:r w:rsidRPr="00440525">
              <w:rPr>
                <w:rFonts w:asciiTheme="majorHAnsi" w:hAnsiTheme="majorHAnsi" w:cstheme="majorHAnsi"/>
                <w:i/>
                <w:iCs/>
                <w:color w:val="1F32E9"/>
                <w:lang w:val="es-SV" w:eastAsia="es-SV"/>
              </w:rPr>
              <w:t>ESA-ID-P3-F1</w:t>
            </w:r>
            <w:r w:rsidR="00790747" w:rsidRPr="00440525">
              <w:rPr>
                <w:rFonts w:asciiTheme="majorHAnsi" w:hAnsiTheme="majorHAnsi" w:cstheme="majorHAnsi"/>
                <w:i/>
                <w:iCs/>
                <w:color w:val="1F32E9"/>
                <w:lang w:val="es-SV" w:eastAsia="es-SV"/>
              </w:rPr>
              <w:t>: Z:\Aplicaciones\Informacion\Analisis Técnicos</w:t>
            </w:r>
          </w:p>
          <w:p w14:paraId="0A8F5738" w14:textId="31295ADB" w:rsidR="00790747" w:rsidRPr="00440525" w:rsidRDefault="006D3B92" w:rsidP="006D3D99">
            <w:pPr>
              <w:pStyle w:val="Ed-TableTextBullet"/>
              <w:numPr>
                <w:ilvl w:val="0"/>
                <w:numId w:val="44"/>
              </w:numPr>
              <w:tabs>
                <w:tab w:val="left" w:pos="1298"/>
                <w:tab w:val="right" w:pos="10512"/>
              </w:tabs>
              <w:spacing w:line="276" w:lineRule="auto"/>
              <w:ind w:left="1607" w:right="454"/>
              <w:jc w:val="both"/>
              <w:rPr>
                <w:rFonts w:asciiTheme="majorHAnsi" w:hAnsiTheme="majorHAnsi" w:cstheme="majorHAnsi"/>
                <w:i/>
                <w:iCs/>
                <w:color w:val="1F32E9"/>
                <w:lang w:val="es-SV" w:eastAsia="es-SV"/>
              </w:rPr>
            </w:pPr>
            <w:r w:rsidRPr="00440525">
              <w:rPr>
                <w:rFonts w:asciiTheme="majorHAnsi" w:hAnsiTheme="majorHAnsi" w:cstheme="majorHAnsi"/>
                <w:i/>
                <w:iCs/>
                <w:color w:val="1F32E9"/>
                <w:lang w:val="es-SV" w:eastAsia="es-SV"/>
              </w:rPr>
              <w:t>ESA-ID-P3-F2</w:t>
            </w:r>
            <w:r w:rsidR="00790747" w:rsidRPr="00440525">
              <w:rPr>
                <w:rFonts w:asciiTheme="majorHAnsi" w:hAnsiTheme="majorHAnsi" w:cstheme="majorHAnsi"/>
                <w:i/>
                <w:iCs/>
                <w:color w:val="1F32E9"/>
                <w:lang w:val="es-SV" w:eastAsia="es-SV"/>
              </w:rPr>
              <w:t>: Z:\Aplicaciones\Informacion\Certificaciones de Tecnología.</w:t>
            </w:r>
          </w:p>
          <w:p w14:paraId="3C7CF959" w14:textId="77777777" w:rsidR="00790747" w:rsidRDefault="00790747" w:rsidP="00C3203B">
            <w:pPr>
              <w:pStyle w:val="Ed-TableTextBullet"/>
              <w:tabs>
                <w:tab w:val="left" w:pos="1298"/>
                <w:tab w:val="right" w:pos="10512"/>
              </w:tabs>
              <w:spacing w:before="0" w:after="0"/>
              <w:ind w:left="1986" w:right="454"/>
              <w:jc w:val="both"/>
              <w:rPr>
                <w:rFonts w:asciiTheme="majorHAnsi" w:hAnsiTheme="majorHAnsi" w:cstheme="majorHAnsi"/>
                <w:color w:val="404040" w:themeColor="text1" w:themeTint="BF"/>
                <w:lang w:val="es-SV" w:eastAsia="es-SV"/>
              </w:rPr>
            </w:pPr>
          </w:p>
          <w:p w14:paraId="3717CBD4" w14:textId="629DD87B" w:rsidR="00790747" w:rsidRPr="00790747" w:rsidRDefault="00790747" w:rsidP="00790747">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sidRPr="00CB64BC">
              <w:rPr>
                <w:rFonts w:asciiTheme="majorHAnsi" w:hAnsiTheme="majorHAnsi" w:cstheme="majorHAnsi"/>
                <w:b/>
                <w:bCs/>
                <w:color w:val="404040" w:themeColor="text1" w:themeTint="BF"/>
                <w:lang w:val="es-DO" w:eastAsia="es-SV"/>
              </w:rPr>
              <w:t>Gerencia I+D</w:t>
            </w:r>
            <w:r>
              <w:rPr>
                <w:rFonts w:asciiTheme="majorHAnsi" w:hAnsiTheme="majorHAnsi" w:cstheme="majorHAnsi"/>
                <w:b/>
                <w:bCs/>
                <w:color w:val="404040" w:themeColor="text1" w:themeTint="BF"/>
                <w:lang w:val="es-DO" w:eastAsia="es-SV"/>
              </w:rPr>
              <w:t>.</w:t>
            </w:r>
          </w:p>
          <w:p w14:paraId="09017521" w14:textId="79527549" w:rsidR="00790747" w:rsidRPr="001D7F54" w:rsidRDefault="00790747"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790747">
              <w:rPr>
                <w:rFonts w:asciiTheme="majorHAnsi" w:hAnsiTheme="majorHAnsi" w:cstheme="majorHAnsi"/>
                <w:color w:val="404040" w:themeColor="text1" w:themeTint="BF"/>
                <w:lang w:val="es-SV" w:eastAsia="es-SV"/>
              </w:rPr>
              <w:t>El analista debe relacionar la ruta en la cual queda almacenado el documento/archivo generado en el espacio reservado para ello dentro del formulario en la mesa de ayuda.</w:t>
            </w:r>
          </w:p>
          <w:p w14:paraId="022EF684" w14:textId="77777777" w:rsidR="00790747" w:rsidRDefault="00790747" w:rsidP="009A3573">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SV" w:eastAsia="es-SV"/>
              </w:rPr>
            </w:pPr>
          </w:p>
          <w:p w14:paraId="072DB6AC" w14:textId="77777777" w:rsidR="006D3D99" w:rsidRDefault="00790747" w:rsidP="006D3D99">
            <w:pPr>
              <w:pStyle w:val="Ed-TableTextBullet"/>
              <w:numPr>
                <w:ilvl w:val="1"/>
                <w:numId w:val="2"/>
              </w:numPr>
              <w:tabs>
                <w:tab w:val="left" w:pos="1298"/>
                <w:tab w:val="right" w:pos="10512"/>
              </w:tabs>
              <w:spacing w:line="276" w:lineRule="auto"/>
              <w:ind w:right="454"/>
              <w:jc w:val="both"/>
              <w:rPr>
                <w:rFonts w:asciiTheme="majorHAnsi" w:hAnsiTheme="majorHAnsi" w:cstheme="majorHAnsi"/>
                <w:color w:val="404040" w:themeColor="text1" w:themeTint="BF"/>
                <w:lang w:val="es-SV" w:eastAsia="es-SV"/>
              </w:rPr>
            </w:pPr>
            <w:r w:rsidRPr="00790747">
              <w:rPr>
                <w:rFonts w:asciiTheme="majorHAnsi" w:hAnsiTheme="majorHAnsi" w:cstheme="majorHAnsi"/>
                <w:color w:val="404040" w:themeColor="text1" w:themeTint="BF"/>
                <w:lang w:val="es-SV" w:eastAsia="es-SV"/>
              </w:rPr>
              <w:t>Los documentos o listados generados de los formularios</w:t>
            </w:r>
            <w:r w:rsidR="006D3D99">
              <w:rPr>
                <w:rFonts w:asciiTheme="majorHAnsi" w:hAnsiTheme="majorHAnsi" w:cstheme="majorHAnsi"/>
                <w:color w:val="404040" w:themeColor="text1" w:themeTint="BF"/>
                <w:lang w:val="es-SV" w:eastAsia="es-SV"/>
              </w:rPr>
              <w:t xml:space="preserve">: </w:t>
            </w:r>
          </w:p>
          <w:p w14:paraId="5B915C75" w14:textId="5A8EB503" w:rsidR="006D3D99" w:rsidRPr="00440525" w:rsidRDefault="006D3D99" w:rsidP="006D3D99">
            <w:pPr>
              <w:pStyle w:val="Ed-TableTextBullet"/>
              <w:numPr>
                <w:ilvl w:val="0"/>
                <w:numId w:val="44"/>
              </w:numPr>
              <w:tabs>
                <w:tab w:val="left" w:pos="1298"/>
                <w:tab w:val="right" w:pos="10512"/>
              </w:tabs>
              <w:spacing w:line="276" w:lineRule="auto"/>
              <w:ind w:left="1607" w:right="454"/>
              <w:jc w:val="both"/>
              <w:rPr>
                <w:rFonts w:asciiTheme="majorHAnsi" w:hAnsiTheme="majorHAnsi" w:cstheme="majorHAnsi"/>
                <w:i/>
                <w:iCs/>
                <w:color w:val="1F32E9"/>
                <w:lang w:val="es-SV" w:eastAsia="es-SV"/>
              </w:rPr>
            </w:pPr>
            <w:r w:rsidRPr="00440525">
              <w:rPr>
                <w:rFonts w:asciiTheme="majorHAnsi" w:hAnsiTheme="majorHAnsi" w:cstheme="majorHAnsi"/>
                <w:i/>
                <w:iCs/>
                <w:color w:val="1F32E9"/>
                <w:lang w:val="es-SV" w:eastAsia="es-SV"/>
              </w:rPr>
              <w:t>“ESA-ID-P</w:t>
            </w:r>
            <w:r w:rsidR="00440525" w:rsidRPr="00440525">
              <w:rPr>
                <w:rFonts w:asciiTheme="majorHAnsi" w:hAnsiTheme="majorHAnsi" w:cstheme="majorHAnsi"/>
                <w:i/>
                <w:iCs/>
                <w:color w:val="1F32E9"/>
                <w:lang w:val="es-SV" w:eastAsia="es-SV"/>
              </w:rPr>
              <w:t>12</w:t>
            </w:r>
            <w:r w:rsidRPr="00440525">
              <w:rPr>
                <w:rFonts w:asciiTheme="majorHAnsi" w:hAnsiTheme="majorHAnsi" w:cstheme="majorHAnsi"/>
                <w:i/>
                <w:iCs/>
                <w:color w:val="1F32E9"/>
                <w:lang w:val="es-SV" w:eastAsia="es-SV"/>
              </w:rPr>
              <w:t>-F1 Solicitud de información clasificada”.</w:t>
            </w:r>
          </w:p>
          <w:p w14:paraId="7294E99D" w14:textId="4F8FCBEA" w:rsidR="006D3D99" w:rsidRPr="00440525" w:rsidRDefault="006D3D99" w:rsidP="006D3D99">
            <w:pPr>
              <w:pStyle w:val="Ed-TableTextBullet"/>
              <w:numPr>
                <w:ilvl w:val="0"/>
                <w:numId w:val="44"/>
              </w:numPr>
              <w:tabs>
                <w:tab w:val="left" w:pos="1298"/>
                <w:tab w:val="right" w:pos="10512"/>
              </w:tabs>
              <w:spacing w:line="276" w:lineRule="auto"/>
              <w:ind w:left="1607" w:right="454"/>
              <w:jc w:val="both"/>
              <w:rPr>
                <w:rFonts w:asciiTheme="majorHAnsi" w:hAnsiTheme="majorHAnsi" w:cstheme="majorHAnsi"/>
                <w:i/>
                <w:iCs/>
                <w:color w:val="1F32E9"/>
                <w:lang w:val="es-SV" w:eastAsia="es-SV"/>
              </w:rPr>
            </w:pPr>
            <w:r w:rsidRPr="00440525">
              <w:rPr>
                <w:rFonts w:asciiTheme="majorHAnsi" w:hAnsiTheme="majorHAnsi" w:cstheme="majorHAnsi"/>
                <w:i/>
                <w:iCs/>
                <w:color w:val="1F32E9"/>
                <w:lang w:val="es-SV" w:eastAsia="es-SV"/>
              </w:rPr>
              <w:t xml:space="preserve"> “ESA-ID-P</w:t>
            </w:r>
            <w:r w:rsidR="00440525" w:rsidRPr="00440525">
              <w:rPr>
                <w:rFonts w:asciiTheme="majorHAnsi" w:hAnsiTheme="majorHAnsi" w:cstheme="majorHAnsi"/>
                <w:i/>
                <w:iCs/>
                <w:color w:val="1F32E9"/>
                <w:lang w:val="es-SV" w:eastAsia="es-SV"/>
              </w:rPr>
              <w:t>9</w:t>
            </w:r>
            <w:r w:rsidRPr="00440525">
              <w:rPr>
                <w:rFonts w:asciiTheme="majorHAnsi" w:hAnsiTheme="majorHAnsi" w:cstheme="majorHAnsi"/>
                <w:i/>
                <w:iCs/>
                <w:color w:val="1F32E9"/>
                <w:lang w:val="es-SV" w:eastAsia="es-SV"/>
              </w:rPr>
              <w:t>-F1 Solicitud de cambio de datos en la base”.</w:t>
            </w:r>
          </w:p>
          <w:p w14:paraId="55D32891" w14:textId="48CF30CC" w:rsidR="006D3D99" w:rsidRPr="00440525" w:rsidRDefault="006D3D99" w:rsidP="006D3D99">
            <w:pPr>
              <w:pStyle w:val="Ed-TableTextBullet"/>
              <w:numPr>
                <w:ilvl w:val="0"/>
                <w:numId w:val="44"/>
              </w:numPr>
              <w:tabs>
                <w:tab w:val="left" w:pos="1298"/>
                <w:tab w:val="right" w:pos="10512"/>
              </w:tabs>
              <w:spacing w:line="276" w:lineRule="auto"/>
              <w:ind w:left="1607" w:right="454"/>
              <w:jc w:val="both"/>
              <w:rPr>
                <w:rFonts w:asciiTheme="majorHAnsi" w:hAnsiTheme="majorHAnsi" w:cstheme="majorHAnsi"/>
                <w:i/>
                <w:iCs/>
                <w:color w:val="1F32E9"/>
                <w:lang w:val="es-SV" w:eastAsia="es-SV"/>
              </w:rPr>
            </w:pPr>
            <w:r w:rsidRPr="00440525">
              <w:rPr>
                <w:rFonts w:asciiTheme="majorHAnsi" w:hAnsiTheme="majorHAnsi" w:cstheme="majorHAnsi"/>
                <w:i/>
                <w:iCs/>
                <w:color w:val="1F32E9"/>
                <w:lang w:val="es-SV" w:eastAsia="es-SV"/>
              </w:rPr>
              <w:t>“ESA-ID-P</w:t>
            </w:r>
            <w:r w:rsidR="00440525" w:rsidRPr="00440525">
              <w:rPr>
                <w:rFonts w:asciiTheme="majorHAnsi" w:hAnsiTheme="majorHAnsi" w:cstheme="majorHAnsi"/>
                <w:i/>
                <w:iCs/>
                <w:color w:val="1F32E9"/>
                <w:lang w:val="es-SV" w:eastAsia="es-SV"/>
              </w:rPr>
              <w:t>3</w:t>
            </w:r>
            <w:r w:rsidRPr="00440525">
              <w:rPr>
                <w:rFonts w:asciiTheme="majorHAnsi" w:hAnsiTheme="majorHAnsi" w:cstheme="majorHAnsi"/>
                <w:i/>
                <w:iCs/>
                <w:color w:val="1F32E9"/>
                <w:lang w:val="es-SV" w:eastAsia="es-SV"/>
              </w:rPr>
              <w:t>-F1 Análisis técnico de procesos informáticos”.</w:t>
            </w:r>
          </w:p>
          <w:p w14:paraId="20C81852" w14:textId="002FE775" w:rsidR="006D3D99" w:rsidRPr="00440525" w:rsidRDefault="006D3D99" w:rsidP="006D3D99">
            <w:pPr>
              <w:pStyle w:val="Ed-TableTextBullet"/>
              <w:numPr>
                <w:ilvl w:val="0"/>
                <w:numId w:val="44"/>
              </w:numPr>
              <w:tabs>
                <w:tab w:val="left" w:pos="1298"/>
                <w:tab w:val="right" w:pos="10512"/>
              </w:tabs>
              <w:spacing w:line="276" w:lineRule="auto"/>
              <w:ind w:left="1607" w:right="454"/>
              <w:jc w:val="both"/>
              <w:rPr>
                <w:rFonts w:asciiTheme="majorHAnsi" w:hAnsiTheme="majorHAnsi" w:cstheme="majorHAnsi"/>
                <w:i/>
                <w:iCs/>
                <w:color w:val="1F32E9"/>
                <w:lang w:val="es-SV" w:eastAsia="es-SV"/>
              </w:rPr>
            </w:pPr>
            <w:r w:rsidRPr="00440525">
              <w:rPr>
                <w:rFonts w:asciiTheme="majorHAnsi" w:hAnsiTheme="majorHAnsi" w:cstheme="majorHAnsi"/>
                <w:i/>
                <w:iCs/>
                <w:color w:val="1F32E9"/>
                <w:lang w:val="es-SV" w:eastAsia="es-SV"/>
              </w:rPr>
              <w:t>“ESA-ID-P3-F2 Certificación de nuevas tecnologías”.</w:t>
            </w:r>
          </w:p>
          <w:p w14:paraId="7FC59FD3" w14:textId="77777777" w:rsidR="006D3D99" w:rsidRDefault="006D3D99" w:rsidP="006D3D99">
            <w:pPr>
              <w:pStyle w:val="Prrafodelista"/>
              <w:rPr>
                <w:rFonts w:asciiTheme="majorHAnsi" w:hAnsiTheme="majorHAnsi" w:cstheme="majorHAnsi"/>
                <w:color w:val="404040" w:themeColor="text1" w:themeTint="BF"/>
                <w:lang w:val="es-SV" w:eastAsia="es-SV"/>
              </w:rPr>
            </w:pPr>
          </w:p>
          <w:p w14:paraId="5EB744CB" w14:textId="1C3806D7" w:rsidR="00790747" w:rsidRDefault="00005C0F" w:rsidP="006D3D99">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SV" w:eastAsia="es-SV"/>
              </w:rPr>
            </w:pPr>
            <w:r>
              <w:rPr>
                <w:rFonts w:asciiTheme="majorHAnsi" w:hAnsiTheme="majorHAnsi" w:cstheme="majorHAnsi"/>
                <w:color w:val="404040" w:themeColor="text1" w:themeTint="BF"/>
                <w:lang w:val="es-SV" w:eastAsia="es-SV"/>
              </w:rPr>
              <w:t>S</w:t>
            </w:r>
            <w:r w:rsidR="00790747" w:rsidRPr="00790747">
              <w:rPr>
                <w:rFonts w:asciiTheme="majorHAnsi" w:hAnsiTheme="majorHAnsi" w:cstheme="majorHAnsi"/>
                <w:color w:val="404040" w:themeColor="text1" w:themeTint="BF"/>
                <w:lang w:val="es-SV" w:eastAsia="es-SV"/>
              </w:rPr>
              <w:t>olamente podrán ser remitidos a sus solicitantes, como lo establece los procedimientos específicos, por la gerencia de I+D</w:t>
            </w:r>
            <w:r w:rsidR="00790747">
              <w:rPr>
                <w:rFonts w:asciiTheme="majorHAnsi" w:hAnsiTheme="majorHAnsi" w:cstheme="majorHAnsi"/>
                <w:color w:val="404040" w:themeColor="text1" w:themeTint="BF"/>
                <w:lang w:val="es-SV" w:eastAsia="es-SV"/>
              </w:rPr>
              <w:t>.</w:t>
            </w:r>
          </w:p>
          <w:p w14:paraId="09C4613E" w14:textId="77777777" w:rsidR="00790747" w:rsidRDefault="00790747" w:rsidP="004C40F1">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SV" w:eastAsia="es-SV"/>
              </w:rPr>
            </w:pPr>
          </w:p>
          <w:p w14:paraId="5D66B4C7" w14:textId="7687EA29" w:rsidR="00790747" w:rsidRPr="00790747" w:rsidRDefault="00790747" w:rsidP="00790747">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Pr>
                <w:rFonts w:asciiTheme="majorHAnsi" w:hAnsiTheme="majorHAnsi" w:cstheme="majorHAnsi"/>
                <w:b/>
                <w:bCs/>
                <w:color w:val="404040" w:themeColor="text1" w:themeTint="BF"/>
                <w:lang w:val="es-DO" w:eastAsia="es-SV"/>
              </w:rPr>
              <w:t>Analistas-Programadores.</w:t>
            </w:r>
          </w:p>
          <w:p w14:paraId="4F3BEB15" w14:textId="6779C7D5" w:rsidR="00790747" w:rsidRPr="00790747" w:rsidRDefault="00790747"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790747">
              <w:rPr>
                <w:rFonts w:asciiTheme="majorHAnsi" w:hAnsiTheme="majorHAnsi" w:cstheme="majorHAnsi"/>
                <w:color w:val="404040" w:themeColor="text1" w:themeTint="BF"/>
                <w:lang w:val="es-SV" w:eastAsia="es-SV"/>
              </w:rPr>
              <w:t>Tendrán acceso a internet por un usuario y password asignado por infraestructura tecnológica y así poder hacer búsqueda de soluciones para certificaciones o problemas con algún desarrollo</w:t>
            </w:r>
          </w:p>
          <w:p w14:paraId="1F8D64A6" w14:textId="77777777" w:rsidR="00790747" w:rsidRDefault="00790747" w:rsidP="00EE6D5F">
            <w:pPr>
              <w:pStyle w:val="Ed-TableTextBullet"/>
              <w:tabs>
                <w:tab w:val="left" w:pos="1298"/>
                <w:tab w:val="right" w:pos="10512"/>
              </w:tabs>
              <w:ind w:left="1266" w:right="454"/>
              <w:jc w:val="both"/>
              <w:rPr>
                <w:rFonts w:asciiTheme="majorHAnsi" w:hAnsiTheme="majorHAnsi" w:cstheme="majorHAnsi"/>
                <w:color w:val="404040" w:themeColor="text1" w:themeTint="BF"/>
                <w:lang w:val="es-SV" w:eastAsia="es-SV"/>
              </w:rPr>
            </w:pPr>
          </w:p>
          <w:p w14:paraId="6A1BCE3D" w14:textId="77777777" w:rsidR="00B53FAA" w:rsidRPr="00320368" w:rsidRDefault="00B53FAA" w:rsidP="00B53FAA">
            <w:pPr>
              <w:pStyle w:val="Ed-TableTextBullet"/>
              <w:tabs>
                <w:tab w:val="left" w:pos="1298"/>
                <w:tab w:val="right" w:pos="10512"/>
              </w:tabs>
              <w:spacing w:line="276" w:lineRule="auto"/>
              <w:ind w:left="1266" w:right="454"/>
              <w:jc w:val="both"/>
              <w:rPr>
                <w:rFonts w:asciiTheme="majorHAnsi" w:hAnsiTheme="majorHAnsi" w:cstheme="majorHAnsi"/>
                <w:color w:val="404040" w:themeColor="text1" w:themeTint="BF"/>
                <w:lang w:val="es-DO" w:eastAsia="es-SV"/>
              </w:rPr>
            </w:pPr>
            <w:r w:rsidRPr="00CB64BC">
              <w:rPr>
                <w:rFonts w:asciiTheme="majorHAnsi" w:hAnsiTheme="majorHAnsi" w:cstheme="majorHAnsi"/>
                <w:b/>
                <w:bCs/>
                <w:color w:val="404040" w:themeColor="text1" w:themeTint="BF"/>
                <w:lang w:val="es-DO" w:eastAsia="es-SV"/>
              </w:rPr>
              <w:t>Gerencia I+D</w:t>
            </w:r>
            <w:r>
              <w:rPr>
                <w:rFonts w:asciiTheme="majorHAnsi" w:hAnsiTheme="majorHAnsi" w:cstheme="majorHAnsi"/>
                <w:b/>
                <w:bCs/>
                <w:color w:val="404040" w:themeColor="text1" w:themeTint="BF"/>
                <w:lang w:val="es-DO" w:eastAsia="es-SV"/>
              </w:rPr>
              <w:t>.</w:t>
            </w:r>
          </w:p>
          <w:p w14:paraId="3689E60E" w14:textId="77777777" w:rsidR="00B53FAA" w:rsidRPr="00B53FAA" w:rsidRDefault="00B53FAA" w:rsidP="001B49C7">
            <w:pPr>
              <w:pStyle w:val="Ed-TableTextBullet"/>
              <w:numPr>
                <w:ilvl w:val="1"/>
                <w:numId w:val="2"/>
              </w:numPr>
              <w:tabs>
                <w:tab w:val="left" w:pos="1298"/>
                <w:tab w:val="right" w:pos="10512"/>
              </w:tabs>
              <w:spacing w:line="276" w:lineRule="auto"/>
              <w:ind w:left="1266" w:right="454" w:hanging="540"/>
              <w:jc w:val="both"/>
              <w:rPr>
                <w:rFonts w:asciiTheme="majorHAnsi" w:hAnsiTheme="majorHAnsi" w:cstheme="majorHAnsi"/>
                <w:color w:val="404040" w:themeColor="text1" w:themeTint="BF"/>
                <w:lang w:val="es-SV" w:eastAsia="es-SV"/>
              </w:rPr>
            </w:pPr>
            <w:r w:rsidRPr="00B53FAA">
              <w:rPr>
                <w:rFonts w:asciiTheme="majorHAnsi" w:hAnsiTheme="majorHAnsi" w:cstheme="majorHAnsi"/>
                <w:color w:val="404040" w:themeColor="text1" w:themeTint="BF"/>
                <w:lang w:val="es-SV" w:eastAsia="es-SV"/>
              </w:rPr>
              <w:t>Para los casos en que se requiera que el desarrollo de una aplicación o proyecto se realice por más de un programador se agregará a otros desarrolladores como colaboradores al ticket en la mesa de ayuda.</w:t>
            </w:r>
          </w:p>
          <w:p w14:paraId="5016A8E4" w14:textId="6704956F" w:rsidR="00E04C1B" w:rsidRDefault="00E04C1B" w:rsidP="00320368">
            <w:pPr>
              <w:pStyle w:val="Sangradetextonormal"/>
              <w:spacing w:after="0" w:line="240" w:lineRule="auto"/>
              <w:ind w:right="454"/>
              <w:rPr>
                <w:rFonts w:asciiTheme="majorHAnsi" w:eastAsia="Times New Roman" w:hAnsiTheme="majorHAnsi" w:cstheme="majorHAnsi"/>
                <w:i/>
                <w:iCs/>
                <w:color w:val="404040" w:themeColor="text1" w:themeTint="BF"/>
                <w:sz w:val="20"/>
                <w:lang w:val="es-DO" w:eastAsia="es-SV"/>
              </w:rPr>
            </w:pPr>
          </w:p>
          <w:p w14:paraId="35E5A6C1" w14:textId="6E38375F" w:rsidR="00B53FAA" w:rsidRDefault="00B53FAA" w:rsidP="00320368">
            <w:pPr>
              <w:pStyle w:val="Sangradetextonormal"/>
              <w:spacing w:after="0" w:line="240" w:lineRule="auto"/>
              <w:ind w:right="454"/>
              <w:rPr>
                <w:rFonts w:asciiTheme="majorHAnsi" w:eastAsia="Times New Roman" w:hAnsiTheme="majorHAnsi" w:cstheme="majorHAnsi"/>
                <w:i/>
                <w:iCs/>
                <w:color w:val="404040" w:themeColor="text1" w:themeTint="BF"/>
                <w:sz w:val="20"/>
                <w:lang w:val="es-DO" w:eastAsia="es-SV"/>
              </w:rPr>
            </w:pPr>
          </w:p>
          <w:p w14:paraId="3C8937D2" w14:textId="6A83F59E" w:rsidR="00EE6D5F" w:rsidRDefault="00EE6D5F" w:rsidP="00EE6D5F">
            <w:pPr>
              <w:tabs>
                <w:tab w:val="left" w:pos="3630"/>
              </w:tabs>
              <w:rPr>
                <w:rFonts w:asciiTheme="majorHAnsi" w:hAnsiTheme="majorHAnsi" w:cstheme="majorHAnsi"/>
                <w:lang w:val="es-ES_tradnl"/>
              </w:rPr>
            </w:pPr>
          </w:p>
          <w:p w14:paraId="69444A34" w14:textId="59FF91CC" w:rsidR="00EE6D5F" w:rsidRPr="00EE6D5F" w:rsidRDefault="00EE6D5F" w:rsidP="00EE6D5F">
            <w:pPr>
              <w:rPr>
                <w:rFonts w:asciiTheme="majorHAnsi" w:hAnsiTheme="majorHAnsi" w:cstheme="majorHAnsi"/>
                <w:lang w:val="es-ES_tradnl"/>
              </w:rPr>
            </w:pPr>
          </w:p>
        </w:tc>
      </w:tr>
    </w:tbl>
    <w:p w14:paraId="7C35A14F" w14:textId="77777777" w:rsidR="00EE6D5F" w:rsidRDefault="00EE6D5F" w:rsidP="007F5BC9">
      <w:pPr>
        <w:tabs>
          <w:tab w:val="left" w:pos="5865"/>
        </w:tabs>
      </w:pPr>
    </w:p>
    <w:p w14:paraId="2C6C77D1" w14:textId="77777777" w:rsidR="00EE6D5F" w:rsidRPr="007F5BC9" w:rsidRDefault="00EE6D5F" w:rsidP="007F5BC9">
      <w:pPr>
        <w:tabs>
          <w:tab w:val="left" w:pos="5865"/>
        </w:tabs>
      </w:pPr>
    </w:p>
    <w:p w14:paraId="24D10F5B" w14:textId="0346EF14" w:rsidR="005B18AC" w:rsidRDefault="00BD69E4" w:rsidP="005B18AC">
      <w:pPr>
        <w:tabs>
          <w:tab w:val="left" w:pos="6510"/>
        </w:tabs>
        <w:ind w:left="-851"/>
        <w:jc w:val="both"/>
        <w:rPr>
          <w:rFonts w:ascii="Arial" w:hAnsi="Arial" w:cs="Arial"/>
          <w:b/>
          <w:bCs/>
          <w:color w:val="1F4E79" w:themeColor="accent1" w:themeShade="80"/>
        </w:rPr>
      </w:pPr>
      <w:r w:rsidRPr="00BD69E4">
        <w:rPr>
          <w:rFonts w:ascii="Arial" w:hAnsi="Arial" w:cs="Arial"/>
          <w:b/>
          <w:bCs/>
          <w:color w:val="1F4E79" w:themeColor="accent1" w:themeShade="80"/>
        </w:rPr>
        <w:t>FIN DEL PROCEDIMIENTO</w:t>
      </w:r>
    </w:p>
    <w:p w14:paraId="3A881AF5" w14:textId="77777777" w:rsidR="00EE6D5F" w:rsidRPr="00BD69E4" w:rsidRDefault="00EE6D5F" w:rsidP="009E7D5B">
      <w:pPr>
        <w:tabs>
          <w:tab w:val="left" w:pos="6510"/>
        </w:tabs>
        <w:ind w:left="-851"/>
        <w:jc w:val="both"/>
        <w:rPr>
          <w:b/>
          <w:color w:val="1F4E79" w:themeColor="accent1" w:themeShade="80"/>
        </w:rPr>
      </w:pPr>
    </w:p>
    <w:p w14:paraId="5026150E" w14:textId="77777777" w:rsidR="007F5BC9" w:rsidRPr="00584D90" w:rsidRDefault="007F5BC9" w:rsidP="00307603">
      <w:pPr>
        <w:pStyle w:val="Ttulo2"/>
        <w:rPr>
          <w:lang w:eastAsia="es-SV"/>
        </w:rPr>
      </w:pPr>
      <w:bookmarkStart w:id="7" w:name="_Toc112420509"/>
      <w:r w:rsidRPr="00584D90">
        <w:rPr>
          <w:lang w:eastAsia="es-SV"/>
        </w:rPr>
        <w:t>Anexo 1.</w:t>
      </w:r>
      <w:bookmarkEnd w:id="7"/>
      <w:r w:rsidRPr="00584D90">
        <w:rPr>
          <w:lang w:eastAsia="es-SV"/>
        </w:rPr>
        <w:t xml:space="preserve"> </w:t>
      </w:r>
    </w:p>
    <w:p w14:paraId="1D28AF66" w14:textId="368DBC35" w:rsidR="007F5BC9" w:rsidRPr="00584D90" w:rsidRDefault="007F5BC9" w:rsidP="00307603">
      <w:pPr>
        <w:pStyle w:val="Ttulo2"/>
        <w:rPr>
          <w:lang w:eastAsia="es-SV"/>
        </w:rPr>
      </w:pPr>
      <w:bookmarkStart w:id="8" w:name="_Toc112420510"/>
      <w:r w:rsidRPr="00584D90">
        <w:rPr>
          <w:lang w:eastAsia="es-SV"/>
        </w:rPr>
        <w:t>Documentos referenciados</w:t>
      </w:r>
      <w:r w:rsidR="00BF0D2F" w:rsidRPr="00584D90">
        <w:rPr>
          <w:lang w:eastAsia="es-SV"/>
        </w:rPr>
        <w:t>:</w:t>
      </w:r>
      <w:bookmarkEnd w:id="8"/>
    </w:p>
    <w:p w14:paraId="5F70EE80" w14:textId="36054F1C" w:rsidR="005B18AC" w:rsidRDefault="005B18AC" w:rsidP="0047707B">
      <w:pPr>
        <w:tabs>
          <w:tab w:val="left" w:pos="3198"/>
        </w:tabs>
        <w:spacing w:after="0" w:line="240" w:lineRule="auto"/>
        <w:rPr>
          <w:b/>
          <w:color w:val="404040" w:themeColor="text1" w:themeTint="BF"/>
        </w:rPr>
      </w:pPr>
    </w:p>
    <w:tbl>
      <w:tblPr>
        <w:tblStyle w:val="Tablaconcuadrcula1"/>
        <w:tblpPr w:leftFromText="141" w:rightFromText="141" w:vertAnchor="page" w:horzAnchor="margin" w:tblpY="3091"/>
        <w:tblW w:w="5296" w:type="pct"/>
        <w:tblLook w:val="0000" w:firstRow="0" w:lastRow="0" w:firstColumn="0" w:lastColumn="0" w:noHBand="0" w:noVBand="0"/>
      </w:tblPr>
      <w:tblGrid>
        <w:gridCol w:w="2988"/>
        <w:gridCol w:w="1790"/>
        <w:gridCol w:w="4573"/>
      </w:tblGrid>
      <w:tr w:rsidR="00F12B16" w:rsidRPr="00B35641" w14:paraId="5BD4BFC9" w14:textId="77777777" w:rsidTr="00F12B16">
        <w:trPr>
          <w:trHeight w:val="257"/>
        </w:trPr>
        <w:tc>
          <w:tcPr>
            <w:tcW w:w="1598" w:type="pct"/>
            <w:tcBorders>
              <w:bottom w:val="single" w:sz="4" w:space="0" w:color="auto"/>
            </w:tcBorders>
            <w:shd w:val="clear" w:color="auto" w:fill="2E74B5" w:themeFill="accent1" w:themeFillShade="BF"/>
            <w:vAlign w:val="center"/>
          </w:tcPr>
          <w:p w14:paraId="0AB492F8" w14:textId="77777777" w:rsidR="00F12B16" w:rsidRPr="00437205" w:rsidRDefault="00F12B16" w:rsidP="00F12B16">
            <w:pPr>
              <w:jc w:val="center"/>
              <w:rPr>
                <w:rFonts w:asciiTheme="majorHAnsi" w:hAnsiTheme="majorHAnsi"/>
                <w:color w:val="FFFFFF" w:themeColor="background1"/>
                <w:lang w:eastAsia="es-SV"/>
              </w:rPr>
            </w:pPr>
            <w:bookmarkStart w:id="9" w:name="_Toc491954033"/>
            <w:r w:rsidRPr="00437205">
              <w:rPr>
                <w:rFonts w:asciiTheme="majorHAnsi" w:hAnsiTheme="majorHAnsi"/>
                <w:color w:val="FFFFFF" w:themeColor="background1"/>
                <w:lang w:eastAsia="es-SV"/>
              </w:rPr>
              <w:t>Nombre Documento</w:t>
            </w:r>
            <w:bookmarkEnd w:id="9"/>
          </w:p>
        </w:tc>
        <w:tc>
          <w:tcPr>
            <w:tcW w:w="957" w:type="pct"/>
            <w:tcBorders>
              <w:bottom w:val="single" w:sz="4" w:space="0" w:color="auto"/>
            </w:tcBorders>
            <w:shd w:val="clear" w:color="auto" w:fill="2E74B5" w:themeFill="accent1" w:themeFillShade="BF"/>
            <w:vAlign w:val="center"/>
          </w:tcPr>
          <w:p w14:paraId="4C76E552" w14:textId="77777777" w:rsidR="00F12B16" w:rsidRPr="00437205" w:rsidRDefault="00F12B16" w:rsidP="00F12B16">
            <w:pPr>
              <w:jc w:val="center"/>
              <w:rPr>
                <w:rFonts w:asciiTheme="majorHAnsi" w:hAnsiTheme="majorHAnsi"/>
                <w:color w:val="FFFFFF" w:themeColor="background1"/>
                <w:lang w:eastAsia="es-SV"/>
              </w:rPr>
            </w:pPr>
            <w:bookmarkStart w:id="10" w:name="_Toc491954034"/>
            <w:r w:rsidRPr="00437205">
              <w:rPr>
                <w:rFonts w:asciiTheme="majorHAnsi" w:hAnsiTheme="majorHAnsi"/>
                <w:color w:val="FFFFFF" w:themeColor="background1"/>
                <w:lang w:eastAsia="es-SV"/>
              </w:rPr>
              <w:t>Código Referencia</w:t>
            </w:r>
            <w:bookmarkEnd w:id="10"/>
          </w:p>
        </w:tc>
        <w:tc>
          <w:tcPr>
            <w:tcW w:w="2445" w:type="pct"/>
            <w:tcBorders>
              <w:bottom w:val="single" w:sz="4" w:space="0" w:color="auto"/>
            </w:tcBorders>
            <w:shd w:val="clear" w:color="auto" w:fill="2E74B5" w:themeFill="accent1" w:themeFillShade="BF"/>
            <w:vAlign w:val="center"/>
          </w:tcPr>
          <w:p w14:paraId="08486198" w14:textId="77777777" w:rsidR="00F12B16" w:rsidRPr="00437205" w:rsidRDefault="00F12B16" w:rsidP="00F12B16">
            <w:pPr>
              <w:jc w:val="center"/>
              <w:rPr>
                <w:rFonts w:asciiTheme="majorHAnsi" w:hAnsiTheme="majorHAnsi"/>
                <w:color w:val="FFFFFF" w:themeColor="background1"/>
                <w:lang w:eastAsia="es-SV"/>
              </w:rPr>
            </w:pPr>
            <w:bookmarkStart w:id="11" w:name="_Toc491954035"/>
            <w:r w:rsidRPr="00437205">
              <w:rPr>
                <w:rFonts w:asciiTheme="majorHAnsi" w:hAnsiTheme="majorHAnsi"/>
                <w:color w:val="FFFFFF" w:themeColor="background1"/>
                <w:lang w:eastAsia="es-SV"/>
              </w:rPr>
              <w:t>Beneficio</w:t>
            </w:r>
            <w:bookmarkEnd w:id="11"/>
          </w:p>
        </w:tc>
      </w:tr>
      <w:tr w:rsidR="00F12B16" w:rsidRPr="00B35641" w14:paraId="7A01C0DE" w14:textId="77777777" w:rsidTr="00F12B16">
        <w:trPr>
          <w:trHeight w:val="528"/>
        </w:trPr>
        <w:tc>
          <w:tcPr>
            <w:tcW w:w="1598" w:type="pct"/>
            <w:tcBorders>
              <w:top w:val="single" w:sz="4" w:space="0" w:color="auto"/>
            </w:tcBorders>
            <w:vAlign w:val="center"/>
          </w:tcPr>
          <w:p w14:paraId="0BCE6B5F" w14:textId="77777777" w:rsidR="00F12B16" w:rsidRPr="00BF0D2F" w:rsidRDefault="00F12B16" w:rsidP="00F12B16">
            <w:pPr>
              <w:rPr>
                <w:rFonts w:ascii="Calibri Light" w:hAnsi="Calibri Light"/>
                <w:color w:val="404040"/>
                <w:sz w:val="22"/>
                <w:szCs w:val="22"/>
                <w:lang w:eastAsia="es-SV"/>
              </w:rPr>
            </w:pPr>
            <w:r w:rsidRPr="00BF0D2F">
              <w:rPr>
                <w:rFonts w:ascii="Calibri Light" w:hAnsi="Calibri Light"/>
                <w:color w:val="404040"/>
                <w:sz w:val="22"/>
                <w:szCs w:val="22"/>
                <w:lang w:eastAsia="es-SV"/>
              </w:rPr>
              <w:t>Creación de objetos en el Sistema Informático</w:t>
            </w:r>
          </w:p>
        </w:tc>
        <w:tc>
          <w:tcPr>
            <w:tcW w:w="957" w:type="pct"/>
            <w:tcBorders>
              <w:top w:val="single" w:sz="4" w:space="0" w:color="auto"/>
            </w:tcBorders>
            <w:vAlign w:val="center"/>
          </w:tcPr>
          <w:p w14:paraId="08F9DDD4" w14:textId="77777777" w:rsidR="00F12B16" w:rsidRPr="00BF0D2F" w:rsidRDefault="00F12B16" w:rsidP="00F12B16">
            <w:pPr>
              <w:spacing w:line="360" w:lineRule="auto"/>
              <w:jc w:val="center"/>
              <w:rPr>
                <w:rFonts w:ascii="Calibri Light" w:hAnsi="Calibri Light"/>
                <w:color w:val="404040"/>
                <w:sz w:val="22"/>
                <w:szCs w:val="22"/>
                <w:lang w:eastAsia="es-SV"/>
              </w:rPr>
            </w:pPr>
            <w:r w:rsidRPr="00BF0D2F">
              <w:rPr>
                <w:rFonts w:ascii="Calibri Light" w:hAnsi="Calibri Light"/>
                <w:color w:val="404040"/>
                <w:sz w:val="22"/>
                <w:szCs w:val="22"/>
                <w:lang w:eastAsia="es-SV"/>
              </w:rPr>
              <w:t>ESA-</w:t>
            </w:r>
            <w:r>
              <w:rPr>
                <w:rFonts w:ascii="Calibri Light" w:hAnsi="Calibri Light"/>
                <w:color w:val="404040"/>
                <w:sz w:val="22"/>
                <w:szCs w:val="22"/>
                <w:lang w:eastAsia="es-SV"/>
              </w:rPr>
              <w:t>I</w:t>
            </w:r>
            <w:r w:rsidRPr="00BF0D2F">
              <w:rPr>
                <w:rFonts w:ascii="Calibri Light" w:hAnsi="Calibri Light"/>
                <w:color w:val="404040"/>
                <w:sz w:val="22"/>
                <w:szCs w:val="22"/>
                <w:lang w:eastAsia="es-SV"/>
              </w:rPr>
              <w:t>D-P1-F1</w:t>
            </w:r>
          </w:p>
        </w:tc>
        <w:tc>
          <w:tcPr>
            <w:tcW w:w="2445" w:type="pct"/>
            <w:tcBorders>
              <w:top w:val="single" w:sz="4" w:space="0" w:color="auto"/>
            </w:tcBorders>
            <w:vAlign w:val="center"/>
          </w:tcPr>
          <w:p w14:paraId="74BFB7F9" w14:textId="77777777" w:rsidR="00F12B16" w:rsidRPr="00BF0D2F" w:rsidRDefault="00F12B16" w:rsidP="00F12B16">
            <w:pPr>
              <w:rPr>
                <w:rFonts w:ascii="Calibri Light" w:hAnsi="Calibri Light"/>
                <w:color w:val="404040"/>
                <w:sz w:val="22"/>
                <w:szCs w:val="22"/>
                <w:lang w:eastAsia="es-SV"/>
              </w:rPr>
            </w:pPr>
            <w:r>
              <w:rPr>
                <w:rFonts w:ascii="Calibri Light" w:hAnsi="Calibri Light"/>
                <w:color w:val="404040"/>
                <w:sz w:val="22"/>
                <w:szCs w:val="22"/>
                <w:lang w:eastAsia="es-SV"/>
              </w:rPr>
              <w:t>Permite realizar solicitudes de creación de objetos</w:t>
            </w:r>
          </w:p>
        </w:tc>
      </w:tr>
      <w:tr w:rsidR="00F12B16" w:rsidRPr="00B35641" w14:paraId="4D7627A1" w14:textId="77777777" w:rsidTr="00F12B16">
        <w:trPr>
          <w:trHeight w:val="528"/>
        </w:trPr>
        <w:tc>
          <w:tcPr>
            <w:tcW w:w="1598" w:type="pct"/>
            <w:vAlign w:val="center"/>
          </w:tcPr>
          <w:p w14:paraId="3050F6C4" w14:textId="77777777" w:rsidR="00F12B16" w:rsidRPr="00BF0D2F" w:rsidRDefault="00F12B16" w:rsidP="00F12B16">
            <w:pPr>
              <w:rPr>
                <w:rFonts w:ascii="Calibri Light" w:hAnsi="Calibri Light"/>
                <w:color w:val="404040"/>
                <w:sz w:val="22"/>
                <w:szCs w:val="22"/>
                <w:lang w:eastAsia="es-SV"/>
              </w:rPr>
            </w:pPr>
            <w:r w:rsidRPr="00BF0D2F">
              <w:rPr>
                <w:rFonts w:ascii="Calibri Light" w:hAnsi="Calibri Light"/>
                <w:color w:val="404040"/>
                <w:sz w:val="22"/>
                <w:szCs w:val="22"/>
                <w:lang w:eastAsia="es-SV"/>
              </w:rPr>
              <w:t>Modificación a objetos del Sistema Informático</w:t>
            </w:r>
          </w:p>
        </w:tc>
        <w:tc>
          <w:tcPr>
            <w:tcW w:w="957" w:type="pct"/>
            <w:vAlign w:val="center"/>
          </w:tcPr>
          <w:p w14:paraId="2D178942" w14:textId="77777777" w:rsidR="00F12B16" w:rsidRPr="00BF0D2F" w:rsidRDefault="00F12B16" w:rsidP="00F12B16">
            <w:pPr>
              <w:spacing w:line="360" w:lineRule="auto"/>
              <w:jc w:val="center"/>
              <w:rPr>
                <w:rFonts w:ascii="Calibri Light" w:hAnsi="Calibri Light"/>
                <w:color w:val="404040"/>
                <w:sz w:val="22"/>
                <w:szCs w:val="22"/>
                <w:lang w:eastAsia="es-SV"/>
              </w:rPr>
            </w:pPr>
            <w:r w:rsidRPr="00BF0D2F">
              <w:rPr>
                <w:rFonts w:ascii="Calibri Light" w:hAnsi="Calibri Light"/>
                <w:color w:val="404040"/>
                <w:sz w:val="22"/>
                <w:szCs w:val="22"/>
                <w:lang w:eastAsia="es-SV"/>
              </w:rPr>
              <w:t>ESA-ID-P1-F2</w:t>
            </w:r>
          </w:p>
        </w:tc>
        <w:tc>
          <w:tcPr>
            <w:tcW w:w="2445" w:type="pct"/>
            <w:vAlign w:val="center"/>
          </w:tcPr>
          <w:p w14:paraId="7AF96A76" w14:textId="77777777" w:rsidR="00F12B16" w:rsidRPr="00BF0D2F" w:rsidRDefault="00F12B16" w:rsidP="00F12B16">
            <w:pPr>
              <w:rPr>
                <w:rFonts w:ascii="Calibri Light" w:hAnsi="Calibri Light"/>
                <w:color w:val="404040"/>
                <w:sz w:val="22"/>
                <w:szCs w:val="22"/>
                <w:lang w:eastAsia="es-SV"/>
              </w:rPr>
            </w:pPr>
            <w:r>
              <w:rPr>
                <w:rFonts w:ascii="Calibri Light" w:hAnsi="Calibri Light"/>
                <w:color w:val="404040"/>
                <w:sz w:val="22"/>
                <w:szCs w:val="22"/>
                <w:lang w:eastAsia="es-SV"/>
              </w:rPr>
              <w:t>Permite hacer solicitudes para que se modifique algo de un objeto creado.</w:t>
            </w:r>
          </w:p>
        </w:tc>
      </w:tr>
      <w:tr w:rsidR="00F12B16" w:rsidRPr="00B35641" w14:paraId="06F2EC1B" w14:textId="77777777" w:rsidTr="00F12B16">
        <w:trPr>
          <w:trHeight w:val="528"/>
        </w:trPr>
        <w:tc>
          <w:tcPr>
            <w:tcW w:w="1598" w:type="pct"/>
          </w:tcPr>
          <w:p w14:paraId="48DB2195" w14:textId="77777777" w:rsidR="00F12B16" w:rsidRPr="00BF0D2F" w:rsidRDefault="00F12B16" w:rsidP="00F12B16">
            <w:pPr>
              <w:rPr>
                <w:rFonts w:ascii="Calibri Light" w:hAnsi="Calibri Light"/>
                <w:color w:val="404040"/>
                <w:sz w:val="22"/>
                <w:szCs w:val="22"/>
                <w:lang w:eastAsia="es-SV"/>
              </w:rPr>
            </w:pPr>
            <w:r w:rsidRPr="00F12B16">
              <w:rPr>
                <w:rFonts w:ascii="Calibri Light" w:hAnsi="Calibri Light"/>
                <w:color w:val="404040"/>
                <w:sz w:val="22"/>
                <w:szCs w:val="22"/>
                <w:lang w:eastAsia="es-SV"/>
              </w:rPr>
              <w:t>Solicitud de información clasificada</w:t>
            </w:r>
          </w:p>
        </w:tc>
        <w:tc>
          <w:tcPr>
            <w:tcW w:w="957" w:type="pct"/>
            <w:vAlign w:val="bottom"/>
          </w:tcPr>
          <w:p w14:paraId="19A41FA8" w14:textId="77777777" w:rsidR="00F12B16" w:rsidRPr="00BF0D2F" w:rsidRDefault="00F12B16" w:rsidP="00F12B16">
            <w:pPr>
              <w:spacing w:line="360" w:lineRule="auto"/>
              <w:jc w:val="center"/>
              <w:rPr>
                <w:rFonts w:ascii="Calibri Light" w:hAnsi="Calibri Light"/>
                <w:color w:val="404040"/>
                <w:sz w:val="22"/>
                <w:szCs w:val="22"/>
                <w:lang w:eastAsia="es-SV"/>
              </w:rPr>
            </w:pPr>
            <w:r w:rsidRPr="00F12B16">
              <w:rPr>
                <w:rFonts w:ascii="Calibri Light" w:hAnsi="Calibri Light"/>
                <w:color w:val="404040"/>
                <w:sz w:val="22"/>
                <w:szCs w:val="22"/>
                <w:lang w:eastAsia="es-SV"/>
              </w:rPr>
              <w:t xml:space="preserve">ESA-ID-P12-F1 </w:t>
            </w:r>
          </w:p>
        </w:tc>
        <w:tc>
          <w:tcPr>
            <w:tcW w:w="2445" w:type="pct"/>
            <w:vAlign w:val="center"/>
          </w:tcPr>
          <w:p w14:paraId="485F314B" w14:textId="77777777" w:rsidR="00F12B16" w:rsidRPr="00BF0D2F" w:rsidRDefault="00F12B16" w:rsidP="00F12B16">
            <w:pPr>
              <w:rPr>
                <w:rFonts w:ascii="Calibri Light" w:hAnsi="Calibri Light"/>
                <w:color w:val="404040"/>
                <w:sz w:val="22"/>
                <w:szCs w:val="22"/>
                <w:lang w:eastAsia="es-SV"/>
              </w:rPr>
            </w:pPr>
          </w:p>
        </w:tc>
      </w:tr>
      <w:tr w:rsidR="00F12B16" w:rsidRPr="00B35641" w14:paraId="695F6324" w14:textId="77777777" w:rsidTr="00F12B16">
        <w:trPr>
          <w:trHeight w:val="528"/>
        </w:trPr>
        <w:tc>
          <w:tcPr>
            <w:tcW w:w="1598" w:type="pct"/>
          </w:tcPr>
          <w:p w14:paraId="305883D4" w14:textId="77777777" w:rsidR="00F12B16" w:rsidRPr="00BF0D2F" w:rsidRDefault="00F12B16" w:rsidP="00F12B16">
            <w:pPr>
              <w:rPr>
                <w:rFonts w:ascii="Calibri Light" w:hAnsi="Calibri Light"/>
                <w:color w:val="404040"/>
                <w:sz w:val="22"/>
                <w:szCs w:val="22"/>
                <w:lang w:eastAsia="es-SV"/>
              </w:rPr>
            </w:pPr>
            <w:r w:rsidRPr="00F12B16">
              <w:rPr>
                <w:rFonts w:ascii="Calibri Light" w:hAnsi="Calibri Light"/>
                <w:color w:val="404040"/>
                <w:sz w:val="22"/>
                <w:szCs w:val="22"/>
                <w:lang w:eastAsia="es-SV"/>
              </w:rPr>
              <w:t>Solicitud de cambio de datos en la base</w:t>
            </w:r>
          </w:p>
        </w:tc>
        <w:tc>
          <w:tcPr>
            <w:tcW w:w="957" w:type="pct"/>
            <w:vAlign w:val="bottom"/>
          </w:tcPr>
          <w:p w14:paraId="4EC62273" w14:textId="77777777" w:rsidR="00F12B16" w:rsidRPr="00BF0D2F" w:rsidRDefault="00F12B16" w:rsidP="00F12B16">
            <w:pPr>
              <w:spacing w:line="360" w:lineRule="auto"/>
              <w:jc w:val="center"/>
              <w:rPr>
                <w:rFonts w:ascii="Calibri Light" w:hAnsi="Calibri Light"/>
                <w:color w:val="404040"/>
                <w:sz w:val="22"/>
                <w:szCs w:val="22"/>
                <w:lang w:eastAsia="es-SV"/>
              </w:rPr>
            </w:pPr>
            <w:r w:rsidRPr="00F12B16">
              <w:rPr>
                <w:rFonts w:ascii="Calibri Light" w:hAnsi="Calibri Light"/>
                <w:color w:val="404040"/>
                <w:sz w:val="22"/>
                <w:szCs w:val="22"/>
                <w:lang w:eastAsia="es-SV"/>
              </w:rPr>
              <w:t xml:space="preserve">ESA-ID-P9-F1 </w:t>
            </w:r>
          </w:p>
        </w:tc>
        <w:tc>
          <w:tcPr>
            <w:tcW w:w="2445" w:type="pct"/>
            <w:vAlign w:val="center"/>
          </w:tcPr>
          <w:p w14:paraId="222465BA" w14:textId="77777777" w:rsidR="00F12B16" w:rsidRPr="00BF0D2F" w:rsidRDefault="00F12B16" w:rsidP="00F12B16">
            <w:pPr>
              <w:rPr>
                <w:rFonts w:ascii="Calibri Light" w:hAnsi="Calibri Light"/>
                <w:color w:val="404040"/>
                <w:sz w:val="22"/>
                <w:szCs w:val="22"/>
                <w:lang w:eastAsia="es-SV"/>
              </w:rPr>
            </w:pPr>
          </w:p>
        </w:tc>
      </w:tr>
      <w:tr w:rsidR="00F12B16" w:rsidRPr="00B35641" w14:paraId="61B8D2A0" w14:textId="77777777" w:rsidTr="00F12B16">
        <w:trPr>
          <w:trHeight w:val="528"/>
        </w:trPr>
        <w:tc>
          <w:tcPr>
            <w:tcW w:w="1598" w:type="pct"/>
          </w:tcPr>
          <w:p w14:paraId="0B6B3C5D" w14:textId="77777777" w:rsidR="00F12B16" w:rsidRPr="00BF0D2F" w:rsidRDefault="00F12B16" w:rsidP="00F12B16">
            <w:pPr>
              <w:rPr>
                <w:rFonts w:ascii="Calibri Light" w:hAnsi="Calibri Light"/>
                <w:color w:val="404040"/>
                <w:sz w:val="22"/>
                <w:szCs w:val="22"/>
                <w:lang w:eastAsia="es-SV"/>
              </w:rPr>
            </w:pPr>
            <w:r w:rsidRPr="00F12B16">
              <w:rPr>
                <w:rFonts w:ascii="Calibri Light" w:hAnsi="Calibri Light"/>
                <w:color w:val="404040"/>
                <w:sz w:val="22"/>
                <w:szCs w:val="22"/>
                <w:lang w:eastAsia="es-SV"/>
              </w:rPr>
              <w:t xml:space="preserve"> Análisis técnico de procesos informáticos”. (Procedimiento de baja spa-073-COMPRAS</w:t>
            </w:r>
          </w:p>
        </w:tc>
        <w:tc>
          <w:tcPr>
            <w:tcW w:w="957" w:type="pct"/>
            <w:vAlign w:val="bottom"/>
          </w:tcPr>
          <w:p w14:paraId="2BF77EEC" w14:textId="77777777" w:rsidR="00F12B16" w:rsidRPr="00BF0D2F" w:rsidRDefault="00F12B16" w:rsidP="00F12B16">
            <w:pPr>
              <w:spacing w:line="360" w:lineRule="auto"/>
              <w:jc w:val="center"/>
              <w:rPr>
                <w:rFonts w:ascii="Calibri Light" w:hAnsi="Calibri Light"/>
                <w:color w:val="404040"/>
                <w:sz w:val="22"/>
                <w:szCs w:val="22"/>
                <w:lang w:eastAsia="es-SV"/>
              </w:rPr>
            </w:pPr>
            <w:r w:rsidRPr="00F12B16">
              <w:rPr>
                <w:rFonts w:ascii="Calibri Light" w:hAnsi="Calibri Light"/>
                <w:color w:val="404040"/>
                <w:sz w:val="22"/>
                <w:szCs w:val="22"/>
                <w:lang w:eastAsia="es-SV"/>
              </w:rPr>
              <w:t>ESA-ID-P3-F1</w:t>
            </w:r>
          </w:p>
        </w:tc>
        <w:tc>
          <w:tcPr>
            <w:tcW w:w="2445" w:type="pct"/>
            <w:vAlign w:val="center"/>
          </w:tcPr>
          <w:p w14:paraId="50CCF3FB" w14:textId="77777777" w:rsidR="00F12B16" w:rsidRPr="00BF0D2F" w:rsidRDefault="00F12B16" w:rsidP="00F12B16">
            <w:pPr>
              <w:rPr>
                <w:rFonts w:ascii="Calibri Light" w:hAnsi="Calibri Light"/>
                <w:color w:val="404040"/>
                <w:sz w:val="22"/>
                <w:szCs w:val="22"/>
                <w:lang w:eastAsia="es-SV"/>
              </w:rPr>
            </w:pPr>
          </w:p>
        </w:tc>
      </w:tr>
      <w:tr w:rsidR="00F12B16" w:rsidRPr="00B35641" w14:paraId="2F233612" w14:textId="77777777" w:rsidTr="00F12B16">
        <w:trPr>
          <w:trHeight w:val="528"/>
        </w:trPr>
        <w:tc>
          <w:tcPr>
            <w:tcW w:w="1598" w:type="pct"/>
          </w:tcPr>
          <w:p w14:paraId="0A753A4A" w14:textId="77777777" w:rsidR="00F12B16" w:rsidRPr="00F12B16" w:rsidRDefault="00F12B16" w:rsidP="00F12B16">
            <w:pPr>
              <w:rPr>
                <w:rFonts w:ascii="Calibri Light" w:hAnsi="Calibri Light"/>
                <w:color w:val="404040"/>
                <w:sz w:val="22"/>
                <w:szCs w:val="22"/>
                <w:lang w:eastAsia="es-SV"/>
              </w:rPr>
            </w:pPr>
            <w:r w:rsidRPr="00F12B16">
              <w:rPr>
                <w:rFonts w:ascii="Calibri Light" w:hAnsi="Calibri Light"/>
                <w:color w:val="404040"/>
                <w:sz w:val="22"/>
                <w:szCs w:val="22"/>
                <w:lang w:eastAsia="es-SV"/>
              </w:rPr>
              <w:t>Certificación de nuevas tecnologías</w:t>
            </w:r>
          </w:p>
        </w:tc>
        <w:tc>
          <w:tcPr>
            <w:tcW w:w="957" w:type="pct"/>
            <w:vAlign w:val="bottom"/>
          </w:tcPr>
          <w:p w14:paraId="4E49ED84" w14:textId="77777777" w:rsidR="00F12B16" w:rsidRPr="00D743E1" w:rsidRDefault="00F12B16" w:rsidP="00F12B16">
            <w:pPr>
              <w:spacing w:line="360" w:lineRule="auto"/>
              <w:jc w:val="center"/>
              <w:rPr>
                <w:rFonts w:ascii="Calibri Light" w:hAnsi="Calibri Light"/>
                <w:color w:val="404040"/>
                <w:sz w:val="22"/>
                <w:szCs w:val="22"/>
                <w:lang w:eastAsia="es-SV"/>
              </w:rPr>
            </w:pPr>
            <w:r w:rsidRPr="00F12B16">
              <w:rPr>
                <w:rFonts w:ascii="Calibri Light" w:hAnsi="Calibri Light"/>
                <w:color w:val="404040"/>
                <w:sz w:val="22"/>
                <w:szCs w:val="22"/>
                <w:lang w:eastAsia="es-SV"/>
              </w:rPr>
              <w:t xml:space="preserve">ESA-ID-P3-F2 </w:t>
            </w:r>
          </w:p>
        </w:tc>
        <w:tc>
          <w:tcPr>
            <w:tcW w:w="2445" w:type="pct"/>
            <w:vAlign w:val="center"/>
          </w:tcPr>
          <w:p w14:paraId="0529C97B" w14:textId="77777777" w:rsidR="00F12B16" w:rsidRPr="00BF0D2F" w:rsidRDefault="00F12B16" w:rsidP="00F12B16">
            <w:pPr>
              <w:rPr>
                <w:rFonts w:ascii="Calibri Light" w:hAnsi="Calibri Light"/>
                <w:color w:val="404040"/>
                <w:lang w:eastAsia="es-SV"/>
              </w:rPr>
            </w:pPr>
          </w:p>
        </w:tc>
      </w:tr>
    </w:tbl>
    <w:p w14:paraId="5ACBCF72" w14:textId="38E2EDC4" w:rsidR="005B18AC" w:rsidRDefault="005B18AC" w:rsidP="0047707B">
      <w:pPr>
        <w:tabs>
          <w:tab w:val="left" w:pos="3198"/>
        </w:tabs>
        <w:spacing w:after="0" w:line="240" w:lineRule="auto"/>
        <w:rPr>
          <w:b/>
          <w:color w:val="404040" w:themeColor="text1" w:themeTint="BF"/>
        </w:rPr>
      </w:pPr>
    </w:p>
    <w:p w14:paraId="10073449" w14:textId="72E32D4A" w:rsidR="007F5BC9" w:rsidRPr="00584D90" w:rsidRDefault="007F5BC9" w:rsidP="00F12B16">
      <w:pPr>
        <w:pStyle w:val="Ttulo2"/>
        <w:rPr>
          <w:lang w:eastAsia="es-SV"/>
        </w:rPr>
      </w:pPr>
      <w:bookmarkStart w:id="12" w:name="_Toc112420511"/>
      <w:r w:rsidRPr="00584D90">
        <w:rPr>
          <w:lang w:eastAsia="es-SV"/>
        </w:rPr>
        <w:t>Anexo 2.</w:t>
      </w:r>
      <w:bookmarkEnd w:id="12"/>
      <w:r w:rsidRPr="00584D90">
        <w:rPr>
          <w:lang w:eastAsia="es-SV"/>
        </w:rPr>
        <w:t xml:space="preserve"> </w:t>
      </w:r>
    </w:p>
    <w:p w14:paraId="7F6D7B41" w14:textId="77777777" w:rsidR="007F5BC9" w:rsidRPr="00584D90" w:rsidRDefault="007F5BC9" w:rsidP="00F12B16">
      <w:pPr>
        <w:pStyle w:val="Ttulo2"/>
        <w:rPr>
          <w:lang w:eastAsia="es-SV"/>
        </w:rPr>
      </w:pPr>
      <w:bookmarkStart w:id="13" w:name="_Toc112420512"/>
      <w:r w:rsidRPr="00584D90">
        <w:rPr>
          <w:lang w:eastAsia="es-SV"/>
        </w:rPr>
        <w:t>Definiciones:</w:t>
      </w:r>
      <w:bookmarkEnd w:id="13"/>
      <w:r w:rsidRPr="00584D90">
        <w:rPr>
          <w:lang w:eastAsia="es-SV"/>
        </w:rPr>
        <w:t xml:space="preserve">   </w:t>
      </w:r>
    </w:p>
    <w:tbl>
      <w:tblPr>
        <w:tblStyle w:val="Tablaconcuadrcula1"/>
        <w:tblW w:w="9493" w:type="dxa"/>
        <w:jc w:val="center"/>
        <w:tblLook w:val="04A0" w:firstRow="1" w:lastRow="0" w:firstColumn="1" w:lastColumn="0" w:noHBand="0" w:noVBand="1"/>
      </w:tblPr>
      <w:tblGrid>
        <w:gridCol w:w="2268"/>
        <w:gridCol w:w="7225"/>
      </w:tblGrid>
      <w:tr w:rsidR="00B75527" w14:paraId="172C6ABF" w14:textId="77777777" w:rsidTr="00B75527">
        <w:trPr>
          <w:trHeight w:val="247"/>
          <w:jc w:val="center"/>
        </w:trPr>
        <w:tc>
          <w:tcPr>
            <w:tcW w:w="2268" w:type="dxa"/>
            <w:shd w:val="clear" w:color="auto" w:fill="D9D9D9" w:themeFill="background1" w:themeFillShade="D9"/>
            <w:vAlign w:val="center"/>
          </w:tcPr>
          <w:p w14:paraId="658E2DDD" w14:textId="06D8A31E" w:rsidR="00B75527" w:rsidRPr="00E45E96" w:rsidRDefault="00F75CDF" w:rsidP="00C01564">
            <w:pPr>
              <w:rPr>
                <w:rFonts w:asciiTheme="majorHAnsi" w:hAnsiTheme="majorHAnsi" w:cs="Arial"/>
                <w:bCs/>
                <w:color w:val="000000" w:themeColor="text1"/>
              </w:rPr>
            </w:pPr>
            <w:r>
              <w:rPr>
                <w:rFonts w:asciiTheme="majorHAnsi" w:hAnsiTheme="majorHAnsi" w:cs="Arial"/>
                <w:bCs/>
                <w:color w:val="000000" w:themeColor="text1"/>
              </w:rPr>
              <w:t xml:space="preserve">DESCRIPCIÓN </w:t>
            </w:r>
          </w:p>
        </w:tc>
        <w:tc>
          <w:tcPr>
            <w:tcW w:w="7225" w:type="dxa"/>
            <w:shd w:val="clear" w:color="auto" w:fill="D9D9D9" w:themeFill="background1" w:themeFillShade="D9"/>
          </w:tcPr>
          <w:p w14:paraId="1A826369" w14:textId="5F239E9B" w:rsidR="00B75527" w:rsidRPr="00E45E96" w:rsidRDefault="00F75CDF" w:rsidP="00C01564">
            <w:pPr>
              <w:rPr>
                <w:rFonts w:ascii="Calibri Light" w:hAnsi="Calibri Light"/>
                <w:color w:val="404040"/>
                <w:lang w:eastAsia="es-SV"/>
              </w:rPr>
            </w:pPr>
            <w:r>
              <w:rPr>
                <w:rFonts w:ascii="Calibri Light" w:hAnsi="Calibri Light"/>
                <w:color w:val="404040"/>
                <w:lang w:eastAsia="es-SV"/>
              </w:rPr>
              <w:t>DEFINICIÓN</w:t>
            </w:r>
          </w:p>
        </w:tc>
      </w:tr>
      <w:tr w:rsidR="007F5BC9" w14:paraId="1844B9AD" w14:textId="77777777" w:rsidTr="00B75527">
        <w:trPr>
          <w:trHeight w:val="247"/>
          <w:jc w:val="center"/>
        </w:trPr>
        <w:tc>
          <w:tcPr>
            <w:tcW w:w="2268" w:type="dxa"/>
            <w:vAlign w:val="center"/>
          </w:tcPr>
          <w:p w14:paraId="3B08EA4D" w14:textId="422369E8" w:rsidR="007F5BC9" w:rsidRPr="00E45E96" w:rsidRDefault="005B1BDE" w:rsidP="00C01564">
            <w:pPr>
              <w:rPr>
                <w:rFonts w:asciiTheme="majorHAnsi" w:hAnsiTheme="majorHAnsi" w:cs="Arial"/>
                <w:bCs/>
                <w:color w:val="000000" w:themeColor="text1"/>
                <w:sz w:val="22"/>
                <w:szCs w:val="22"/>
              </w:rPr>
            </w:pPr>
            <w:r w:rsidRPr="00E45E96">
              <w:rPr>
                <w:rFonts w:asciiTheme="majorHAnsi" w:hAnsiTheme="majorHAnsi" w:cs="Arial"/>
                <w:bCs/>
                <w:color w:val="000000" w:themeColor="text1"/>
                <w:sz w:val="22"/>
                <w:szCs w:val="22"/>
              </w:rPr>
              <w:t>Analistas - Programadores</w:t>
            </w:r>
          </w:p>
        </w:tc>
        <w:tc>
          <w:tcPr>
            <w:tcW w:w="7225" w:type="dxa"/>
          </w:tcPr>
          <w:p w14:paraId="601171B9" w14:textId="70BF13D7" w:rsidR="007F5BC9" w:rsidRPr="00E45E96" w:rsidRDefault="005B1BDE" w:rsidP="00C01564">
            <w:pPr>
              <w:rPr>
                <w:rFonts w:ascii="Calibri Light" w:hAnsi="Calibri Light"/>
                <w:color w:val="404040"/>
                <w:sz w:val="22"/>
                <w:szCs w:val="22"/>
                <w:lang w:eastAsia="es-SV"/>
              </w:rPr>
            </w:pPr>
            <w:r w:rsidRPr="00E45E96">
              <w:rPr>
                <w:rFonts w:ascii="Calibri Light" w:hAnsi="Calibri Light"/>
                <w:color w:val="404040"/>
                <w:sz w:val="22"/>
                <w:szCs w:val="22"/>
                <w:lang w:eastAsia="es-SV"/>
              </w:rPr>
              <w:t xml:space="preserve">Persona encargada de </w:t>
            </w:r>
            <w:r w:rsidR="00C01564" w:rsidRPr="00E45E96">
              <w:rPr>
                <w:rFonts w:ascii="Calibri Light" w:hAnsi="Calibri Light"/>
                <w:color w:val="404040"/>
                <w:sz w:val="22"/>
                <w:szCs w:val="22"/>
                <w:lang w:eastAsia="es-SV"/>
              </w:rPr>
              <w:t>apoyar a la Gerencia de I+D con los análisis de modificaciones o creaciones de objetos en sistema</w:t>
            </w:r>
          </w:p>
        </w:tc>
      </w:tr>
      <w:tr w:rsidR="007F5BC9" w14:paraId="4E64E12E" w14:textId="77777777" w:rsidTr="00B75527">
        <w:trPr>
          <w:trHeight w:val="262"/>
          <w:jc w:val="center"/>
        </w:trPr>
        <w:tc>
          <w:tcPr>
            <w:tcW w:w="2268" w:type="dxa"/>
            <w:vAlign w:val="center"/>
          </w:tcPr>
          <w:p w14:paraId="1F93D1CE" w14:textId="08CA0309" w:rsidR="007F5BC9" w:rsidRPr="00E049F0" w:rsidRDefault="00B62C58" w:rsidP="00C01564">
            <w:pPr>
              <w:rPr>
                <w:rFonts w:asciiTheme="majorHAnsi" w:hAnsiTheme="majorHAnsi" w:cstheme="minorHAnsi"/>
                <w:bCs/>
                <w:color w:val="000000" w:themeColor="text1"/>
                <w:sz w:val="20"/>
                <w:lang w:val="es-ES"/>
              </w:rPr>
            </w:pPr>
            <w:r w:rsidRPr="00E049F0">
              <w:rPr>
                <w:rFonts w:asciiTheme="majorHAnsi" w:hAnsiTheme="majorHAnsi" w:cstheme="minorHAnsi"/>
                <w:bCs/>
                <w:color w:val="000000" w:themeColor="text1"/>
                <w:sz w:val="20"/>
                <w:lang w:val="es-ES"/>
              </w:rPr>
              <w:t>STC</w:t>
            </w:r>
          </w:p>
        </w:tc>
        <w:tc>
          <w:tcPr>
            <w:tcW w:w="7225" w:type="dxa"/>
            <w:vAlign w:val="center"/>
          </w:tcPr>
          <w:p w14:paraId="04E488E8" w14:textId="2645959B" w:rsidR="007F5BC9" w:rsidRPr="00E45E96" w:rsidRDefault="00B62C58" w:rsidP="003B78FB">
            <w:pPr>
              <w:spacing w:line="360" w:lineRule="auto"/>
              <w:rPr>
                <w:rFonts w:ascii="Calibri Light" w:hAnsi="Calibri Light"/>
                <w:color w:val="404040"/>
                <w:sz w:val="22"/>
                <w:szCs w:val="22"/>
                <w:lang w:eastAsia="es-SV"/>
              </w:rPr>
            </w:pPr>
            <w:r w:rsidRPr="00E45E96">
              <w:rPr>
                <w:rFonts w:ascii="Calibri Light" w:hAnsi="Calibri Light"/>
                <w:color w:val="404040"/>
                <w:sz w:val="22"/>
                <w:szCs w:val="22"/>
                <w:lang w:eastAsia="es-SV"/>
              </w:rPr>
              <w:t>SERTRACEN</w:t>
            </w:r>
          </w:p>
        </w:tc>
      </w:tr>
      <w:tr w:rsidR="007F5BC9" w14:paraId="70851E3D" w14:textId="77777777" w:rsidTr="00B75527">
        <w:trPr>
          <w:trHeight w:val="247"/>
          <w:jc w:val="center"/>
        </w:trPr>
        <w:tc>
          <w:tcPr>
            <w:tcW w:w="2268" w:type="dxa"/>
            <w:vAlign w:val="center"/>
          </w:tcPr>
          <w:p w14:paraId="0F1F84B2" w14:textId="7B89AE33" w:rsidR="007F5BC9" w:rsidRPr="00E049F0" w:rsidRDefault="00B62C58" w:rsidP="00C01564">
            <w:pPr>
              <w:rPr>
                <w:rFonts w:asciiTheme="majorHAnsi" w:hAnsiTheme="majorHAnsi" w:cstheme="minorHAnsi"/>
                <w:bCs/>
                <w:color w:val="000000" w:themeColor="text1"/>
                <w:sz w:val="20"/>
                <w:lang w:val="es-ES"/>
              </w:rPr>
            </w:pPr>
            <w:r w:rsidRPr="00E049F0">
              <w:rPr>
                <w:rFonts w:asciiTheme="majorHAnsi" w:hAnsiTheme="majorHAnsi" w:cstheme="minorHAnsi"/>
                <w:bCs/>
                <w:color w:val="000000" w:themeColor="text1"/>
                <w:sz w:val="20"/>
                <w:lang w:val="es-ES"/>
              </w:rPr>
              <w:t>I+D</w:t>
            </w:r>
          </w:p>
        </w:tc>
        <w:tc>
          <w:tcPr>
            <w:tcW w:w="7225" w:type="dxa"/>
            <w:vAlign w:val="center"/>
          </w:tcPr>
          <w:p w14:paraId="4732521E" w14:textId="1A1FA52D" w:rsidR="007F5BC9" w:rsidRPr="00E45E96" w:rsidRDefault="00B62C58" w:rsidP="003B78FB">
            <w:pPr>
              <w:spacing w:line="360" w:lineRule="auto"/>
              <w:rPr>
                <w:rFonts w:ascii="Calibri Light" w:hAnsi="Calibri Light"/>
                <w:color w:val="404040"/>
                <w:sz w:val="22"/>
                <w:szCs w:val="22"/>
                <w:lang w:eastAsia="es-SV"/>
              </w:rPr>
            </w:pPr>
            <w:r w:rsidRPr="00E45E96">
              <w:rPr>
                <w:rFonts w:ascii="Calibri Light" w:hAnsi="Calibri Light"/>
                <w:color w:val="404040"/>
                <w:sz w:val="22"/>
                <w:szCs w:val="22"/>
                <w:lang w:eastAsia="es-SV"/>
              </w:rPr>
              <w:t>Innovación y Desarrollo</w:t>
            </w:r>
          </w:p>
        </w:tc>
      </w:tr>
      <w:tr w:rsidR="007B7210" w14:paraId="5894EC8A" w14:textId="77777777" w:rsidTr="00B75527">
        <w:trPr>
          <w:trHeight w:val="247"/>
          <w:jc w:val="center"/>
        </w:trPr>
        <w:tc>
          <w:tcPr>
            <w:tcW w:w="2268" w:type="dxa"/>
            <w:vAlign w:val="center"/>
          </w:tcPr>
          <w:p w14:paraId="04E0FFD7" w14:textId="50EE5A33" w:rsidR="007B7210" w:rsidRPr="00E049F0" w:rsidRDefault="00D17FA1" w:rsidP="00C01564">
            <w:pPr>
              <w:rPr>
                <w:rFonts w:asciiTheme="majorHAnsi" w:hAnsiTheme="majorHAnsi" w:cstheme="minorHAnsi"/>
                <w:bCs/>
                <w:color w:val="000000" w:themeColor="text1"/>
                <w:sz w:val="20"/>
                <w:lang w:val="es-ES"/>
              </w:rPr>
            </w:pPr>
            <w:r w:rsidRPr="00E049F0">
              <w:rPr>
                <w:rFonts w:asciiTheme="majorHAnsi" w:hAnsiTheme="majorHAnsi" w:cstheme="minorHAnsi"/>
                <w:bCs/>
                <w:color w:val="000000" w:themeColor="text1"/>
                <w:sz w:val="20"/>
                <w:lang w:val="es-ES"/>
              </w:rPr>
              <w:t>VMT</w:t>
            </w:r>
          </w:p>
        </w:tc>
        <w:tc>
          <w:tcPr>
            <w:tcW w:w="7225" w:type="dxa"/>
          </w:tcPr>
          <w:p w14:paraId="46C3976C" w14:textId="55159B93" w:rsidR="007B7210" w:rsidRPr="00E45E96" w:rsidRDefault="00D17FA1" w:rsidP="004D0619">
            <w:pPr>
              <w:spacing w:line="360" w:lineRule="auto"/>
              <w:rPr>
                <w:rFonts w:ascii="Calibri Light" w:hAnsi="Calibri Light"/>
                <w:color w:val="404040"/>
                <w:sz w:val="22"/>
                <w:szCs w:val="22"/>
                <w:lang w:eastAsia="es-SV"/>
              </w:rPr>
            </w:pPr>
            <w:r w:rsidRPr="00E45E96">
              <w:rPr>
                <w:rFonts w:ascii="Calibri Light" w:hAnsi="Calibri Light"/>
                <w:color w:val="404040"/>
                <w:sz w:val="22"/>
                <w:szCs w:val="22"/>
                <w:lang w:eastAsia="es-SV"/>
              </w:rPr>
              <w:t>Vice Ministerio de Transporte</w:t>
            </w:r>
          </w:p>
        </w:tc>
      </w:tr>
      <w:tr w:rsidR="00AC55FB" w14:paraId="5A48D6AC" w14:textId="77777777" w:rsidTr="00B75527">
        <w:trPr>
          <w:trHeight w:val="247"/>
          <w:jc w:val="center"/>
        </w:trPr>
        <w:tc>
          <w:tcPr>
            <w:tcW w:w="2268" w:type="dxa"/>
            <w:vAlign w:val="center"/>
          </w:tcPr>
          <w:p w14:paraId="630BC703" w14:textId="2BAB7AA8" w:rsidR="00AC55FB" w:rsidRPr="00E049F0" w:rsidRDefault="0067371B" w:rsidP="00C01564">
            <w:pPr>
              <w:rPr>
                <w:rFonts w:asciiTheme="majorHAnsi" w:hAnsiTheme="majorHAnsi" w:cstheme="minorHAnsi"/>
                <w:bCs/>
                <w:color w:val="000000" w:themeColor="text1"/>
                <w:sz w:val="20"/>
                <w:lang w:val="es-ES"/>
              </w:rPr>
            </w:pPr>
            <w:r w:rsidRPr="00E049F0">
              <w:rPr>
                <w:rFonts w:asciiTheme="majorHAnsi" w:hAnsiTheme="majorHAnsi" w:cstheme="minorHAnsi"/>
                <w:bCs/>
                <w:color w:val="000000" w:themeColor="text1"/>
                <w:sz w:val="20"/>
                <w:lang w:val="es-ES"/>
              </w:rPr>
              <w:t>WAR</w:t>
            </w:r>
          </w:p>
        </w:tc>
        <w:tc>
          <w:tcPr>
            <w:tcW w:w="7225" w:type="dxa"/>
          </w:tcPr>
          <w:p w14:paraId="55DEAABC" w14:textId="39C15FB3" w:rsidR="00AC55FB" w:rsidRPr="00E45E96" w:rsidRDefault="0067371B" w:rsidP="0067371B">
            <w:pPr>
              <w:rPr>
                <w:rFonts w:ascii="Calibri Light" w:hAnsi="Calibri Light"/>
                <w:color w:val="404040"/>
                <w:sz w:val="22"/>
                <w:szCs w:val="22"/>
                <w:lang w:eastAsia="es-SV"/>
              </w:rPr>
            </w:pPr>
            <w:r w:rsidRPr="00E45E96">
              <w:rPr>
                <w:rFonts w:ascii="Calibri Light" w:hAnsi="Calibri Light"/>
                <w:color w:val="404040"/>
                <w:sz w:val="22"/>
                <w:szCs w:val="22"/>
                <w:lang w:eastAsia="es-SV"/>
              </w:rPr>
              <w:t xml:space="preserve">(Web archive) es una aplicación Web empaquetada, se pueden utililzar para importer una aplicación Web a un Servidor Web, incluye un archivo de descriptor de despliegue web. </w:t>
            </w:r>
          </w:p>
        </w:tc>
      </w:tr>
      <w:tr w:rsidR="00AA7A88" w14:paraId="6DB6FBB5" w14:textId="77777777" w:rsidTr="00B75527">
        <w:trPr>
          <w:trHeight w:val="247"/>
          <w:jc w:val="center"/>
        </w:trPr>
        <w:tc>
          <w:tcPr>
            <w:tcW w:w="2268" w:type="dxa"/>
            <w:vAlign w:val="center"/>
          </w:tcPr>
          <w:p w14:paraId="49C48795" w14:textId="105F1491" w:rsidR="00AA7A88" w:rsidRPr="00E049F0" w:rsidRDefault="001B49C7" w:rsidP="00C01564">
            <w:pPr>
              <w:rPr>
                <w:rFonts w:asciiTheme="majorHAnsi" w:hAnsiTheme="majorHAnsi" w:cstheme="minorHAnsi"/>
                <w:bCs/>
                <w:color w:val="000000" w:themeColor="text1"/>
                <w:sz w:val="20"/>
                <w:lang w:val="es-ES"/>
              </w:rPr>
            </w:pPr>
            <w:r w:rsidRPr="00E049F0">
              <w:rPr>
                <w:rFonts w:asciiTheme="majorHAnsi" w:hAnsiTheme="majorHAnsi" w:cstheme="minorHAnsi"/>
                <w:bCs/>
                <w:color w:val="000000" w:themeColor="text1"/>
                <w:sz w:val="20"/>
                <w:lang w:val="es-ES"/>
              </w:rPr>
              <w:t>RPV</w:t>
            </w:r>
          </w:p>
        </w:tc>
        <w:tc>
          <w:tcPr>
            <w:tcW w:w="7225" w:type="dxa"/>
            <w:vAlign w:val="center"/>
          </w:tcPr>
          <w:p w14:paraId="139246E8" w14:textId="1D9FD27E" w:rsidR="00AA7A88" w:rsidRPr="00E45E96" w:rsidRDefault="001B49C7" w:rsidP="001B49C7">
            <w:pPr>
              <w:spacing w:line="360" w:lineRule="auto"/>
              <w:rPr>
                <w:rFonts w:ascii="Calibri Light" w:hAnsi="Calibri Light"/>
                <w:color w:val="404040"/>
                <w:sz w:val="22"/>
                <w:szCs w:val="22"/>
                <w:lang w:eastAsia="es-SV"/>
              </w:rPr>
            </w:pPr>
            <w:r w:rsidRPr="00E45E96">
              <w:rPr>
                <w:rFonts w:ascii="Calibri Light" w:hAnsi="Calibri Light"/>
                <w:color w:val="404040"/>
                <w:sz w:val="22"/>
                <w:szCs w:val="22"/>
                <w:lang w:eastAsia="es-SV"/>
              </w:rPr>
              <w:t xml:space="preserve">Registro Público de vehículos </w:t>
            </w:r>
          </w:p>
        </w:tc>
      </w:tr>
      <w:tr w:rsidR="00AA7A88" w14:paraId="06D7FDF4" w14:textId="77777777" w:rsidTr="00B75527">
        <w:trPr>
          <w:trHeight w:val="247"/>
          <w:jc w:val="center"/>
        </w:trPr>
        <w:tc>
          <w:tcPr>
            <w:tcW w:w="2268" w:type="dxa"/>
            <w:vAlign w:val="center"/>
          </w:tcPr>
          <w:p w14:paraId="305A1E24" w14:textId="2CAF913E" w:rsidR="00AA7A88" w:rsidRPr="00E049F0" w:rsidRDefault="00F12B16" w:rsidP="00C01564">
            <w:pPr>
              <w:rPr>
                <w:rFonts w:asciiTheme="majorHAnsi" w:hAnsiTheme="majorHAnsi" w:cstheme="minorHAnsi"/>
                <w:bCs/>
                <w:color w:val="000000" w:themeColor="text1"/>
                <w:sz w:val="20"/>
                <w:lang w:val="es-ES"/>
              </w:rPr>
            </w:pPr>
            <w:r w:rsidRPr="00E049F0">
              <w:rPr>
                <w:rFonts w:asciiTheme="majorHAnsi" w:hAnsiTheme="majorHAnsi" w:cstheme="minorHAnsi"/>
                <w:bCs/>
                <w:color w:val="000000" w:themeColor="text1"/>
                <w:sz w:val="20"/>
                <w:lang w:val="es-ES"/>
              </w:rPr>
              <w:t>INDEX HTML</w:t>
            </w:r>
          </w:p>
        </w:tc>
        <w:tc>
          <w:tcPr>
            <w:tcW w:w="7225" w:type="dxa"/>
            <w:vAlign w:val="center"/>
          </w:tcPr>
          <w:p w14:paraId="0C432465" w14:textId="17AD15B2" w:rsidR="00AA7A88" w:rsidRPr="00E45E96" w:rsidRDefault="00E45E96" w:rsidP="00E45E96">
            <w:pPr>
              <w:rPr>
                <w:rFonts w:ascii="Calibri Light" w:hAnsi="Calibri Light"/>
                <w:color w:val="404040"/>
                <w:sz w:val="22"/>
                <w:szCs w:val="22"/>
                <w:lang w:eastAsia="es-SV"/>
              </w:rPr>
            </w:pPr>
            <w:r w:rsidRPr="00E45E96">
              <w:rPr>
                <w:rFonts w:ascii="Calibri Light" w:hAnsi="Calibri Light"/>
                <w:color w:val="404040"/>
                <w:sz w:val="22"/>
                <w:szCs w:val="22"/>
                <w:lang w:val="es-SV" w:eastAsia="es-SV"/>
              </w:rPr>
              <w:t>es la página por defecto dentro de los directorios de los servidores de cualquier sitio web </w:t>
            </w:r>
            <w:r w:rsidRPr="00E45E96">
              <w:rPr>
                <w:rFonts w:ascii="Calibri Light" w:hAnsi="Calibri Light"/>
                <w:b/>
                <w:bCs/>
                <w:color w:val="404040"/>
                <w:sz w:val="22"/>
                <w:szCs w:val="22"/>
                <w:lang w:val="es-SV" w:eastAsia="es-SV"/>
              </w:rPr>
              <w:t>que</w:t>
            </w:r>
            <w:r w:rsidRPr="00E45E96">
              <w:rPr>
                <w:rFonts w:ascii="Calibri Light" w:hAnsi="Calibri Light"/>
                <w:color w:val="404040"/>
                <w:sz w:val="22"/>
                <w:szCs w:val="22"/>
                <w:lang w:val="es-SV" w:eastAsia="es-SV"/>
              </w:rPr>
              <w:t> se carga siempre </w:t>
            </w:r>
            <w:r w:rsidRPr="00E45E96">
              <w:rPr>
                <w:rFonts w:ascii="Calibri Light" w:hAnsi="Calibri Light"/>
                <w:b/>
                <w:bCs/>
                <w:color w:val="404040"/>
                <w:sz w:val="22"/>
                <w:szCs w:val="22"/>
                <w:lang w:val="es-SV" w:eastAsia="es-SV"/>
              </w:rPr>
              <w:t>que</w:t>
            </w:r>
            <w:r w:rsidRPr="00E45E96">
              <w:rPr>
                <w:rFonts w:ascii="Calibri Light" w:hAnsi="Calibri Light"/>
                <w:color w:val="404040"/>
                <w:sz w:val="22"/>
                <w:szCs w:val="22"/>
                <w:lang w:val="es-SV" w:eastAsia="es-SV"/>
              </w:rPr>
              <w:t> se solicita un dominio y no se especifica el nombre de un </w:t>
            </w:r>
            <w:r w:rsidRPr="00E45E96">
              <w:rPr>
                <w:rFonts w:ascii="Calibri Light" w:hAnsi="Calibri Light"/>
                <w:b/>
                <w:bCs/>
                <w:color w:val="404040"/>
                <w:sz w:val="22"/>
                <w:szCs w:val="22"/>
                <w:lang w:val="es-SV" w:eastAsia="es-SV"/>
              </w:rPr>
              <w:t>archivo</w:t>
            </w:r>
            <w:r w:rsidRPr="00E45E96">
              <w:rPr>
                <w:rFonts w:ascii="Calibri Light" w:hAnsi="Calibri Light"/>
                <w:color w:val="404040"/>
                <w:sz w:val="22"/>
                <w:szCs w:val="22"/>
                <w:lang w:val="es-SV" w:eastAsia="es-SV"/>
              </w:rPr>
              <w:t> específico</w:t>
            </w:r>
          </w:p>
        </w:tc>
      </w:tr>
      <w:tr w:rsidR="00AA7A88" w14:paraId="369319F9" w14:textId="77777777" w:rsidTr="00B75527">
        <w:trPr>
          <w:trHeight w:val="247"/>
          <w:jc w:val="center"/>
        </w:trPr>
        <w:tc>
          <w:tcPr>
            <w:tcW w:w="2268" w:type="dxa"/>
            <w:vAlign w:val="center"/>
          </w:tcPr>
          <w:p w14:paraId="523C0059" w14:textId="6DD56F69" w:rsidR="00AA7A88" w:rsidRDefault="00D458CD" w:rsidP="00C01564">
            <w:pPr>
              <w:rPr>
                <w:rFonts w:asciiTheme="majorHAnsi" w:hAnsiTheme="majorHAnsi" w:cstheme="minorHAnsi"/>
                <w:bCs/>
                <w:color w:val="000000" w:themeColor="text1"/>
                <w:sz w:val="20"/>
                <w:lang w:val="es-ES"/>
              </w:rPr>
            </w:pPr>
            <w:r>
              <w:rPr>
                <w:rFonts w:asciiTheme="majorHAnsi" w:hAnsiTheme="majorHAnsi" w:cstheme="minorHAnsi"/>
                <w:bCs/>
                <w:color w:val="000000" w:themeColor="text1"/>
                <w:sz w:val="20"/>
                <w:lang w:val="es-ES"/>
              </w:rPr>
              <w:t>CLIENTE SERVIDOR</w:t>
            </w:r>
          </w:p>
        </w:tc>
        <w:tc>
          <w:tcPr>
            <w:tcW w:w="7225" w:type="dxa"/>
            <w:vAlign w:val="center"/>
          </w:tcPr>
          <w:p w14:paraId="62E64287" w14:textId="0456A203" w:rsidR="00AA7A88" w:rsidRPr="00D458CD" w:rsidRDefault="00D458CD" w:rsidP="00D458CD">
            <w:pPr>
              <w:rPr>
                <w:rFonts w:ascii="Calibri Light" w:hAnsi="Calibri Light"/>
                <w:color w:val="404040"/>
                <w:sz w:val="22"/>
                <w:szCs w:val="22"/>
                <w:lang w:eastAsia="es-SV"/>
              </w:rPr>
            </w:pPr>
            <w:r w:rsidRPr="00D458CD">
              <w:rPr>
                <w:rFonts w:ascii="Calibri Light" w:hAnsi="Calibri Light"/>
                <w:color w:val="404040"/>
                <w:sz w:val="22"/>
                <w:szCs w:val="22"/>
                <w:lang w:val="es-SV" w:eastAsia="es-SV"/>
              </w:rPr>
              <w:t>es un modelo de diseño de software en el que las tareas se reparten entre los proveedores de recursos o servicios, llamados </w:t>
            </w:r>
            <w:r w:rsidRPr="00D458CD">
              <w:rPr>
                <w:rFonts w:ascii="Calibri Light" w:hAnsi="Calibri Light"/>
                <w:b/>
                <w:bCs/>
                <w:color w:val="404040"/>
                <w:sz w:val="22"/>
                <w:szCs w:val="22"/>
                <w:lang w:val="es-SV" w:eastAsia="es-SV"/>
              </w:rPr>
              <w:t>servidores</w:t>
            </w:r>
            <w:r w:rsidRPr="00D458CD">
              <w:rPr>
                <w:rFonts w:ascii="Calibri Light" w:hAnsi="Calibri Light"/>
                <w:color w:val="404040"/>
                <w:sz w:val="22"/>
                <w:szCs w:val="22"/>
                <w:lang w:val="es-SV" w:eastAsia="es-SV"/>
              </w:rPr>
              <w:t>, y los demandantes, llamados </w:t>
            </w:r>
            <w:r w:rsidRPr="00D458CD">
              <w:rPr>
                <w:rFonts w:ascii="Calibri Light" w:hAnsi="Calibri Light"/>
                <w:b/>
                <w:bCs/>
                <w:color w:val="404040"/>
                <w:sz w:val="22"/>
                <w:szCs w:val="22"/>
                <w:lang w:val="es-SV" w:eastAsia="es-SV"/>
              </w:rPr>
              <w:t>clientes</w:t>
            </w:r>
            <w:r w:rsidRPr="00D458CD">
              <w:rPr>
                <w:rFonts w:ascii="Calibri Light" w:hAnsi="Calibri Light"/>
                <w:color w:val="404040"/>
                <w:sz w:val="22"/>
                <w:szCs w:val="22"/>
                <w:lang w:val="es-SV" w:eastAsia="es-SV"/>
              </w:rPr>
              <w:t>. Un </w:t>
            </w:r>
            <w:r w:rsidRPr="00D458CD">
              <w:rPr>
                <w:rFonts w:ascii="Calibri Light" w:hAnsi="Calibri Light"/>
                <w:b/>
                <w:bCs/>
                <w:color w:val="404040"/>
                <w:sz w:val="22"/>
                <w:szCs w:val="22"/>
                <w:lang w:val="es-SV" w:eastAsia="es-SV"/>
              </w:rPr>
              <w:t>cliente</w:t>
            </w:r>
            <w:r w:rsidRPr="00D458CD">
              <w:rPr>
                <w:rFonts w:ascii="Calibri Light" w:hAnsi="Calibri Light"/>
                <w:color w:val="404040"/>
                <w:sz w:val="22"/>
                <w:szCs w:val="22"/>
                <w:lang w:val="es-SV" w:eastAsia="es-SV"/>
              </w:rPr>
              <w:t> realiza peticiones a otro programa, el </w:t>
            </w:r>
            <w:r w:rsidRPr="00D458CD">
              <w:rPr>
                <w:rFonts w:ascii="Calibri Light" w:hAnsi="Calibri Light"/>
                <w:b/>
                <w:bCs/>
                <w:color w:val="404040"/>
                <w:sz w:val="22"/>
                <w:szCs w:val="22"/>
                <w:lang w:val="es-SV" w:eastAsia="es-SV"/>
              </w:rPr>
              <w:t>servidor</w:t>
            </w:r>
            <w:r w:rsidRPr="00D458CD">
              <w:rPr>
                <w:rFonts w:ascii="Calibri Light" w:hAnsi="Calibri Light"/>
                <w:color w:val="404040"/>
                <w:sz w:val="22"/>
                <w:szCs w:val="22"/>
                <w:lang w:val="es-SV" w:eastAsia="es-SV"/>
              </w:rPr>
              <w:t>, quien le da respuesta</w:t>
            </w:r>
          </w:p>
        </w:tc>
      </w:tr>
      <w:tr w:rsidR="00AA7A88" w14:paraId="45E19476" w14:textId="77777777" w:rsidTr="00B75527">
        <w:trPr>
          <w:trHeight w:val="247"/>
          <w:jc w:val="center"/>
        </w:trPr>
        <w:tc>
          <w:tcPr>
            <w:tcW w:w="2268" w:type="dxa"/>
            <w:vAlign w:val="center"/>
          </w:tcPr>
          <w:p w14:paraId="7980D3DE" w14:textId="1AD1D322" w:rsidR="00AA7A88" w:rsidRDefault="003B78FB" w:rsidP="00C01564">
            <w:pPr>
              <w:rPr>
                <w:rFonts w:asciiTheme="majorHAnsi" w:hAnsiTheme="majorHAnsi" w:cstheme="minorHAnsi"/>
                <w:bCs/>
                <w:color w:val="000000" w:themeColor="text1"/>
                <w:sz w:val="20"/>
                <w:lang w:val="es-ES"/>
              </w:rPr>
            </w:pPr>
            <w:r w:rsidRPr="003B78FB">
              <w:rPr>
                <w:rFonts w:asciiTheme="majorHAnsi" w:hAnsiTheme="majorHAnsi" w:cstheme="minorHAnsi"/>
                <w:bCs/>
                <w:color w:val="000000" w:themeColor="text1"/>
                <w:sz w:val="20"/>
                <w:lang w:val="es-ES"/>
              </w:rPr>
              <w:lastRenderedPageBreak/>
              <w:t>APLICACIÓN CERTIFICADA</w:t>
            </w:r>
          </w:p>
        </w:tc>
        <w:tc>
          <w:tcPr>
            <w:tcW w:w="7225" w:type="dxa"/>
            <w:vAlign w:val="center"/>
          </w:tcPr>
          <w:p w14:paraId="5E4CDDB0" w14:textId="4517FBFC" w:rsidR="00AA7A88" w:rsidRPr="00B26468" w:rsidRDefault="00B26468" w:rsidP="00B26468">
            <w:pPr>
              <w:rPr>
                <w:rFonts w:ascii="Calibri Light" w:hAnsi="Calibri Light"/>
                <w:color w:val="404040"/>
                <w:sz w:val="22"/>
                <w:szCs w:val="22"/>
                <w:lang w:eastAsia="es-SV"/>
              </w:rPr>
            </w:pPr>
            <w:r w:rsidRPr="00B26468">
              <w:rPr>
                <w:rFonts w:ascii="Calibri Light" w:hAnsi="Calibri Light"/>
                <w:color w:val="404040"/>
                <w:sz w:val="22"/>
                <w:szCs w:val="22"/>
                <w:lang w:val="es-SV" w:eastAsia="es-SV"/>
              </w:rPr>
              <w:t>es un </w:t>
            </w:r>
            <w:r w:rsidRPr="00B26468">
              <w:rPr>
                <w:rFonts w:ascii="Calibri Light" w:hAnsi="Calibri Light"/>
                <w:b/>
                <w:bCs/>
                <w:color w:val="404040"/>
                <w:sz w:val="22"/>
                <w:szCs w:val="22"/>
                <w:lang w:val="es-SV" w:eastAsia="es-SV"/>
              </w:rPr>
              <w:t>certificado</w:t>
            </w:r>
            <w:r w:rsidRPr="00B26468">
              <w:rPr>
                <w:rFonts w:ascii="Calibri Light" w:hAnsi="Calibri Light"/>
                <w:color w:val="404040"/>
                <w:sz w:val="22"/>
                <w:szCs w:val="22"/>
                <w:lang w:val="es-SV" w:eastAsia="es-SV"/>
              </w:rPr>
              <w:t> empleado por una </w:t>
            </w:r>
            <w:r w:rsidRPr="00B26468">
              <w:rPr>
                <w:rFonts w:ascii="Calibri Light" w:hAnsi="Calibri Light"/>
                <w:b/>
                <w:bCs/>
                <w:color w:val="404040"/>
                <w:sz w:val="22"/>
                <w:szCs w:val="22"/>
                <w:lang w:val="es-SV" w:eastAsia="es-SV"/>
              </w:rPr>
              <w:t>aplicación</w:t>
            </w:r>
            <w:r w:rsidRPr="00B26468">
              <w:rPr>
                <w:rFonts w:ascii="Calibri Light" w:hAnsi="Calibri Light"/>
                <w:color w:val="404040"/>
                <w:sz w:val="22"/>
                <w:szCs w:val="22"/>
                <w:lang w:val="es-SV" w:eastAsia="es-SV"/>
              </w:rPr>
              <w:t> informática para asegurar la autenticidad e integridad de los mensajes o ficheros firmados por la propia </w:t>
            </w:r>
            <w:r w:rsidRPr="00B26468">
              <w:rPr>
                <w:rFonts w:ascii="Calibri Light" w:hAnsi="Calibri Light"/>
                <w:b/>
                <w:bCs/>
                <w:color w:val="404040"/>
                <w:sz w:val="22"/>
                <w:szCs w:val="22"/>
                <w:lang w:val="es-SV" w:eastAsia="es-SV"/>
              </w:rPr>
              <w:t>aplicación</w:t>
            </w:r>
          </w:p>
        </w:tc>
      </w:tr>
      <w:tr w:rsidR="00AA7A88" w14:paraId="09538F61" w14:textId="77777777" w:rsidTr="00B75527">
        <w:trPr>
          <w:trHeight w:val="247"/>
          <w:jc w:val="center"/>
        </w:trPr>
        <w:tc>
          <w:tcPr>
            <w:tcW w:w="2268" w:type="dxa"/>
            <w:vAlign w:val="center"/>
          </w:tcPr>
          <w:p w14:paraId="5A8E7D06" w14:textId="6130A057" w:rsidR="00AA7A88" w:rsidRDefault="00614067" w:rsidP="00C01564">
            <w:pPr>
              <w:rPr>
                <w:rFonts w:asciiTheme="majorHAnsi" w:hAnsiTheme="majorHAnsi" w:cstheme="minorHAnsi"/>
                <w:bCs/>
                <w:color w:val="000000" w:themeColor="text1"/>
                <w:sz w:val="20"/>
                <w:lang w:val="es-ES"/>
              </w:rPr>
            </w:pPr>
            <w:r>
              <w:rPr>
                <w:rFonts w:asciiTheme="majorHAnsi" w:hAnsiTheme="majorHAnsi" w:cstheme="minorHAnsi"/>
                <w:bCs/>
                <w:color w:val="000000" w:themeColor="text1"/>
                <w:sz w:val="20"/>
                <w:lang w:val="es-ES"/>
              </w:rPr>
              <w:t>ESA-ID-P1-F1</w:t>
            </w:r>
          </w:p>
        </w:tc>
        <w:tc>
          <w:tcPr>
            <w:tcW w:w="7225" w:type="dxa"/>
            <w:vAlign w:val="center"/>
          </w:tcPr>
          <w:p w14:paraId="275F2D24" w14:textId="5D5316F7" w:rsidR="00AA7A88" w:rsidRPr="00614067" w:rsidRDefault="00614067" w:rsidP="00614067">
            <w:pPr>
              <w:spacing w:line="360" w:lineRule="auto"/>
              <w:rPr>
                <w:rFonts w:ascii="Calibri Light" w:hAnsi="Calibri Light"/>
                <w:color w:val="404040"/>
                <w:sz w:val="22"/>
                <w:szCs w:val="22"/>
                <w:lang w:eastAsia="es-SV"/>
              </w:rPr>
            </w:pPr>
            <w:r w:rsidRPr="00614067">
              <w:rPr>
                <w:rFonts w:ascii="Calibri Light" w:hAnsi="Calibri Light"/>
                <w:color w:val="404040"/>
                <w:sz w:val="22"/>
                <w:szCs w:val="22"/>
                <w:lang w:eastAsia="es-SV"/>
              </w:rPr>
              <w:t>El Salvador-Innovación y Desarrollo-Procedimiento uno-Formulario uno</w:t>
            </w:r>
          </w:p>
        </w:tc>
      </w:tr>
    </w:tbl>
    <w:p w14:paraId="3CC7BCC9" w14:textId="77777777" w:rsidR="00025269" w:rsidRPr="006E5D8C" w:rsidRDefault="00025269" w:rsidP="007F5BC9"/>
    <w:p w14:paraId="5F43E9F3" w14:textId="3328D486" w:rsidR="007F5BC9" w:rsidRPr="00584D90" w:rsidRDefault="007F5BC9" w:rsidP="002E1707">
      <w:pPr>
        <w:pStyle w:val="Ttulo2"/>
        <w:rPr>
          <w:lang w:eastAsia="es-SV"/>
        </w:rPr>
      </w:pPr>
      <w:bookmarkStart w:id="14" w:name="_Toc112420513"/>
      <w:r w:rsidRPr="00584D90">
        <w:rPr>
          <w:lang w:eastAsia="es-SV"/>
        </w:rPr>
        <w:t>Anexo 3.</w:t>
      </w:r>
      <w:bookmarkEnd w:id="14"/>
      <w:r w:rsidRPr="00584D90">
        <w:rPr>
          <w:lang w:eastAsia="es-SV"/>
        </w:rPr>
        <w:t xml:space="preserve"> </w:t>
      </w:r>
    </w:p>
    <w:p w14:paraId="16A7648F" w14:textId="3DFFAEBE" w:rsidR="007F5BC9" w:rsidRDefault="007F5BC9" w:rsidP="002E1707">
      <w:pPr>
        <w:pStyle w:val="Ttulo2"/>
        <w:rPr>
          <w:lang w:eastAsia="es-SV"/>
        </w:rPr>
      </w:pPr>
      <w:bookmarkStart w:id="15" w:name="_Toc112420514"/>
      <w:r w:rsidRPr="00584D90">
        <w:rPr>
          <w:lang w:eastAsia="es-SV"/>
        </w:rPr>
        <w:t>Control de cambios</w:t>
      </w:r>
      <w:bookmarkEnd w:id="15"/>
    </w:p>
    <w:p w14:paraId="14DF802C" w14:textId="77777777" w:rsidR="005318FA" w:rsidRPr="005318FA" w:rsidRDefault="005318FA" w:rsidP="005318FA">
      <w:pPr>
        <w:rPr>
          <w:lang w:val="es-DO" w:eastAsia="es-SV"/>
        </w:rPr>
      </w:pPr>
    </w:p>
    <w:tbl>
      <w:tblPr>
        <w:tblStyle w:val="Tablaconcuadrcula1"/>
        <w:tblpPr w:leftFromText="141" w:rightFromText="141" w:vertAnchor="text" w:horzAnchor="margin" w:tblpY="46"/>
        <w:tblW w:w="5000" w:type="pct"/>
        <w:tblLook w:val="04A0" w:firstRow="1" w:lastRow="0" w:firstColumn="1" w:lastColumn="0" w:noHBand="0" w:noVBand="1"/>
      </w:tblPr>
      <w:tblGrid>
        <w:gridCol w:w="1031"/>
        <w:gridCol w:w="2214"/>
        <w:gridCol w:w="1861"/>
        <w:gridCol w:w="1861"/>
        <w:gridCol w:w="1861"/>
      </w:tblGrid>
      <w:tr w:rsidR="007F5BC9" w:rsidRPr="00FC3D0A" w14:paraId="39C37937" w14:textId="77777777" w:rsidTr="00FD38A8">
        <w:trPr>
          <w:trHeight w:val="866"/>
        </w:trPr>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2EC97FFE" w14:textId="77777777" w:rsidR="007F5BC9" w:rsidRPr="00FC3D0A" w:rsidRDefault="007F5BC9" w:rsidP="004D0619">
            <w:pPr>
              <w:tabs>
                <w:tab w:val="left" w:pos="4742"/>
              </w:tabs>
              <w:spacing w:line="276" w:lineRule="auto"/>
              <w:jc w:val="both"/>
              <w:rPr>
                <w:rFonts w:ascii="Calibri" w:hAnsi="Calibri"/>
                <w:color w:val="FFFFFF"/>
                <w:lang w:val="es-DO" w:eastAsia="es-SV"/>
              </w:rPr>
            </w:pPr>
            <w:r w:rsidRPr="00FC3D0A">
              <w:rPr>
                <w:rFonts w:ascii="Calibri" w:hAnsi="Calibri"/>
                <w:color w:val="FFFFFF"/>
                <w:lang w:val="es-DO" w:eastAsia="es-SV"/>
              </w:rPr>
              <w:t>Versión / Revisión</w:t>
            </w:r>
          </w:p>
        </w:tc>
        <w:tc>
          <w:tcPr>
            <w:tcW w:w="12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033FF60A"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Descripción de cambios</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47CE8B0A"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Elaborado por:</w:t>
            </w:r>
          </w:p>
          <w:p w14:paraId="59B8DB52" w14:textId="77777777" w:rsidR="007F5BC9" w:rsidRPr="00FC3D0A" w:rsidRDefault="007F5BC9" w:rsidP="004D0619">
            <w:pPr>
              <w:tabs>
                <w:tab w:val="left" w:pos="4742"/>
              </w:tabs>
              <w:spacing w:line="276" w:lineRule="auto"/>
              <w:jc w:val="center"/>
              <w:rPr>
                <w:rFonts w:ascii="Calibri" w:hAnsi="Calibri"/>
                <w:i/>
                <w:color w:val="FFFFFF"/>
                <w:sz w:val="16"/>
                <w:lang w:val="es-DO" w:eastAsia="es-SV"/>
              </w:rPr>
            </w:pPr>
            <w:r w:rsidRPr="00FC3D0A">
              <w:rPr>
                <w:rFonts w:ascii="Calibri" w:hAnsi="Calibri"/>
                <w:i/>
                <w:color w:val="FFFFFF"/>
                <w:sz w:val="16"/>
                <w:lang w:val="es-DO" w:eastAsia="es-SV"/>
              </w:rPr>
              <w:t>(Nombre y fecha)</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23C2BDB8"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Revisado por:</w:t>
            </w:r>
          </w:p>
          <w:p w14:paraId="00F50906"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5367E21A"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Aprobado por:</w:t>
            </w:r>
          </w:p>
          <w:p w14:paraId="5359DEC1"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r>
      <w:tr w:rsidR="007F5BC9" w:rsidRPr="00FC3D0A" w14:paraId="24174AF7" w14:textId="77777777" w:rsidTr="00FD38A8">
        <w:tc>
          <w:tcPr>
            <w:tcW w:w="584" w:type="pct"/>
            <w:tcBorders>
              <w:top w:val="single" w:sz="4" w:space="0" w:color="FFFFFF" w:themeColor="background1"/>
            </w:tcBorders>
            <w:vAlign w:val="center"/>
          </w:tcPr>
          <w:p w14:paraId="1B0E0A6D" w14:textId="593A8B99" w:rsidR="007F5BC9" w:rsidRPr="00FC3D0A" w:rsidRDefault="007F5BC9" w:rsidP="004D0619">
            <w:pPr>
              <w:jc w:val="center"/>
              <w:rPr>
                <w:rFonts w:ascii="Calibri Light" w:hAnsi="Calibri Light"/>
                <w:color w:val="404040"/>
                <w:sz w:val="22"/>
                <w:lang w:val="es-DO" w:eastAsia="es-SV"/>
              </w:rPr>
            </w:pPr>
            <w:r w:rsidRPr="00FC3D0A">
              <w:rPr>
                <w:rFonts w:ascii="Calibri Light" w:hAnsi="Calibri Light"/>
                <w:color w:val="404040"/>
                <w:sz w:val="22"/>
                <w:lang w:val="es-DO" w:eastAsia="es-SV"/>
              </w:rPr>
              <w:t>0</w:t>
            </w:r>
            <w:r w:rsidR="00B75527">
              <w:rPr>
                <w:rFonts w:ascii="Calibri Light" w:hAnsi="Calibri Light"/>
                <w:color w:val="404040"/>
                <w:sz w:val="22"/>
                <w:lang w:val="es-DO" w:eastAsia="es-SV"/>
              </w:rPr>
              <w:t>1</w:t>
            </w:r>
          </w:p>
        </w:tc>
        <w:tc>
          <w:tcPr>
            <w:tcW w:w="1254" w:type="pct"/>
            <w:tcBorders>
              <w:top w:val="single" w:sz="4" w:space="0" w:color="FFFFFF" w:themeColor="background1"/>
            </w:tcBorders>
            <w:vAlign w:val="center"/>
          </w:tcPr>
          <w:p w14:paraId="453C2EE4" w14:textId="77777777" w:rsidR="007F5BC9" w:rsidRDefault="007F5BC9" w:rsidP="004D0619">
            <w:pPr>
              <w:jc w:val="center"/>
              <w:rPr>
                <w:rFonts w:ascii="Calibri Light" w:hAnsi="Calibri Light"/>
                <w:color w:val="404040"/>
                <w:sz w:val="22"/>
                <w:lang w:val="es-DO" w:eastAsia="es-SV"/>
              </w:rPr>
            </w:pPr>
            <w:r w:rsidRPr="00FC3D0A">
              <w:rPr>
                <w:rFonts w:ascii="Calibri Light" w:hAnsi="Calibri Light"/>
                <w:color w:val="404040"/>
                <w:sz w:val="22"/>
                <w:lang w:val="es-DO" w:eastAsia="es-SV"/>
              </w:rPr>
              <w:t>Cambio completo de estructura de</w:t>
            </w:r>
            <w:r w:rsidR="00AE5322">
              <w:rPr>
                <w:rFonts w:ascii="Calibri Light" w:hAnsi="Calibri Light"/>
                <w:color w:val="404040"/>
                <w:sz w:val="22"/>
                <w:lang w:val="es-DO" w:eastAsia="es-SV"/>
              </w:rPr>
              <w:t xml:space="preserve">l </w:t>
            </w:r>
            <w:r w:rsidRPr="00FC3D0A">
              <w:rPr>
                <w:rFonts w:ascii="Calibri Light" w:hAnsi="Calibri Light"/>
                <w:color w:val="404040"/>
                <w:sz w:val="22"/>
                <w:lang w:val="es-DO" w:eastAsia="es-SV"/>
              </w:rPr>
              <w:t>procedimiento</w:t>
            </w:r>
          </w:p>
          <w:p w14:paraId="7342EA8B" w14:textId="77777777" w:rsidR="00B75527" w:rsidRDefault="00B75527" w:rsidP="004D0619">
            <w:pPr>
              <w:jc w:val="center"/>
              <w:rPr>
                <w:rFonts w:ascii="Calibri Light" w:hAnsi="Calibri Light"/>
                <w:color w:val="404040"/>
                <w:sz w:val="22"/>
                <w:lang w:val="es-DO" w:eastAsia="es-SV"/>
              </w:rPr>
            </w:pPr>
          </w:p>
          <w:p w14:paraId="04B2AA1A" w14:textId="0C3BF297" w:rsidR="00B75527" w:rsidRPr="00FC3D0A" w:rsidRDefault="00B75527" w:rsidP="004D0619">
            <w:pPr>
              <w:jc w:val="center"/>
              <w:rPr>
                <w:rFonts w:ascii="Calibri Light" w:hAnsi="Calibri Light"/>
                <w:color w:val="404040"/>
                <w:sz w:val="22"/>
                <w:lang w:val="es-DO" w:eastAsia="es-SV"/>
              </w:rPr>
            </w:pPr>
            <w:r>
              <w:rPr>
                <w:rFonts w:ascii="Calibri Light" w:hAnsi="Calibri Light"/>
                <w:color w:val="404040"/>
                <w:sz w:val="22"/>
                <w:lang w:val="es-DO" w:eastAsia="es-SV"/>
              </w:rPr>
              <w:t>El código de este procedimiento, sustituye al código spa-070</w:t>
            </w:r>
          </w:p>
        </w:tc>
        <w:tc>
          <w:tcPr>
            <w:tcW w:w="1054" w:type="pct"/>
            <w:tcBorders>
              <w:top w:val="single" w:sz="4" w:space="0" w:color="FFFFFF" w:themeColor="background1"/>
            </w:tcBorders>
            <w:vAlign w:val="center"/>
          </w:tcPr>
          <w:p w14:paraId="3D7767EF" w14:textId="7663B9DA" w:rsidR="00011485" w:rsidRPr="00FC3D0A" w:rsidRDefault="0012475E" w:rsidP="00011485">
            <w:pPr>
              <w:jc w:val="center"/>
              <w:rPr>
                <w:rFonts w:ascii="Calibri Light" w:hAnsi="Calibri Light"/>
                <w:color w:val="404040"/>
                <w:sz w:val="22"/>
                <w:lang w:val="es-DO" w:eastAsia="es-SV"/>
              </w:rPr>
            </w:pPr>
            <w:r>
              <w:rPr>
                <w:rFonts w:ascii="Calibri Light" w:hAnsi="Calibri Light"/>
                <w:color w:val="404040"/>
                <w:sz w:val="22"/>
                <w:lang w:val="es-DO" w:eastAsia="es-SV"/>
              </w:rPr>
              <w:t>Lorena De Paz</w:t>
            </w:r>
          </w:p>
          <w:p w14:paraId="1FA5D283" w14:textId="77777777" w:rsidR="00B75527" w:rsidRDefault="00B75527" w:rsidP="00011485">
            <w:pPr>
              <w:jc w:val="center"/>
              <w:rPr>
                <w:rFonts w:ascii="Calibri Light" w:hAnsi="Calibri Light"/>
                <w:color w:val="404040"/>
                <w:sz w:val="22"/>
                <w:lang w:val="es-DO" w:eastAsia="es-SV"/>
              </w:rPr>
            </w:pPr>
            <w:r>
              <w:rPr>
                <w:rFonts w:ascii="Calibri Light" w:hAnsi="Calibri Light"/>
                <w:color w:val="404040"/>
                <w:sz w:val="22"/>
                <w:lang w:val="es-DO" w:eastAsia="es-SV"/>
              </w:rPr>
              <w:t>Jefe de Gestión de Calidad</w:t>
            </w:r>
          </w:p>
          <w:p w14:paraId="374EADD6" w14:textId="2E3F05E5" w:rsidR="00B75527" w:rsidRDefault="00B75527" w:rsidP="00B75527">
            <w:pPr>
              <w:rPr>
                <w:rFonts w:ascii="Calibri Light" w:hAnsi="Calibri Light"/>
                <w:color w:val="404040"/>
                <w:sz w:val="22"/>
                <w:lang w:val="es-DO" w:eastAsia="es-SV"/>
              </w:rPr>
            </w:pPr>
          </w:p>
          <w:p w14:paraId="42D1F6B6" w14:textId="0BF279C4" w:rsidR="00B75527" w:rsidRDefault="00B75527" w:rsidP="00B75527">
            <w:pPr>
              <w:rPr>
                <w:rFonts w:ascii="Calibri Light" w:hAnsi="Calibri Light"/>
                <w:color w:val="404040"/>
                <w:sz w:val="22"/>
                <w:lang w:val="es-DO" w:eastAsia="es-SV"/>
              </w:rPr>
            </w:pPr>
          </w:p>
          <w:p w14:paraId="7035F8EA" w14:textId="188E8E1C" w:rsidR="00B75527" w:rsidRDefault="00B75527" w:rsidP="00B75527">
            <w:pPr>
              <w:rPr>
                <w:rFonts w:ascii="Calibri Light" w:hAnsi="Calibri Light"/>
                <w:color w:val="404040"/>
                <w:sz w:val="22"/>
                <w:lang w:val="es-DO" w:eastAsia="es-SV"/>
              </w:rPr>
            </w:pPr>
          </w:p>
          <w:p w14:paraId="2FEE79ED" w14:textId="77777777" w:rsidR="00B75527" w:rsidRDefault="00B75527" w:rsidP="00B75527">
            <w:pPr>
              <w:rPr>
                <w:rFonts w:ascii="Calibri Light" w:hAnsi="Calibri Light"/>
                <w:color w:val="404040"/>
                <w:sz w:val="22"/>
                <w:lang w:val="es-DO" w:eastAsia="es-SV"/>
              </w:rPr>
            </w:pPr>
          </w:p>
          <w:p w14:paraId="57038536" w14:textId="619B295C" w:rsidR="00B75527" w:rsidRPr="00B75527" w:rsidRDefault="00B75527" w:rsidP="00B75527">
            <w:pPr>
              <w:jc w:val="center"/>
              <w:rPr>
                <w:rFonts w:ascii="Calibri Light" w:hAnsi="Calibri Light"/>
                <w:color w:val="404040"/>
                <w:sz w:val="22"/>
                <w:lang w:val="es-DO" w:eastAsia="es-SV"/>
              </w:rPr>
            </w:pPr>
            <w:r>
              <w:rPr>
                <w:rFonts w:ascii="Calibri Light" w:hAnsi="Calibri Light"/>
                <w:color w:val="404040"/>
                <w:sz w:val="22"/>
                <w:lang w:val="es-DO" w:eastAsia="es-SV"/>
              </w:rPr>
              <w:t>26/04</w:t>
            </w:r>
            <w:r w:rsidRPr="00FC3D0A">
              <w:rPr>
                <w:rFonts w:ascii="Calibri Light" w:hAnsi="Calibri Light"/>
                <w:color w:val="404040"/>
                <w:sz w:val="22"/>
                <w:lang w:val="es-DO" w:eastAsia="es-SV"/>
              </w:rPr>
              <w:t>/20</w:t>
            </w:r>
            <w:r>
              <w:rPr>
                <w:rFonts w:ascii="Calibri Light" w:hAnsi="Calibri Light"/>
                <w:color w:val="404040"/>
                <w:sz w:val="22"/>
                <w:lang w:val="es-DO" w:eastAsia="es-SV"/>
              </w:rPr>
              <w:t>22</w:t>
            </w:r>
          </w:p>
        </w:tc>
        <w:tc>
          <w:tcPr>
            <w:tcW w:w="1054" w:type="pct"/>
            <w:tcBorders>
              <w:top w:val="single" w:sz="4" w:space="0" w:color="FFFFFF" w:themeColor="background1"/>
            </w:tcBorders>
            <w:vAlign w:val="center"/>
          </w:tcPr>
          <w:p w14:paraId="496FE7BA" w14:textId="77777777" w:rsidR="00B75527" w:rsidRPr="00FC3D0A" w:rsidRDefault="00B75527" w:rsidP="00B75527">
            <w:pPr>
              <w:jc w:val="center"/>
              <w:rPr>
                <w:rFonts w:ascii="Calibri Light" w:hAnsi="Calibri Light"/>
                <w:color w:val="404040"/>
                <w:sz w:val="22"/>
                <w:lang w:val="es-DO" w:eastAsia="es-SV"/>
              </w:rPr>
            </w:pPr>
            <w:r>
              <w:rPr>
                <w:rFonts w:ascii="Calibri Light" w:hAnsi="Calibri Light"/>
                <w:color w:val="404040"/>
                <w:sz w:val="22"/>
                <w:lang w:val="es-DO" w:eastAsia="es-SV"/>
              </w:rPr>
              <w:t>Reynaldo Cerón</w:t>
            </w:r>
          </w:p>
          <w:p w14:paraId="36BD42C1" w14:textId="77777777" w:rsidR="00B75527" w:rsidRDefault="00B75527" w:rsidP="004D0619">
            <w:pPr>
              <w:jc w:val="center"/>
              <w:rPr>
                <w:rFonts w:ascii="Calibri Light" w:hAnsi="Calibri Light"/>
                <w:color w:val="404040"/>
                <w:sz w:val="22"/>
                <w:lang w:val="es-DO" w:eastAsia="es-SV"/>
              </w:rPr>
            </w:pPr>
            <w:r>
              <w:rPr>
                <w:rFonts w:ascii="Calibri Light" w:hAnsi="Calibri Light"/>
                <w:color w:val="404040"/>
                <w:sz w:val="22"/>
                <w:lang w:val="es-DO" w:eastAsia="es-SV"/>
              </w:rPr>
              <w:t>Gerente de I+D</w:t>
            </w:r>
          </w:p>
          <w:p w14:paraId="1D5C576C" w14:textId="77777777" w:rsidR="00B75527" w:rsidRDefault="00B75527" w:rsidP="00B75527">
            <w:pPr>
              <w:rPr>
                <w:rFonts w:ascii="Calibri Light" w:hAnsi="Calibri Light"/>
                <w:color w:val="404040"/>
                <w:sz w:val="22"/>
                <w:lang w:val="es-DO" w:eastAsia="es-SV"/>
              </w:rPr>
            </w:pPr>
          </w:p>
          <w:p w14:paraId="6115BEFA" w14:textId="16750923" w:rsidR="00B75527" w:rsidRDefault="00B75527" w:rsidP="00B75527">
            <w:pPr>
              <w:rPr>
                <w:rFonts w:ascii="Calibri Light" w:hAnsi="Calibri Light"/>
                <w:color w:val="404040"/>
                <w:sz w:val="22"/>
                <w:lang w:val="es-DO" w:eastAsia="es-SV"/>
              </w:rPr>
            </w:pPr>
          </w:p>
          <w:p w14:paraId="22EC46B4" w14:textId="5D6129B3" w:rsidR="00B75527" w:rsidRDefault="00B75527" w:rsidP="00B75527">
            <w:pPr>
              <w:rPr>
                <w:rFonts w:ascii="Calibri Light" w:hAnsi="Calibri Light"/>
                <w:color w:val="404040"/>
                <w:sz w:val="22"/>
                <w:lang w:val="es-DO" w:eastAsia="es-SV"/>
              </w:rPr>
            </w:pPr>
          </w:p>
          <w:p w14:paraId="7389AEB6" w14:textId="04007189" w:rsidR="00B75527" w:rsidRDefault="00B75527" w:rsidP="00B75527">
            <w:pPr>
              <w:rPr>
                <w:rFonts w:ascii="Calibri Light" w:hAnsi="Calibri Light"/>
                <w:color w:val="404040"/>
                <w:sz w:val="22"/>
                <w:lang w:val="es-DO" w:eastAsia="es-SV"/>
              </w:rPr>
            </w:pPr>
          </w:p>
          <w:p w14:paraId="20103A29" w14:textId="77777777" w:rsidR="00B75527" w:rsidRDefault="00B75527" w:rsidP="00B75527">
            <w:pPr>
              <w:rPr>
                <w:rFonts w:ascii="Calibri Light" w:hAnsi="Calibri Light"/>
                <w:color w:val="404040"/>
                <w:sz w:val="22"/>
                <w:lang w:val="es-DO" w:eastAsia="es-SV"/>
              </w:rPr>
            </w:pPr>
          </w:p>
          <w:p w14:paraId="36BBAE6A" w14:textId="299402E0" w:rsidR="00B75527" w:rsidRPr="00B75527" w:rsidRDefault="00B75527" w:rsidP="00B75527">
            <w:pPr>
              <w:jc w:val="center"/>
              <w:rPr>
                <w:rFonts w:ascii="Calibri Light" w:hAnsi="Calibri Light"/>
                <w:color w:val="404040"/>
                <w:sz w:val="22"/>
                <w:lang w:val="es-DO" w:eastAsia="es-SV"/>
              </w:rPr>
            </w:pPr>
            <w:r>
              <w:rPr>
                <w:rFonts w:ascii="Calibri Light" w:hAnsi="Calibri Light"/>
                <w:color w:val="404040"/>
                <w:sz w:val="22"/>
                <w:lang w:val="es-DO" w:eastAsia="es-SV"/>
              </w:rPr>
              <w:t>04/04</w:t>
            </w:r>
            <w:r w:rsidRPr="00FC3D0A">
              <w:rPr>
                <w:rFonts w:ascii="Calibri Light" w:hAnsi="Calibri Light"/>
                <w:color w:val="404040"/>
                <w:sz w:val="22"/>
                <w:lang w:val="es-DO" w:eastAsia="es-SV"/>
              </w:rPr>
              <w:t>/20</w:t>
            </w:r>
            <w:r>
              <w:rPr>
                <w:rFonts w:ascii="Calibri Light" w:hAnsi="Calibri Light"/>
                <w:color w:val="404040"/>
                <w:sz w:val="22"/>
                <w:lang w:val="es-DO" w:eastAsia="es-SV"/>
              </w:rPr>
              <w:t>22</w:t>
            </w:r>
          </w:p>
        </w:tc>
        <w:tc>
          <w:tcPr>
            <w:tcW w:w="1054" w:type="pct"/>
            <w:tcBorders>
              <w:top w:val="single" w:sz="4" w:space="0" w:color="FFFFFF" w:themeColor="background1"/>
            </w:tcBorders>
            <w:vAlign w:val="center"/>
          </w:tcPr>
          <w:p w14:paraId="591EE3CF" w14:textId="23FB40D5" w:rsidR="007F5BC9" w:rsidRDefault="00B75527" w:rsidP="004D0619">
            <w:pPr>
              <w:jc w:val="center"/>
              <w:rPr>
                <w:rFonts w:ascii="Calibri Light" w:hAnsi="Calibri Light"/>
                <w:color w:val="404040"/>
                <w:sz w:val="22"/>
                <w:lang w:val="es-DO" w:eastAsia="es-SV"/>
              </w:rPr>
            </w:pPr>
            <w:r>
              <w:rPr>
                <w:rFonts w:ascii="Calibri Light" w:hAnsi="Calibri Light"/>
                <w:color w:val="404040"/>
                <w:sz w:val="22"/>
                <w:lang w:val="es-DO" w:eastAsia="es-SV"/>
              </w:rPr>
              <w:t xml:space="preserve">Lic. Bernardo López </w:t>
            </w:r>
          </w:p>
          <w:p w14:paraId="78F2F195" w14:textId="006E42FF" w:rsidR="00B75527" w:rsidRDefault="00B75527" w:rsidP="004D0619">
            <w:pPr>
              <w:jc w:val="center"/>
              <w:rPr>
                <w:rFonts w:ascii="Calibri Light" w:hAnsi="Calibri Light"/>
                <w:color w:val="404040"/>
                <w:sz w:val="22"/>
                <w:lang w:val="es-DO" w:eastAsia="es-SV"/>
              </w:rPr>
            </w:pPr>
            <w:r>
              <w:rPr>
                <w:rFonts w:ascii="Calibri Light" w:hAnsi="Calibri Light"/>
                <w:color w:val="404040"/>
                <w:sz w:val="22"/>
                <w:lang w:val="es-DO" w:eastAsia="es-SV"/>
              </w:rPr>
              <w:t>Gerente General</w:t>
            </w:r>
          </w:p>
          <w:p w14:paraId="210CF174" w14:textId="0897A731" w:rsidR="00B75527" w:rsidRDefault="00B75527" w:rsidP="004D0619">
            <w:pPr>
              <w:jc w:val="center"/>
              <w:rPr>
                <w:rFonts w:ascii="Calibri Light" w:hAnsi="Calibri Light"/>
                <w:color w:val="404040"/>
                <w:sz w:val="22"/>
                <w:lang w:val="es-DO" w:eastAsia="es-SV"/>
              </w:rPr>
            </w:pPr>
          </w:p>
          <w:p w14:paraId="3CF5BCAF" w14:textId="3A545868" w:rsidR="00B75527" w:rsidRDefault="00B75527" w:rsidP="004D0619">
            <w:pPr>
              <w:jc w:val="center"/>
              <w:rPr>
                <w:rFonts w:ascii="Calibri Light" w:hAnsi="Calibri Light"/>
                <w:color w:val="404040"/>
                <w:sz w:val="22"/>
                <w:lang w:val="es-DO" w:eastAsia="es-SV"/>
              </w:rPr>
            </w:pPr>
          </w:p>
          <w:p w14:paraId="50D0733C" w14:textId="67E19C63" w:rsidR="00B75527" w:rsidRDefault="00B75527" w:rsidP="004D0619">
            <w:pPr>
              <w:jc w:val="center"/>
              <w:rPr>
                <w:rFonts w:ascii="Calibri Light" w:hAnsi="Calibri Light"/>
                <w:color w:val="404040"/>
                <w:sz w:val="22"/>
                <w:lang w:val="es-DO" w:eastAsia="es-SV"/>
              </w:rPr>
            </w:pPr>
          </w:p>
          <w:p w14:paraId="553968C4" w14:textId="77777777" w:rsidR="00B75527" w:rsidRPr="00FC3D0A" w:rsidRDefault="00B75527" w:rsidP="004D0619">
            <w:pPr>
              <w:jc w:val="center"/>
              <w:rPr>
                <w:rFonts w:ascii="Calibri Light" w:hAnsi="Calibri Light"/>
                <w:color w:val="404040"/>
                <w:sz w:val="22"/>
                <w:lang w:val="es-DO" w:eastAsia="es-SV"/>
              </w:rPr>
            </w:pPr>
          </w:p>
          <w:p w14:paraId="11166B19" w14:textId="05B5D8B5" w:rsidR="007F5BC9" w:rsidRPr="00FC3D0A" w:rsidRDefault="00AE5322" w:rsidP="00AE5322">
            <w:pPr>
              <w:jc w:val="center"/>
              <w:rPr>
                <w:rFonts w:ascii="Calibri Light" w:hAnsi="Calibri Light"/>
                <w:color w:val="404040"/>
                <w:sz w:val="22"/>
                <w:lang w:val="es-DO" w:eastAsia="es-SV"/>
              </w:rPr>
            </w:pPr>
            <w:r>
              <w:rPr>
                <w:rFonts w:ascii="Calibri Light" w:hAnsi="Calibri Light"/>
                <w:color w:val="404040"/>
                <w:sz w:val="22"/>
                <w:lang w:val="es-DO" w:eastAsia="es-SV"/>
              </w:rPr>
              <w:t>29</w:t>
            </w:r>
            <w:r w:rsidR="007F5BC9">
              <w:rPr>
                <w:rFonts w:ascii="Calibri Light" w:hAnsi="Calibri Light"/>
                <w:color w:val="404040"/>
                <w:sz w:val="22"/>
                <w:lang w:val="es-DO" w:eastAsia="es-SV"/>
              </w:rPr>
              <w:t>/0</w:t>
            </w:r>
            <w:r>
              <w:rPr>
                <w:rFonts w:ascii="Calibri Light" w:hAnsi="Calibri Light"/>
                <w:color w:val="404040"/>
                <w:sz w:val="22"/>
                <w:lang w:val="es-DO" w:eastAsia="es-SV"/>
              </w:rPr>
              <w:t>4</w:t>
            </w:r>
            <w:r w:rsidR="007F5BC9" w:rsidRPr="00FC3D0A">
              <w:rPr>
                <w:rFonts w:ascii="Calibri Light" w:hAnsi="Calibri Light"/>
                <w:color w:val="404040"/>
                <w:sz w:val="22"/>
                <w:lang w:val="es-DO" w:eastAsia="es-SV"/>
              </w:rPr>
              <w:t>/20</w:t>
            </w:r>
            <w:r>
              <w:rPr>
                <w:rFonts w:ascii="Calibri Light" w:hAnsi="Calibri Light"/>
                <w:color w:val="404040"/>
                <w:sz w:val="22"/>
                <w:lang w:val="es-DO" w:eastAsia="es-SV"/>
              </w:rPr>
              <w:t>22</w:t>
            </w:r>
          </w:p>
        </w:tc>
      </w:tr>
    </w:tbl>
    <w:p w14:paraId="299459B1" w14:textId="77777777" w:rsidR="007F5BC9" w:rsidRPr="00732191" w:rsidRDefault="007F5BC9" w:rsidP="007F5BC9">
      <w:pPr>
        <w:tabs>
          <w:tab w:val="left" w:pos="3198"/>
        </w:tabs>
        <w:ind w:left="-851"/>
        <w:rPr>
          <w:b/>
          <w:color w:val="404040" w:themeColor="text1" w:themeTint="BF"/>
        </w:rPr>
      </w:pPr>
    </w:p>
    <w:p w14:paraId="7710F07C" w14:textId="48BF5840" w:rsidR="009E7D5B" w:rsidRDefault="008B73A1" w:rsidP="009E7D5B">
      <w:pPr>
        <w:tabs>
          <w:tab w:val="left" w:pos="6510"/>
        </w:tabs>
        <w:ind w:left="-851"/>
        <w:jc w:val="both"/>
        <w:rPr>
          <w:b/>
          <w:color w:val="404040" w:themeColor="text1" w:themeTint="BF"/>
        </w:rPr>
      </w:pPr>
      <w:r>
        <w:rPr>
          <w:b/>
          <w:color w:val="404040" w:themeColor="text1" w:themeTint="BF"/>
        </w:rPr>
        <w:tab/>
      </w:r>
    </w:p>
    <w:p w14:paraId="5FE6C1BA" w14:textId="77777777" w:rsidR="009E7D5B" w:rsidRDefault="009E7D5B" w:rsidP="00A01001">
      <w:pPr>
        <w:ind w:left="-851"/>
        <w:rPr>
          <w:b/>
          <w:color w:val="404040" w:themeColor="text1" w:themeTint="BF"/>
        </w:rPr>
      </w:pPr>
    </w:p>
    <w:p w14:paraId="32A2E000" w14:textId="77777777" w:rsidR="009E7D5B" w:rsidRDefault="009E7D5B" w:rsidP="009E7D5B">
      <w:pPr>
        <w:rPr>
          <w:b/>
          <w:color w:val="404040" w:themeColor="text1" w:themeTint="BF"/>
        </w:rPr>
      </w:pPr>
    </w:p>
    <w:p w14:paraId="2D783B44" w14:textId="77777777" w:rsidR="00A01001" w:rsidRDefault="00A01001" w:rsidP="00A01001">
      <w:pPr>
        <w:ind w:left="-851"/>
        <w:rPr>
          <w:b/>
          <w:color w:val="404040" w:themeColor="text1" w:themeTint="BF"/>
        </w:rPr>
      </w:pPr>
    </w:p>
    <w:p w14:paraId="78865C51" w14:textId="77777777" w:rsidR="009E7D5B" w:rsidRDefault="009E7D5B" w:rsidP="00A01001">
      <w:pPr>
        <w:ind w:left="-851"/>
        <w:rPr>
          <w:b/>
          <w:color w:val="404040" w:themeColor="text1" w:themeTint="BF"/>
        </w:rPr>
      </w:pPr>
    </w:p>
    <w:p w14:paraId="55908D9B" w14:textId="77777777" w:rsidR="00AC090E" w:rsidRDefault="006C4E5F" w:rsidP="00725BCA">
      <w:pPr>
        <w:ind w:left="-851"/>
        <w:rPr>
          <w:b/>
          <w:color w:val="404040" w:themeColor="text1" w:themeTint="BF"/>
        </w:rPr>
      </w:pPr>
      <w:r>
        <w:rPr>
          <w:b/>
          <w:color w:val="404040" w:themeColor="text1" w:themeTint="BF"/>
        </w:rPr>
        <w:tab/>
      </w:r>
    </w:p>
    <w:p w14:paraId="259548A7" w14:textId="77777777" w:rsidR="009E7D5B" w:rsidRDefault="009E7D5B" w:rsidP="009E7D5B">
      <w:pPr>
        <w:ind w:left="-851"/>
        <w:rPr>
          <w:b/>
          <w:color w:val="404040" w:themeColor="text1" w:themeTint="BF"/>
        </w:rPr>
      </w:pPr>
    </w:p>
    <w:p w14:paraId="2B2432C4" w14:textId="7BCA53D3" w:rsidR="007F5BC9" w:rsidRPr="007F5BC9" w:rsidRDefault="007F5BC9" w:rsidP="007F5BC9">
      <w:pPr>
        <w:tabs>
          <w:tab w:val="left" w:pos="2562"/>
        </w:tabs>
      </w:pPr>
    </w:p>
    <w:sectPr w:rsidR="007F5BC9" w:rsidRPr="007F5BC9" w:rsidSect="009F1C4C">
      <w:headerReference w:type="default" r:id="rId10"/>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DF7E" w14:textId="77777777" w:rsidR="00321186" w:rsidRDefault="00321186" w:rsidP="00C22FDA">
      <w:pPr>
        <w:spacing w:after="0" w:line="240" w:lineRule="auto"/>
      </w:pPr>
      <w:r>
        <w:separator/>
      </w:r>
    </w:p>
  </w:endnote>
  <w:endnote w:type="continuationSeparator" w:id="0">
    <w:p w14:paraId="29AC3130" w14:textId="77777777" w:rsidR="00321186" w:rsidRDefault="00321186"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E931" w14:textId="77777777" w:rsidR="00321186" w:rsidRDefault="00321186" w:rsidP="00C22FDA">
      <w:pPr>
        <w:spacing w:after="0" w:line="240" w:lineRule="auto"/>
      </w:pPr>
      <w:r>
        <w:separator/>
      </w:r>
    </w:p>
  </w:footnote>
  <w:footnote w:type="continuationSeparator" w:id="0">
    <w:p w14:paraId="1933C2EC" w14:textId="77777777" w:rsidR="00321186" w:rsidRDefault="00321186"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781" w:tblpY="-410"/>
      <w:tblW w:w="1034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689"/>
      <w:gridCol w:w="5528"/>
      <w:gridCol w:w="2126"/>
    </w:tblGrid>
    <w:tr w:rsidR="00174E28" w:rsidRPr="00D24149" w14:paraId="24CE5DB8" w14:textId="77777777" w:rsidTr="00174E28">
      <w:trPr>
        <w:trHeight w:val="283"/>
      </w:trPr>
      <w:tc>
        <w:tcPr>
          <w:tcW w:w="2689" w:type="dxa"/>
          <w:vMerge w:val="restart"/>
          <w:shd w:val="clear" w:color="auto" w:fill="auto"/>
        </w:tcPr>
        <w:p w14:paraId="3B51E74B" w14:textId="77777777" w:rsidR="00174E28" w:rsidRDefault="00174E28" w:rsidP="00174E28">
          <w:pPr>
            <w:rPr>
              <w:rFonts w:cstheme="minorHAnsi"/>
              <w:bCs/>
              <w:sz w:val="24"/>
            </w:rPr>
          </w:pPr>
        </w:p>
      </w:tc>
      <w:tc>
        <w:tcPr>
          <w:tcW w:w="5528" w:type="dxa"/>
          <w:vMerge w:val="restart"/>
          <w:shd w:val="clear" w:color="auto" w:fill="F2F2F2" w:themeFill="background1" w:themeFillShade="F2"/>
          <w:vAlign w:val="center"/>
        </w:tcPr>
        <w:p w14:paraId="36C85967" w14:textId="36B0E51A" w:rsidR="00174E28" w:rsidRDefault="00174E28" w:rsidP="00174E28">
          <w:pPr>
            <w:shd w:val="clear" w:color="auto" w:fill="F2F2F2" w:themeFill="background1" w:themeFillShade="F2"/>
            <w:jc w:val="center"/>
            <w:rPr>
              <w:rFonts w:cstheme="minorHAnsi"/>
              <w:bCs/>
              <w:sz w:val="24"/>
            </w:rPr>
          </w:pPr>
          <w:r>
            <w:rPr>
              <w:rFonts w:cstheme="minorHAnsi"/>
              <w:bCs/>
              <w:sz w:val="24"/>
            </w:rPr>
            <w:t>METODOLOGÍA DE TRABAJO DE ANALISTAS</w:t>
          </w:r>
        </w:p>
        <w:p w14:paraId="7B1934FF" w14:textId="2D89621D" w:rsidR="00174E28" w:rsidRPr="00875AC2" w:rsidRDefault="00174E28" w:rsidP="00174E28">
          <w:pPr>
            <w:shd w:val="clear" w:color="auto" w:fill="F2F2F2" w:themeFill="background1" w:themeFillShade="F2"/>
            <w:jc w:val="center"/>
            <w:rPr>
              <w:rFonts w:cstheme="minorHAnsi"/>
              <w:bCs/>
              <w:sz w:val="24"/>
            </w:rPr>
          </w:pPr>
          <w:r>
            <w:rPr>
              <w:rFonts w:cstheme="minorHAnsi"/>
              <w:bCs/>
              <w:sz w:val="24"/>
            </w:rPr>
            <w:t>PROGRAMADORES</w:t>
          </w:r>
        </w:p>
      </w:tc>
      <w:tc>
        <w:tcPr>
          <w:tcW w:w="2126" w:type="dxa"/>
          <w:vAlign w:val="center"/>
        </w:tcPr>
        <w:p w14:paraId="111319B8" w14:textId="7AAF8424" w:rsidR="00174E28" w:rsidRPr="00875AC2" w:rsidRDefault="00174E28" w:rsidP="00174E28">
          <w:pPr>
            <w:rPr>
              <w:rFonts w:asciiTheme="majorHAnsi" w:hAnsiTheme="majorHAnsi" w:cstheme="majorHAnsi"/>
              <w:lang w:val="es-PA"/>
            </w:rPr>
          </w:pPr>
          <w:r w:rsidRPr="00875AC2">
            <w:rPr>
              <w:rFonts w:asciiTheme="majorHAnsi" w:hAnsiTheme="majorHAnsi" w:cstheme="majorHAnsi"/>
              <w:b/>
              <w:bCs/>
              <w:lang w:val="en-US"/>
            </w:rPr>
            <w:t>Código</w:t>
          </w:r>
          <w:r w:rsidRPr="00875AC2">
            <w:rPr>
              <w:rFonts w:asciiTheme="majorHAnsi" w:hAnsiTheme="majorHAnsi" w:cstheme="majorHAnsi"/>
              <w:lang w:val="en-US"/>
            </w:rPr>
            <w:t>: ESA-ID-P</w:t>
          </w:r>
          <w:r>
            <w:rPr>
              <w:rFonts w:asciiTheme="majorHAnsi" w:hAnsiTheme="majorHAnsi" w:cstheme="majorHAnsi"/>
              <w:lang w:val="en-US"/>
            </w:rPr>
            <w:t>3</w:t>
          </w:r>
        </w:p>
      </w:tc>
    </w:tr>
    <w:tr w:rsidR="00174E28" w14:paraId="4BAD1AB1" w14:textId="77777777" w:rsidTr="00174E28">
      <w:trPr>
        <w:trHeight w:val="283"/>
      </w:trPr>
      <w:tc>
        <w:tcPr>
          <w:tcW w:w="2689" w:type="dxa"/>
          <w:vMerge/>
          <w:shd w:val="clear" w:color="auto" w:fill="auto"/>
        </w:tcPr>
        <w:p w14:paraId="6A05784F" w14:textId="77777777" w:rsidR="00174E28" w:rsidRPr="00875AC2" w:rsidRDefault="00174E28" w:rsidP="00174E28">
          <w:pPr>
            <w:rPr>
              <w:rFonts w:asciiTheme="majorHAnsi" w:hAnsiTheme="majorHAnsi" w:cstheme="majorHAnsi"/>
              <w:lang w:val="es-PA"/>
            </w:rPr>
          </w:pPr>
        </w:p>
      </w:tc>
      <w:tc>
        <w:tcPr>
          <w:tcW w:w="5528" w:type="dxa"/>
          <w:vMerge/>
          <w:shd w:val="clear" w:color="auto" w:fill="F2F2F2" w:themeFill="background1" w:themeFillShade="F2"/>
        </w:tcPr>
        <w:p w14:paraId="1BEE2653" w14:textId="502301B6" w:rsidR="00174E28" w:rsidRPr="00875AC2" w:rsidRDefault="00174E28" w:rsidP="00174E28">
          <w:pPr>
            <w:rPr>
              <w:rFonts w:asciiTheme="majorHAnsi" w:hAnsiTheme="majorHAnsi" w:cstheme="majorHAnsi"/>
              <w:lang w:val="es-PA"/>
            </w:rPr>
          </w:pPr>
        </w:p>
      </w:tc>
      <w:tc>
        <w:tcPr>
          <w:tcW w:w="2126" w:type="dxa"/>
          <w:vAlign w:val="center"/>
        </w:tcPr>
        <w:p w14:paraId="1A4106C3" w14:textId="77777777" w:rsidR="00174E28" w:rsidRPr="00875AC2" w:rsidRDefault="00174E28" w:rsidP="00174E28">
          <w:pPr>
            <w:rPr>
              <w:rFonts w:asciiTheme="majorHAnsi" w:hAnsiTheme="majorHAnsi" w:cstheme="majorHAnsi"/>
            </w:rPr>
          </w:pPr>
          <w:r w:rsidRPr="00875AC2">
            <w:rPr>
              <w:rFonts w:asciiTheme="majorHAnsi" w:hAnsiTheme="majorHAnsi" w:cstheme="majorHAnsi"/>
              <w:b/>
              <w:bCs/>
            </w:rPr>
            <w:t>Versión</w:t>
          </w:r>
          <w:r w:rsidRPr="00875AC2">
            <w:rPr>
              <w:rFonts w:asciiTheme="majorHAnsi" w:hAnsiTheme="majorHAnsi" w:cstheme="majorHAnsi"/>
            </w:rPr>
            <w:t>: 01</w:t>
          </w:r>
        </w:p>
      </w:tc>
    </w:tr>
    <w:tr w:rsidR="00174E28" w14:paraId="42DF94D2" w14:textId="77777777" w:rsidTr="00174E28">
      <w:trPr>
        <w:trHeight w:val="283"/>
      </w:trPr>
      <w:tc>
        <w:tcPr>
          <w:tcW w:w="2689" w:type="dxa"/>
          <w:vMerge/>
          <w:shd w:val="clear" w:color="auto" w:fill="auto"/>
        </w:tcPr>
        <w:p w14:paraId="7021E503" w14:textId="77777777" w:rsidR="00174E28" w:rsidRPr="00875AC2" w:rsidRDefault="00174E28" w:rsidP="00174E28">
          <w:pPr>
            <w:rPr>
              <w:rFonts w:asciiTheme="majorHAnsi" w:hAnsiTheme="majorHAnsi" w:cstheme="majorHAnsi"/>
            </w:rPr>
          </w:pPr>
        </w:p>
      </w:tc>
      <w:tc>
        <w:tcPr>
          <w:tcW w:w="5528" w:type="dxa"/>
          <w:vMerge/>
          <w:shd w:val="clear" w:color="auto" w:fill="F2F2F2" w:themeFill="background1" w:themeFillShade="F2"/>
        </w:tcPr>
        <w:p w14:paraId="3A0196BF" w14:textId="6EE55CB1" w:rsidR="00174E28" w:rsidRPr="00875AC2" w:rsidRDefault="00174E28" w:rsidP="00174E28">
          <w:pPr>
            <w:rPr>
              <w:rFonts w:asciiTheme="majorHAnsi" w:hAnsiTheme="majorHAnsi" w:cstheme="majorHAnsi"/>
            </w:rPr>
          </w:pPr>
        </w:p>
      </w:tc>
      <w:tc>
        <w:tcPr>
          <w:tcW w:w="2126" w:type="dxa"/>
          <w:vAlign w:val="center"/>
        </w:tcPr>
        <w:p w14:paraId="6A00FC65" w14:textId="5A0C5216" w:rsidR="00174E28" w:rsidRPr="00875AC2" w:rsidRDefault="00174E28" w:rsidP="00174E28">
          <w:pPr>
            <w:rPr>
              <w:rFonts w:asciiTheme="majorHAnsi" w:hAnsiTheme="majorHAnsi" w:cstheme="majorHAnsi"/>
            </w:rPr>
          </w:pPr>
          <w:r w:rsidRPr="00875AC2">
            <w:rPr>
              <w:rFonts w:asciiTheme="majorHAnsi" w:hAnsiTheme="majorHAnsi" w:cstheme="majorHAnsi"/>
              <w:b/>
              <w:bCs/>
            </w:rPr>
            <w:t>Fecha</w:t>
          </w:r>
          <w:r w:rsidRPr="00875AC2">
            <w:rPr>
              <w:rFonts w:asciiTheme="majorHAnsi" w:hAnsiTheme="majorHAnsi" w:cstheme="majorHAnsi"/>
            </w:rPr>
            <w:t>:</w:t>
          </w:r>
          <w:r>
            <w:rPr>
              <w:rFonts w:asciiTheme="majorHAnsi" w:hAnsiTheme="majorHAnsi" w:cstheme="majorHAnsi"/>
            </w:rPr>
            <w:t>2</w:t>
          </w:r>
          <w:r w:rsidR="008A3387">
            <w:rPr>
              <w:rFonts w:asciiTheme="majorHAnsi" w:hAnsiTheme="majorHAnsi" w:cstheme="majorHAnsi"/>
            </w:rPr>
            <w:t>9</w:t>
          </w:r>
          <w:r w:rsidRPr="00875AC2">
            <w:rPr>
              <w:rFonts w:asciiTheme="majorHAnsi" w:hAnsiTheme="majorHAnsi" w:cstheme="majorHAnsi"/>
            </w:rPr>
            <w:t>/0</w:t>
          </w:r>
          <w:r w:rsidR="008A3387">
            <w:rPr>
              <w:rFonts w:asciiTheme="majorHAnsi" w:hAnsiTheme="majorHAnsi" w:cstheme="majorHAnsi"/>
            </w:rPr>
            <w:t>4</w:t>
          </w:r>
          <w:r w:rsidRPr="00875AC2">
            <w:rPr>
              <w:rFonts w:asciiTheme="majorHAnsi" w:hAnsiTheme="majorHAnsi" w:cstheme="majorHAnsi"/>
            </w:rPr>
            <w:t>/2022</w:t>
          </w:r>
        </w:p>
      </w:tc>
    </w:tr>
    <w:tr w:rsidR="00174E28" w14:paraId="4C308782" w14:textId="77777777" w:rsidTr="00174E28">
      <w:trPr>
        <w:trHeight w:val="283"/>
      </w:trPr>
      <w:tc>
        <w:tcPr>
          <w:tcW w:w="2689" w:type="dxa"/>
          <w:vMerge/>
          <w:shd w:val="clear" w:color="auto" w:fill="auto"/>
        </w:tcPr>
        <w:p w14:paraId="5A449CC9" w14:textId="77777777" w:rsidR="00174E28" w:rsidRPr="00875AC2" w:rsidRDefault="00174E28" w:rsidP="00174E28">
          <w:pPr>
            <w:rPr>
              <w:rFonts w:asciiTheme="majorHAnsi" w:hAnsiTheme="majorHAnsi" w:cstheme="majorHAnsi"/>
            </w:rPr>
          </w:pPr>
        </w:p>
      </w:tc>
      <w:tc>
        <w:tcPr>
          <w:tcW w:w="5528" w:type="dxa"/>
          <w:vMerge/>
          <w:shd w:val="clear" w:color="auto" w:fill="F2F2F2" w:themeFill="background1" w:themeFillShade="F2"/>
        </w:tcPr>
        <w:p w14:paraId="165D05DF" w14:textId="5F5BA7E3" w:rsidR="00174E28" w:rsidRPr="00875AC2" w:rsidRDefault="00174E28" w:rsidP="00174E28">
          <w:pPr>
            <w:rPr>
              <w:rFonts w:asciiTheme="majorHAnsi" w:hAnsiTheme="majorHAnsi" w:cstheme="majorHAnsi"/>
            </w:rPr>
          </w:pPr>
        </w:p>
      </w:tc>
      <w:tc>
        <w:tcPr>
          <w:tcW w:w="2126" w:type="dxa"/>
          <w:vAlign w:val="center"/>
        </w:tcPr>
        <w:p w14:paraId="09B6FDBA" w14:textId="3CB16EB3" w:rsidR="00174E28" w:rsidRPr="00875AC2" w:rsidRDefault="00174E28" w:rsidP="00174E28">
          <w:pPr>
            <w:rPr>
              <w:rFonts w:asciiTheme="majorHAnsi" w:hAnsiTheme="majorHAnsi" w:cstheme="majorHAnsi"/>
            </w:rPr>
          </w:pPr>
          <w:r w:rsidRPr="00875AC2">
            <w:rPr>
              <w:rFonts w:asciiTheme="majorHAnsi" w:hAnsiTheme="majorHAnsi" w:cstheme="majorHAnsi"/>
              <w:lang w:val="es-ES"/>
            </w:rPr>
            <w:t xml:space="preserve">Página </w:t>
          </w:r>
          <w:r w:rsidRPr="00875AC2">
            <w:rPr>
              <w:rFonts w:asciiTheme="majorHAnsi" w:hAnsiTheme="majorHAnsi" w:cstheme="majorHAnsi"/>
              <w:b/>
            </w:rPr>
            <w:fldChar w:fldCharType="begin"/>
          </w:r>
          <w:r w:rsidRPr="00875AC2">
            <w:rPr>
              <w:rFonts w:asciiTheme="majorHAnsi" w:hAnsiTheme="majorHAnsi" w:cstheme="majorHAnsi"/>
              <w:b/>
            </w:rPr>
            <w:instrText>PAGE  \* Arabic  \* MERGEFORMAT</w:instrText>
          </w:r>
          <w:r w:rsidRPr="00875AC2">
            <w:rPr>
              <w:rFonts w:asciiTheme="majorHAnsi" w:hAnsiTheme="majorHAnsi" w:cstheme="majorHAnsi"/>
              <w:b/>
            </w:rPr>
            <w:fldChar w:fldCharType="separate"/>
          </w:r>
          <w:r w:rsidRPr="00875AC2">
            <w:rPr>
              <w:rFonts w:asciiTheme="majorHAnsi" w:hAnsiTheme="majorHAnsi" w:cstheme="majorHAnsi"/>
              <w:b/>
              <w:noProof/>
              <w:lang w:val="es-ES"/>
            </w:rPr>
            <w:t>14</w:t>
          </w:r>
          <w:r w:rsidRPr="00875AC2">
            <w:rPr>
              <w:rFonts w:asciiTheme="majorHAnsi" w:hAnsiTheme="majorHAnsi" w:cstheme="majorHAnsi"/>
              <w:b/>
            </w:rPr>
            <w:fldChar w:fldCharType="end"/>
          </w:r>
          <w:r w:rsidRPr="00875AC2">
            <w:rPr>
              <w:rFonts w:asciiTheme="majorHAnsi" w:hAnsiTheme="majorHAnsi" w:cstheme="majorHAnsi"/>
              <w:lang w:val="es-ES"/>
            </w:rPr>
            <w:t xml:space="preserve"> de </w:t>
          </w:r>
          <w:r w:rsidRPr="00875AC2">
            <w:rPr>
              <w:rFonts w:asciiTheme="majorHAnsi" w:hAnsiTheme="majorHAnsi" w:cstheme="majorHAnsi"/>
            </w:rPr>
            <w:fldChar w:fldCharType="begin"/>
          </w:r>
          <w:r w:rsidRPr="00875AC2">
            <w:rPr>
              <w:rFonts w:asciiTheme="majorHAnsi" w:hAnsiTheme="majorHAnsi" w:cstheme="majorHAnsi"/>
            </w:rPr>
            <w:instrText>NUMPAGES  \* Arabic  \* MERGEFORMAT</w:instrText>
          </w:r>
          <w:r w:rsidRPr="00875AC2">
            <w:rPr>
              <w:rFonts w:asciiTheme="majorHAnsi" w:hAnsiTheme="majorHAnsi" w:cstheme="majorHAnsi"/>
            </w:rPr>
            <w:fldChar w:fldCharType="separate"/>
          </w:r>
          <w:r w:rsidRPr="00875AC2">
            <w:rPr>
              <w:rFonts w:asciiTheme="majorHAnsi" w:hAnsiTheme="majorHAnsi" w:cstheme="majorHAnsi"/>
              <w:b/>
              <w:noProof/>
              <w:lang w:val="es-ES"/>
            </w:rPr>
            <w:t>14</w:t>
          </w:r>
          <w:r w:rsidRPr="00875AC2">
            <w:rPr>
              <w:rFonts w:asciiTheme="majorHAnsi" w:hAnsiTheme="majorHAnsi" w:cstheme="majorHAnsi"/>
              <w:b/>
              <w:noProof/>
              <w:lang w:val="es-ES"/>
            </w:rPr>
            <w:fldChar w:fldCharType="end"/>
          </w:r>
        </w:p>
      </w:tc>
    </w:tr>
  </w:tbl>
  <w:p w14:paraId="7CCB763E" w14:textId="56101C0E" w:rsidR="004D0619" w:rsidRDefault="004C29CC">
    <w:pPr>
      <w:pStyle w:val="Encabezado"/>
    </w:pPr>
    <w:r>
      <w:rPr>
        <w:noProof/>
        <w:lang w:eastAsia="es-SV"/>
      </w:rPr>
      <w:drawing>
        <wp:anchor distT="0" distB="0" distL="114300" distR="114300" simplePos="0" relativeHeight="251659263" behindDoc="0" locked="0" layoutInCell="1" allowOverlap="1" wp14:anchorId="2C004B3E" wp14:editId="2A285EA8">
          <wp:simplePos x="0" y="0"/>
          <wp:positionH relativeFrom="margin">
            <wp:posOffset>-565785</wp:posOffset>
          </wp:positionH>
          <wp:positionV relativeFrom="paragraph">
            <wp:posOffset>-97790</wp:posOffset>
          </wp:positionV>
          <wp:extent cx="1661160" cy="4095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1160" cy="409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5D6116C"/>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1" w15:restartNumberingAfterBreak="0">
    <w:nsid w:val="0805612A"/>
    <w:multiLevelType w:val="multilevel"/>
    <w:tmpl w:val="5FC2F54C"/>
    <w:lvl w:ilvl="0">
      <w:start w:val="1"/>
      <w:numFmt w:val="upperLetter"/>
      <w:lvlText w:val="%1."/>
      <w:lvlJc w:val="left"/>
      <w:pPr>
        <w:ind w:left="927" w:hanging="360"/>
      </w:pPr>
      <w:rPr>
        <w:rFonts w:asciiTheme="majorHAnsi" w:eastAsiaTheme="majorEastAsia" w:hAnsiTheme="majorHAnsi" w:cstheme="majorBidi"/>
        <w:b/>
        <w:sz w:val="24"/>
      </w:rPr>
    </w:lvl>
    <w:lvl w:ilvl="1">
      <w:start w:val="1"/>
      <w:numFmt w:val="decimal"/>
      <w:isLgl/>
      <w:lvlText w:val="%1.%2."/>
      <w:lvlJc w:val="left"/>
      <w:pPr>
        <w:ind w:left="1086" w:hanging="360"/>
      </w:pPr>
      <w:rPr>
        <w:rFonts w:asciiTheme="majorHAnsi" w:hAnsiTheme="majorHAnsi" w:hint="default"/>
        <w:b w:val="0"/>
        <w:color w:val="3B3838" w:themeColor="background2" w:themeShade="40"/>
        <w:sz w:val="2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2" w15:restartNumberingAfterBreak="0">
    <w:nsid w:val="08F96458"/>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3" w15:restartNumberingAfterBreak="0">
    <w:nsid w:val="09941FD3"/>
    <w:multiLevelType w:val="multilevel"/>
    <w:tmpl w:val="4AD42F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B373B5"/>
    <w:multiLevelType w:val="multilevel"/>
    <w:tmpl w:val="43D8116A"/>
    <w:lvl w:ilvl="0">
      <w:start w:val="1"/>
      <w:numFmt w:val="bullet"/>
      <w:lvlText w:val=""/>
      <w:lvlJc w:val="left"/>
      <w:pPr>
        <w:ind w:left="927" w:hanging="360"/>
      </w:pPr>
      <w:rPr>
        <w:rFonts w:ascii="Wingdings" w:hAnsi="Wingdings" w:hint="default"/>
        <w:b/>
        <w:color w:val="000000" w:themeColor="text1"/>
        <w:sz w:val="24"/>
      </w:rPr>
    </w:lvl>
    <w:lvl w:ilvl="1">
      <w:start w:val="1"/>
      <w:numFmt w:val="decimal"/>
      <w:isLgl/>
      <w:lvlText w:val="%1.%2."/>
      <w:lvlJc w:val="left"/>
      <w:pPr>
        <w:ind w:left="1086" w:hanging="360"/>
      </w:pPr>
      <w:rPr>
        <w:rFonts w:asciiTheme="majorHAnsi" w:hAnsiTheme="majorHAnsi" w:hint="default"/>
        <w:b w:val="0"/>
        <w:color w:val="3B3838" w:themeColor="background2" w:themeShade="40"/>
        <w:sz w:val="2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5" w15:restartNumberingAfterBreak="0">
    <w:nsid w:val="0D907934"/>
    <w:multiLevelType w:val="hybridMultilevel"/>
    <w:tmpl w:val="0546CC56"/>
    <w:lvl w:ilvl="0" w:tplc="440A0011">
      <w:start w:val="1"/>
      <w:numFmt w:val="decimal"/>
      <w:lvlText w:val="%1)"/>
      <w:lvlJc w:val="left"/>
      <w:pPr>
        <w:ind w:left="1840" w:hanging="360"/>
      </w:pPr>
    </w:lvl>
    <w:lvl w:ilvl="1" w:tplc="440A0019" w:tentative="1">
      <w:start w:val="1"/>
      <w:numFmt w:val="lowerLetter"/>
      <w:lvlText w:val="%2."/>
      <w:lvlJc w:val="left"/>
      <w:pPr>
        <w:ind w:left="2560" w:hanging="360"/>
      </w:pPr>
    </w:lvl>
    <w:lvl w:ilvl="2" w:tplc="440A001B" w:tentative="1">
      <w:start w:val="1"/>
      <w:numFmt w:val="lowerRoman"/>
      <w:lvlText w:val="%3."/>
      <w:lvlJc w:val="right"/>
      <w:pPr>
        <w:ind w:left="3280" w:hanging="180"/>
      </w:pPr>
    </w:lvl>
    <w:lvl w:ilvl="3" w:tplc="440A000F" w:tentative="1">
      <w:start w:val="1"/>
      <w:numFmt w:val="decimal"/>
      <w:lvlText w:val="%4."/>
      <w:lvlJc w:val="left"/>
      <w:pPr>
        <w:ind w:left="4000" w:hanging="360"/>
      </w:pPr>
    </w:lvl>
    <w:lvl w:ilvl="4" w:tplc="440A0019" w:tentative="1">
      <w:start w:val="1"/>
      <w:numFmt w:val="lowerLetter"/>
      <w:lvlText w:val="%5."/>
      <w:lvlJc w:val="left"/>
      <w:pPr>
        <w:ind w:left="4720" w:hanging="360"/>
      </w:pPr>
    </w:lvl>
    <w:lvl w:ilvl="5" w:tplc="440A001B" w:tentative="1">
      <w:start w:val="1"/>
      <w:numFmt w:val="lowerRoman"/>
      <w:lvlText w:val="%6."/>
      <w:lvlJc w:val="right"/>
      <w:pPr>
        <w:ind w:left="5440" w:hanging="180"/>
      </w:pPr>
    </w:lvl>
    <w:lvl w:ilvl="6" w:tplc="440A000F" w:tentative="1">
      <w:start w:val="1"/>
      <w:numFmt w:val="decimal"/>
      <w:lvlText w:val="%7."/>
      <w:lvlJc w:val="left"/>
      <w:pPr>
        <w:ind w:left="6160" w:hanging="360"/>
      </w:pPr>
    </w:lvl>
    <w:lvl w:ilvl="7" w:tplc="440A0019" w:tentative="1">
      <w:start w:val="1"/>
      <w:numFmt w:val="lowerLetter"/>
      <w:lvlText w:val="%8."/>
      <w:lvlJc w:val="left"/>
      <w:pPr>
        <w:ind w:left="6880" w:hanging="360"/>
      </w:pPr>
    </w:lvl>
    <w:lvl w:ilvl="8" w:tplc="440A001B" w:tentative="1">
      <w:start w:val="1"/>
      <w:numFmt w:val="lowerRoman"/>
      <w:lvlText w:val="%9."/>
      <w:lvlJc w:val="right"/>
      <w:pPr>
        <w:ind w:left="7600" w:hanging="180"/>
      </w:pPr>
    </w:lvl>
  </w:abstractNum>
  <w:abstractNum w:abstractNumId="16" w15:restartNumberingAfterBreak="0">
    <w:nsid w:val="0F83463B"/>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7" w15:restartNumberingAfterBreak="0">
    <w:nsid w:val="13293368"/>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8" w15:restartNumberingAfterBreak="0">
    <w:nsid w:val="143A2F7C"/>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9" w15:restartNumberingAfterBreak="0">
    <w:nsid w:val="1A6C6753"/>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0" w15:restartNumberingAfterBreak="0">
    <w:nsid w:val="1B315C25"/>
    <w:multiLevelType w:val="multilevel"/>
    <w:tmpl w:val="678AA0AE"/>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rPr>
        <w:b w:val="0"/>
        <w:bCs w:val="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1" w15:restartNumberingAfterBreak="0">
    <w:nsid w:val="239E2B61"/>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2" w15:restartNumberingAfterBreak="0">
    <w:nsid w:val="255903DA"/>
    <w:multiLevelType w:val="hybridMultilevel"/>
    <w:tmpl w:val="02A4A348"/>
    <w:lvl w:ilvl="0" w:tplc="440A0017">
      <w:start w:val="1"/>
      <w:numFmt w:val="lowerLetter"/>
      <w:lvlText w:val="%1)"/>
      <w:lvlJc w:val="left"/>
      <w:pPr>
        <w:ind w:left="1986" w:hanging="360"/>
      </w:pPr>
    </w:lvl>
    <w:lvl w:ilvl="1" w:tplc="440A0019" w:tentative="1">
      <w:start w:val="1"/>
      <w:numFmt w:val="lowerLetter"/>
      <w:lvlText w:val="%2."/>
      <w:lvlJc w:val="left"/>
      <w:pPr>
        <w:ind w:left="2706" w:hanging="360"/>
      </w:pPr>
    </w:lvl>
    <w:lvl w:ilvl="2" w:tplc="440A001B" w:tentative="1">
      <w:start w:val="1"/>
      <w:numFmt w:val="lowerRoman"/>
      <w:lvlText w:val="%3."/>
      <w:lvlJc w:val="right"/>
      <w:pPr>
        <w:ind w:left="3426" w:hanging="180"/>
      </w:pPr>
    </w:lvl>
    <w:lvl w:ilvl="3" w:tplc="440A000F" w:tentative="1">
      <w:start w:val="1"/>
      <w:numFmt w:val="decimal"/>
      <w:lvlText w:val="%4."/>
      <w:lvlJc w:val="left"/>
      <w:pPr>
        <w:ind w:left="4146" w:hanging="360"/>
      </w:pPr>
    </w:lvl>
    <w:lvl w:ilvl="4" w:tplc="440A0019" w:tentative="1">
      <w:start w:val="1"/>
      <w:numFmt w:val="lowerLetter"/>
      <w:lvlText w:val="%5."/>
      <w:lvlJc w:val="left"/>
      <w:pPr>
        <w:ind w:left="4866" w:hanging="360"/>
      </w:pPr>
    </w:lvl>
    <w:lvl w:ilvl="5" w:tplc="440A001B" w:tentative="1">
      <w:start w:val="1"/>
      <w:numFmt w:val="lowerRoman"/>
      <w:lvlText w:val="%6."/>
      <w:lvlJc w:val="right"/>
      <w:pPr>
        <w:ind w:left="5586" w:hanging="180"/>
      </w:pPr>
    </w:lvl>
    <w:lvl w:ilvl="6" w:tplc="440A000F" w:tentative="1">
      <w:start w:val="1"/>
      <w:numFmt w:val="decimal"/>
      <w:lvlText w:val="%7."/>
      <w:lvlJc w:val="left"/>
      <w:pPr>
        <w:ind w:left="6306" w:hanging="360"/>
      </w:pPr>
    </w:lvl>
    <w:lvl w:ilvl="7" w:tplc="440A0019" w:tentative="1">
      <w:start w:val="1"/>
      <w:numFmt w:val="lowerLetter"/>
      <w:lvlText w:val="%8."/>
      <w:lvlJc w:val="left"/>
      <w:pPr>
        <w:ind w:left="7026" w:hanging="360"/>
      </w:pPr>
    </w:lvl>
    <w:lvl w:ilvl="8" w:tplc="440A001B" w:tentative="1">
      <w:start w:val="1"/>
      <w:numFmt w:val="lowerRoman"/>
      <w:lvlText w:val="%9."/>
      <w:lvlJc w:val="right"/>
      <w:pPr>
        <w:ind w:left="7746" w:hanging="180"/>
      </w:pPr>
    </w:lvl>
  </w:abstractNum>
  <w:abstractNum w:abstractNumId="23" w15:restartNumberingAfterBreak="0">
    <w:nsid w:val="25DF1EFD"/>
    <w:multiLevelType w:val="hybridMultilevel"/>
    <w:tmpl w:val="230CDE42"/>
    <w:lvl w:ilvl="0" w:tplc="440A0017">
      <w:start w:val="1"/>
      <w:numFmt w:val="lowerLetter"/>
      <w:lvlText w:val="%1)"/>
      <w:lvlJc w:val="left"/>
      <w:pPr>
        <w:ind w:left="1986" w:hanging="360"/>
      </w:pPr>
    </w:lvl>
    <w:lvl w:ilvl="1" w:tplc="440A0019" w:tentative="1">
      <w:start w:val="1"/>
      <w:numFmt w:val="lowerLetter"/>
      <w:lvlText w:val="%2."/>
      <w:lvlJc w:val="left"/>
      <w:pPr>
        <w:ind w:left="2706" w:hanging="360"/>
      </w:pPr>
    </w:lvl>
    <w:lvl w:ilvl="2" w:tplc="440A001B" w:tentative="1">
      <w:start w:val="1"/>
      <w:numFmt w:val="lowerRoman"/>
      <w:lvlText w:val="%3."/>
      <w:lvlJc w:val="right"/>
      <w:pPr>
        <w:ind w:left="3426" w:hanging="180"/>
      </w:pPr>
    </w:lvl>
    <w:lvl w:ilvl="3" w:tplc="440A000F" w:tentative="1">
      <w:start w:val="1"/>
      <w:numFmt w:val="decimal"/>
      <w:lvlText w:val="%4."/>
      <w:lvlJc w:val="left"/>
      <w:pPr>
        <w:ind w:left="4146" w:hanging="360"/>
      </w:pPr>
    </w:lvl>
    <w:lvl w:ilvl="4" w:tplc="440A0019" w:tentative="1">
      <w:start w:val="1"/>
      <w:numFmt w:val="lowerLetter"/>
      <w:lvlText w:val="%5."/>
      <w:lvlJc w:val="left"/>
      <w:pPr>
        <w:ind w:left="4866" w:hanging="360"/>
      </w:pPr>
    </w:lvl>
    <w:lvl w:ilvl="5" w:tplc="440A001B" w:tentative="1">
      <w:start w:val="1"/>
      <w:numFmt w:val="lowerRoman"/>
      <w:lvlText w:val="%6."/>
      <w:lvlJc w:val="right"/>
      <w:pPr>
        <w:ind w:left="5586" w:hanging="180"/>
      </w:pPr>
    </w:lvl>
    <w:lvl w:ilvl="6" w:tplc="440A000F" w:tentative="1">
      <w:start w:val="1"/>
      <w:numFmt w:val="decimal"/>
      <w:lvlText w:val="%7."/>
      <w:lvlJc w:val="left"/>
      <w:pPr>
        <w:ind w:left="6306" w:hanging="360"/>
      </w:pPr>
    </w:lvl>
    <w:lvl w:ilvl="7" w:tplc="440A0019" w:tentative="1">
      <w:start w:val="1"/>
      <w:numFmt w:val="lowerLetter"/>
      <w:lvlText w:val="%8."/>
      <w:lvlJc w:val="left"/>
      <w:pPr>
        <w:ind w:left="7026" w:hanging="360"/>
      </w:pPr>
    </w:lvl>
    <w:lvl w:ilvl="8" w:tplc="440A001B" w:tentative="1">
      <w:start w:val="1"/>
      <w:numFmt w:val="lowerRoman"/>
      <w:lvlText w:val="%9."/>
      <w:lvlJc w:val="right"/>
      <w:pPr>
        <w:ind w:left="7746" w:hanging="180"/>
      </w:pPr>
    </w:lvl>
  </w:abstractNum>
  <w:abstractNum w:abstractNumId="24" w15:restartNumberingAfterBreak="0">
    <w:nsid w:val="26930F12"/>
    <w:multiLevelType w:val="hybridMultilevel"/>
    <w:tmpl w:val="11D46132"/>
    <w:lvl w:ilvl="0" w:tplc="B418919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 w15:restartNumberingAfterBreak="0">
    <w:nsid w:val="2B4F2DAC"/>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6" w15:restartNumberingAfterBreak="0">
    <w:nsid w:val="2D524C36"/>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7" w15:restartNumberingAfterBreak="0">
    <w:nsid w:val="2F254902"/>
    <w:multiLevelType w:val="multilevel"/>
    <w:tmpl w:val="59E29DCA"/>
    <w:lvl w:ilvl="0">
      <w:start w:val="1"/>
      <w:numFmt w:val="bullet"/>
      <w:lvlText w:val=""/>
      <w:lvlJc w:val="left"/>
      <w:pPr>
        <w:ind w:left="927" w:hanging="360"/>
      </w:pPr>
      <w:rPr>
        <w:rFonts w:ascii="Wingdings" w:hAnsi="Wingdings" w:hint="default"/>
        <w:b/>
        <w:sz w:val="24"/>
      </w:rPr>
    </w:lvl>
    <w:lvl w:ilvl="1">
      <w:start w:val="1"/>
      <w:numFmt w:val="decimal"/>
      <w:isLgl/>
      <w:lvlText w:val="%1.%2."/>
      <w:lvlJc w:val="left"/>
      <w:pPr>
        <w:ind w:left="1086" w:hanging="360"/>
      </w:pPr>
      <w:rPr>
        <w:rFonts w:asciiTheme="majorHAnsi" w:hAnsiTheme="majorHAnsi" w:hint="default"/>
        <w:b w:val="0"/>
        <w:color w:val="3B3838" w:themeColor="background2" w:themeShade="40"/>
        <w:sz w:val="2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8" w15:restartNumberingAfterBreak="0">
    <w:nsid w:val="329C57A8"/>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9" w15:restartNumberingAfterBreak="0">
    <w:nsid w:val="3B2241B4"/>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0" w15:restartNumberingAfterBreak="0">
    <w:nsid w:val="45493394"/>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1" w15:restartNumberingAfterBreak="0">
    <w:nsid w:val="4F857726"/>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2" w15:restartNumberingAfterBreak="0">
    <w:nsid w:val="53496714"/>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3" w15:restartNumberingAfterBreak="0">
    <w:nsid w:val="56677572"/>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4" w15:restartNumberingAfterBreak="0">
    <w:nsid w:val="59710666"/>
    <w:multiLevelType w:val="hybridMultilevel"/>
    <w:tmpl w:val="0546CC56"/>
    <w:lvl w:ilvl="0" w:tplc="FFFFFFFF">
      <w:start w:val="1"/>
      <w:numFmt w:val="decimal"/>
      <w:lvlText w:val="%1)"/>
      <w:lvlJc w:val="left"/>
      <w:pPr>
        <w:ind w:left="1840" w:hanging="360"/>
      </w:pPr>
    </w:lvl>
    <w:lvl w:ilvl="1" w:tplc="FFFFFFFF" w:tentative="1">
      <w:start w:val="1"/>
      <w:numFmt w:val="lowerLetter"/>
      <w:lvlText w:val="%2."/>
      <w:lvlJc w:val="left"/>
      <w:pPr>
        <w:ind w:left="2560" w:hanging="360"/>
      </w:pPr>
    </w:lvl>
    <w:lvl w:ilvl="2" w:tplc="FFFFFFFF" w:tentative="1">
      <w:start w:val="1"/>
      <w:numFmt w:val="lowerRoman"/>
      <w:lvlText w:val="%3."/>
      <w:lvlJc w:val="right"/>
      <w:pPr>
        <w:ind w:left="3280" w:hanging="180"/>
      </w:pPr>
    </w:lvl>
    <w:lvl w:ilvl="3" w:tplc="FFFFFFFF" w:tentative="1">
      <w:start w:val="1"/>
      <w:numFmt w:val="decimal"/>
      <w:lvlText w:val="%4."/>
      <w:lvlJc w:val="left"/>
      <w:pPr>
        <w:ind w:left="4000" w:hanging="360"/>
      </w:pPr>
    </w:lvl>
    <w:lvl w:ilvl="4" w:tplc="FFFFFFFF" w:tentative="1">
      <w:start w:val="1"/>
      <w:numFmt w:val="lowerLetter"/>
      <w:lvlText w:val="%5."/>
      <w:lvlJc w:val="left"/>
      <w:pPr>
        <w:ind w:left="4720" w:hanging="360"/>
      </w:pPr>
    </w:lvl>
    <w:lvl w:ilvl="5" w:tplc="FFFFFFFF" w:tentative="1">
      <w:start w:val="1"/>
      <w:numFmt w:val="lowerRoman"/>
      <w:lvlText w:val="%6."/>
      <w:lvlJc w:val="right"/>
      <w:pPr>
        <w:ind w:left="5440" w:hanging="180"/>
      </w:pPr>
    </w:lvl>
    <w:lvl w:ilvl="6" w:tplc="FFFFFFFF" w:tentative="1">
      <w:start w:val="1"/>
      <w:numFmt w:val="decimal"/>
      <w:lvlText w:val="%7."/>
      <w:lvlJc w:val="left"/>
      <w:pPr>
        <w:ind w:left="6160" w:hanging="360"/>
      </w:pPr>
    </w:lvl>
    <w:lvl w:ilvl="7" w:tplc="FFFFFFFF" w:tentative="1">
      <w:start w:val="1"/>
      <w:numFmt w:val="lowerLetter"/>
      <w:lvlText w:val="%8."/>
      <w:lvlJc w:val="left"/>
      <w:pPr>
        <w:ind w:left="6880" w:hanging="360"/>
      </w:pPr>
    </w:lvl>
    <w:lvl w:ilvl="8" w:tplc="FFFFFFFF" w:tentative="1">
      <w:start w:val="1"/>
      <w:numFmt w:val="lowerRoman"/>
      <w:lvlText w:val="%9."/>
      <w:lvlJc w:val="right"/>
      <w:pPr>
        <w:ind w:left="7600" w:hanging="180"/>
      </w:pPr>
    </w:lvl>
  </w:abstractNum>
  <w:abstractNum w:abstractNumId="35" w15:restartNumberingAfterBreak="0">
    <w:nsid w:val="5AC75439"/>
    <w:multiLevelType w:val="multilevel"/>
    <w:tmpl w:val="CC80D4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2A2630"/>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7" w15:restartNumberingAfterBreak="0">
    <w:nsid w:val="5F201E12"/>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8" w15:restartNumberingAfterBreak="0">
    <w:nsid w:val="61D1690D"/>
    <w:multiLevelType w:val="hybridMultilevel"/>
    <w:tmpl w:val="C84CBDFC"/>
    <w:lvl w:ilvl="0" w:tplc="440A0017">
      <w:start w:val="1"/>
      <w:numFmt w:val="lowerLetter"/>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39"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613BA9"/>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1" w15:restartNumberingAfterBreak="0">
    <w:nsid w:val="66214658"/>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2" w15:restartNumberingAfterBreak="0">
    <w:nsid w:val="6AD94968"/>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3" w15:restartNumberingAfterBreak="0">
    <w:nsid w:val="6F584587"/>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4" w15:restartNumberingAfterBreak="0">
    <w:nsid w:val="709B30D5"/>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5" w15:restartNumberingAfterBreak="0">
    <w:nsid w:val="72492CAC"/>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6" w15:restartNumberingAfterBreak="0">
    <w:nsid w:val="729F1E2B"/>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7" w15:restartNumberingAfterBreak="0">
    <w:nsid w:val="72B724A1"/>
    <w:multiLevelType w:val="hybridMultilevel"/>
    <w:tmpl w:val="D340BCD2"/>
    <w:lvl w:ilvl="0" w:tplc="440A000D">
      <w:start w:val="1"/>
      <w:numFmt w:val="bullet"/>
      <w:lvlText w:val=""/>
      <w:lvlJc w:val="left"/>
      <w:pPr>
        <w:ind w:left="1986" w:hanging="360"/>
      </w:pPr>
      <w:rPr>
        <w:rFonts w:ascii="Wingdings" w:hAnsi="Wingdings" w:hint="default"/>
      </w:rPr>
    </w:lvl>
    <w:lvl w:ilvl="1" w:tplc="440A0003" w:tentative="1">
      <w:start w:val="1"/>
      <w:numFmt w:val="bullet"/>
      <w:lvlText w:val="o"/>
      <w:lvlJc w:val="left"/>
      <w:pPr>
        <w:ind w:left="2706" w:hanging="360"/>
      </w:pPr>
      <w:rPr>
        <w:rFonts w:ascii="Courier New" w:hAnsi="Courier New" w:cs="Courier New" w:hint="default"/>
      </w:rPr>
    </w:lvl>
    <w:lvl w:ilvl="2" w:tplc="440A0005" w:tentative="1">
      <w:start w:val="1"/>
      <w:numFmt w:val="bullet"/>
      <w:lvlText w:val=""/>
      <w:lvlJc w:val="left"/>
      <w:pPr>
        <w:ind w:left="3426" w:hanging="360"/>
      </w:pPr>
      <w:rPr>
        <w:rFonts w:ascii="Wingdings" w:hAnsi="Wingdings" w:hint="default"/>
      </w:rPr>
    </w:lvl>
    <w:lvl w:ilvl="3" w:tplc="440A0001" w:tentative="1">
      <w:start w:val="1"/>
      <w:numFmt w:val="bullet"/>
      <w:lvlText w:val=""/>
      <w:lvlJc w:val="left"/>
      <w:pPr>
        <w:ind w:left="4146" w:hanging="360"/>
      </w:pPr>
      <w:rPr>
        <w:rFonts w:ascii="Symbol" w:hAnsi="Symbol" w:hint="default"/>
      </w:rPr>
    </w:lvl>
    <w:lvl w:ilvl="4" w:tplc="440A0003" w:tentative="1">
      <w:start w:val="1"/>
      <w:numFmt w:val="bullet"/>
      <w:lvlText w:val="o"/>
      <w:lvlJc w:val="left"/>
      <w:pPr>
        <w:ind w:left="4866" w:hanging="360"/>
      </w:pPr>
      <w:rPr>
        <w:rFonts w:ascii="Courier New" w:hAnsi="Courier New" w:cs="Courier New" w:hint="default"/>
      </w:rPr>
    </w:lvl>
    <w:lvl w:ilvl="5" w:tplc="440A0005" w:tentative="1">
      <w:start w:val="1"/>
      <w:numFmt w:val="bullet"/>
      <w:lvlText w:val=""/>
      <w:lvlJc w:val="left"/>
      <w:pPr>
        <w:ind w:left="5586" w:hanging="360"/>
      </w:pPr>
      <w:rPr>
        <w:rFonts w:ascii="Wingdings" w:hAnsi="Wingdings" w:hint="default"/>
      </w:rPr>
    </w:lvl>
    <w:lvl w:ilvl="6" w:tplc="440A0001" w:tentative="1">
      <w:start w:val="1"/>
      <w:numFmt w:val="bullet"/>
      <w:lvlText w:val=""/>
      <w:lvlJc w:val="left"/>
      <w:pPr>
        <w:ind w:left="6306" w:hanging="360"/>
      </w:pPr>
      <w:rPr>
        <w:rFonts w:ascii="Symbol" w:hAnsi="Symbol" w:hint="default"/>
      </w:rPr>
    </w:lvl>
    <w:lvl w:ilvl="7" w:tplc="440A0003" w:tentative="1">
      <w:start w:val="1"/>
      <w:numFmt w:val="bullet"/>
      <w:lvlText w:val="o"/>
      <w:lvlJc w:val="left"/>
      <w:pPr>
        <w:ind w:left="7026" w:hanging="360"/>
      </w:pPr>
      <w:rPr>
        <w:rFonts w:ascii="Courier New" w:hAnsi="Courier New" w:cs="Courier New" w:hint="default"/>
      </w:rPr>
    </w:lvl>
    <w:lvl w:ilvl="8" w:tplc="440A0005" w:tentative="1">
      <w:start w:val="1"/>
      <w:numFmt w:val="bullet"/>
      <w:lvlText w:val=""/>
      <w:lvlJc w:val="left"/>
      <w:pPr>
        <w:ind w:left="7746" w:hanging="360"/>
      </w:pPr>
      <w:rPr>
        <w:rFonts w:ascii="Wingdings" w:hAnsi="Wingdings" w:hint="default"/>
      </w:rPr>
    </w:lvl>
  </w:abstractNum>
  <w:abstractNum w:abstractNumId="48" w15:restartNumberingAfterBreak="0">
    <w:nsid w:val="73F37D76"/>
    <w:multiLevelType w:val="multilevel"/>
    <w:tmpl w:val="5FC2F54C"/>
    <w:lvl w:ilvl="0">
      <w:start w:val="1"/>
      <w:numFmt w:val="upperLetter"/>
      <w:lvlText w:val="%1."/>
      <w:lvlJc w:val="left"/>
      <w:pPr>
        <w:ind w:left="927" w:hanging="360"/>
      </w:pPr>
      <w:rPr>
        <w:rFonts w:asciiTheme="majorHAnsi" w:eastAsiaTheme="majorEastAsia" w:hAnsiTheme="majorHAnsi" w:cstheme="majorBidi"/>
        <w:b/>
        <w:sz w:val="24"/>
      </w:rPr>
    </w:lvl>
    <w:lvl w:ilvl="1">
      <w:start w:val="1"/>
      <w:numFmt w:val="decimal"/>
      <w:isLgl/>
      <w:lvlText w:val="%1.%2."/>
      <w:lvlJc w:val="left"/>
      <w:pPr>
        <w:ind w:left="1086" w:hanging="360"/>
      </w:pPr>
      <w:rPr>
        <w:rFonts w:asciiTheme="majorHAnsi" w:hAnsiTheme="majorHAnsi" w:hint="default"/>
        <w:b w:val="0"/>
        <w:color w:val="3B3838" w:themeColor="background2" w:themeShade="40"/>
        <w:sz w:val="2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9" w15:restartNumberingAfterBreak="0">
    <w:nsid w:val="7498407A"/>
    <w:multiLevelType w:val="hybridMultilevel"/>
    <w:tmpl w:val="B54A4CE6"/>
    <w:lvl w:ilvl="0" w:tplc="440A000B">
      <w:start w:val="1"/>
      <w:numFmt w:val="bullet"/>
      <w:lvlText w:val=""/>
      <w:lvlJc w:val="left"/>
      <w:pPr>
        <w:ind w:left="1986" w:hanging="360"/>
      </w:pPr>
      <w:rPr>
        <w:rFonts w:ascii="Wingdings" w:hAnsi="Wingdings" w:hint="default"/>
      </w:rPr>
    </w:lvl>
    <w:lvl w:ilvl="1" w:tplc="440A0003" w:tentative="1">
      <w:start w:val="1"/>
      <w:numFmt w:val="bullet"/>
      <w:lvlText w:val="o"/>
      <w:lvlJc w:val="left"/>
      <w:pPr>
        <w:ind w:left="2706" w:hanging="360"/>
      </w:pPr>
      <w:rPr>
        <w:rFonts w:ascii="Courier New" w:hAnsi="Courier New" w:cs="Courier New" w:hint="default"/>
      </w:rPr>
    </w:lvl>
    <w:lvl w:ilvl="2" w:tplc="440A0005" w:tentative="1">
      <w:start w:val="1"/>
      <w:numFmt w:val="bullet"/>
      <w:lvlText w:val=""/>
      <w:lvlJc w:val="left"/>
      <w:pPr>
        <w:ind w:left="3426" w:hanging="360"/>
      </w:pPr>
      <w:rPr>
        <w:rFonts w:ascii="Wingdings" w:hAnsi="Wingdings" w:hint="default"/>
      </w:rPr>
    </w:lvl>
    <w:lvl w:ilvl="3" w:tplc="440A0001" w:tentative="1">
      <w:start w:val="1"/>
      <w:numFmt w:val="bullet"/>
      <w:lvlText w:val=""/>
      <w:lvlJc w:val="left"/>
      <w:pPr>
        <w:ind w:left="4146" w:hanging="360"/>
      </w:pPr>
      <w:rPr>
        <w:rFonts w:ascii="Symbol" w:hAnsi="Symbol" w:hint="default"/>
      </w:rPr>
    </w:lvl>
    <w:lvl w:ilvl="4" w:tplc="440A0003" w:tentative="1">
      <w:start w:val="1"/>
      <w:numFmt w:val="bullet"/>
      <w:lvlText w:val="o"/>
      <w:lvlJc w:val="left"/>
      <w:pPr>
        <w:ind w:left="4866" w:hanging="360"/>
      </w:pPr>
      <w:rPr>
        <w:rFonts w:ascii="Courier New" w:hAnsi="Courier New" w:cs="Courier New" w:hint="default"/>
      </w:rPr>
    </w:lvl>
    <w:lvl w:ilvl="5" w:tplc="440A0005" w:tentative="1">
      <w:start w:val="1"/>
      <w:numFmt w:val="bullet"/>
      <w:lvlText w:val=""/>
      <w:lvlJc w:val="left"/>
      <w:pPr>
        <w:ind w:left="5586" w:hanging="360"/>
      </w:pPr>
      <w:rPr>
        <w:rFonts w:ascii="Wingdings" w:hAnsi="Wingdings" w:hint="default"/>
      </w:rPr>
    </w:lvl>
    <w:lvl w:ilvl="6" w:tplc="440A0001" w:tentative="1">
      <w:start w:val="1"/>
      <w:numFmt w:val="bullet"/>
      <w:lvlText w:val=""/>
      <w:lvlJc w:val="left"/>
      <w:pPr>
        <w:ind w:left="6306" w:hanging="360"/>
      </w:pPr>
      <w:rPr>
        <w:rFonts w:ascii="Symbol" w:hAnsi="Symbol" w:hint="default"/>
      </w:rPr>
    </w:lvl>
    <w:lvl w:ilvl="7" w:tplc="440A0003" w:tentative="1">
      <w:start w:val="1"/>
      <w:numFmt w:val="bullet"/>
      <w:lvlText w:val="o"/>
      <w:lvlJc w:val="left"/>
      <w:pPr>
        <w:ind w:left="7026" w:hanging="360"/>
      </w:pPr>
      <w:rPr>
        <w:rFonts w:ascii="Courier New" w:hAnsi="Courier New" w:cs="Courier New" w:hint="default"/>
      </w:rPr>
    </w:lvl>
    <w:lvl w:ilvl="8" w:tplc="440A0005" w:tentative="1">
      <w:start w:val="1"/>
      <w:numFmt w:val="bullet"/>
      <w:lvlText w:val=""/>
      <w:lvlJc w:val="left"/>
      <w:pPr>
        <w:ind w:left="7746" w:hanging="360"/>
      </w:pPr>
      <w:rPr>
        <w:rFonts w:ascii="Wingdings" w:hAnsi="Wingdings" w:hint="default"/>
      </w:rPr>
    </w:lvl>
  </w:abstractNum>
  <w:abstractNum w:abstractNumId="50" w15:restartNumberingAfterBreak="0">
    <w:nsid w:val="750F12D0"/>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51" w15:restartNumberingAfterBreak="0">
    <w:nsid w:val="77CB6A59"/>
    <w:multiLevelType w:val="hybridMultilevel"/>
    <w:tmpl w:val="26D2986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2" w15:restartNumberingAfterBreak="0">
    <w:nsid w:val="7AEB4AF2"/>
    <w:multiLevelType w:val="hybridMultilevel"/>
    <w:tmpl w:val="BC326C88"/>
    <w:lvl w:ilvl="0" w:tplc="BDF4EB18">
      <w:start w:val="1"/>
      <w:numFmt w:val="bullet"/>
      <w:lvlText w:val=""/>
      <w:lvlJc w:val="right"/>
      <w:pPr>
        <w:ind w:left="360" w:hanging="360"/>
      </w:pPr>
      <w:rPr>
        <w:rFonts w:ascii="Symbol" w:hAnsi="Symbol" w:hint="default"/>
      </w:rPr>
    </w:lvl>
    <w:lvl w:ilvl="1" w:tplc="440A0003">
      <w:start w:val="1"/>
      <w:numFmt w:val="bullet"/>
      <w:lvlText w:val="o"/>
      <w:lvlJc w:val="left"/>
      <w:pPr>
        <w:ind w:left="1080" w:hanging="360"/>
      </w:pPr>
      <w:rPr>
        <w:rFonts w:ascii="Courier New" w:hAnsi="Courier New" w:cs="Courier New" w:hint="default"/>
      </w:rPr>
    </w:lvl>
    <w:lvl w:ilvl="2" w:tplc="440A0005">
      <w:start w:val="1"/>
      <w:numFmt w:val="bullet"/>
      <w:lvlText w:val=""/>
      <w:lvlJc w:val="left"/>
      <w:pPr>
        <w:ind w:left="1800" w:hanging="360"/>
      </w:pPr>
      <w:rPr>
        <w:rFonts w:ascii="Wingdings" w:hAnsi="Wingdings" w:hint="default"/>
      </w:rPr>
    </w:lvl>
    <w:lvl w:ilvl="3" w:tplc="440A0001">
      <w:start w:val="1"/>
      <w:numFmt w:val="bullet"/>
      <w:lvlText w:val=""/>
      <w:lvlJc w:val="left"/>
      <w:pPr>
        <w:ind w:left="2520" w:hanging="360"/>
      </w:pPr>
      <w:rPr>
        <w:rFonts w:ascii="Symbol" w:hAnsi="Symbol" w:hint="default"/>
      </w:rPr>
    </w:lvl>
    <w:lvl w:ilvl="4" w:tplc="440A0003">
      <w:start w:val="1"/>
      <w:numFmt w:val="bullet"/>
      <w:lvlText w:val="o"/>
      <w:lvlJc w:val="left"/>
      <w:pPr>
        <w:ind w:left="3240" w:hanging="360"/>
      </w:pPr>
      <w:rPr>
        <w:rFonts w:ascii="Courier New" w:hAnsi="Courier New" w:cs="Courier New" w:hint="default"/>
      </w:rPr>
    </w:lvl>
    <w:lvl w:ilvl="5" w:tplc="440A0005">
      <w:start w:val="1"/>
      <w:numFmt w:val="bullet"/>
      <w:lvlText w:val=""/>
      <w:lvlJc w:val="left"/>
      <w:pPr>
        <w:ind w:left="3960" w:hanging="360"/>
      </w:pPr>
      <w:rPr>
        <w:rFonts w:ascii="Wingdings" w:hAnsi="Wingdings" w:hint="default"/>
      </w:rPr>
    </w:lvl>
    <w:lvl w:ilvl="6" w:tplc="440A0001">
      <w:start w:val="1"/>
      <w:numFmt w:val="bullet"/>
      <w:lvlText w:val=""/>
      <w:lvlJc w:val="left"/>
      <w:pPr>
        <w:ind w:left="4680" w:hanging="360"/>
      </w:pPr>
      <w:rPr>
        <w:rFonts w:ascii="Symbol" w:hAnsi="Symbol" w:hint="default"/>
      </w:rPr>
    </w:lvl>
    <w:lvl w:ilvl="7" w:tplc="440A0003">
      <w:start w:val="1"/>
      <w:numFmt w:val="bullet"/>
      <w:lvlText w:val="o"/>
      <w:lvlJc w:val="left"/>
      <w:pPr>
        <w:ind w:left="5400" w:hanging="360"/>
      </w:pPr>
      <w:rPr>
        <w:rFonts w:ascii="Courier New" w:hAnsi="Courier New" w:cs="Courier New" w:hint="default"/>
      </w:rPr>
    </w:lvl>
    <w:lvl w:ilvl="8" w:tplc="440A0005">
      <w:start w:val="1"/>
      <w:numFmt w:val="bullet"/>
      <w:lvlText w:val=""/>
      <w:lvlJc w:val="left"/>
      <w:pPr>
        <w:ind w:left="6120" w:hanging="360"/>
      </w:pPr>
      <w:rPr>
        <w:rFonts w:ascii="Wingdings" w:hAnsi="Wingdings" w:hint="default"/>
      </w:rPr>
    </w:lvl>
  </w:abstractNum>
  <w:abstractNum w:abstractNumId="53" w15:restartNumberingAfterBreak="0">
    <w:nsid w:val="7BA07824"/>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num w:numId="1" w16cid:durableId="284118128">
    <w:abstractNumId w:val="39"/>
  </w:num>
  <w:num w:numId="2" w16cid:durableId="2058696886">
    <w:abstractNumId w:val="48"/>
  </w:num>
  <w:num w:numId="3" w16cid:durableId="948119336">
    <w:abstractNumId w:val="31"/>
  </w:num>
  <w:num w:numId="4" w16cid:durableId="1581452571">
    <w:abstractNumId w:val="45"/>
  </w:num>
  <w:num w:numId="5" w16cid:durableId="201791370">
    <w:abstractNumId w:val="20"/>
  </w:num>
  <w:num w:numId="6" w16cid:durableId="1099980869">
    <w:abstractNumId w:val="53"/>
  </w:num>
  <w:num w:numId="7" w16cid:durableId="1174345448">
    <w:abstractNumId w:val="15"/>
  </w:num>
  <w:num w:numId="8" w16cid:durableId="1804039789">
    <w:abstractNumId w:val="34"/>
  </w:num>
  <w:num w:numId="9" w16cid:durableId="103498129">
    <w:abstractNumId w:val="16"/>
  </w:num>
  <w:num w:numId="10" w16cid:durableId="210266525">
    <w:abstractNumId w:val="25"/>
  </w:num>
  <w:num w:numId="11" w16cid:durableId="513955385">
    <w:abstractNumId w:val="10"/>
  </w:num>
  <w:num w:numId="12" w16cid:durableId="846599980">
    <w:abstractNumId w:val="42"/>
  </w:num>
  <w:num w:numId="13" w16cid:durableId="573323193">
    <w:abstractNumId w:val="37"/>
  </w:num>
  <w:num w:numId="14" w16cid:durableId="422838979">
    <w:abstractNumId w:val="21"/>
  </w:num>
  <w:num w:numId="15" w16cid:durableId="225921492">
    <w:abstractNumId w:val="32"/>
  </w:num>
  <w:num w:numId="16" w16cid:durableId="1922135058">
    <w:abstractNumId w:val="44"/>
  </w:num>
  <w:num w:numId="17" w16cid:durableId="1885869883">
    <w:abstractNumId w:val="41"/>
  </w:num>
  <w:num w:numId="18" w16cid:durableId="2123456953">
    <w:abstractNumId w:val="26"/>
  </w:num>
  <w:num w:numId="19" w16cid:durableId="1326588517">
    <w:abstractNumId w:val="12"/>
  </w:num>
  <w:num w:numId="20" w16cid:durableId="1141533162">
    <w:abstractNumId w:val="17"/>
  </w:num>
  <w:num w:numId="21" w16cid:durableId="897857472">
    <w:abstractNumId w:val="18"/>
  </w:num>
  <w:num w:numId="22" w16cid:durableId="263155690">
    <w:abstractNumId w:val="50"/>
  </w:num>
  <w:num w:numId="23" w16cid:durableId="531462758">
    <w:abstractNumId w:val="19"/>
  </w:num>
  <w:num w:numId="24" w16cid:durableId="756899844">
    <w:abstractNumId w:val="28"/>
  </w:num>
  <w:num w:numId="25" w16cid:durableId="1906138780">
    <w:abstractNumId w:val="36"/>
  </w:num>
  <w:num w:numId="26" w16cid:durableId="1729256279">
    <w:abstractNumId w:val="33"/>
  </w:num>
  <w:num w:numId="27" w16cid:durableId="96947570">
    <w:abstractNumId w:val="40"/>
  </w:num>
  <w:num w:numId="28" w16cid:durableId="768739086">
    <w:abstractNumId w:val="43"/>
  </w:num>
  <w:num w:numId="29" w16cid:durableId="1991322110">
    <w:abstractNumId w:val="30"/>
  </w:num>
  <w:num w:numId="30" w16cid:durableId="412894507">
    <w:abstractNumId w:val="46"/>
  </w:num>
  <w:num w:numId="31" w16cid:durableId="1962420188">
    <w:abstractNumId w:val="29"/>
  </w:num>
  <w:num w:numId="32" w16cid:durableId="60297750">
    <w:abstractNumId w:val="52"/>
  </w:num>
  <w:num w:numId="33" w16cid:durableId="410396499">
    <w:abstractNumId w:val="38"/>
  </w:num>
  <w:num w:numId="34" w16cid:durableId="1691376190">
    <w:abstractNumId w:val="35"/>
  </w:num>
  <w:num w:numId="35" w16cid:durableId="845170134">
    <w:abstractNumId w:val="51"/>
  </w:num>
  <w:num w:numId="36" w16cid:durableId="1716005555">
    <w:abstractNumId w:val="24"/>
  </w:num>
  <w:num w:numId="37" w16cid:durableId="752361390">
    <w:abstractNumId w:val="13"/>
  </w:num>
  <w:num w:numId="38" w16cid:durableId="667633422">
    <w:abstractNumId w:val="27"/>
  </w:num>
  <w:num w:numId="39" w16cid:durableId="1215195670">
    <w:abstractNumId w:val="11"/>
  </w:num>
  <w:num w:numId="40" w16cid:durableId="359164577">
    <w:abstractNumId w:val="49"/>
  </w:num>
  <w:num w:numId="41" w16cid:durableId="845052182">
    <w:abstractNumId w:val="23"/>
  </w:num>
  <w:num w:numId="42" w16cid:durableId="964121619">
    <w:abstractNumId w:val="22"/>
  </w:num>
  <w:num w:numId="43" w16cid:durableId="1771051385">
    <w:abstractNumId w:val="47"/>
  </w:num>
  <w:num w:numId="44" w16cid:durableId="1029376609">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4E8"/>
    <w:rsid w:val="000030A0"/>
    <w:rsid w:val="0000425F"/>
    <w:rsid w:val="00005C0F"/>
    <w:rsid w:val="000064A9"/>
    <w:rsid w:val="000079C9"/>
    <w:rsid w:val="00010466"/>
    <w:rsid w:val="00010743"/>
    <w:rsid w:val="00011485"/>
    <w:rsid w:val="00012368"/>
    <w:rsid w:val="00013FC6"/>
    <w:rsid w:val="0001615D"/>
    <w:rsid w:val="0001644E"/>
    <w:rsid w:val="00016E2B"/>
    <w:rsid w:val="000176D9"/>
    <w:rsid w:val="00021AAB"/>
    <w:rsid w:val="00025269"/>
    <w:rsid w:val="00025E4F"/>
    <w:rsid w:val="0002683E"/>
    <w:rsid w:val="000322CD"/>
    <w:rsid w:val="00032A64"/>
    <w:rsid w:val="00034095"/>
    <w:rsid w:val="00034382"/>
    <w:rsid w:val="00036546"/>
    <w:rsid w:val="00040F1E"/>
    <w:rsid w:val="00044250"/>
    <w:rsid w:val="000447D1"/>
    <w:rsid w:val="0004597C"/>
    <w:rsid w:val="00045D08"/>
    <w:rsid w:val="0004696D"/>
    <w:rsid w:val="00052E98"/>
    <w:rsid w:val="0005479A"/>
    <w:rsid w:val="000567F9"/>
    <w:rsid w:val="000600E0"/>
    <w:rsid w:val="0006285C"/>
    <w:rsid w:val="000674B6"/>
    <w:rsid w:val="00073B54"/>
    <w:rsid w:val="00075B34"/>
    <w:rsid w:val="00076D78"/>
    <w:rsid w:val="00077F5F"/>
    <w:rsid w:val="000806C2"/>
    <w:rsid w:val="000830DD"/>
    <w:rsid w:val="00084A94"/>
    <w:rsid w:val="00086E80"/>
    <w:rsid w:val="00090CB0"/>
    <w:rsid w:val="00090E01"/>
    <w:rsid w:val="0009102A"/>
    <w:rsid w:val="00091260"/>
    <w:rsid w:val="00091769"/>
    <w:rsid w:val="000928EE"/>
    <w:rsid w:val="00093A9B"/>
    <w:rsid w:val="00094229"/>
    <w:rsid w:val="0009443D"/>
    <w:rsid w:val="0009538F"/>
    <w:rsid w:val="00095F97"/>
    <w:rsid w:val="000A12F9"/>
    <w:rsid w:val="000A1FF0"/>
    <w:rsid w:val="000A5861"/>
    <w:rsid w:val="000A7091"/>
    <w:rsid w:val="000A7FF9"/>
    <w:rsid w:val="000B04A2"/>
    <w:rsid w:val="000B2B46"/>
    <w:rsid w:val="000B3732"/>
    <w:rsid w:val="000B452F"/>
    <w:rsid w:val="000B4D84"/>
    <w:rsid w:val="000C0DD7"/>
    <w:rsid w:val="000C2039"/>
    <w:rsid w:val="000C42A1"/>
    <w:rsid w:val="000C56BF"/>
    <w:rsid w:val="000C57C2"/>
    <w:rsid w:val="000C623C"/>
    <w:rsid w:val="000D0578"/>
    <w:rsid w:val="000D2188"/>
    <w:rsid w:val="000D2B35"/>
    <w:rsid w:val="000D3B02"/>
    <w:rsid w:val="000D5605"/>
    <w:rsid w:val="000D5857"/>
    <w:rsid w:val="000E01BF"/>
    <w:rsid w:val="000E052D"/>
    <w:rsid w:val="000E0E61"/>
    <w:rsid w:val="000E10ED"/>
    <w:rsid w:val="000E2EB0"/>
    <w:rsid w:val="000E3EA0"/>
    <w:rsid w:val="000F3213"/>
    <w:rsid w:val="000F5412"/>
    <w:rsid w:val="000F5830"/>
    <w:rsid w:val="000F77DE"/>
    <w:rsid w:val="00100AE9"/>
    <w:rsid w:val="001011E3"/>
    <w:rsid w:val="00104D79"/>
    <w:rsid w:val="0010511E"/>
    <w:rsid w:val="00110FC1"/>
    <w:rsid w:val="00112723"/>
    <w:rsid w:val="001151FD"/>
    <w:rsid w:val="00116662"/>
    <w:rsid w:val="00116D50"/>
    <w:rsid w:val="00117C88"/>
    <w:rsid w:val="001201B4"/>
    <w:rsid w:val="001204CB"/>
    <w:rsid w:val="00120DBE"/>
    <w:rsid w:val="001216AB"/>
    <w:rsid w:val="0012475E"/>
    <w:rsid w:val="0012650B"/>
    <w:rsid w:val="00130BF5"/>
    <w:rsid w:val="001310CF"/>
    <w:rsid w:val="001314D2"/>
    <w:rsid w:val="001316B9"/>
    <w:rsid w:val="00131B8A"/>
    <w:rsid w:val="0013304D"/>
    <w:rsid w:val="001347FF"/>
    <w:rsid w:val="0013587C"/>
    <w:rsid w:val="001367B4"/>
    <w:rsid w:val="00136925"/>
    <w:rsid w:val="001370D3"/>
    <w:rsid w:val="001379B9"/>
    <w:rsid w:val="00141C7E"/>
    <w:rsid w:val="00143683"/>
    <w:rsid w:val="00143EF1"/>
    <w:rsid w:val="00147570"/>
    <w:rsid w:val="0014783C"/>
    <w:rsid w:val="001505A0"/>
    <w:rsid w:val="001506EB"/>
    <w:rsid w:val="00153757"/>
    <w:rsid w:val="0015456B"/>
    <w:rsid w:val="00156C74"/>
    <w:rsid w:val="001573D9"/>
    <w:rsid w:val="00160368"/>
    <w:rsid w:val="001637F0"/>
    <w:rsid w:val="00165EBD"/>
    <w:rsid w:val="0016683C"/>
    <w:rsid w:val="00166CCF"/>
    <w:rsid w:val="001716FE"/>
    <w:rsid w:val="00173EE8"/>
    <w:rsid w:val="00174E28"/>
    <w:rsid w:val="00177226"/>
    <w:rsid w:val="00180C21"/>
    <w:rsid w:val="00181E8D"/>
    <w:rsid w:val="0018281D"/>
    <w:rsid w:val="001831B8"/>
    <w:rsid w:val="00183434"/>
    <w:rsid w:val="00185071"/>
    <w:rsid w:val="0018767C"/>
    <w:rsid w:val="001912AC"/>
    <w:rsid w:val="00192F04"/>
    <w:rsid w:val="00193F16"/>
    <w:rsid w:val="001962C3"/>
    <w:rsid w:val="001966D0"/>
    <w:rsid w:val="00196B16"/>
    <w:rsid w:val="001A0078"/>
    <w:rsid w:val="001A4520"/>
    <w:rsid w:val="001A6EEF"/>
    <w:rsid w:val="001A7F18"/>
    <w:rsid w:val="001B10C0"/>
    <w:rsid w:val="001B156A"/>
    <w:rsid w:val="001B283E"/>
    <w:rsid w:val="001B49C7"/>
    <w:rsid w:val="001B585F"/>
    <w:rsid w:val="001B7E7C"/>
    <w:rsid w:val="001C1A7D"/>
    <w:rsid w:val="001C42CA"/>
    <w:rsid w:val="001C42F9"/>
    <w:rsid w:val="001C4FAA"/>
    <w:rsid w:val="001D0ABD"/>
    <w:rsid w:val="001D212C"/>
    <w:rsid w:val="001D29D8"/>
    <w:rsid w:val="001D2B1A"/>
    <w:rsid w:val="001D2E9F"/>
    <w:rsid w:val="001D6CF7"/>
    <w:rsid w:val="001D7F54"/>
    <w:rsid w:val="001E0616"/>
    <w:rsid w:val="001E0DD4"/>
    <w:rsid w:val="001E0FB6"/>
    <w:rsid w:val="001E1903"/>
    <w:rsid w:val="001E2E73"/>
    <w:rsid w:val="001E4881"/>
    <w:rsid w:val="001E79B4"/>
    <w:rsid w:val="001F043B"/>
    <w:rsid w:val="001F0B73"/>
    <w:rsid w:val="001F1145"/>
    <w:rsid w:val="001F11D2"/>
    <w:rsid w:val="001F2137"/>
    <w:rsid w:val="001F231C"/>
    <w:rsid w:val="001F375B"/>
    <w:rsid w:val="001F4371"/>
    <w:rsid w:val="001F5DD0"/>
    <w:rsid w:val="001F7B96"/>
    <w:rsid w:val="00201A09"/>
    <w:rsid w:val="00202BEC"/>
    <w:rsid w:val="00203E96"/>
    <w:rsid w:val="00207075"/>
    <w:rsid w:val="00210224"/>
    <w:rsid w:val="002117FB"/>
    <w:rsid w:val="00213B5C"/>
    <w:rsid w:val="00215B32"/>
    <w:rsid w:val="00216B7B"/>
    <w:rsid w:val="00216B81"/>
    <w:rsid w:val="00220B35"/>
    <w:rsid w:val="0022126F"/>
    <w:rsid w:val="0022552F"/>
    <w:rsid w:val="00225C95"/>
    <w:rsid w:val="002318A1"/>
    <w:rsid w:val="002320D4"/>
    <w:rsid w:val="00232CD6"/>
    <w:rsid w:val="0023305B"/>
    <w:rsid w:val="0023306B"/>
    <w:rsid w:val="00234874"/>
    <w:rsid w:val="00235BA2"/>
    <w:rsid w:val="002433D6"/>
    <w:rsid w:val="002519B6"/>
    <w:rsid w:val="00251B33"/>
    <w:rsid w:val="00251F2E"/>
    <w:rsid w:val="002549C3"/>
    <w:rsid w:val="00255A27"/>
    <w:rsid w:val="00255E77"/>
    <w:rsid w:val="002565FB"/>
    <w:rsid w:val="0025684E"/>
    <w:rsid w:val="00256AE0"/>
    <w:rsid w:val="00257A7E"/>
    <w:rsid w:val="00260014"/>
    <w:rsid w:val="002604AB"/>
    <w:rsid w:val="00260EC6"/>
    <w:rsid w:val="00266978"/>
    <w:rsid w:val="00267621"/>
    <w:rsid w:val="00267D85"/>
    <w:rsid w:val="002702D8"/>
    <w:rsid w:val="00270406"/>
    <w:rsid w:val="00270F4E"/>
    <w:rsid w:val="002734C6"/>
    <w:rsid w:val="002743CB"/>
    <w:rsid w:val="00275A3A"/>
    <w:rsid w:val="00276B4B"/>
    <w:rsid w:val="0028032F"/>
    <w:rsid w:val="002820A6"/>
    <w:rsid w:val="002835FF"/>
    <w:rsid w:val="00283A4F"/>
    <w:rsid w:val="002846AC"/>
    <w:rsid w:val="00286197"/>
    <w:rsid w:val="00286462"/>
    <w:rsid w:val="00287015"/>
    <w:rsid w:val="002875D8"/>
    <w:rsid w:val="00292407"/>
    <w:rsid w:val="00293A31"/>
    <w:rsid w:val="00295EB1"/>
    <w:rsid w:val="00296D91"/>
    <w:rsid w:val="00297ED4"/>
    <w:rsid w:val="002A265B"/>
    <w:rsid w:val="002A49F8"/>
    <w:rsid w:val="002A562E"/>
    <w:rsid w:val="002B034F"/>
    <w:rsid w:val="002B09C2"/>
    <w:rsid w:val="002B4043"/>
    <w:rsid w:val="002C0F90"/>
    <w:rsid w:val="002C3AFE"/>
    <w:rsid w:val="002C4387"/>
    <w:rsid w:val="002C6BE5"/>
    <w:rsid w:val="002D26AB"/>
    <w:rsid w:val="002D42AE"/>
    <w:rsid w:val="002E05D0"/>
    <w:rsid w:val="002E1707"/>
    <w:rsid w:val="002E56BF"/>
    <w:rsid w:val="002E60C3"/>
    <w:rsid w:val="002E64B1"/>
    <w:rsid w:val="002E6E16"/>
    <w:rsid w:val="002F0CB2"/>
    <w:rsid w:val="002F4DA7"/>
    <w:rsid w:val="002F6A09"/>
    <w:rsid w:val="00305141"/>
    <w:rsid w:val="00307603"/>
    <w:rsid w:val="00313451"/>
    <w:rsid w:val="00314C26"/>
    <w:rsid w:val="00316182"/>
    <w:rsid w:val="0031686C"/>
    <w:rsid w:val="00320368"/>
    <w:rsid w:val="00321186"/>
    <w:rsid w:val="003261EA"/>
    <w:rsid w:val="0032689B"/>
    <w:rsid w:val="00333275"/>
    <w:rsid w:val="00342AD4"/>
    <w:rsid w:val="00345DB9"/>
    <w:rsid w:val="00346E2B"/>
    <w:rsid w:val="003517E6"/>
    <w:rsid w:val="0035215B"/>
    <w:rsid w:val="00352D57"/>
    <w:rsid w:val="0035319A"/>
    <w:rsid w:val="003536DB"/>
    <w:rsid w:val="00353C23"/>
    <w:rsid w:val="0035403B"/>
    <w:rsid w:val="003548FA"/>
    <w:rsid w:val="0035595D"/>
    <w:rsid w:val="00362311"/>
    <w:rsid w:val="00362C8B"/>
    <w:rsid w:val="00363B24"/>
    <w:rsid w:val="00363C9B"/>
    <w:rsid w:val="00364028"/>
    <w:rsid w:val="00364931"/>
    <w:rsid w:val="00365338"/>
    <w:rsid w:val="003653D5"/>
    <w:rsid w:val="003678B1"/>
    <w:rsid w:val="003679F7"/>
    <w:rsid w:val="00367BDF"/>
    <w:rsid w:val="0037097F"/>
    <w:rsid w:val="00370A7D"/>
    <w:rsid w:val="00371ED7"/>
    <w:rsid w:val="003727B6"/>
    <w:rsid w:val="0037489E"/>
    <w:rsid w:val="00374D18"/>
    <w:rsid w:val="00377373"/>
    <w:rsid w:val="00377D91"/>
    <w:rsid w:val="00381222"/>
    <w:rsid w:val="00381599"/>
    <w:rsid w:val="0038446A"/>
    <w:rsid w:val="00384A02"/>
    <w:rsid w:val="00384FA8"/>
    <w:rsid w:val="003870E0"/>
    <w:rsid w:val="00387699"/>
    <w:rsid w:val="0039297B"/>
    <w:rsid w:val="0039481E"/>
    <w:rsid w:val="00394BD1"/>
    <w:rsid w:val="00394CD7"/>
    <w:rsid w:val="00396166"/>
    <w:rsid w:val="0039723B"/>
    <w:rsid w:val="0039728B"/>
    <w:rsid w:val="003A2C16"/>
    <w:rsid w:val="003A2C21"/>
    <w:rsid w:val="003A302B"/>
    <w:rsid w:val="003A6417"/>
    <w:rsid w:val="003A666A"/>
    <w:rsid w:val="003B0A01"/>
    <w:rsid w:val="003B1528"/>
    <w:rsid w:val="003B2D32"/>
    <w:rsid w:val="003B78FB"/>
    <w:rsid w:val="003C050E"/>
    <w:rsid w:val="003C36FF"/>
    <w:rsid w:val="003C417D"/>
    <w:rsid w:val="003D0931"/>
    <w:rsid w:val="003D1B9E"/>
    <w:rsid w:val="003D48D7"/>
    <w:rsid w:val="003D6FD2"/>
    <w:rsid w:val="003E03C5"/>
    <w:rsid w:val="003E6FFC"/>
    <w:rsid w:val="003E72FC"/>
    <w:rsid w:val="003E7B30"/>
    <w:rsid w:val="003F0615"/>
    <w:rsid w:val="003F1BB1"/>
    <w:rsid w:val="003F3100"/>
    <w:rsid w:val="003F5696"/>
    <w:rsid w:val="003F61E9"/>
    <w:rsid w:val="003F65E6"/>
    <w:rsid w:val="003F66A0"/>
    <w:rsid w:val="004010CF"/>
    <w:rsid w:val="004017CE"/>
    <w:rsid w:val="004022EA"/>
    <w:rsid w:val="00405BB8"/>
    <w:rsid w:val="00407745"/>
    <w:rsid w:val="00407B11"/>
    <w:rsid w:val="00412838"/>
    <w:rsid w:val="00412898"/>
    <w:rsid w:val="0041366E"/>
    <w:rsid w:val="00416502"/>
    <w:rsid w:val="00421062"/>
    <w:rsid w:val="004238B2"/>
    <w:rsid w:val="004253E3"/>
    <w:rsid w:val="00426D85"/>
    <w:rsid w:val="00426DB7"/>
    <w:rsid w:val="00430178"/>
    <w:rsid w:val="00430CA3"/>
    <w:rsid w:val="00432A40"/>
    <w:rsid w:val="00432B89"/>
    <w:rsid w:val="004338CE"/>
    <w:rsid w:val="00435947"/>
    <w:rsid w:val="004374CE"/>
    <w:rsid w:val="00437C3C"/>
    <w:rsid w:val="00437D08"/>
    <w:rsid w:val="00440525"/>
    <w:rsid w:val="004411C6"/>
    <w:rsid w:val="00442E22"/>
    <w:rsid w:val="00443A4E"/>
    <w:rsid w:val="004443B4"/>
    <w:rsid w:val="004454BE"/>
    <w:rsid w:val="00446846"/>
    <w:rsid w:val="00450F4F"/>
    <w:rsid w:val="00451032"/>
    <w:rsid w:val="0045332E"/>
    <w:rsid w:val="004537D8"/>
    <w:rsid w:val="004540C8"/>
    <w:rsid w:val="0045640F"/>
    <w:rsid w:val="0045789A"/>
    <w:rsid w:val="00457C87"/>
    <w:rsid w:val="00457FA5"/>
    <w:rsid w:val="0046038F"/>
    <w:rsid w:val="004605F0"/>
    <w:rsid w:val="004606D8"/>
    <w:rsid w:val="00461D40"/>
    <w:rsid w:val="00463B1A"/>
    <w:rsid w:val="00463D6F"/>
    <w:rsid w:val="004640A3"/>
    <w:rsid w:val="004649B0"/>
    <w:rsid w:val="00470107"/>
    <w:rsid w:val="00470EEF"/>
    <w:rsid w:val="004713D4"/>
    <w:rsid w:val="00471666"/>
    <w:rsid w:val="004718D6"/>
    <w:rsid w:val="00473429"/>
    <w:rsid w:val="0047451E"/>
    <w:rsid w:val="0047707B"/>
    <w:rsid w:val="004818BC"/>
    <w:rsid w:val="004841E3"/>
    <w:rsid w:val="004845ED"/>
    <w:rsid w:val="00484D5F"/>
    <w:rsid w:val="00485D61"/>
    <w:rsid w:val="004904E0"/>
    <w:rsid w:val="004908F8"/>
    <w:rsid w:val="00491550"/>
    <w:rsid w:val="00495B62"/>
    <w:rsid w:val="00495EBE"/>
    <w:rsid w:val="0049664F"/>
    <w:rsid w:val="00496923"/>
    <w:rsid w:val="00496BE7"/>
    <w:rsid w:val="00497333"/>
    <w:rsid w:val="00497CF8"/>
    <w:rsid w:val="004A1232"/>
    <w:rsid w:val="004A1431"/>
    <w:rsid w:val="004A4760"/>
    <w:rsid w:val="004A534D"/>
    <w:rsid w:val="004A791D"/>
    <w:rsid w:val="004B3F1A"/>
    <w:rsid w:val="004B4F1F"/>
    <w:rsid w:val="004B6AF4"/>
    <w:rsid w:val="004C2404"/>
    <w:rsid w:val="004C29CC"/>
    <w:rsid w:val="004C3230"/>
    <w:rsid w:val="004C408B"/>
    <w:rsid w:val="004C40F1"/>
    <w:rsid w:val="004C4584"/>
    <w:rsid w:val="004C4899"/>
    <w:rsid w:val="004C62A1"/>
    <w:rsid w:val="004C77E4"/>
    <w:rsid w:val="004C797F"/>
    <w:rsid w:val="004D01F1"/>
    <w:rsid w:val="004D0619"/>
    <w:rsid w:val="004E0455"/>
    <w:rsid w:val="004E049E"/>
    <w:rsid w:val="004E2A1D"/>
    <w:rsid w:val="004E2BB6"/>
    <w:rsid w:val="004E787F"/>
    <w:rsid w:val="004F2A04"/>
    <w:rsid w:val="004F3DC8"/>
    <w:rsid w:val="004F52E4"/>
    <w:rsid w:val="005001F4"/>
    <w:rsid w:val="00500677"/>
    <w:rsid w:val="005012FD"/>
    <w:rsid w:val="00501F55"/>
    <w:rsid w:val="00502E59"/>
    <w:rsid w:val="005037D3"/>
    <w:rsid w:val="00504182"/>
    <w:rsid w:val="005042DD"/>
    <w:rsid w:val="00506C52"/>
    <w:rsid w:val="00510226"/>
    <w:rsid w:val="0051084E"/>
    <w:rsid w:val="0051099D"/>
    <w:rsid w:val="00511EA7"/>
    <w:rsid w:val="00512466"/>
    <w:rsid w:val="00512B62"/>
    <w:rsid w:val="0051300B"/>
    <w:rsid w:val="00516AD3"/>
    <w:rsid w:val="00521917"/>
    <w:rsid w:val="00522A96"/>
    <w:rsid w:val="00522B05"/>
    <w:rsid w:val="005231B8"/>
    <w:rsid w:val="00524287"/>
    <w:rsid w:val="0052620F"/>
    <w:rsid w:val="0052734E"/>
    <w:rsid w:val="00527776"/>
    <w:rsid w:val="005318FA"/>
    <w:rsid w:val="00532AB9"/>
    <w:rsid w:val="005413E9"/>
    <w:rsid w:val="005446C9"/>
    <w:rsid w:val="00544B74"/>
    <w:rsid w:val="00544F41"/>
    <w:rsid w:val="00545C01"/>
    <w:rsid w:val="00547FC2"/>
    <w:rsid w:val="00554EA8"/>
    <w:rsid w:val="0055536F"/>
    <w:rsid w:val="005568EA"/>
    <w:rsid w:val="00557872"/>
    <w:rsid w:val="00557C9E"/>
    <w:rsid w:val="00557D43"/>
    <w:rsid w:val="005614F5"/>
    <w:rsid w:val="0056152A"/>
    <w:rsid w:val="00561D76"/>
    <w:rsid w:val="00561FC5"/>
    <w:rsid w:val="0056458D"/>
    <w:rsid w:val="00567A94"/>
    <w:rsid w:val="00567F87"/>
    <w:rsid w:val="00571083"/>
    <w:rsid w:val="00571700"/>
    <w:rsid w:val="005740DA"/>
    <w:rsid w:val="00574164"/>
    <w:rsid w:val="00575E8A"/>
    <w:rsid w:val="00580301"/>
    <w:rsid w:val="005814D4"/>
    <w:rsid w:val="00582E90"/>
    <w:rsid w:val="00583B79"/>
    <w:rsid w:val="00583ECF"/>
    <w:rsid w:val="00584D90"/>
    <w:rsid w:val="00586DFB"/>
    <w:rsid w:val="00587D15"/>
    <w:rsid w:val="0059294C"/>
    <w:rsid w:val="00593BA0"/>
    <w:rsid w:val="00594749"/>
    <w:rsid w:val="005972FD"/>
    <w:rsid w:val="005974D0"/>
    <w:rsid w:val="005A438D"/>
    <w:rsid w:val="005B18AC"/>
    <w:rsid w:val="005B1BDE"/>
    <w:rsid w:val="005B26AC"/>
    <w:rsid w:val="005B3BC7"/>
    <w:rsid w:val="005B3C03"/>
    <w:rsid w:val="005B7977"/>
    <w:rsid w:val="005C0E0B"/>
    <w:rsid w:val="005C2732"/>
    <w:rsid w:val="005C2E67"/>
    <w:rsid w:val="005C3CA9"/>
    <w:rsid w:val="005C436F"/>
    <w:rsid w:val="005C4F63"/>
    <w:rsid w:val="005C5206"/>
    <w:rsid w:val="005C74C3"/>
    <w:rsid w:val="005C76CB"/>
    <w:rsid w:val="005D23BA"/>
    <w:rsid w:val="005D2A86"/>
    <w:rsid w:val="005D2F83"/>
    <w:rsid w:val="005D42C7"/>
    <w:rsid w:val="005D515E"/>
    <w:rsid w:val="005D60C4"/>
    <w:rsid w:val="005D79B2"/>
    <w:rsid w:val="005E00B6"/>
    <w:rsid w:val="005E3F91"/>
    <w:rsid w:val="005E5836"/>
    <w:rsid w:val="005E6334"/>
    <w:rsid w:val="005E66A8"/>
    <w:rsid w:val="005F0528"/>
    <w:rsid w:val="005F3527"/>
    <w:rsid w:val="005F5591"/>
    <w:rsid w:val="005F55BC"/>
    <w:rsid w:val="005F72D2"/>
    <w:rsid w:val="005F7A52"/>
    <w:rsid w:val="005F7B9A"/>
    <w:rsid w:val="0060067E"/>
    <w:rsid w:val="006010BA"/>
    <w:rsid w:val="0060200C"/>
    <w:rsid w:val="00606873"/>
    <w:rsid w:val="00607B03"/>
    <w:rsid w:val="006119B5"/>
    <w:rsid w:val="00614067"/>
    <w:rsid w:val="0061526F"/>
    <w:rsid w:val="006161A7"/>
    <w:rsid w:val="006167D7"/>
    <w:rsid w:val="0062409F"/>
    <w:rsid w:val="00624434"/>
    <w:rsid w:val="006258CF"/>
    <w:rsid w:val="006262D5"/>
    <w:rsid w:val="00627393"/>
    <w:rsid w:val="00627656"/>
    <w:rsid w:val="00630CAC"/>
    <w:rsid w:val="00632460"/>
    <w:rsid w:val="00633ABC"/>
    <w:rsid w:val="00634CB5"/>
    <w:rsid w:val="00634F07"/>
    <w:rsid w:val="00636617"/>
    <w:rsid w:val="00637A18"/>
    <w:rsid w:val="00637B6C"/>
    <w:rsid w:val="0064138C"/>
    <w:rsid w:val="00641B48"/>
    <w:rsid w:val="006426E3"/>
    <w:rsid w:val="00646419"/>
    <w:rsid w:val="00646A34"/>
    <w:rsid w:val="006503B6"/>
    <w:rsid w:val="00655C15"/>
    <w:rsid w:val="006565F4"/>
    <w:rsid w:val="00656872"/>
    <w:rsid w:val="00657414"/>
    <w:rsid w:val="00661C55"/>
    <w:rsid w:val="006624BC"/>
    <w:rsid w:val="00663957"/>
    <w:rsid w:val="00663E3A"/>
    <w:rsid w:val="0066509A"/>
    <w:rsid w:val="00667780"/>
    <w:rsid w:val="0067371B"/>
    <w:rsid w:val="00676093"/>
    <w:rsid w:val="00681082"/>
    <w:rsid w:val="00681205"/>
    <w:rsid w:val="006835A4"/>
    <w:rsid w:val="00683D3C"/>
    <w:rsid w:val="0068438C"/>
    <w:rsid w:val="0068657F"/>
    <w:rsid w:val="006867EE"/>
    <w:rsid w:val="00687C1D"/>
    <w:rsid w:val="00690C38"/>
    <w:rsid w:val="006923EC"/>
    <w:rsid w:val="00693197"/>
    <w:rsid w:val="00693460"/>
    <w:rsid w:val="00694EF8"/>
    <w:rsid w:val="006A00DE"/>
    <w:rsid w:val="006A1A15"/>
    <w:rsid w:val="006A350A"/>
    <w:rsid w:val="006A40AF"/>
    <w:rsid w:val="006A4CC9"/>
    <w:rsid w:val="006A5D44"/>
    <w:rsid w:val="006B1B0C"/>
    <w:rsid w:val="006B552D"/>
    <w:rsid w:val="006B67BF"/>
    <w:rsid w:val="006C2786"/>
    <w:rsid w:val="006C4E5F"/>
    <w:rsid w:val="006C6A84"/>
    <w:rsid w:val="006C6B2A"/>
    <w:rsid w:val="006D058F"/>
    <w:rsid w:val="006D3980"/>
    <w:rsid w:val="006D3B92"/>
    <w:rsid w:val="006D3D99"/>
    <w:rsid w:val="006D4720"/>
    <w:rsid w:val="006D4FC3"/>
    <w:rsid w:val="006D658C"/>
    <w:rsid w:val="006D6AEB"/>
    <w:rsid w:val="006D74D3"/>
    <w:rsid w:val="006E1234"/>
    <w:rsid w:val="006E16AA"/>
    <w:rsid w:val="006E546D"/>
    <w:rsid w:val="006E5D8C"/>
    <w:rsid w:val="006E6827"/>
    <w:rsid w:val="006F1835"/>
    <w:rsid w:val="006F1D13"/>
    <w:rsid w:val="006F272A"/>
    <w:rsid w:val="006F5F23"/>
    <w:rsid w:val="007039D7"/>
    <w:rsid w:val="0070549E"/>
    <w:rsid w:val="00705C3D"/>
    <w:rsid w:val="00705D3A"/>
    <w:rsid w:val="00712B3E"/>
    <w:rsid w:val="0071582D"/>
    <w:rsid w:val="007205DF"/>
    <w:rsid w:val="0072303D"/>
    <w:rsid w:val="007236E4"/>
    <w:rsid w:val="00725BCA"/>
    <w:rsid w:val="007279C4"/>
    <w:rsid w:val="00727EF3"/>
    <w:rsid w:val="00731853"/>
    <w:rsid w:val="00732191"/>
    <w:rsid w:val="0073278D"/>
    <w:rsid w:val="00732BF6"/>
    <w:rsid w:val="00733BAC"/>
    <w:rsid w:val="00734769"/>
    <w:rsid w:val="00742C9E"/>
    <w:rsid w:val="007446C6"/>
    <w:rsid w:val="0074537E"/>
    <w:rsid w:val="007473D2"/>
    <w:rsid w:val="00750B45"/>
    <w:rsid w:val="00750CE6"/>
    <w:rsid w:val="00752474"/>
    <w:rsid w:val="0075436B"/>
    <w:rsid w:val="0075442D"/>
    <w:rsid w:val="00754ED9"/>
    <w:rsid w:val="007610A4"/>
    <w:rsid w:val="00761162"/>
    <w:rsid w:val="00761168"/>
    <w:rsid w:val="00761B68"/>
    <w:rsid w:val="007634F0"/>
    <w:rsid w:val="0076475D"/>
    <w:rsid w:val="00764A72"/>
    <w:rsid w:val="007661FE"/>
    <w:rsid w:val="0076642E"/>
    <w:rsid w:val="00766A9C"/>
    <w:rsid w:val="00766BA3"/>
    <w:rsid w:val="007673D0"/>
    <w:rsid w:val="00771149"/>
    <w:rsid w:val="00771874"/>
    <w:rsid w:val="007733E3"/>
    <w:rsid w:val="007769BB"/>
    <w:rsid w:val="00777997"/>
    <w:rsid w:val="0078111B"/>
    <w:rsid w:val="007811C5"/>
    <w:rsid w:val="0078249F"/>
    <w:rsid w:val="00782DCD"/>
    <w:rsid w:val="00783EC5"/>
    <w:rsid w:val="007853D7"/>
    <w:rsid w:val="007855AC"/>
    <w:rsid w:val="0078727E"/>
    <w:rsid w:val="00790747"/>
    <w:rsid w:val="007908F9"/>
    <w:rsid w:val="007918B5"/>
    <w:rsid w:val="00791D7C"/>
    <w:rsid w:val="00792D07"/>
    <w:rsid w:val="00793E6E"/>
    <w:rsid w:val="00795985"/>
    <w:rsid w:val="007A14CC"/>
    <w:rsid w:val="007A3F43"/>
    <w:rsid w:val="007A4B49"/>
    <w:rsid w:val="007B21DC"/>
    <w:rsid w:val="007B3581"/>
    <w:rsid w:val="007B4E70"/>
    <w:rsid w:val="007B5F0F"/>
    <w:rsid w:val="007B7210"/>
    <w:rsid w:val="007C0548"/>
    <w:rsid w:val="007C2BB9"/>
    <w:rsid w:val="007C4034"/>
    <w:rsid w:val="007C4C4E"/>
    <w:rsid w:val="007C5F63"/>
    <w:rsid w:val="007C6285"/>
    <w:rsid w:val="007C6E37"/>
    <w:rsid w:val="007C7E16"/>
    <w:rsid w:val="007D0D9A"/>
    <w:rsid w:val="007D172F"/>
    <w:rsid w:val="007D18C1"/>
    <w:rsid w:val="007D21EE"/>
    <w:rsid w:val="007D25DE"/>
    <w:rsid w:val="007D2FCC"/>
    <w:rsid w:val="007D622F"/>
    <w:rsid w:val="007E0951"/>
    <w:rsid w:val="007E0CBA"/>
    <w:rsid w:val="007E39EC"/>
    <w:rsid w:val="007E4D29"/>
    <w:rsid w:val="007E4E1A"/>
    <w:rsid w:val="007F330B"/>
    <w:rsid w:val="007F5BC9"/>
    <w:rsid w:val="007F637E"/>
    <w:rsid w:val="0080111D"/>
    <w:rsid w:val="00804AC4"/>
    <w:rsid w:val="00805B0B"/>
    <w:rsid w:val="00805D97"/>
    <w:rsid w:val="00807F89"/>
    <w:rsid w:val="0081142B"/>
    <w:rsid w:val="00813C26"/>
    <w:rsid w:val="00814BDC"/>
    <w:rsid w:val="00816015"/>
    <w:rsid w:val="00816C77"/>
    <w:rsid w:val="00820067"/>
    <w:rsid w:val="0082245D"/>
    <w:rsid w:val="00822EB9"/>
    <w:rsid w:val="00824C7B"/>
    <w:rsid w:val="00827E38"/>
    <w:rsid w:val="008312CA"/>
    <w:rsid w:val="0083479D"/>
    <w:rsid w:val="008355A0"/>
    <w:rsid w:val="00835AE8"/>
    <w:rsid w:val="008413F3"/>
    <w:rsid w:val="00844019"/>
    <w:rsid w:val="008446FF"/>
    <w:rsid w:val="00844886"/>
    <w:rsid w:val="008461EF"/>
    <w:rsid w:val="008468AF"/>
    <w:rsid w:val="008506AA"/>
    <w:rsid w:val="00851FDA"/>
    <w:rsid w:val="00852699"/>
    <w:rsid w:val="00853C80"/>
    <w:rsid w:val="00855C52"/>
    <w:rsid w:val="00857B98"/>
    <w:rsid w:val="008638AA"/>
    <w:rsid w:val="00863B4B"/>
    <w:rsid w:val="00863D14"/>
    <w:rsid w:val="00863D32"/>
    <w:rsid w:val="0086432C"/>
    <w:rsid w:val="00864795"/>
    <w:rsid w:val="00865FE4"/>
    <w:rsid w:val="0086682F"/>
    <w:rsid w:val="00870542"/>
    <w:rsid w:val="00871E75"/>
    <w:rsid w:val="008739B3"/>
    <w:rsid w:val="0087550E"/>
    <w:rsid w:val="00875AC2"/>
    <w:rsid w:val="00876792"/>
    <w:rsid w:val="00881B27"/>
    <w:rsid w:val="00882C4D"/>
    <w:rsid w:val="00883511"/>
    <w:rsid w:val="0088403F"/>
    <w:rsid w:val="008866D6"/>
    <w:rsid w:val="00886C39"/>
    <w:rsid w:val="00886EEB"/>
    <w:rsid w:val="008876C0"/>
    <w:rsid w:val="008876FC"/>
    <w:rsid w:val="00892A6E"/>
    <w:rsid w:val="00894BAA"/>
    <w:rsid w:val="008951F6"/>
    <w:rsid w:val="00895383"/>
    <w:rsid w:val="008A1BB5"/>
    <w:rsid w:val="008A3198"/>
    <w:rsid w:val="008A3387"/>
    <w:rsid w:val="008A7F7E"/>
    <w:rsid w:val="008B17D9"/>
    <w:rsid w:val="008B3742"/>
    <w:rsid w:val="008B3DC7"/>
    <w:rsid w:val="008B5347"/>
    <w:rsid w:val="008B73A1"/>
    <w:rsid w:val="008C6603"/>
    <w:rsid w:val="008D0E4B"/>
    <w:rsid w:val="008D3154"/>
    <w:rsid w:val="008D7886"/>
    <w:rsid w:val="008D7E27"/>
    <w:rsid w:val="008D7EC7"/>
    <w:rsid w:val="008E340C"/>
    <w:rsid w:val="008E3DEF"/>
    <w:rsid w:val="008E5897"/>
    <w:rsid w:val="008E7E75"/>
    <w:rsid w:val="008F2C78"/>
    <w:rsid w:val="008F31F7"/>
    <w:rsid w:val="008F4098"/>
    <w:rsid w:val="008F4D72"/>
    <w:rsid w:val="009007E3"/>
    <w:rsid w:val="00900FC6"/>
    <w:rsid w:val="0090400D"/>
    <w:rsid w:val="00905425"/>
    <w:rsid w:val="00905BB8"/>
    <w:rsid w:val="0090655E"/>
    <w:rsid w:val="00910219"/>
    <w:rsid w:val="00910C44"/>
    <w:rsid w:val="00911774"/>
    <w:rsid w:val="009120B0"/>
    <w:rsid w:val="00912C4B"/>
    <w:rsid w:val="00913E6D"/>
    <w:rsid w:val="00914A52"/>
    <w:rsid w:val="00915057"/>
    <w:rsid w:val="009166FF"/>
    <w:rsid w:val="009169DE"/>
    <w:rsid w:val="009227D5"/>
    <w:rsid w:val="00922B92"/>
    <w:rsid w:val="009239D7"/>
    <w:rsid w:val="00923B30"/>
    <w:rsid w:val="00924BE6"/>
    <w:rsid w:val="00924DD6"/>
    <w:rsid w:val="009279F7"/>
    <w:rsid w:val="00927CE7"/>
    <w:rsid w:val="00927FA7"/>
    <w:rsid w:val="009307D9"/>
    <w:rsid w:val="00931744"/>
    <w:rsid w:val="009345C4"/>
    <w:rsid w:val="009356C3"/>
    <w:rsid w:val="009356E4"/>
    <w:rsid w:val="0094086C"/>
    <w:rsid w:val="009408B6"/>
    <w:rsid w:val="00940AF8"/>
    <w:rsid w:val="00942527"/>
    <w:rsid w:val="0094327A"/>
    <w:rsid w:val="00952B3A"/>
    <w:rsid w:val="00953218"/>
    <w:rsid w:val="00953BDF"/>
    <w:rsid w:val="0095659E"/>
    <w:rsid w:val="00957E93"/>
    <w:rsid w:val="0096178A"/>
    <w:rsid w:val="009629CB"/>
    <w:rsid w:val="00963023"/>
    <w:rsid w:val="00966A66"/>
    <w:rsid w:val="00970832"/>
    <w:rsid w:val="00971818"/>
    <w:rsid w:val="00971AEB"/>
    <w:rsid w:val="00972D70"/>
    <w:rsid w:val="0097476C"/>
    <w:rsid w:val="00974969"/>
    <w:rsid w:val="00974C32"/>
    <w:rsid w:val="009761E4"/>
    <w:rsid w:val="009768DF"/>
    <w:rsid w:val="00977759"/>
    <w:rsid w:val="0098328B"/>
    <w:rsid w:val="00984C59"/>
    <w:rsid w:val="00987E76"/>
    <w:rsid w:val="009917A6"/>
    <w:rsid w:val="00991DE8"/>
    <w:rsid w:val="00993612"/>
    <w:rsid w:val="009948E5"/>
    <w:rsid w:val="00997A35"/>
    <w:rsid w:val="009A02A0"/>
    <w:rsid w:val="009A0B93"/>
    <w:rsid w:val="009A0CCC"/>
    <w:rsid w:val="009A100B"/>
    <w:rsid w:val="009A3573"/>
    <w:rsid w:val="009A6314"/>
    <w:rsid w:val="009B104A"/>
    <w:rsid w:val="009B146D"/>
    <w:rsid w:val="009B2623"/>
    <w:rsid w:val="009B4301"/>
    <w:rsid w:val="009B47B0"/>
    <w:rsid w:val="009B4E25"/>
    <w:rsid w:val="009B7963"/>
    <w:rsid w:val="009B7E63"/>
    <w:rsid w:val="009C1F22"/>
    <w:rsid w:val="009C3764"/>
    <w:rsid w:val="009C5058"/>
    <w:rsid w:val="009C5D4F"/>
    <w:rsid w:val="009D1E44"/>
    <w:rsid w:val="009D3F76"/>
    <w:rsid w:val="009D4ED9"/>
    <w:rsid w:val="009D66EB"/>
    <w:rsid w:val="009D6CE2"/>
    <w:rsid w:val="009D7C1F"/>
    <w:rsid w:val="009E228E"/>
    <w:rsid w:val="009E279D"/>
    <w:rsid w:val="009E2C20"/>
    <w:rsid w:val="009E5FB6"/>
    <w:rsid w:val="009E7D5B"/>
    <w:rsid w:val="009F1C4C"/>
    <w:rsid w:val="009F45FB"/>
    <w:rsid w:val="009F4A02"/>
    <w:rsid w:val="009F517C"/>
    <w:rsid w:val="009F6FBB"/>
    <w:rsid w:val="009F7343"/>
    <w:rsid w:val="009F753D"/>
    <w:rsid w:val="00A01001"/>
    <w:rsid w:val="00A03731"/>
    <w:rsid w:val="00A051A3"/>
    <w:rsid w:val="00A0535D"/>
    <w:rsid w:val="00A05BE2"/>
    <w:rsid w:val="00A06F9B"/>
    <w:rsid w:val="00A073BB"/>
    <w:rsid w:val="00A10251"/>
    <w:rsid w:val="00A11657"/>
    <w:rsid w:val="00A117F1"/>
    <w:rsid w:val="00A11867"/>
    <w:rsid w:val="00A145F8"/>
    <w:rsid w:val="00A15457"/>
    <w:rsid w:val="00A176C2"/>
    <w:rsid w:val="00A17E7C"/>
    <w:rsid w:val="00A21D16"/>
    <w:rsid w:val="00A24748"/>
    <w:rsid w:val="00A25491"/>
    <w:rsid w:val="00A26551"/>
    <w:rsid w:val="00A324CD"/>
    <w:rsid w:val="00A34C71"/>
    <w:rsid w:val="00A3521D"/>
    <w:rsid w:val="00A40A7B"/>
    <w:rsid w:val="00A41D3A"/>
    <w:rsid w:val="00A43A03"/>
    <w:rsid w:val="00A43A19"/>
    <w:rsid w:val="00A4489E"/>
    <w:rsid w:val="00A45178"/>
    <w:rsid w:val="00A45A34"/>
    <w:rsid w:val="00A45C48"/>
    <w:rsid w:val="00A46323"/>
    <w:rsid w:val="00A46351"/>
    <w:rsid w:val="00A474F8"/>
    <w:rsid w:val="00A47D34"/>
    <w:rsid w:val="00A51525"/>
    <w:rsid w:val="00A5379A"/>
    <w:rsid w:val="00A53DC5"/>
    <w:rsid w:val="00A55280"/>
    <w:rsid w:val="00A568A5"/>
    <w:rsid w:val="00A60999"/>
    <w:rsid w:val="00A6127B"/>
    <w:rsid w:val="00A61E5B"/>
    <w:rsid w:val="00A63E19"/>
    <w:rsid w:val="00A6588C"/>
    <w:rsid w:val="00A66C90"/>
    <w:rsid w:val="00A73B0C"/>
    <w:rsid w:val="00A73EBD"/>
    <w:rsid w:val="00A75B85"/>
    <w:rsid w:val="00A75CDC"/>
    <w:rsid w:val="00A81522"/>
    <w:rsid w:val="00A8294C"/>
    <w:rsid w:val="00A8393F"/>
    <w:rsid w:val="00A85CFA"/>
    <w:rsid w:val="00A87667"/>
    <w:rsid w:val="00A914CE"/>
    <w:rsid w:val="00A933E0"/>
    <w:rsid w:val="00A9538A"/>
    <w:rsid w:val="00A95403"/>
    <w:rsid w:val="00A956DF"/>
    <w:rsid w:val="00A974B2"/>
    <w:rsid w:val="00AA0C0F"/>
    <w:rsid w:val="00AA0C5F"/>
    <w:rsid w:val="00AA2D01"/>
    <w:rsid w:val="00AA3DA5"/>
    <w:rsid w:val="00AA55FF"/>
    <w:rsid w:val="00AA5640"/>
    <w:rsid w:val="00AA5B7D"/>
    <w:rsid w:val="00AA7A88"/>
    <w:rsid w:val="00AB2108"/>
    <w:rsid w:val="00AB2972"/>
    <w:rsid w:val="00AB5C9B"/>
    <w:rsid w:val="00AB6C39"/>
    <w:rsid w:val="00AB708F"/>
    <w:rsid w:val="00AC0445"/>
    <w:rsid w:val="00AC090E"/>
    <w:rsid w:val="00AC2403"/>
    <w:rsid w:val="00AC3846"/>
    <w:rsid w:val="00AC3880"/>
    <w:rsid w:val="00AC3E0A"/>
    <w:rsid w:val="00AC430E"/>
    <w:rsid w:val="00AC52A6"/>
    <w:rsid w:val="00AC55FB"/>
    <w:rsid w:val="00AD3862"/>
    <w:rsid w:val="00AD3F2D"/>
    <w:rsid w:val="00AD4D46"/>
    <w:rsid w:val="00AD505F"/>
    <w:rsid w:val="00AD50C9"/>
    <w:rsid w:val="00AD5190"/>
    <w:rsid w:val="00AD7A89"/>
    <w:rsid w:val="00AE0146"/>
    <w:rsid w:val="00AE0CC7"/>
    <w:rsid w:val="00AE0F66"/>
    <w:rsid w:val="00AE20A0"/>
    <w:rsid w:val="00AE29B2"/>
    <w:rsid w:val="00AE3413"/>
    <w:rsid w:val="00AE5322"/>
    <w:rsid w:val="00AE6C5D"/>
    <w:rsid w:val="00AE7E14"/>
    <w:rsid w:val="00AF004F"/>
    <w:rsid w:val="00AF1BD3"/>
    <w:rsid w:val="00AF3074"/>
    <w:rsid w:val="00AF34F5"/>
    <w:rsid w:val="00AF522D"/>
    <w:rsid w:val="00AF5EAE"/>
    <w:rsid w:val="00B028CD"/>
    <w:rsid w:val="00B03BD0"/>
    <w:rsid w:val="00B047C0"/>
    <w:rsid w:val="00B04A8D"/>
    <w:rsid w:val="00B05E40"/>
    <w:rsid w:val="00B12ADD"/>
    <w:rsid w:val="00B133C7"/>
    <w:rsid w:val="00B13633"/>
    <w:rsid w:val="00B13CD6"/>
    <w:rsid w:val="00B14B3E"/>
    <w:rsid w:val="00B1508B"/>
    <w:rsid w:val="00B15D63"/>
    <w:rsid w:val="00B16E78"/>
    <w:rsid w:val="00B20121"/>
    <w:rsid w:val="00B211F3"/>
    <w:rsid w:val="00B26468"/>
    <w:rsid w:val="00B26A4E"/>
    <w:rsid w:val="00B277B9"/>
    <w:rsid w:val="00B2784D"/>
    <w:rsid w:val="00B30401"/>
    <w:rsid w:val="00B30D82"/>
    <w:rsid w:val="00B318DA"/>
    <w:rsid w:val="00B32609"/>
    <w:rsid w:val="00B327A2"/>
    <w:rsid w:val="00B335A4"/>
    <w:rsid w:val="00B34343"/>
    <w:rsid w:val="00B34BD7"/>
    <w:rsid w:val="00B36084"/>
    <w:rsid w:val="00B36222"/>
    <w:rsid w:val="00B401C7"/>
    <w:rsid w:val="00B40E33"/>
    <w:rsid w:val="00B42793"/>
    <w:rsid w:val="00B4330C"/>
    <w:rsid w:val="00B43F51"/>
    <w:rsid w:val="00B4650E"/>
    <w:rsid w:val="00B47DE7"/>
    <w:rsid w:val="00B53FAA"/>
    <w:rsid w:val="00B54696"/>
    <w:rsid w:val="00B57E2A"/>
    <w:rsid w:val="00B57EBD"/>
    <w:rsid w:val="00B6068D"/>
    <w:rsid w:val="00B62C58"/>
    <w:rsid w:val="00B65B06"/>
    <w:rsid w:val="00B66DAD"/>
    <w:rsid w:val="00B67E7E"/>
    <w:rsid w:val="00B71747"/>
    <w:rsid w:val="00B75527"/>
    <w:rsid w:val="00B76942"/>
    <w:rsid w:val="00B80BA0"/>
    <w:rsid w:val="00B80D9D"/>
    <w:rsid w:val="00B8126F"/>
    <w:rsid w:val="00B82550"/>
    <w:rsid w:val="00B82A1D"/>
    <w:rsid w:val="00B83C51"/>
    <w:rsid w:val="00B84F29"/>
    <w:rsid w:val="00B85E80"/>
    <w:rsid w:val="00B87DFC"/>
    <w:rsid w:val="00B90335"/>
    <w:rsid w:val="00B921B2"/>
    <w:rsid w:val="00B9359F"/>
    <w:rsid w:val="00B9493F"/>
    <w:rsid w:val="00BA1114"/>
    <w:rsid w:val="00BA165A"/>
    <w:rsid w:val="00BA1BA5"/>
    <w:rsid w:val="00BA2541"/>
    <w:rsid w:val="00BA4C0A"/>
    <w:rsid w:val="00BA7C7C"/>
    <w:rsid w:val="00BB06EB"/>
    <w:rsid w:val="00BB1FE4"/>
    <w:rsid w:val="00BB2FC1"/>
    <w:rsid w:val="00BB594F"/>
    <w:rsid w:val="00BB67F7"/>
    <w:rsid w:val="00BB74BE"/>
    <w:rsid w:val="00BC1C3F"/>
    <w:rsid w:val="00BC30E6"/>
    <w:rsid w:val="00BC48CF"/>
    <w:rsid w:val="00BC5A2C"/>
    <w:rsid w:val="00BC6B95"/>
    <w:rsid w:val="00BD12DA"/>
    <w:rsid w:val="00BD1397"/>
    <w:rsid w:val="00BD1C52"/>
    <w:rsid w:val="00BD1D6E"/>
    <w:rsid w:val="00BD69E4"/>
    <w:rsid w:val="00BE0D04"/>
    <w:rsid w:val="00BE256F"/>
    <w:rsid w:val="00BE3094"/>
    <w:rsid w:val="00BE3A19"/>
    <w:rsid w:val="00BE3F98"/>
    <w:rsid w:val="00BE46D5"/>
    <w:rsid w:val="00BE7B45"/>
    <w:rsid w:val="00BE7C09"/>
    <w:rsid w:val="00BF0AEA"/>
    <w:rsid w:val="00BF0D2F"/>
    <w:rsid w:val="00BF2BDD"/>
    <w:rsid w:val="00BF501B"/>
    <w:rsid w:val="00BF596D"/>
    <w:rsid w:val="00C01564"/>
    <w:rsid w:val="00C02474"/>
    <w:rsid w:val="00C02A6E"/>
    <w:rsid w:val="00C0420A"/>
    <w:rsid w:val="00C047C7"/>
    <w:rsid w:val="00C06BE3"/>
    <w:rsid w:val="00C15BDE"/>
    <w:rsid w:val="00C16B50"/>
    <w:rsid w:val="00C17C7D"/>
    <w:rsid w:val="00C207DF"/>
    <w:rsid w:val="00C21E53"/>
    <w:rsid w:val="00C22FDA"/>
    <w:rsid w:val="00C25313"/>
    <w:rsid w:val="00C25873"/>
    <w:rsid w:val="00C26753"/>
    <w:rsid w:val="00C26FE4"/>
    <w:rsid w:val="00C30F27"/>
    <w:rsid w:val="00C3154F"/>
    <w:rsid w:val="00C31CDA"/>
    <w:rsid w:val="00C3203B"/>
    <w:rsid w:val="00C3280E"/>
    <w:rsid w:val="00C34F4E"/>
    <w:rsid w:val="00C3628F"/>
    <w:rsid w:val="00C36C73"/>
    <w:rsid w:val="00C42452"/>
    <w:rsid w:val="00C42C17"/>
    <w:rsid w:val="00C43144"/>
    <w:rsid w:val="00C46884"/>
    <w:rsid w:val="00C47C2F"/>
    <w:rsid w:val="00C47E4A"/>
    <w:rsid w:val="00C606D4"/>
    <w:rsid w:val="00C61F3D"/>
    <w:rsid w:val="00C6483E"/>
    <w:rsid w:val="00C65EA4"/>
    <w:rsid w:val="00C6671E"/>
    <w:rsid w:val="00C670BE"/>
    <w:rsid w:val="00C67E57"/>
    <w:rsid w:val="00C70F65"/>
    <w:rsid w:val="00C734B4"/>
    <w:rsid w:val="00C739F4"/>
    <w:rsid w:val="00C75AF4"/>
    <w:rsid w:val="00C75F5C"/>
    <w:rsid w:val="00C77D0E"/>
    <w:rsid w:val="00C80E45"/>
    <w:rsid w:val="00C8165C"/>
    <w:rsid w:val="00C81691"/>
    <w:rsid w:val="00C83BD8"/>
    <w:rsid w:val="00C84653"/>
    <w:rsid w:val="00C846A3"/>
    <w:rsid w:val="00C87998"/>
    <w:rsid w:val="00C8799F"/>
    <w:rsid w:val="00C87B7C"/>
    <w:rsid w:val="00C87EEF"/>
    <w:rsid w:val="00C90CB5"/>
    <w:rsid w:val="00C93502"/>
    <w:rsid w:val="00C954FF"/>
    <w:rsid w:val="00C95745"/>
    <w:rsid w:val="00C97B17"/>
    <w:rsid w:val="00CA4CFC"/>
    <w:rsid w:val="00CA4DF7"/>
    <w:rsid w:val="00CA548B"/>
    <w:rsid w:val="00CA68D5"/>
    <w:rsid w:val="00CB0569"/>
    <w:rsid w:val="00CB1A20"/>
    <w:rsid w:val="00CB2341"/>
    <w:rsid w:val="00CB2E12"/>
    <w:rsid w:val="00CB30A7"/>
    <w:rsid w:val="00CB5AC6"/>
    <w:rsid w:val="00CB64BC"/>
    <w:rsid w:val="00CB7986"/>
    <w:rsid w:val="00CC20D2"/>
    <w:rsid w:val="00CC2506"/>
    <w:rsid w:val="00CC26AC"/>
    <w:rsid w:val="00CC2958"/>
    <w:rsid w:val="00CC3D71"/>
    <w:rsid w:val="00CC3FCE"/>
    <w:rsid w:val="00CC784E"/>
    <w:rsid w:val="00CC78B6"/>
    <w:rsid w:val="00CD031B"/>
    <w:rsid w:val="00CD2001"/>
    <w:rsid w:val="00CD3DD8"/>
    <w:rsid w:val="00CD4F71"/>
    <w:rsid w:val="00CD5A88"/>
    <w:rsid w:val="00CD6415"/>
    <w:rsid w:val="00CD66D6"/>
    <w:rsid w:val="00CE56B0"/>
    <w:rsid w:val="00CE5FA1"/>
    <w:rsid w:val="00CE634E"/>
    <w:rsid w:val="00CE6CF2"/>
    <w:rsid w:val="00CF102E"/>
    <w:rsid w:val="00CF347E"/>
    <w:rsid w:val="00CF3F28"/>
    <w:rsid w:val="00CF540E"/>
    <w:rsid w:val="00CF5B23"/>
    <w:rsid w:val="00CF67F2"/>
    <w:rsid w:val="00CF6B9A"/>
    <w:rsid w:val="00D00642"/>
    <w:rsid w:val="00D01370"/>
    <w:rsid w:val="00D01B1C"/>
    <w:rsid w:val="00D024D5"/>
    <w:rsid w:val="00D053E1"/>
    <w:rsid w:val="00D06449"/>
    <w:rsid w:val="00D078B5"/>
    <w:rsid w:val="00D07C14"/>
    <w:rsid w:val="00D1297B"/>
    <w:rsid w:val="00D152A6"/>
    <w:rsid w:val="00D15667"/>
    <w:rsid w:val="00D167CE"/>
    <w:rsid w:val="00D170BE"/>
    <w:rsid w:val="00D17FA1"/>
    <w:rsid w:val="00D200E0"/>
    <w:rsid w:val="00D212A9"/>
    <w:rsid w:val="00D2258C"/>
    <w:rsid w:val="00D22625"/>
    <w:rsid w:val="00D23212"/>
    <w:rsid w:val="00D25203"/>
    <w:rsid w:val="00D25955"/>
    <w:rsid w:val="00D265EA"/>
    <w:rsid w:val="00D27F1D"/>
    <w:rsid w:val="00D30299"/>
    <w:rsid w:val="00D308EF"/>
    <w:rsid w:val="00D31A57"/>
    <w:rsid w:val="00D33CFC"/>
    <w:rsid w:val="00D35C9E"/>
    <w:rsid w:val="00D3630F"/>
    <w:rsid w:val="00D3669F"/>
    <w:rsid w:val="00D37194"/>
    <w:rsid w:val="00D37233"/>
    <w:rsid w:val="00D37710"/>
    <w:rsid w:val="00D402F7"/>
    <w:rsid w:val="00D40AAA"/>
    <w:rsid w:val="00D42B4C"/>
    <w:rsid w:val="00D44044"/>
    <w:rsid w:val="00D458CD"/>
    <w:rsid w:val="00D45EA5"/>
    <w:rsid w:val="00D46524"/>
    <w:rsid w:val="00D5019F"/>
    <w:rsid w:val="00D56956"/>
    <w:rsid w:val="00D61DBB"/>
    <w:rsid w:val="00D62EDA"/>
    <w:rsid w:val="00D64011"/>
    <w:rsid w:val="00D6493A"/>
    <w:rsid w:val="00D6532D"/>
    <w:rsid w:val="00D65D6C"/>
    <w:rsid w:val="00D65E4D"/>
    <w:rsid w:val="00D72ED2"/>
    <w:rsid w:val="00D73ECB"/>
    <w:rsid w:val="00D743E1"/>
    <w:rsid w:val="00D7462C"/>
    <w:rsid w:val="00D74CBD"/>
    <w:rsid w:val="00D74ECC"/>
    <w:rsid w:val="00D775CA"/>
    <w:rsid w:val="00D77837"/>
    <w:rsid w:val="00D80175"/>
    <w:rsid w:val="00D804D4"/>
    <w:rsid w:val="00D816EE"/>
    <w:rsid w:val="00D83C71"/>
    <w:rsid w:val="00D85B71"/>
    <w:rsid w:val="00D862DB"/>
    <w:rsid w:val="00D90374"/>
    <w:rsid w:val="00D90BC9"/>
    <w:rsid w:val="00D92A7E"/>
    <w:rsid w:val="00D940A3"/>
    <w:rsid w:val="00D9659F"/>
    <w:rsid w:val="00D96BC9"/>
    <w:rsid w:val="00DA61CD"/>
    <w:rsid w:val="00DA62EF"/>
    <w:rsid w:val="00DB0D26"/>
    <w:rsid w:val="00DB0FC9"/>
    <w:rsid w:val="00DB2031"/>
    <w:rsid w:val="00DB2F46"/>
    <w:rsid w:val="00DB4E64"/>
    <w:rsid w:val="00DB6680"/>
    <w:rsid w:val="00DB74C5"/>
    <w:rsid w:val="00DC7173"/>
    <w:rsid w:val="00DC71D0"/>
    <w:rsid w:val="00DC7373"/>
    <w:rsid w:val="00DD0524"/>
    <w:rsid w:val="00DD2A4C"/>
    <w:rsid w:val="00DD7CB8"/>
    <w:rsid w:val="00DE00F3"/>
    <w:rsid w:val="00DE1E65"/>
    <w:rsid w:val="00DE28F4"/>
    <w:rsid w:val="00DE3A01"/>
    <w:rsid w:val="00DE3EF1"/>
    <w:rsid w:val="00DE4231"/>
    <w:rsid w:val="00DE4310"/>
    <w:rsid w:val="00DE4380"/>
    <w:rsid w:val="00DE467A"/>
    <w:rsid w:val="00DE6B2C"/>
    <w:rsid w:val="00DF07B4"/>
    <w:rsid w:val="00DF224F"/>
    <w:rsid w:val="00DF2AD7"/>
    <w:rsid w:val="00DF3CC6"/>
    <w:rsid w:val="00DF403B"/>
    <w:rsid w:val="00DF43B4"/>
    <w:rsid w:val="00DF4E98"/>
    <w:rsid w:val="00DF5F85"/>
    <w:rsid w:val="00DF7C99"/>
    <w:rsid w:val="00E01371"/>
    <w:rsid w:val="00E01E0A"/>
    <w:rsid w:val="00E024E7"/>
    <w:rsid w:val="00E02E5F"/>
    <w:rsid w:val="00E0316D"/>
    <w:rsid w:val="00E049F0"/>
    <w:rsid w:val="00E04C1B"/>
    <w:rsid w:val="00E04CF9"/>
    <w:rsid w:val="00E078B3"/>
    <w:rsid w:val="00E07BB4"/>
    <w:rsid w:val="00E109DF"/>
    <w:rsid w:val="00E13112"/>
    <w:rsid w:val="00E14351"/>
    <w:rsid w:val="00E176B5"/>
    <w:rsid w:val="00E20E1F"/>
    <w:rsid w:val="00E21B0E"/>
    <w:rsid w:val="00E223A8"/>
    <w:rsid w:val="00E25292"/>
    <w:rsid w:val="00E26428"/>
    <w:rsid w:val="00E27396"/>
    <w:rsid w:val="00E3002E"/>
    <w:rsid w:val="00E360E0"/>
    <w:rsid w:val="00E415F6"/>
    <w:rsid w:val="00E416F0"/>
    <w:rsid w:val="00E4252D"/>
    <w:rsid w:val="00E43739"/>
    <w:rsid w:val="00E43E30"/>
    <w:rsid w:val="00E44810"/>
    <w:rsid w:val="00E44CE6"/>
    <w:rsid w:val="00E45305"/>
    <w:rsid w:val="00E453C3"/>
    <w:rsid w:val="00E45E96"/>
    <w:rsid w:val="00E47B79"/>
    <w:rsid w:val="00E50D56"/>
    <w:rsid w:val="00E52B50"/>
    <w:rsid w:val="00E53C16"/>
    <w:rsid w:val="00E541B9"/>
    <w:rsid w:val="00E5519C"/>
    <w:rsid w:val="00E55E97"/>
    <w:rsid w:val="00E56AE4"/>
    <w:rsid w:val="00E623DF"/>
    <w:rsid w:val="00E62EED"/>
    <w:rsid w:val="00E64706"/>
    <w:rsid w:val="00E64B64"/>
    <w:rsid w:val="00E66999"/>
    <w:rsid w:val="00E71846"/>
    <w:rsid w:val="00E71991"/>
    <w:rsid w:val="00E72425"/>
    <w:rsid w:val="00E727FA"/>
    <w:rsid w:val="00E73A82"/>
    <w:rsid w:val="00E744D1"/>
    <w:rsid w:val="00E74966"/>
    <w:rsid w:val="00E75036"/>
    <w:rsid w:val="00E756A7"/>
    <w:rsid w:val="00E77975"/>
    <w:rsid w:val="00E80374"/>
    <w:rsid w:val="00E8081F"/>
    <w:rsid w:val="00E81B9E"/>
    <w:rsid w:val="00E85E45"/>
    <w:rsid w:val="00E87D95"/>
    <w:rsid w:val="00E91D24"/>
    <w:rsid w:val="00E96185"/>
    <w:rsid w:val="00EA02EF"/>
    <w:rsid w:val="00EA049D"/>
    <w:rsid w:val="00EA0DAC"/>
    <w:rsid w:val="00EA0FBC"/>
    <w:rsid w:val="00EA222C"/>
    <w:rsid w:val="00EA3080"/>
    <w:rsid w:val="00EA31FB"/>
    <w:rsid w:val="00EB00F8"/>
    <w:rsid w:val="00EB16B9"/>
    <w:rsid w:val="00EB788D"/>
    <w:rsid w:val="00EC1E7C"/>
    <w:rsid w:val="00EC2E38"/>
    <w:rsid w:val="00EC3C91"/>
    <w:rsid w:val="00EC5E1B"/>
    <w:rsid w:val="00EC69E4"/>
    <w:rsid w:val="00EC6B17"/>
    <w:rsid w:val="00EC7B27"/>
    <w:rsid w:val="00ED1B03"/>
    <w:rsid w:val="00ED2A88"/>
    <w:rsid w:val="00ED4FAB"/>
    <w:rsid w:val="00ED5323"/>
    <w:rsid w:val="00EE00AB"/>
    <w:rsid w:val="00EE24A5"/>
    <w:rsid w:val="00EE56BE"/>
    <w:rsid w:val="00EE5D06"/>
    <w:rsid w:val="00EE6D5F"/>
    <w:rsid w:val="00EF0500"/>
    <w:rsid w:val="00F00FD3"/>
    <w:rsid w:val="00F015F9"/>
    <w:rsid w:val="00F0284D"/>
    <w:rsid w:val="00F035E1"/>
    <w:rsid w:val="00F07AFE"/>
    <w:rsid w:val="00F113CD"/>
    <w:rsid w:val="00F12B16"/>
    <w:rsid w:val="00F12E0C"/>
    <w:rsid w:val="00F12EE1"/>
    <w:rsid w:val="00F13947"/>
    <w:rsid w:val="00F15AB6"/>
    <w:rsid w:val="00F1655D"/>
    <w:rsid w:val="00F178E8"/>
    <w:rsid w:val="00F20C8E"/>
    <w:rsid w:val="00F20CA1"/>
    <w:rsid w:val="00F20F82"/>
    <w:rsid w:val="00F231BB"/>
    <w:rsid w:val="00F23B76"/>
    <w:rsid w:val="00F2536B"/>
    <w:rsid w:val="00F30E2B"/>
    <w:rsid w:val="00F31053"/>
    <w:rsid w:val="00F312CD"/>
    <w:rsid w:val="00F333AC"/>
    <w:rsid w:val="00F40A11"/>
    <w:rsid w:val="00F4109B"/>
    <w:rsid w:val="00F43127"/>
    <w:rsid w:val="00F45E6C"/>
    <w:rsid w:val="00F4724D"/>
    <w:rsid w:val="00F4732C"/>
    <w:rsid w:val="00F4746B"/>
    <w:rsid w:val="00F510B4"/>
    <w:rsid w:val="00F51CE8"/>
    <w:rsid w:val="00F52749"/>
    <w:rsid w:val="00F543E6"/>
    <w:rsid w:val="00F55B83"/>
    <w:rsid w:val="00F627B2"/>
    <w:rsid w:val="00F64CCE"/>
    <w:rsid w:val="00F67D9D"/>
    <w:rsid w:val="00F7147B"/>
    <w:rsid w:val="00F71AC3"/>
    <w:rsid w:val="00F71AF6"/>
    <w:rsid w:val="00F72408"/>
    <w:rsid w:val="00F733E4"/>
    <w:rsid w:val="00F74000"/>
    <w:rsid w:val="00F75603"/>
    <w:rsid w:val="00F75CDF"/>
    <w:rsid w:val="00F77C1F"/>
    <w:rsid w:val="00F77E4A"/>
    <w:rsid w:val="00F804DF"/>
    <w:rsid w:val="00F813ED"/>
    <w:rsid w:val="00F81F5D"/>
    <w:rsid w:val="00F82B10"/>
    <w:rsid w:val="00F86DD0"/>
    <w:rsid w:val="00F87769"/>
    <w:rsid w:val="00F87EF3"/>
    <w:rsid w:val="00F90F1A"/>
    <w:rsid w:val="00F95C12"/>
    <w:rsid w:val="00FA0E4A"/>
    <w:rsid w:val="00FA1133"/>
    <w:rsid w:val="00FA1D29"/>
    <w:rsid w:val="00FA2736"/>
    <w:rsid w:val="00FA319B"/>
    <w:rsid w:val="00FB05B3"/>
    <w:rsid w:val="00FB067B"/>
    <w:rsid w:val="00FB0AE0"/>
    <w:rsid w:val="00FB35C6"/>
    <w:rsid w:val="00FB45E8"/>
    <w:rsid w:val="00FC0929"/>
    <w:rsid w:val="00FC09DC"/>
    <w:rsid w:val="00FC2035"/>
    <w:rsid w:val="00FC2F72"/>
    <w:rsid w:val="00FC340E"/>
    <w:rsid w:val="00FC3D0A"/>
    <w:rsid w:val="00FD182F"/>
    <w:rsid w:val="00FD1A6A"/>
    <w:rsid w:val="00FD2306"/>
    <w:rsid w:val="00FD2BD1"/>
    <w:rsid w:val="00FD35B5"/>
    <w:rsid w:val="00FD38A8"/>
    <w:rsid w:val="00FD60A9"/>
    <w:rsid w:val="00FD7F03"/>
    <w:rsid w:val="00FE084D"/>
    <w:rsid w:val="00FE0F5D"/>
    <w:rsid w:val="00FE2FC2"/>
    <w:rsid w:val="00FE4C1D"/>
    <w:rsid w:val="00FE6E41"/>
    <w:rsid w:val="00FE7CCF"/>
    <w:rsid w:val="00FF0702"/>
    <w:rsid w:val="00FF07B1"/>
    <w:rsid w:val="00FF0ADE"/>
    <w:rsid w:val="00FF2C49"/>
    <w:rsid w:val="00FF5A35"/>
    <w:rsid w:val="00FF5F5A"/>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377D91"/>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paragraph" w:styleId="Textoindependiente2">
    <w:name w:val="Body Text 2"/>
    <w:basedOn w:val="Normal"/>
    <w:link w:val="Textoindependiente2Car"/>
    <w:uiPriority w:val="99"/>
    <w:semiHidden/>
    <w:unhideWhenUsed/>
    <w:rsid w:val="00B12ADD"/>
    <w:pPr>
      <w:spacing w:after="120" w:line="480" w:lineRule="auto"/>
    </w:pPr>
  </w:style>
  <w:style w:type="character" w:customStyle="1" w:styleId="Textoindependiente2Car">
    <w:name w:val="Texto independiente 2 Car"/>
    <w:basedOn w:val="Fuentedeprrafopredeter"/>
    <w:link w:val="Textoindependiente2"/>
    <w:uiPriority w:val="99"/>
    <w:semiHidden/>
    <w:rsid w:val="00B12ADD"/>
  </w:style>
  <w:style w:type="character" w:customStyle="1" w:styleId="Mencinsinresolver1">
    <w:name w:val="Mención sin resolver1"/>
    <w:basedOn w:val="Fuentedeprrafopredeter"/>
    <w:uiPriority w:val="99"/>
    <w:semiHidden/>
    <w:unhideWhenUsed/>
    <w:rsid w:val="000674B6"/>
    <w:rPr>
      <w:color w:val="605E5C"/>
      <w:shd w:val="clear" w:color="auto" w:fill="E1DFDD"/>
    </w:rPr>
  </w:style>
  <w:style w:type="paragraph" w:styleId="Sangradetextonormal">
    <w:name w:val="Body Text Indent"/>
    <w:basedOn w:val="Normal"/>
    <w:link w:val="SangradetextonormalCar"/>
    <w:uiPriority w:val="99"/>
    <w:unhideWhenUsed/>
    <w:rsid w:val="00E078B3"/>
    <w:pPr>
      <w:spacing w:after="120"/>
      <w:ind w:left="283"/>
    </w:pPr>
  </w:style>
  <w:style w:type="character" w:customStyle="1" w:styleId="SangradetextonormalCar">
    <w:name w:val="Sangría de texto normal Car"/>
    <w:basedOn w:val="Fuentedeprrafopredeter"/>
    <w:link w:val="Sangradetextonormal"/>
    <w:uiPriority w:val="99"/>
    <w:rsid w:val="00E078B3"/>
  </w:style>
  <w:style w:type="paragraph" w:styleId="Sangra2detindependiente">
    <w:name w:val="Body Text Indent 2"/>
    <w:basedOn w:val="Normal"/>
    <w:link w:val="Sangra2detindependienteCar"/>
    <w:uiPriority w:val="99"/>
    <w:semiHidden/>
    <w:unhideWhenUsed/>
    <w:rsid w:val="00E078B3"/>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E078B3"/>
  </w:style>
  <w:style w:type="character" w:customStyle="1" w:styleId="grame">
    <w:name w:val="grame"/>
    <w:basedOn w:val="Fuentedeprrafopredeter"/>
    <w:rsid w:val="00F00FD3"/>
  </w:style>
  <w:style w:type="paragraph" w:styleId="Descripcin">
    <w:name w:val="caption"/>
    <w:basedOn w:val="Normal"/>
    <w:uiPriority w:val="35"/>
    <w:qFormat/>
    <w:rsid w:val="0052734E"/>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Mencinsinresolver">
    <w:name w:val="Unresolved Mention"/>
    <w:basedOn w:val="Fuentedeprrafopredeter"/>
    <w:uiPriority w:val="99"/>
    <w:semiHidden/>
    <w:unhideWhenUsed/>
    <w:rsid w:val="00EA222C"/>
    <w:rPr>
      <w:color w:val="605E5C"/>
      <w:shd w:val="clear" w:color="auto" w:fill="E1DFDD"/>
    </w:rPr>
  </w:style>
  <w:style w:type="character" w:customStyle="1" w:styleId="spelle">
    <w:name w:val="spelle"/>
    <w:basedOn w:val="Fuentedeprrafopredeter"/>
    <w:rsid w:val="0079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947">
      <w:bodyDiv w:val="1"/>
      <w:marLeft w:val="0"/>
      <w:marRight w:val="0"/>
      <w:marTop w:val="0"/>
      <w:marBottom w:val="0"/>
      <w:divBdr>
        <w:top w:val="none" w:sz="0" w:space="0" w:color="auto"/>
        <w:left w:val="none" w:sz="0" w:space="0" w:color="auto"/>
        <w:bottom w:val="none" w:sz="0" w:space="0" w:color="auto"/>
        <w:right w:val="none" w:sz="0" w:space="0" w:color="auto"/>
      </w:divBdr>
    </w:div>
    <w:div w:id="72704352">
      <w:bodyDiv w:val="1"/>
      <w:marLeft w:val="0"/>
      <w:marRight w:val="0"/>
      <w:marTop w:val="0"/>
      <w:marBottom w:val="0"/>
      <w:divBdr>
        <w:top w:val="none" w:sz="0" w:space="0" w:color="auto"/>
        <w:left w:val="none" w:sz="0" w:space="0" w:color="auto"/>
        <w:bottom w:val="none" w:sz="0" w:space="0" w:color="auto"/>
        <w:right w:val="none" w:sz="0" w:space="0" w:color="auto"/>
      </w:divBdr>
    </w:div>
    <w:div w:id="74670970">
      <w:bodyDiv w:val="1"/>
      <w:marLeft w:val="0"/>
      <w:marRight w:val="0"/>
      <w:marTop w:val="0"/>
      <w:marBottom w:val="0"/>
      <w:divBdr>
        <w:top w:val="none" w:sz="0" w:space="0" w:color="auto"/>
        <w:left w:val="none" w:sz="0" w:space="0" w:color="auto"/>
        <w:bottom w:val="none" w:sz="0" w:space="0" w:color="auto"/>
        <w:right w:val="none" w:sz="0" w:space="0" w:color="auto"/>
      </w:divBdr>
    </w:div>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10100766">
      <w:bodyDiv w:val="1"/>
      <w:marLeft w:val="0"/>
      <w:marRight w:val="0"/>
      <w:marTop w:val="0"/>
      <w:marBottom w:val="0"/>
      <w:divBdr>
        <w:top w:val="none" w:sz="0" w:space="0" w:color="auto"/>
        <w:left w:val="none" w:sz="0" w:space="0" w:color="auto"/>
        <w:bottom w:val="none" w:sz="0" w:space="0" w:color="auto"/>
        <w:right w:val="none" w:sz="0" w:space="0" w:color="auto"/>
      </w:divBdr>
    </w:div>
    <w:div w:id="124663959">
      <w:bodyDiv w:val="1"/>
      <w:marLeft w:val="0"/>
      <w:marRight w:val="0"/>
      <w:marTop w:val="0"/>
      <w:marBottom w:val="0"/>
      <w:divBdr>
        <w:top w:val="none" w:sz="0" w:space="0" w:color="auto"/>
        <w:left w:val="none" w:sz="0" w:space="0" w:color="auto"/>
        <w:bottom w:val="none" w:sz="0" w:space="0" w:color="auto"/>
        <w:right w:val="none" w:sz="0" w:space="0" w:color="auto"/>
      </w:divBdr>
    </w:div>
    <w:div w:id="138808835">
      <w:bodyDiv w:val="1"/>
      <w:marLeft w:val="0"/>
      <w:marRight w:val="0"/>
      <w:marTop w:val="0"/>
      <w:marBottom w:val="0"/>
      <w:divBdr>
        <w:top w:val="none" w:sz="0" w:space="0" w:color="auto"/>
        <w:left w:val="none" w:sz="0" w:space="0" w:color="auto"/>
        <w:bottom w:val="none" w:sz="0" w:space="0" w:color="auto"/>
        <w:right w:val="none" w:sz="0" w:space="0" w:color="auto"/>
      </w:divBdr>
    </w:div>
    <w:div w:id="156847606">
      <w:bodyDiv w:val="1"/>
      <w:marLeft w:val="0"/>
      <w:marRight w:val="0"/>
      <w:marTop w:val="0"/>
      <w:marBottom w:val="0"/>
      <w:divBdr>
        <w:top w:val="none" w:sz="0" w:space="0" w:color="auto"/>
        <w:left w:val="none" w:sz="0" w:space="0" w:color="auto"/>
        <w:bottom w:val="none" w:sz="0" w:space="0" w:color="auto"/>
        <w:right w:val="none" w:sz="0" w:space="0" w:color="auto"/>
      </w:divBdr>
    </w:div>
    <w:div w:id="163325041">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267007241">
      <w:bodyDiv w:val="1"/>
      <w:marLeft w:val="0"/>
      <w:marRight w:val="0"/>
      <w:marTop w:val="0"/>
      <w:marBottom w:val="0"/>
      <w:divBdr>
        <w:top w:val="none" w:sz="0" w:space="0" w:color="auto"/>
        <w:left w:val="none" w:sz="0" w:space="0" w:color="auto"/>
        <w:bottom w:val="none" w:sz="0" w:space="0" w:color="auto"/>
        <w:right w:val="none" w:sz="0" w:space="0" w:color="auto"/>
      </w:divBdr>
    </w:div>
    <w:div w:id="325593221">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59672276">
      <w:bodyDiv w:val="1"/>
      <w:marLeft w:val="0"/>
      <w:marRight w:val="0"/>
      <w:marTop w:val="0"/>
      <w:marBottom w:val="0"/>
      <w:divBdr>
        <w:top w:val="none" w:sz="0" w:space="0" w:color="auto"/>
        <w:left w:val="none" w:sz="0" w:space="0" w:color="auto"/>
        <w:bottom w:val="none" w:sz="0" w:space="0" w:color="auto"/>
        <w:right w:val="none" w:sz="0" w:space="0" w:color="auto"/>
      </w:divBdr>
    </w:div>
    <w:div w:id="360325334">
      <w:bodyDiv w:val="1"/>
      <w:marLeft w:val="0"/>
      <w:marRight w:val="0"/>
      <w:marTop w:val="0"/>
      <w:marBottom w:val="0"/>
      <w:divBdr>
        <w:top w:val="none" w:sz="0" w:space="0" w:color="auto"/>
        <w:left w:val="none" w:sz="0" w:space="0" w:color="auto"/>
        <w:bottom w:val="none" w:sz="0" w:space="0" w:color="auto"/>
        <w:right w:val="none" w:sz="0" w:space="0" w:color="auto"/>
      </w:divBdr>
    </w:div>
    <w:div w:id="387069978">
      <w:bodyDiv w:val="1"/>
      <w:marLeft w:val="0"/>
      <w:marRight w:val="0"/>
      <w:marTop w:val="0"/>
      <w:marBottom w:val="0"/>
      <w:divBdr>
        <w:top w:val="none" w:sz="0" w:space="0" w:color="auto"/>
        <w:left w:val="none" w:sz="0" w:space="0" w:color="auto"/>
        <w:bottom w:val="none" w:sz="0" w:space="0" w:color="auto"/>
        <w:right w:val="none" w:sz="0" w:space="0" w:color="auto"/>
      </w:divBdr>
    </w:div>
    <w:div w:id="392241286">
      <w:bodyDiv w:val="1"/>
      <w:marLeft w:val="0"/>
      <w:marRight w:val="0"/>
      <w:marTop w:val="0"/>
      <w:marBottom w:val="0"/>
      <w:divBdr>
        <w:top w:val="none" w:sz="0" w:space="0" w:color="auto"/>
        <w:left w:val="none" w:sz="0" w:space="0" w:color="auto"/>
        <w:bottom w:val="none" w:sz="0" w:space="0" w:color="auto"/>
        <w:right w:val="none" w:sz="0" w:space="0" w:color="auto"/>
      </w:divBdr>
    </w:div>
    <w:div w:id="419184606">
      <w:bodyDiv w:val="1"/>
      <w:marLeft w:val="0"/>
      <w:marRight w:val="0"/>
      <w:marTop w:val="0"/>
      <w:marBottom w:val="0"/>
      <w:divBdr>
        <w:top w:val="none" w:sz="0" w:space="0" w:color="auto"/>
        <w:left w:val="none" w:sz="0" w:space="0" w:color="auto"/>
        <w:bottom w:val="none" w:sz="0" w:space="0" w:color="auto"/>
        <w:right w:val="none" w:sz="0" w:space="0" w:color="auto"/>
      </w:divBdr>
    </w:div>
    <w:div w:id="421341974">
      <w:bodyDiv w:val="1"/>
      <w:marLeft w:val="0"/>
      <w:marRight w:val="0"/>
      <w:marTop w:val="0"/>
      <w:marBottom w:val="0"/>
      <w:divBdr>
        <w:top w:val="none" w:sz="0" w:space="0" w:color="auto"/>
        <w:left w:val="none" w:sz="0" w:space="0" w:color="auto"/>
        <w:bottom w:val="none" w:sz="0" w:space="0" w:color="auto"/>
        <w:right w:val="none" w:sz="0" w:space="0" w:color="auto"/>
      </w:divBdr>
    </w:div>
    <w:div w:id="447967859">
      <w:bodyDiv w:val="1"/>
      <w:marLeft w:val="0"/>
      <w:marRight w:val="0"/>
      <w:marTop w:val="0"/>
      <w:marBottom w:val="0"/>
      <w:divBdr>
        <w:top w:val="none" w:sz="0" w:space="0" w:color="auto"/>
        <w:left w:val="none" w:sz="0" w:space="0" w:color="auto"/>
        <w:bottom w:val="none" w:sz="0" w:space="0" w:color="auto"/>
        <w:right w:val="none" w:sz="0" w:space="0" w:color="auto"/>
      </w:divBdr>
    </w:div>
    <w:div w:id="532235703">
      <w:bodyDiv w:val="1"/>
      <w:marLeft w:val="0"/>
      <w:marRight w:val="0"/>
      <w:marTop w:val="0"/>
      <w:marBottom w:val="0"/>
      <w:divBdr>
        <w:top w:val="none" w:sz="0" w:space="0" w:color="auto"/>
        <w:left w:val="none" w:sz="0" w:space="0" w:color="auto"/>
        <w:bottom w:val="none" w:sz="0" w:space="0" w:color="auto"/>
        <w:right w:val="none" w:sz="0" w:space="0" w:color="auto"/>
      </w:divBdr>
    </w:div>
    <w:div w:id="552083114">
      <w:bodyDiv w:val="1"/>
      <w:marLeft w:val="0"/>
      <w:marRight w:val="0"/>
      <w:marTop w:val="0"/>
      <w:marBottom w:val="0"/>
      <w:divBdr>
        <w:top w:val="none" w:sz="0" w:space="0" w:color="auto"/>
        <w:left w:val="none" w:sz="0" w:space="0" w:color="auto"/>
        <w:bottom w:val="none" w:sz="0" w:space="0" w:color="auto"/>
        <w:right w:val="none" w:sz="0" w:space="0" w:color="auto"/>
      </w:divBdr>
    </w:div>
    <w:div w:id="557665558">
      <w:bodyDiv w:val="1"/>
      <w:marLeft w:val="0"/>
      <w:marRight w:val="0"/>
      <w:marTop w:val="0"/>
      <w:marBottom w:val="0"/>
      <w:divBdr>
        <w:top w:val="none" w:sz="0" w:space="0" w:color="auto"/>
        <w:left w:val="none" w:sz="0" w:space="0" w:color="auto"/>
        <w:bottom w:val="none" w:sz="0" w:space="0" w:color="auto"/>
        <w:right w:val="none" w:sz="0" w:space="0" w:color="auto"/>
      </w:divBdr>
    </w:div>
    <w:div w:id="564754984">
      <w:bodyDiv w:val="1"/>
      <w:marLeft w:val="0"/>
      <w:marRight w:val="0"/>
      <w:marTop w:val="0"/>
      <w:marBottom w:val="0"/>
      <w:divBdr>
        <w:top w:val="none" w:sz="0" w:space="0" w:color="auto"/>
        <w:left w:val="none" w:sz="0" w:space="0" w:color="auto"/>
        <w:bottom w:val="none" w:sz="0" w:space="0" w:color="auto"/>
        <w:right w:val="none" w:sz="0" w:space="0" w:color="auto"/>
      </w:divBdr>
    </w:div>
    <w:div w:id="604114611">
      <w:bodyDiv w:val="1"/>
      <w:marLeft w:val="0"/>
      <w:marRight w:val="0"/>
      <w:marTop w:val="0"/>
      <w:marBottom w:val="0"/>
      <w:divBdr>
        <w:top w:val="none" w:sz="0" w:space="0" w:color="auto"/>
        <w:left w:val="none" w:sz="0" w:space="0" w:color="auto"/>
        <w:bottom w:val="none" w:sz="0" w:space="0" w:color="auto"/>
        <w:right w:val="none" w:sz="0" w:space="0" w:color="auto"/>
      </w:divBdr>
    </w:div>
    <w:div w:id="605503741">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42661905">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719864947">
      <w:bodyDiv w:val="1"/>
      <w:marLeft w:val="0"/>
      <w:marRight w:val="0"/>
      <w:marTop w:val="0"/>
      <w:marBottom w:val="0"/>
      <w:divBdr>
        <w:top w:val="none" w:sz="0" w:space="0" w:color="auto"/>
        <w:left w:val="none" w:sz="0" w:space="0" w:color="auto"/>
        <w:bottom w:val="none" w:sz="0" w:space="0" w:color="auto"/>
        <w:right w:val="none" w:sz="0" w:space="0" w:color="auto"/>
      </w:divBdr>
    </w:div>
    <w:div w:id="750156995">
      <w:bodyDiv w:val="1"/>
      <w:marLeft w:val="0"/>
      <w:marRight w:val="0"/>
      <w:marTop w:val="0"/>
      <w:marBottom w:val="0"/>
      <w:divBdr>
        <w:top w:val="none" w:sz="0" w:space="0" w:color="auto"/>
        <w:left w:val="none" w:sz="0" w:space="0" w:color="auto"/>
        <w:bottom w:val="none" w:sz="0" w:space="0" w:color="auto"/>
        <w:right w:val="none" w:sz="0" w:space="0" w:color="auto"/>
      </w:divBdr>
    </w:div>
    <w:div w:id="768620254">
      <w:bodyDiv w:val="1"/>
      <w:marLeft w:val="0"/>
      <w:marRight w:val="0"/>
      <w:marTop w:val="0"/>
      <w:marBottom w:val="0"/>
      <w:divBdr>
        <w:top w:val="none" w:sz="0" w:space="0" w:color="auto"/>
        <w:left w:val="none" w:sz="0" w:space="0" w:color="auto"/>
        <w:bottom w:val="none" w:sz="0" w:space="0" w:color="auto"/>
        <w:right w:val="none" w:sz="0" w:space="0" w:color="auto"/>
      </w:divBdr>
    </w:div>
    <w:div w:id="800533627">
      <w:bodyDiv w:val="1"/>
      <w:marLeft w:val="0"/>
      <w:marRight w:val="0"/>
      <w:marTop w:val="0"/>
      <w:marBottom w:val="0"/>
      <w:divBdr>
        <w:top w:val="none" w:sz="0" w:space="0" w:color="auto"/>
        <w:left w:val="none" w:sz="0" w:space="0" w:color="auto"/>
        <w:bottom w:val="none" w:sz="0" w:space="0" w:color="auto"/>
        <w:right w:val="none" w:sz="0" w:space="0" w:color="auto"/>
      </w:divBdr>
    </w:div>
    <w:div w:id="811945200">
      <w:bodyDiv w:val="1"/>
      <w:marLeft w:val="0"/>
      <w:marRight w:val="0"/>
      <w:marTop w:val="0"/>
      <w:marBottom w:val="0"/>
      <w:divBdr>
        <w:top w:val="none" w:sz="0" w:space="0" w:color="auto"/>
        <w:left w:val="none" w:sz="0" w:space="0" w:color="auto"/>
        <w:bottom w:val="none" w:sz="0" w:space="0" w:color="auto"/>
        <w:right w:val="none" w:sz="0" w:space="0" w:color="auto"/>
      </w:divBdr>
    </w:div>
    <w:div w:id="822089238">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831526915">
      <w:bodyDiv w:val="1"/>
      <w:marLeft w:val="0"/>
      <w:marRight w:val="0"/>
      <w:marTop w:val="0"/>
      <w:marBottom w:val="0"/>
      <w:divBdr>
        <w:top w:val="none" w:sz="0" w:space="0" w:color="auto"/>
        <w:left w:val="none" w:sz="0" w:space="0" w:color="auto"/>
        <w:bottom w:val="none" w:sz="0" w:space="0" w:color="auto"/>
        <w:right w:val="none" w:sz="0" w:space="0" w:color="auto"/>
      </w:divBdr>
    </w:div>
    <w:div w:id="842204145">
      <w:bodyDiv w:val="1"/>
      <w:marLeft w:val="0"/>
      <w:marRight w:val="0"/>
      <w:marTop w:val="0"/>
      <w:marBottom w:val="0"/>
      <w:divBdr>
        <w:top w:val="none" w:sz="0" w:space="0" w:color="auto"/>
        <w:left w:val="none" w:sz="0" w:space="0" w:color="auto"/>
        <w:bottom w:val="none" w:sz="0" w:space="0" w:color="auto"/>
        <w:right w:val="none" w:sz="0" w:space="0" w:color="auto"/>
      </w:divBdr>
    </w:div>
    <w:div w:id="851451411">
      <w:bodyDiv w:val="1"/>
      <w:marLeft w:val="0"/>
      <w:marRight w:val="0"/>
      <w:marTop w:val="0"/>
      <w:marBottom w:val="0"/>
      <w:divBdr>
        <w:top w:val="none" w:sz="0" w:space="0" w:color="auto"/>
        <w:left w:val="none" w:sz="0" w:space="0" w:color="auto"/>
        <w:bottom w:val="none" w:sz="0" w:space="0" w:color="auto"/>
        <w:right w:val="none" w:sz="0" w:space="0" w:color="auto"/>
      </w:divBdr>
    </w:div>
    <w:div w:id="895510458">
      <w:bodyDiv w:val="1"/>
      <w:marLeft w:val="0"/>
      <w:marRight w:val="0"/>
      <w:marTop w:val="0"/>
      <w:marBottom w:val="0"/>
      <w:divBdr>
        <w:top w:val="none" w:sz="0" w:space="0" w:color="auto"/>
        <w:left w:val="none" w:sz="0" w:space="0" w:color="auto"/>
        <w:bottom w:val="none" w:sz="0" w:space="0" w:color="auto"/>
        <w:right w:val="none" w:sz="0" w:space="0" w:color="auto"/>
      </w:divBdr>
    </w:div>
    <w:div w:id="950207811">
      <w:bodyDiv w:val="1"/>
      <w:marLeft w:val="0"/>
      <w:marRight w:val="0"/>
      <w:marTop w:val="0"/>
      <w:marBottom w:val="0"/>
      <w:divBdr>
        <w:top w:val="none" w:sz="0" w:space="0" w:color="auto"/>
        <w:left w:val="none" w:sz="0" w:space="0" w:color="auto"/>
        <w:bottom w:val="none" w:sz="0" w:space="0" w:color="auto"/>
        <w:right w:val="none" w:sz="0" w:space="0" w:color="auto"/>
      </w:divBdr>
    </w:div>
    <w:div w:id="1023476316">
      <w:bodyDiv w:val="1"/>
      <w:marLeft w:val="0"/>
      <w:marRight w:val="0"/>
      <w:marTop w:val="0"/>
      <w:marBottom w:val="0"/>
      <w:divBdr>
        <w:top w:val="none" w:sz="0" w:space="0" w:color="auto"/>
        <w:left w:val="none" w:sz="0" w:space="0" w:color="auto"/>
        <w:bottom w:val="none" w:sz="0" w:space="0" w:color="auto"/>
        <w:right w:val="none" w:sz="0" w:space="0" w:color="auto"/>
      </w:divBdr>
    </w:div>
    <w:div w:id="1078093221">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203787771">
      <w:bodyDiv w:val="1"/>
      <w:marLeft w:val="0"/>
      <w:marRight w:val="0"/>
      <w:marTop w:val="0"/>
      <w:marBottom w:val="0"/>
      <w:divBdr>
        <w:top w:val="none" w:sz="0" w:space="0" w:color="auto"/>
        <w:left w:val="none" w:sz="0" w:space="0" w:color="auto"/>
        <w:bottom w:val="none" w:sz="0" w:space="0" w:color="auto"/>
        <w:right w:val="none" w:sz="0" w:space="0" w:color="auto"/>
      </w:divBdr>
    </w:div>
    <w:div w:id="1210264234">
      <w:bodyDiv w:val="1"/>
      <w:marLeft w:val="0"/>
      <w:marRight w:val="0"/>
      <w:marTop w:val="0"/>
      <w:marBottom w:val="0"/>
      <w:divBdr>
        <w:top w:val="none" w:sz="0" w:space="0" w:color="auto"/>
        <w:left w:val="none" w:sz="0" w:space="0" w:color="auto"/>
        <w:bottom w:val="none" w:sz="0" w:space="0" w:color="auto"/>
        <w:right w:val="none" w:sz="0" w:space="0" w:color="auto"/>
      </w:divBdr>
    </w:div>
    <w:div w:id="1218663013">
      <w:bodyDiv w:val="1"/>
      <w:marLeft w:val="0"/>
      <w:marRight w:val="0"/>
      <w:marTop w:val="0"/>
      <w:marBottom w:val="0"/>
      <w:divBdr>
        <w:top w:val="none" w:sz="0" w:space="0" w:color="auto"/>
        <w:left w:val="none" w:sz="0" w:space="0" w:color="auto"/>
        <w:bottom w:val="none" w:sz="0" w:space="0" w:color="auto"/>
        <w:right w:val="none" w:sz="0" w:space="0" w:color="auto"/>
      </w:divBdr>
    </w:div>
    <w:div w:id="1241523787">
      <w:bodyDiv w:val="1"/>
      <w:marLeft w:val="0"/>
      <w:marRight w:val="0"/>
      <w:marTop w:val="0"/>
      <w:marBottom w:val="0"/>
      <w:divBdr>
        <w:top w:val="none" w:sz="0" w:space="0" w:color="auto"/>
        <w:left w:val="none" w:sz="0" w:space="0" w:color="auto"/>
        <w:bottom w:val="none" w:sz="0" w:space="0" w:color="auto"/>
        <w:right w:val="none" w:sz="0" w:space="0" w:color="auto"/>
      </w:divBdr>
    </w:div>
    <w:div w:id="1251086339">
      <w:bodyDiv w:val="1"/>
      <w:marLeft w:val="0"/>
      <w:marRight w:val="0"/>
      <w:marTop w:val="0"/>
      <w:marBottom w:val="0"/>
      <w:divBdr>
        <w:top w:val="none" w:sz="0" w:space="0" w:color="auto"/>
        <w:left w:val="none" w:sz="0" w:space="0" w:color="auto"/>
        <w:bottom w:val="none" w:sz="0" w:space="0" w:color="auto"/>
        <w:right w:val="none" w:sz="0" w:space="0" w:color="auto"/>
      </w:divBdr>
    </w:div>
    <w:div w:id="1297637346">
      <w:bodyDiv w:val="1"/>
      <w:marLeft w:val="0"/>
      <w:marRight w:val="0"/>
      <w:marTop w:val="0"/>
      <w:marBottom w:val="0"/>
      <w:divBdr>
        <w:top w:val="none" w:sz="0" w:space="0" w:color="auto"/>
        <w:left w:val="none" w:sz="0" w:space="0" w:color="auto"/>
        <w:bottom w:val="none" w:sz="0" w:space="0" w:color="auto"/>
        <w:right w:val="none" w:sz="0" w:space="0" w:color="auto"/>
      </w:divBdr>
    </w:div>
    <w:div w:id="1338121466">
      <w:bodyDiv w:val="1"/>
      <w:marLeft w:val="0"/>
      <w:marRight w:val="0"/>
      <w:marTop w:val="0"/>
      <w:marBottom w:val="0"/>
      <w:divBdr>
        <w:top w:val="none" w:sz="0" w:space="0" w:color="auto"/>
        <w:left w:val="none" w:sz="0" w:space="0" w:color="auto"/>
        <w:bottom w:val="none" w:sz="0" w:space="0" w:color="auto"/>
        <w:right w:val="none" w:sz="0" w:space="0" w:color="auto"/>
      </w:divBdr>
    </w:div>
    <w:div w:id="1405176333">
      <w:bodyDiv w:val="1"/>
      <w:marLeft w:val="0"/>
      <w:marRight w:val="0"/>
      <w:marTop w:val="0"/>
      <w:marBottom w:val="0"/>
      <w:divBdr>
        <w:top w:val="none" w:sz="0" w:space="0" w:color="auto"/>
        <w:left w:val="none" w:sz="0" w:space="0" w:color="auto"/>
        <w:bottom w:val="none" w:sz="0" w:space="0" w:color="auto"/>
        <w:right w:val="none" w:sz="0" w:space="0" w:color="auto"/>
      </w:divBdr>
    </w:div>
    <w:div w:id="1463688566">
      <w:bodyDiv w:val="1"/>
      <w:marLeft w:val="0"/>
      <w:marRight w:val="0"/>
      <w:marTop w:val="0"/>
      <w:marBottom w:val="0"/>
      <w:divBdr>
        <w:top w:val="none" w:sz="0" w:space="0" w:color="auto"/>
        <w:left w:val="none" w:sz="0" w:space="0" w:color="auto"/>
        <w:bottom w:val="none" w:sz="0" w:space="0" w:color="auto"/>
        <w:right w:val="none" w:sz="0" w:space="0" w:color="auto"/>
      </w:divBdr>
    </w:div>
    <w:div w:id="1468738331">
      <w:bodyDiv w:val="1"/>
      <w:marLeft w:val="0"/>
      <w:marRight w:val="0"/>
      <w:marTop w:val="0"/>
      <w:marBottom w:val="0"/>
      <w:divBdr>
        <w:top w:val="none" w:sz="0" w:space="0" w:color="auto"/>
        <w:left w:val="none" w:sz="0" w:space="0" w:color="auto"/>
        <w:bottom w:val="none" w:sz="0" w:space="0" w:color="auto"/>
        <w:right w:val="none" w:sz="0" w:space="0" w:color="auto"/>
      </w:divBdr>
    </w:div>
    <w:div w:id="1481845897">
      <w:bodyDiv w:val="1"/>
      <w:marLeft w:val="0"/>
      <w:marRight w:val="0"/>
      <w:marTop w:val="0"/>
      <w:marBottom w:val="0"/>
      <w:divBdr>
        <w:top w:val="none" w:sz="0" w:space="0" w:color="auto"/>
        <w:left w:val="none" w:sz="0" w:space="0" w:color="auto"/>
        <w:bottom w:val="none" w:sz="0" w:space="0" w:color="auto"/>
        <w:right w:val="none" w:sz="0" w:space="0" w:color="auto"/>
      </w:divBdr>
    </w:div>
    <w:div w:id="1488939762">
      <w:bodyDiv w:val="1"/>
      <w:marLeft w:val="0"/>
      <w:marRight w:val="0"/>
      <w:marTop w:val="0"/>
      <w:marBottom w:val="0"/>
      <w:divBdr>
        <w:top w:val="none" w:sz="0" w:space="0" w:color="auto"/>
        <w:left w:val="none" w:sz="0" w:space="0" w:color="auto"/>
        <w:bottom w:val="none" w:sz="0" w:space="0" w:color="auto"/>
        <w:right w:val="none" w:sz="0" w:space="0" w:color="auto"/>
      </w:divBdr>
    </w:div>
    <w:div w:id="1502886417">
      <w:bodyDiv w:val="1"/>
      <w:marLeft w:val="0"/>
      <w:marRight w:val="0"/>
      <w:marTop w:val="0"/>
      <w:marBottom w:val="0"/>
      <w:divBdr>
        <w:top w:val="none" w:sz="0" w:space="0" w:color="auto"/>
        <w:left w:val="none" w:sz="0" w:space="0" w:color="auto"/>
        <w:bottom w:val="none" w:sz="0" w:space="0" w:color="auto"/>
        <w:right w:val="none" w:sz="0" w:space="0" w:color="auto"/>
      </w:divBdr>
    </w:div>
    <w:div w:id="1534920631">
      <w:bodyDiv w:val="1"/>
      <w:marLeft w:val="0"/>
      <w:marRight w:val="0"/>
      <w:marTop w:val="0"/>
      <w:marBottom w:val="0"/>
      <w:divBdr>
        <w:top w:val="none" w:sz="0" w:space="0" w:color="auto"/>
        <w:left w:val="none" w:sz="0" w:space="0" w:color="auto"/>
        <w:bottom w:val="none" w:sz="0" w:space="0" w:color="auto"/>
        <w:right w:val="none" w:sz="0" w:space="0" w:color="auto"/>
      </w:divBdr>
    </w:div>
    <w:div w:id="1588226089">
      <w:bodyDiv w:val="1"/>
      <w:marLeft w:val="0"/>
      <w:marRight w:val="0"/>
      <w:marTop w:val="0"/>
      <w:marBottom w:val="0"/>
      <w:divBdr>
        <w:top w:val="none" w:sz="0" w:space="0" w:color="auto"/>
        <w:left w:val="none" w:sz="0" w:space="0" w:color="auto"/>
        <w:bottom w:val="none" w:sz="0" w:space="0" w:color="auto"/>
        <w:right w:val="none" w:sz="0" w:space="0" w:color="auto"/>
      </w:divBdr>
    </w:div>
    <w:div w:id="1643003140">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705011766">
      <w:bodyDiv w:val="1"/>
      <w:marLeft w:val="0"/>
      <w:marRight w:val="0"/>
      <w:marTop w:val="0"/>
      <w:marBottom w:val="0"/>
      <w:divBdr>
        <w:top w:val="none" w:sz="0" w:space="0" w:color="auto"/>
        <w:left w:val="none" w:sz="0" w:space="0" w:color="auto"/>
        <w:bottom w:val="none" w:sz="0" w:space="0" w:color="auto"/>
        <w:right w:val="none" w:sz="0" w:space="0" w:color="auto"/>
      </w:divBdr>
    </w:div>
    <w:div w:id="1717848687">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 w:id="1752772053">
      <w:bodyDiv w:val="1"/>
      <w:marLeft w:val="0"/>
      <w:marRight w:val="0"/>
      <w:marTop w:val="0"/>
      <w:marBottom w:val="0"/>
      <w:divBdr>
        <w:top w:val="none" w:sz="0" w:space="0" w:color="auto"/>
        <w:left w:val="none" w:sz="0" w:space="0" w:color="auto"/>
        <w:bottom w:val="none" w:sz="0" w:space="0" w:color="auto"/>
        <w:right w:val="none" w:sz="0" w:space="0" w:color="auto"/>
      </w:divBdr>
    </w:div>
    <w:div w:id="1755124089">
      <w:bodyDiv w:val="1"/>
      <w:marLeft w:val="0"/>
      <w:marRight w:val="0"/>
      <w:marTop w:val="0"/>
      <w:marBottom w:val="0"/>
      <w:divBdr>
        <w:top w:val="none" w:sz="0" w:space="0" w:color="auto"/>
        <w:left w:val="none" w:sz="0" w:space="0" w:color="auto"/>
        <w:bottom w:val="none" w:sz="0" w:space="0" w:color="auto"/>
        <w:right w:val="none" w:sz="0" w:space="0" w:color="auto"/>
      </w:divBdr>
    </w:div>
    <w:div w:id="1756784154">
      <w:bodyDiv w:val="1"/>
      <w:marLeft w:val="0"/>
      <w:marRight w:val="0"/>
      <w:marTop w:val="0"/>
      <w:marBottom w:val="0"/>
      <w:divBdr>
        <w:top w:val="none" w:sz="0" w:space="0" w:color="auto"/>
        <w:left w:val="none" w:sz="0" w:space="0" w:color="auto"/>
        <w:bottom w:val="none" w:sz="0" w:space="0" w:color="auto"/>
        <w:right w:val="none" w:sz="0" w:space="0" w:color="auto"/>
      </w:divBdr>
    </w:div>
    <w:div w:id="1792478624">
      <w:bodyDiv w:val="1"/>
      <w:marLeft w:val="0"/>
      <w:marRight w:val="0"/>
      <w:marTop w:val="0"/>
      <w:marBottom w:val="0"/>
      <w:divBdr>
        <w:top w:val="none" w:sz="0" w:space="0" w:color="auto"/>
        <w:left w:val="none" w:sz="0" w:space="0" w:color="auto"/>
        <w:bottom w:val="none" w:sz="0" w:space="0" w:color="auto"/>
        <w:right w:val="none" w:sz="0" w:space="0" w:color="auto"/>
      </w:divBdr>
    </w:div>
    <w:div w:id="1824659762">
      <w:bodyDiv w:val="1"/>
      <w:marLeft w:val="0"/>
      <w:marRight w:val="0"/>
      <w:marTop w:val="0"/>
      <w:marBottom w:val="0"/>
      <w:divBdr>
        <w:top w:val="none" w:sz="0" w:space="0" w:color="auto"/>
        <w:left w:val="none" w:sz="0" w:space="0" w:color="auto"/>
        <w:bottom w:val="none" w:sz="0" w:space="0" w:color="auto"/>
        <w:right w:val="none" w:sz="0" w:space="0" w:color="auto"/>
      </w:divBdr>
    </w:div>
    <w:div w:id="1914269675">
      <w:bodyDiv w:val="1"/>
      <w:marLeft w:val="0"/>
      <w:marRight w:val="0"/>
      <w:marTop w:val="0"/>
      <w:marBottom w:val="0"/>
      <w:divBdr>
        <w:top w:val="none" w:sz="0" w:space="0" w:color="auto"/>
        <w:left w:val="none" w:sz="0" w:space="0" w:color="auto"/>
        <w:bottom w:val="none" w:sz="0" w:space="0" w:color="auto"/>
        <w:right w:val="none" w:sz="0" w:space="0" w:color="auto"/>
      </w:divBdr>
    </w:div>
    <w:div w:id="1999385219">
      <w:bodyDiv w:val="1"/>
      <w:marLeft w:val="0"/>
      <w:marRight w:val="0"/>
      <w:marTop w:val="0"/>
      <w:marBottom w:val="0"/>
      <w:divBdr>
        <w:top w:val="none" w:sz="0" w:space="0" w:color="auto"/>
        <w:left w:val="none" w:sz="0" w:space="0" w:color="auto"/>
        <w:bottom w:val="none" w:sz="0" w:space="0" w:color="auto"/>
        <w:right w:val="none" w:sz="0" w:space="0" w:color="auto"/>
      </w:divBdr>
    </w:div>
    <w:div w:id="2061440296">
      <w:bodyDiv w:val="1"/>
      <w:marLeft w:val="0"/>
      <w:marRight w:val="0"/>
      <w:marTop w:val="0"/>
      <w:marBottom w:val="0"/>
      <w:divBdr>
        <w:top w:val="none" w:sz="0" w:space="0" w:color="auto"/>
        <w:left w:val="none" w:sz="0" w:space="0" w:color="auto"/>
        <w:bottom w:val="none" w:sz="0" w:space="0" w:color="auto"/>
        <w:right w:val="none" w:sz="0" w:space="0" w:color="auto"/>
      </w:divBdr>
    </w:div>
    <w:div w:id="2071418453">
      <w:bodyDiv w:val="1"/>
      <w:marLeft w:val="0"/>
      <w:marRight w:val="0"/>
      <w:marTop w:val="0"/>
      <w:marBottom w:val="0"/>
      <w:divBdr>
        <w:top w:val="none" w:sz="0" w:space="0" w:color="auto"/>
        <w:left w:val="none" w:sz="0" w:space="0" w:color="auto"/>
        <w:bottom w:val="none" w:sz="0" w:space="0" w:color="auto"/>
        <w:right w:val="none" w:sz="0" w:space="0" w:color="auto"/>
      </w:divBdr>
    </w:div>
    <w:div w:id="2087602300">
      <w:bodyDiv w:val="1"/>
      <w:marLeft w:val="0"/>
      <w:marRight w:val="0"/>
      <w:marTop w:val="0"/>
      <w:marBottom w:val="0"/>
      <w:divBdr>
        <w:top w:val="none" w:sz="0" w:space="0" w:color="auto"/>
        <w:left w:val="none" w:sz="0" w:space="0" w:color="auto"/>
        <w:bottom w:val="none" w:sz="0" w:space="0" w:color="auto"/>
        <w:right w:val="none" w:sz="0" w:space="0" w:color="auto"/>
      </w:divBdr>
    </w:div>
    <w:div w:id="2119833647">
      <w:bodyDiv w:val="1"/>
      <w:marLeft w:val="0"/>
      <w:marRight w:val="0"/>
      <w:marTop w:val="0"/>
      <w:marBottom w:val="0"/>
      <w:divBdr>
        <w:top w:val="none" w:sz="0" w:space="0" w:color="auto"/>
        <w:left w:val="none" w:sz="0" w:space="0" w:color="auto"/>
        <w:bottom w:val="none" w:sz="0" w:space="0" w:color="auto"/>
        <w:right w:val="none" w:sz="0" w:space="0" w:color="auto"/>
      </w:divBdr>
    </w:div>
    <w:div w:id="2125803303">
      <w:bodyDiv w:val="1"/>
      <w:marLeft w:val="0"/>
      <w:marRight w:val="0"/>
      <w:marTop w:val="0"/>
      <w:marBottom w:val="0"/>
      <w:divBdr>
        <w:top w:val="none" w:sz="0" w:space="0" w:color="auto"/>
        <w:left w:val="none" w:sz="0" w:space="0" w:color="auto"/>
        <w:bottom w:val="none" w:sz="0" w:space="0" w:color="auto"/>
        <w:right w:val="none" w:sz="0" w:space="0" w:color="auto"/>
      </w:divBdr>
    </w:div>
    <w:div w:id="21321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7D147-7C39-414C-A8F4-B90449DC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2289</Words>
  <Characters>12594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jgestion</cp:lastModifiedBy>
  <cp:revision>11</cp:revision>
  <cp:lastPrinted>2022-05-27T20:32:00Z</cp:lastPrinted>
  <dcterms:created xsi:type="dcterms:W3CDTF">2022-08-26T18:52:00Z</dcterms:created>
  <dcterms:modified xsi:type="dcterms:W3CDTF">2022-08-26T21:52:00Z</dcterms:modified>
</cp:coreProperties>
</file>