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542E867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32467620" w14:textId="77777777" w:rsidR="000C78C6" w:rsidRPr="000C78C6" w:rsidRDefault="000C78C6" w:rsidP="000C78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IDENTIFICACIÓN DEL PUESTO</w:t>
            </w:r>
          </w:p>
        </w:tc>
      </w:tr>
    </w:tbl>
    <w:p w14:paraId="17E938BB" w14:textId="77777777" w:rsidR="000C78C6" w:rsidRPr="000C78C6" w:rsidRDefault="000C78C6" w:rsidP="000C78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0C78C6" w:rsidRPr="000C78C6" w14:paraId="0B3F9533" w14:textId="77777777" w:rsidTr="00B56BBA">
        <w:tc>
          <w:tcPr>
            <w:tcW w:w="4024" w:type="dxa"/>
            <w:shd w:val="clear" w:color="auto" w:fill="auto"/>
          </w:tcPr>
          <w:p w14:paraId="69322BEF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Nombre del Puesto:</w:t>
            </w:r>
          </w:p>
          <w:p w14:paraId="44CC4D09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6CB42A9C" w14:textId="60A1D051" w:rsidR="000C78C6" w:rsidRPr="003859E1" w:rsidRDefault="000C78C6" w:rsidP="000C78C6">
            <w:pPr>
              <w:spacing w:after="0" w:line="240" w:lineRule="auto"/>
              <w:rPr>
                <w:rFonts w:eastAsia="Times New Roman" w:cs="Times New Roman"/>
                <w:color w:val="4472C4"/>
                <w:lang w:val="es-ES_tradnl" w:eastAsia="es-ES"/>
              </w:rPr>
            </w:pPr>
            <w:r w:rsidRPr="003859E1">
              <w:rPr>
                <w:rFonts w:eastAsia="Times New Roman" w:cs="Times New Roman"/>
                <w:color w:val="4472C4"/>
                <w:lang w:val="es-ES_tradnl" w:eastAsia="es-ES"/>
              </w:rPr>
              <w:t xml:space="preserve">Analista-Desarrollador </w:t>
            </w:r>
            <w:r w:rsidR="00BC239A" w:rsidRPr="003859E1">
              <w:rPr>
                <w:rFonts w:eastAsia="Times New Roman" w:cs="Times New Roman"/>
                <w:color w:val="4472C4"/>
                <w:lang w:val="es-ES_tradnl" w:eastAsia="es-ES"/>
              </w:rPr>
              <w:t>Web Frontend Senior</w:t>
            </w:r>
          </w:p>
          <w:p w14:paraId="56D3826E" w14:textId="6C9D2B66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F0E15">
              <w:rPr>
                <w:rFonts w:eastAsia="Times New Roman" w:cs="Times New Roman"/>
                <w:color w:val="4472C4"/>
                <w:lang w:val="es-ES_tradnl" w:eastAsia="es-ES"/>
              </w:rPr>
              <w:t>SMS</w:t>
            </w:r>
            <w:r w:rsidR="00A77DDA">
              <w:rPr>
                <w:rFonts w:eastAsia="Times New Roman" w:cs="Times New Roman"/>
                <w:color w:val="4472C4"/>
                <w:lang w:val="es-ES_tradnl" w:eastAsia="es-ES"/>
              </w:rPr>
              <w:t>-062 a</w:t>
            </w:r>
          </w:p>
        </w:tc>
      </w:tr>
      <w:tr w:rsidR="000C78C6" w:rsidRPr="000C78C6" w14:paraId="4630C134" w14:textId="77777777" w:rsidTr="00B56BBA">
        <w:tc>
          <w:tcPr>
            <w:tcW w:w="4024" w:type="dxa"/>
            <w:shd w:val="clear" w:color="auto" w:fill="auto"/>
          </w:tcPr>
          <w:p w14:paraId="214B73D6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66A795F5" w14:textId="30EDA9BC" w:rsidR="000C78C6" w:rsidRPr="000C78C6" w:rsidRDefault="00BC239A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Frontend</w:t>
            </w:r>
          </w:p>
        </w:tc>
      </w:tr>
      <w:tr w:rsidR="000C78C6" w:rsidRPr="000C78C6" w14:paraId="1935AE64" w14:textId="77777777" w:rsidTr="00B56BBA">
        <w:tc>
          <w:tcPr>
            <w:tcW w:w="4024" w:type="dxa"/>
            <w:shd w:val="clear" w:color="auto" w:fill="auto"/>
          </w:tcPr>
          <w:p w14:paraId="5770C2A1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1BE7730E" w14:textId="06AC35DB" w:rsidR="000C78C6" w:rsidRPr="000C78C6" w:rsidRDefault="00BC239A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>
              <w:rPr>
                <w:rFonts w:eastAsia="Times New Roman" w:cs="Times New Roman"/>
                <w:lang w:val="es-ES_tradnl" w:eastAsia="es-ES"/>
              </w:rPr>
              <w:t>1</w:t>
            </w:r>
          </w:p>
        </w:tc>
      </w:tr>
      <w:tr w:rsidR="000C78C6" w:rsidRPr="000C78C6" w14:paraId="2BE9C601" w14:textId="77777777" w:rsidTr="00B56BBA">
        <w:tc>
          <w:tcPr>
            <w:tcW w:w="4024" w:type="dxa"/>
            <w:shd w:val="clear" w:color="auto" w:fill="auto"/>
          </w:tcPr>
          <w:p w14:paraId="3B6FDEB0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4DBECDCB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Gerencia de Innovación y Desarrollo de Sistemas</w:t>
            </w:r>
          </w:p>
        </w:tc>
      </w:tr>
      <w:tr w:rsidR="000C78C6" w:rsidRPr="000C78C6" w14:paraId="32C8289B" w14:textId="77777777" w:rsidTr="00B56BBA">
        <w:tc>
          <w:tcPr>
            <w:tcW w:w="4024" w:type="dxa"/>
            <w:shd w:val="clear" w:color="auto" w:fill="auto"/>
          </w:tcPr>
          <w:p w14:paraId="425DE55C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2734E1D3" w14:textId="77777777" w:rsidR="000C78C6" w:rsidRPr="000C78C6" w:rsidRDefault="000C78C6" w:rsidP="000C78C6">
            <w:pPr>
              <w:spacing w:after="0" w:line="240" w:lineRule="auto"/>
              <w:rPr>
                <w:rFonts w:eastAsia="Times New Roman" w:cs="Times New Roman"/>
                <w:lang w:val="es-ES_tradnl" w:eastAsia="es-ES"/>
              </w:rPr>
            </w:pPr>
            <w:r w:rsidRPr="000C78C6">
              <w:rPr>
                <w:rFonts w:eastAsia="Times New Roman" w:cs="Times New Roman"/>
                <w:lang w:val="es-ES_tradnl" w:eastAsia="es-ES"/>
              </w:rPr>
              <w:t>Ninguno.</w:t>
            </w:r>
          </w:p>
        </w:tc>
      </w:tr>
    </w:tbl>
    <w:p w14:paraId="43CA8AB0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0574D430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4C376D9C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OBJETIVO DEL PUESTO</w:t>
            </w:r>
          </w:p>
        </w:tc>
      </w:tr>
    </w:tbl>
    <w:p w14:paraId="6DFCF918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4D5B8722" w14:textId="77777777" w:rsidTr="00B56BBA">
        <w:trPr>
          <w:trHeight w:val="653"/>
        </w:trPr>
        <w:tc>
          <w:tcPr>
            <w:tcW w:w="10065" w:type="dxa"/>
            <w:shd w:val="clear" w:color="auto" w:fill="auto"/>
          </w:tcPr>
          <w:p w14:paraId="1CED0EBF" w14:textId="372E1586" w:rsidR="000C78C6" w:rsidRPr="00BC239A" w:rsidRDefault="00BC239A" w:rsidP="000C78C6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  <w:r w:rsidRPr="00BC239A">
              <w:rPr>
                <w:rFonts w:eastAsia="Times New Roman" w:cs="Times New Roman"/>
                <w:lang w:val="es-ES" w:eastAsia="es-ES"/>
              </w:rPr>
              <w:t>Análisis y desarrollo de aplicaciones, en arquitecturas REST, utilizadas en las operaciones de la empresa y en la interacción con entidades externas.</w:t>
            </w:r>
          </w:p>
        </w:tc>
      </w:tr>
    </w:tbl>
    <w:p w14:paraId="4B5C03B5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0C78C6" w:rsidRPr="000C78C6" w14:paraId="417881D6" w14:textId="77777777" w:rsidTr="00B56BBA">
        <w:tc>
          <w:tcPr>
            <w:tcW w:w="10000" w:type="dxa"/>
            <w:tcBorders>
              <w:bottom w:val="single" w:sz="6" w:space="0" w:color="008000"/>
            </w:tcBorders>
          </w:tcPr>
          <w:p w14:paraId="24072739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FUNCIONES DEL PUESTO</w:t>
            </w:r>
          </w:p>
        </w:tc>
      </w:tr>
    </w:tbl>
    <w:p w14:paraId="4719B733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0C78C6" w:rsidRPr="000C78C6" w14:paraId="5284143A" w14:textId="77777777" w:rsidTr="00B56BBA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4095EBCE" w14:textId="77777777" w:rsidR="000C78C6" w:rsidRPr="000C78C6" w:rsidRDefault="000C78C6" w:rsidP="000C78C6">
            <w:pPr>
              <w:jc w:val="center"/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</w:pPr>
            <w:r w:rsidRPr="000C78C6">
              <w:rPr>
                <w:rFonts w:eastAsia="Times New Roman" w:cstheme="majorHAnsi"/>
                <w:b/>
                <w:bCs/>
                <w:sz w:val="20"/>
                <w:lang w:val="es-ES" w:eastAsia="es-ES"/>
              </w:rPr>
              <w:t>DESCRIPCIÓN</w:t>
            </w:r>
          </w:p>
        </w:tc>
      </w:tr>
      <w:tr w:rsidR="000C78C6" w:rsidRPr="000C78C6" w14:paraId="148B5587" w14:textId="77777777" w:rsidTr="00B56BBA">
        <w:trPr>
          <w:trHeight w:val="2965"/>
        </w:trPr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7BAC0CDF" w14:textId="77777777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Programar las nuevas aplicaciones o modificar las ya existentes, para adecuar el funcionamiento de los módulos a las necesidades de la operación.</w:t>
            </w:r>
          </w:p>
          <w:p w14:paraId="1276BF46" w14:textId="77777777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Apoyar las certificaciones, que realizan las áreas operativas, sobre nuevos desarrollo o cambios desarrollados por el área.</w:t>
            </w:r>
          </w:p>
          <w:p w14:paraId="7094A86F" w14:textId="77777777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Informar la necesidad de nuevos objetos de BD (tabla, procedimientos, índices) para la implementación de nuevos requerimientos.</w:t>
            </w:r>
          </w:p>
          <w:p w14:paraId="120E9985" w14:textId="6375A55E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Documentar la nueva funcionalidad del módulo, derivada de la atención de un requerimiento.</w:t>
            </w:r>
          </w:p>
          <w:p w14:paraId="55244C12" w14:textId="77777777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Documentar los cambios generados en la BD para atender un requerimiento.</w:t>
            </w:r>
          </w:p>
          <w:p w14:paraId="6C8736B0" w14:textId="77777777" w:rsidR="002D0D5F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>Informar del avance de las tareas encomendadas.</w:t>
            </w:r>
          </w:p>
          <w:p w14:paraId="70C36F22" w14:textId="3355F5F8" w:rsidR="000C78C6" w:rsidRPr="002D0D5F" w:rsidRDefault="002D0D5F" w:rsidP="002D0D5F">
            <w:pPr>
              <w:tabs>
                <w:tab w:val="left" w:pos="1125"/>
              </w:tabs>
              <w:jc w:val="both"/>
              <w:rPr>
                <w:rFonts w:eastAsia="Times New Roman" w:cstheme="majorHAnsi"/>
                <w:szCs w:val="22"/>
                <w:lang w:val="es-ES" w:eastAsia="es-ES"/>
              </w:rPr>
            </w:pPr>
            <w:r w:rsidRPr="002D0D5F">
              <w:rPr>
                <w:rFonts w:eastAsia="Times New Roman" w:cstheme="majorHAnsi"/>
                <w:szCs w:val="22"/>
                <w:lang w:val="es-ES" w:eastAsia="es-ES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405CDE5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1B9993A7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45CB1962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NORMATIVA DEL PUESTO</w:t>
            </w:r>
          </w:p>
        </w:tc>
      </w:tr>
    </w:tbl>
    <w:p w14:paraId="6DC23958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17D66FB" w14:textId="77777777" w:rsidTr="00B56BBA">
        <w:trPr>
          <w:trHeight w:val="846"/>
        </w:trPr>
        <w:tc>
          <w:tcPr>
            <w:tcW w:w="10065" w:type="dxa"/>
            <w:shd w:val="clear" w:color="auto" w:fill="auto"/>
          </w:tcPr>
          <w:p w14:paraId="4F1ED057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Normativas del Reglamento Interno de la empresa.</w:t>
            </w:r>
          </w:p>
          <w:p w14:paraId="6C2B7EAE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las Normas de calidad establecidas por la empresa.</w:t>
            </w:r>
          </w:p>
          <w:p w14:paraId="5BA7DAB0" w14:textId="77777777" w:rsidR="000C78C6" w:rsidRPr="000C78C6" w:rsidRDefault="000C78C6" w:rsidP="000C78C6">
            <w:pPr>
              <w:numPr>
                <w:ilvl w:val="0"/>
                <w:numId w:val="1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Cumplir con los procedimientos de trabajo establecidos por el área.</w:t>
            </w:r>
          </w:p>
        </w:tc>
      </w:tr>
    </w:tbl>
    <w:p w14:paraId="52E48B3E" w14:textId="77777777" w:rsidR="000C78C6" w:rsidRPr="000C78C6" w:rsidRDefault="000C78C6" w:rsidP="000C78C6">
      <w:pPr>
        <w:keepNext/>
        <w:spacing w:after="0" w:line="240" w:lineRule="auto"/>
        <w:outlineLvl w:val="2"/>
        <w:rPr>
          <w:rFonts w:ascii="Arial" w:eastAsia="Times New Roman" w:hAnsi="Arial" w:cs="Arial"/>
          <w:b/>
          <w:lang w:val="es-ES" w:eastAsia="es-ES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0C78C6" w:rsidRPr="000C78C6" w14:paraId="3FC4C183" w14:textId="77777777" w:rsidTr="00B56BBA">
        <w:tc>
          <w:tcPr>
            <w:tcW w:w="10065" w:type="dxa"/>
            <w:tcBorders>
              <w:bottom w:val="single" w:sz="6" w:space="0" w:color="008000"/>
            </w:tcBorders>
          </w:tcPr>
          <w:p w14:paraId="24BE9E1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t>CAPACITACIÓN DEL PUESTO</w:t>
            </w:r>
          </w:p>
        </w:tc>
      </w:tr>
    </w:tbl>
    <w:p w14:paraId="7A40858B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 w:eastAsia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C78C6" w:rsidRPr="000C78C6" w14:paraId="55F5D2CD" w14:textId="77777777" w:rsidTr="00B56BBA">
        <w:tc>
          <w:tcPr>
            <w:tcW w:w="10065" w:type="dxa"/>
            <w:shd w:val="clear" w:color="auto" w:fill="auto"/>
          </w:tcPr>
          <w:p w14:paraId="1850263A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 xml:space="preserve">Inicial: </w:t>
            </w:r>
          </w:p>
          <w:p w14:paraId="55D734F1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" w:eastAsia="es-ES"/>
              </w:rPr>
              <w:t>Conocimientos en Sistemas de Información.</w:t>
            </w:r>
          </w:p>
          <w:p w14:paraId="3C16F265" w14:textId="77777777" w:rsidR="000C78C6" w:rsidRPr="000C78C6" w:rsidRDefault="000C78C6" w:rsidP="000C78C6">
            <w:p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" w:eastAsia="es-ES"/>
              </w:rPr>
            </w:pPr>
          </w:p>
          <w:p w14:paraId="575DD54C" w14:textId="77777777" w:rsidR="000C78C6" w:rsidRPr="000C78C6" w:rsidRDefault="000C78C6" w:rsidP="000C78C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b/>
                <w:lang w:val="es-ES_tradnl" w:eastAsia="es-ES"/>
              </w:rPr>
              <w:t>En el proceso:</w:t>
            </w:r>
          </w:p>
          <w:p w14:paraId="45CC9ED3" w14:textId="77777777" w:rsidR="000C78C6" w:rsidRPr="000C78C6" w:rsidRDefault="000C78C6" w:rsidP="000C78C6">
            <w:pPr>
              <w:numPr>
                <w:ilvl w:val="0"/>
                <w:numId w:val="2"/>
              </w:numPr>
              <w:spacing w:after="0" w:line="240" w:lineRule="auto"/>
              <w:ind w:left="400"/>
              <w:jc w:val="both"/>
              <w:rPr>
                <w:rFonts w:asciiTheme="majorHAnsi" w:eastAsia="Times New Roman" w:hAnsiTheme="majorHAnsi" w:cstheme="majorHAnsi"/>
                <w:lang w:val="es-ES_tradnl" w:eastAsia="es-ES"/>
              </w:rPr>
            </w:pPr>
            <w:r w:rsidRPr="000C78C6">
              <w:rPr>
                <w:rFonts w:asciiTheme="majorHAnsi" w:eastAsia="Times New Roman" w:hAnsiTheme="majorHAnsi" w:cstheme="majorHAnsi"/>
                <w:lang w:val="es-ES_tradnl" w:eastAsia="es-ES"/>
              </w:rPr>
              <w:t>Guía básica de Matriz de Requisitos mínimos de Capacitación según procedimiento establecido.</w:t>
            </w:r>
          </w:p>
        </w:tc>
      </w:tr>
      <w:tr w:rsidR="000C78C6" w:rsidRPr="000C78C6" w14:paraId="1C3CBCDD" w14:textId="77777777" w:rsidTr="00B56BBA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52A4ED9F" w14:textId="77777777" w:rsidR="000C78C6" w:rsidRPr="000C78C6" w:rsidRDefault="000C78C6" w:rsidP="000C78C6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0C78C6">
              <w:rPr>
                <w:rFonts w:ascii="Arial" w:eastAsia="Times New Roman" w:hAnsi="Arial" w:cs="Arial"/>
                <w:b/>
                <w:lang w:val="es-ES" w:eastAsia="es-ES"/>
              </w:rPr>
              <w:lastRenderedPageBreak/>
              <w:t>PERFIL DEL PUESTO</w:t>
            </w:r>
          </w:p>
        </w:tc>
      </w:tr>
    </w:tbl>
    <w:p w14:paraId="6126246E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61C0F7A" w14:textId="1B12BA57" w:rsidR="006F53FF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>Competencias Técnicas y personales</w:t>
      </w:r>
    </w:p>
    <w:p w14:paraId="38836A5B" w14:textId="77777777" w:rsidR="006F53FF" w:rsidRPr="000C78C6" w:rsidRDefault="006F53FF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</w:p>
    <w:p w14:paraId="1AB2B240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EDUCACIÓN: </w:t>
      </w:r>
    </w:p>
    <w:p w14:paraId="546D0A74" w14:textId="16FA4D9A" w:rsidR="000C78C6" w:rsidRPr="000C78C6" w:rsidRDefault="006F53FF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_tradnl" w:eastAsia="es-ES"/>
        </w:rPr>
      </w:pPr>
      <w:r w:rsidRPr="006F53FF">
        <w:rPr>
          <w:rFonts w:ascii="Calibri" w:eastAsia="Times New Roman" w:hAnsi="Calibri" w:cs="Calibri"/>
          <w:lang w:val="es-ES" w:eastAsia="es-ES"/>
        </w:rPr>
        <w:t>Graduado en Licenciatura o Ingeniería en Computación o carreras afines.</w:t>
      </w:r>
    </w:p>
    <w:p w14:paraId="7636EFBC" w14:textId="77777777" w:rsidR="000C78C6" w:rsidRPr="000C78C6" w:rsidRDefault="000C78C6" w:rsidP="000C78C6">
      <w:pPr>
        <w:spacing w:after="0" w:line="240" w:lineRule="auto"/>
        <w:ind w:left="720"/>
        <w:rPr>
          <w:rFonts w:ascii="Calibri" w:eastAsia="Times New Roman" w:hAnsi="Calibri" w:cs="Calibri"/>
          <w:lang w:val="es-ES" w:eastAsia="es-ES"/>
        </w:rPr>
      </w:pPr>
    </w:p>
    <w:p w14:paraId="3497F935" w14:textId="53A1B4C8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EXPERIENCIA: </w:t>
      </w:r>
    </w:p>
    <w:p w14:paraId="4A35C96E" w14:textId="345F64AF" w:rsidR="000C78C6" w:rsidRDefault="0040261F" w:rsidP="000C78C6">
      <w:pPr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lang w:val="es-ES" w:eastAsia="es-ES"/>
        </w:rPr>
      </w:pPr>
      <w:r w:rsidRPr="0040261F">
        <w:rPr>
          <w:rFonts w:ascii="Calibri" w:eastAsia="Times New Roman" w:hAnsi="Calibri" w:cs="Calibri"/>
          <w:lang w:val="es-ES" w:eastAsia="es-ES"/>
        </w:rPr>
        <w:t>3 Años como mínimo en posiciones similares, deseable en empresas de reconocida trayectoria.</w:t>
      </w:r>
    </w:p>
    <w:p w14:paraId="4AA663BE" w14:textId="77777777" w:rsidR="0040261F" w:rsidRPr="0040261F" w:rsidRDefault="0040261F" w:rsidP="0040261F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es-ES" w:eastAsia="es-ES"/>
        </w:rPr>
      </w:pPr>
    </w:p>
    <w:p w14:paraId="0C7D51F6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CONOCIMIENTOS Y ACTITUDES: </w:t>
      </w:r>
    </w:p>
    <w:p w14:paraId="4283BFCC" w14:textId="79D2DA3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 xml:space="preserve">Conocimientos en Java </w:t>
      </w:r>
    </w:p>
    <w:p w14:paraId="5361DAC9" w14:textId="23A0C48A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Sólidos conocimientos de JS</w:t>
      </w:r>
    </w:p>
    <w:p w14:paraId="6C133D83" w14:textId="082FA699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Sólidos conocimientos de Angular/React/Ionic</w:t>
      </w:r>
    </w:p>
    <w:p w14:paraId="392BCB64" w14:textId="6B9BED8D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Sólidos conocimientos de Android</w:t>
      </w:r>
    </w:p>
    <w:p w14:paraId="60269E75" w14:textId="639E3889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Conocimientos en Oracle PL/SQL</w:t>
      </w:r>
    </w:p>
    <w:p w14:paraId="4499D442" w14:textId="3A2EE426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Conocimientos de bases de datos relacionales</w:t>
      </w:r>
    </w:p>
    <w:p w14:paraId="5C70B514" w14:textId="69A7825B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Conocimientos de programación orientada a objetos</w:t>
      </w:r>
    </w:p>
    <w:p w14:paraId="6ADF9695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40261F">
        <w:rPr>
          <w:rFonts w:ascii="Calibri" w:eastAsia="Times New Roman" w:hAnsi="Calibri" w:cs="Calibri"/>
          <w:lang w:val="es-AR" w:eastAsia="es-ES"/>
        </w:rPr>
        <w:t>Capacidad de análisis</w:t>
      </w:r>
    </w:p>
    <w:p w14:paraId="1EA0B590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40261F">
        <w:rPr>
          <w:rFonts w:ascii="Calibri" w:eastAsia="Times New Roman" w:hAnsi="Calibri" w:cs="Calibri"/>
          <w:lang w:val="es-AR" w:eastAsia="es-ES"/>
        </w:rPr>
        <w:t>Calidad en su trabajo</w:t>
      </w:r>
    </w:p>
    <w:p w14:paraId="16620A4A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AR" w:eastAsia="es-ES"/>
        </w:rPr>
        <w:t>Seguimiento de instrucciones</w:t>
      </w:r>
      <w:r w:rsidRPr="0040261F">
        <w:rPr>
          <w:rFonts w:ascii="Calibri" w:eastAsia="Times New Roman" w:hAnsi="Calibri" w:cs="Calibri"/>
          <w:lang w:val="es-ES_tradnl" w:eastAsia="es-ES"/>
        </w:rPr>
        <w:tab/>
      </w:r>
      <w:r w:rsidRPr="0040261F">
        <w:rPr>
          <w:rFonts w:ascii="Calibri" w:eastAsia="Times New Roman" w:hAnsi="Calibri" w:cs="Calibri"/>
          <w:lang w:val="es-ES_tradnl" w:eastAsia="es-ES"/>
        </w:rPr>
        <w:tab/>
      </w:r>
      <w:r w:rsidRPr="0040261F">
        <w:rPr>
          <w:rFonts w:ascii="Calibri" w:eastAsia="Times New Roman" w:hAnsi="Calibri" w:cs="Calibri"/>
          <w:lang w:val="es-ES_tradnl" w:eastAsia="es-ES"/>
        </w:rPr>
        <w:tab/>
      </w:r>
      <w:r w:rsidRPr="0040261F">
        <w:rPr>
          <w:rFonts w:ascii="Calibri" w:eastAsia="Times New Roman" w:hAnsi="Calibri" w:cs="Calibri"/>
          <w:lang w:val="es-ES_tradnl" w:eastAsia="es-ES"/>
        </w:rPr>
        <w:tab/>
      </w:r>
    </w:p>
    <w:p w14:paraId="4A317C78" w14:textId="40737B0C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Orientado a metas</w:t>
      </w:r>
    </w:p>
    <w:p w14:paraId="6780DB49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Proactivo</w:t>
      </w:r>
    </w:p>
    <w:p w14:paraId="55697B9A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Confiable</w:t>
      </w:r>
    </w:p>
    <w:p w14:paraId="4AB794FE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ES_tradnl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Autodidacta</w:t>
      </w:r>
    </w:p>
    <w:p w14:paraId="7FDBAA23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40261F">
        <w:rPr>
          <w:rFonts w:ascii="Calibri" w:eastAsia="Times New Roman" w:hAnsi="Calibri" w:cs="Calibri"/>
          <w:lang w:val="es-ES_tradnl" w:eastAsia="es-ES"/>
        </w:rPr>
        <w:t>Investigador</w:t>
      </w:r>
    </w:p>
    <w:p w14:paraId="291B0710" w14:textId="77777777" w:rsidR="0040261F" w:rsidRPr="0040261F" w:rsidRDefault="0040261F" w:rsidP="0040261F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lang w:val="es-AR" w:eastAsia="es-ES"/>
        </w:rPr>
      </w:pPr>
      <w:r w:rsidRPr="0040261F">
        <w:rPr>
          <w:rFonts w:ascii="Calibri" w:eastAsia="Times New Roman" w:hAnsi="Calibri" w:cs="Calibri"/>
          <w:lang w:val="es-AR" w:eastAsia="es-ES"/>
        </w:rPr>
        <w:t>Excelentes Relaciones Interpersonales</w:t>
      </w:r>
    </w:p>
    <w:p w14:paraId="3DEABB4E" w14:textId="0CEABE84" w:rsidR="000C78C6" w:rsidRPr="000C78C6" w:rsidRDefault="000C78C6" w:rsidP="0040261F">
      <w:pPr>
        <w:spacing w:after="0" w:line="240" w:lineRule="auto"/>
        <w:ind w:left="720"/>
        <w:rPr>
          <w:rFonts w:ascii="Calibri" w:eastAsia="Times New Roman" w:hAnsi="Calibri" w:cs="Calibri"/>
          <w:b/>
          <w:bCs/>
          <w:lang w:val="es-ES" w:eastAsia="es-ES"/>
        </w:rPr>
      </w:pPr>
    </w:p>
    <w:p w14:paraId="7120786C" w14:textId="77777777" w:rsidR="000C78C6" w:rsidRPr="000C78C6" w:rsidRDefault="000C78C6" w:rsidP="000C78C6">
      <w:p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b/>
          <w:bCs/>
          <w:lang w:val="es-ES" w:eastAsia="es-ES"/>
        </w:rPr>
        <w:t xml:space="preserve">REQUISITOS FÍSICOS: </w:t>
      </w:r>
    </w:p>
    <w:p w14:paraId="05B8C651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Edad: 25 años en adelante</w:t>
      </w:r>
    </w:p>
    <w:p w14:paraId="1C9CC74D" w14:textId="77777777" w:rsidR="000C78C6" w:rsidRPr="000C78C6" w:rsidRDefault="000C78C6" w:rsidP="000C78C6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b/>
          <w:bCs/>
          <w:lang w:val="es-ES" w:eastAsia="es-ES"/>
        </w:rPr>
      </w:pPr>
      <w:r w:rsidRPr="000C78C6">
        <w:rPr>
          <w:rFonts w:ascii="Calibri" w:eastAsia="Times New Roman" w:hAnsi="Calibri" w:cs="Calibri"/>
          <w:lang w:val="es-ES" w:eastAsia="es-ES"/>
        </w:rPr>
        <w:t>Sexo: Femenino o Masculino.</w:t>
      </w:r>
    </w:p>
    <w:p w14:paraId="45969F74" w14:textId="77777777" w:rsidR="000C78C6" w:rsidRPr="000C78C6" w:rsidRDefault="000C78C6" w:rsidP="000C78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E6FEDBF" w14:textId="77777777" w:rsidR="000C78C6" w:rsidRPr="000C78C6" w:rsidRDefault="000C78C6" w:rsidP="000C7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57501B9" w14:textId="77777777" w:rsidR="00E7096E" w:rsidRDefault="00E7096E"/>
    <w:sectPr w:rsidR="00E7096E" w:rsidSect="00D75081">
      <w:headerReference w:type="default" r:id="rId7"/>
      <w:footerReference w:type="default" r:id="rId8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D99B" w14:textId="77777777" w:rsidR="008A208F" w:rsidRDefault="008A208F" w:rsidP="000C78C6">
      <w:pPr>
        <w:spacing w:after="0" w:line="240" w:lineRule="auto"/>
      </w:pPr>
      <w:r>
        <w:separator/>
      </w:r>
    </w:p>
  </w:endnote>
  <w:endnote w:type="continuationSeparator" w:id="0">
    <w:p w14:paraId="5B47DBCD" w14:textId="77777777" w:rsidR="008A208F" w:rsidRDefault="008A208F" w:rsidP="000C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21032BA4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1D9F757D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096AF3A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671162AB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D75081" w:rsidRPr="00B054C6" w14:paraId="09296D24" w14:textId="77777777" w:rsidTr="00130BFE">
      <w:tc>
        <w:tcPr>
          <w:tcW w:w="3369" w:type="dxa"/>
          <w:shd w:val="clear" w:color="auto" w:fill="auto"/>
        </w:tcPr>
        <w:p w14:paraId="11ADED2D" w14:textId="54AED89F" w:rsidR="00F32289" w:rsidRPr="003859E1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REYNALDO CERÓN</w:t>
          </w:r>
        </w:p>
      </w:tc>
      <w:tc>
        <w:tcPr>
          <w:tcW w:w="3969" w:type="dxa"/>
          <w:shd w:val="clear" w:color="auto" w:fill="auto"/>
        </w:tcPr>
        <w:p w14:paraId="58708C78" w14:textId="762F75CF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70C9CF7A" w14:textId="06C8621A" w:rsidR="00D75081" w:rsidRPr="00B054C6" w:rsidRDefault="003859E1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D75081" w:rsidRPr="00B054C6" w14:paraId="1A4FDA74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54CAE4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39C5EBF3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78F9982C" w14:textId="77777777" w:rsidR="00D75081" w:rsidRPr="00B054C6" w:rsidRDefault="00052358" w:rsidP="00D75081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047C6165" w14:textId="77777777" w:rsidR="005A3CD3" w:rsidRDefault="008A208F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53C8" w14:textId="77777777" w:rsidR="008A208F" w:rsidRDefault="008A208F" w:rsidP="000C78C6">
      <w:pPr>
        <w:spacing w:after="0" w:line="240" w:lineRule="auto"/>
      </w:pPr>
      <w:r>
        <w:separator/>
      </w:r>
    </w:p>
  </w:footnote>
  <w:footnote w:type="continuationSeparator" w:id="0">
    <w:p w14:paraId="08E6763E" w14:textId="77777777" w:rsidR="008A208F" w:rsidRDefault="008A208F" w:rsidP="000C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0C78C6" w:rsidRPr="000C78C6" w14:paraId="05A40AF6" w14:textId="77777777" w:rsidTr="00B56BBA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520F759F" w14:textId="77777777" w:rsidR="000C78C6" w:rsidRPr="000C78C6" w:rsidRDefault="000C78C6" w:rsidP="000C78C6">
          <w:pPr>
            <w:spacing w:after="0" w:line="240" w:lineRule="auto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Times New Roman" w:eastAsia="Times New Roman" w:hAnsi="Times New Roman" w:cs="Times New Roman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1353AF12" wp14:editId="0C70084E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6202C5B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 xml:space="preserve">MANUAL DE FUNCIONES DE PERSONAL </w:t>
          </w:r>
        </w:p>
        <w:p w14:paraId="0B527681" w14:textId="77777777" w:rsidR="000C78C6" w:rsidRPr="000C78C6" w:rsidRDefault="000C78C6" w:rsidP="000C78C6">
          <w:pPr>
            <w:shd w:val="clear" w:color="auto" w:fill="F2F2F2"/>
            <w:spacing w:after="0" w:line="240" w:lineRule="auto"/>
            <w:jc w:val="center"/>
            <w:rPr>
              <w:rFonts w:ascii="Calibri" w:eastAsia="Calibri" w:hAnsi="Calibri" w:cs="Calibri"/>
              <w:bCs/>
              <w:lang w:val="es-SV"/>
            </w:rPr>
          </w:pPr>
          <w:r w:rsidRPr="000C78C6">
            <w:rPr>
              <w:rFonts w:ascii="Calibri" w:eastAsia="Calibri" w:hAnsi="Calibri" w:cs="Calibri"/>
              <w:bCs/>
              <w:sz w:val="24"/>
              <w:szCs w:val="24"/>
              <w:lang w:val="es-SV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7598E55D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PA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n-US"/>
            </w:rPr>
            <w:t>Código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n-US"/>
            </w:rPr>
            <w:t>: ESA-DH-P3-F1</w:t>
          </w:r>
        </w:p>
      </w:tc>
    </w:tr>
    <w:tr w:rsidR="000C78C6" w:rsidRPr="000C78C6" w14:paraId="014E0D6F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014541AF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5042" w:type="dxa"/>
          <w:vMerge/>
          <w:shd w:val="clear" w:color="auto" w:fill="F2F2F2"/>
        </w:tcPr>
        <w:p w14:paraId="58F5808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PA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5D50D6D2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Versión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 01</w:t>
          </w:r>
        </w:p>
      </w:tc>
    </w:tr>
    <w:tr w:rsidR="000C78C6" w:rsidRPr="000C78C6" w14:paraId="5947B381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A661851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29BFAFB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9C51873" w14:textId="54B80BB3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bCs/>
              <w:sz w:val="20"/>
              <w:szCs w:val="20"/>
              <w:lang w:val="es-SV"/>
            </w:rPr>
            <w:t>Fecha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:0</w:t>
          </w:r>
          <w:r w:rsidR="00015003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8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t>/11/2022</w:t>
          </w:r>
        </w:p>
      </w:tc>
    </w:tr>
    <w:tr w:rsidR="000C78C6" w:rsidRPr="000C78C6" w14:paraId="761EB6B2" w14:textId="77777777" w:rsidTr="00B56BBA">
      <w:trPr>
        <w:trHeight w:val="227"/>
      </w:trPr>
      <w:tc>
        <w:tcPr>
          <w:tcW w:w="2689" w:type="dxa"/>
          <w:vMerge/>
          <w:shd w:val="clear" w:color="auto" w:fill="auto"/>
        </w:tcPr>
        <w:p w14:paraId="2EBE352E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5042" w:type="dxa"/>
          <w:vMerge/>
          <w:shd w:val="clear" w:color="auto" w:fill="F2F2F2"/>
        </w:tcPr>
        <w:p w14:paraId="520AECF8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lang w:val="es-SV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0831B5F9" w14:textId="77777777" w:rsidR="000C78C6" w:rsidRPr="000C78C6" w:rsidRDefault="000C78C6" w:rsidP="000C78C6">
          <w:pPr>
            <w:spacing w:after="0" w:line="240" w:lineRule="auto"/>
            <w:rPr>
              <w:rFonts w:ascii="Calibri Light" w:eastAsia="Calibri" w:hAnsi="Calibri Light" w:cs="Calibri Light"/>
              <w:sz w:val="20"/>
              <w:szCs w:val="20"/>
              <w:lang w:val="es-SV"/>
            </w:rPr>
          </w:pP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Página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PAGE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end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ES"/>
            </w:rPr>
            <w:t xml:space="preserve"> de </w: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begin"/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instrText>NUMPAGES  \* Arabic  \* MERGEFORMAT</w:instrText>
          </w:r>
          <w:r w:rsidRPr="000C78C6">
            <w:rPr>
              <w:rFonts w:ascii="Calibri Light" w:eastAsia="Calibri" w:hAnsi="Calibri Light" w:cs="Calibri Light"/>
              <w:sz w:val="20"/>
              <w:szCs w:val="20"/>
              <w:lang w:val="es-SV"/>
            </w:rPr>
            <w:fldChar w:fldCharType="separate"/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t>14</w:t>
          </w:r>
          <w:r w:rsidRPr="000C78C6">
            <w:rPr>
              <w:rFonts w:ascii="Calibri Light" w:eastAsia="Calibri" w:hAnsi="Calibri Light" w:cs="Calibri Light"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09799FF4" w14:textId="77777777" w:rsidR="005A3CD3" w:rsidRDefault="008A208F">
    <w:pPr>
      <w:pStyle w:val="Encabezado"/>
      <w:rPr>
        <w:b/>
        <w:caps/>
        <w:sz w:val="12"/>
      </w:rPr>
    </w:pPr>
  </w:p>
  <w:p w14:paraId="19FA0B3D" w14:textId="77777777" w:rsidR="00D75081" w:rsidRDefault="008A208F">
    <w:pPr>
      <w:pStyle w:val="Encabezado"/>
      <w:rPr>
        <w:b/>
        <w:caps/>
        <w:sz w:val="12"/>
      </w:rPr>
    </w:pPr>
  </w:p>
  <w:p w14:paraId="288DF476" w14:textId="77777777" w:rsidR="005A3CD3" w:rsidRDefault="008A208F">
    <w:pPr>
      <w:pStyle w:val="Encabezado"/>
      <w:rPr>
        <w:b/>
        <w:caps/>
        <w:sz w:val="12"/>
      </w:rPr>
    </w:pPr>
  </w:p>
  <w:p w14:paraId="68E8096A" w14:textId="77777777" w:rsidR="005A3CD3" w:rsidRDefault="008A208F">
    <w:pPr>
      <w:pStyle w:val="Encabezad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C6"/>
    <w:rsid w:val="00015003"/>
    <w:rsid w:val="00052358"/>
    <w:rsid w:val="000C78C6"/>
    <w:rsid w:val="000F0E15"/>
    <w:rsid w:val="002D0D5F"/>
    <w:rsid w:val="00357FBC"/>
    <w:rsid w:val="003859E1"/>
    <w:rsid w:val="0040261F"/>
    <w:rsid w:val="00466E0E"/>
    <w:rsid w:val="006F53FF"/>
    <w:rsid w:val="008A208F"/>
    <w:rsid w:val="009C413B"/>
    <w:rsid w:val="00A77DDA"/>
    <w:rsid w:val="00BC239A"/>
    <w:rsid w:val="00BC6107"/>
    <w:rsid w:val="00E7096E"/>
    <w:rsid w:val="00E81532"/>
    <w:rsid w:val="00F8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93FB"/>
  <w15:chartTrackingRefBased/>
  <w15:docId w15:val="{6F80131F-ECD9-4C1B-BC69-6601EEE7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8C6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C7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8C6"/>
    <w:rPr>
      <w:lang w:val="es-419"/>
    </w:rPr>
  </w:style>
  <w:style w:type="table" w:customStyle="1" w:styleId="Estilo1">
    <w:name w:val="Estilo1"/>
    <w:basedOn w:val="Tablanormal"/>
    <w:uiPriority w:val="99"/>
    <w:rsid w:val="000C78C6"/>
    <w:pPr>
      <w:spacing w:after="0" w:line="240" w:lineRule="auto"/>
    </w:pPr>
    <w:rPr>
      <w:rFonts w:asciiTheme="majorHAnsi" w:eastAsia="Calibri" w:hAnsiTheme="majorHAnsi" w:cs="Times New Roman"/>
      <w:szCs w:val="20"/>
      <w:lang w:eastAsia="es-SV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26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261F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tramite</dc:creator>
  <cp:keywords/>
  <dc:description/>
  <cp:lastModifiedBy>tramite</cp:lastModifiedBy>
  <cp:revision>11</cp:revision>
  <dcterms:created xsi:type="dcterms:W3CDTF">2022-11-03T21:21:00Z</dcterms:created>
  <dcterms:modified xsi:type="dcterms:W3CDTF">2022-11-08T22:48:00Z</dcterms:modified>
</cp:coreProperties>
</file>