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3271" w14:textId="02257A8A" w:rsidR="00C22FDA" w:rsidRPr="00C22FDA" w:rsidRDefault="00C22FDA" w:rsidP="00C22FDA"/>
    <w:p w14:paraId="3793E5A1" w14:textId="05ABA424" w:rsidR="00C22FDA" w:rsidRPr="00C22FDA" w:rsidRDefault="00C22FDA" w:rsidP="00C22FDA"/>
    <w:p w14:paraId="3FDD1D64" w14:textId="1B82C8C3" w:rsidR="00C22FDA" w:rsidRPr="00C22FDA" w:rsidRDefault="00C22FDA" w:rsidP="00C22FDA"/>
    <w:p w14:paraId="20BD5F3F" w14:textId="25D188AA" w:rsidR="00C22FDA" w:rsidRPr="00C22FDA" w:rsidRDefault="00C22FDA" w:rsidP="00C22FDA"/>
    <w:p w14:paraId="1BFBA62B" w14:textId="0CD9DEA9" w:rsidR="00C22FDA" w:rsidRPr="00C22FDA" w:rsidRDefault="00C22FDA" w:rsidP="00C22FDA"/>
    <w:p w14:paraId="20226E87" w14:textId="3948F59D" w:rsidR="00C22FDA" w:rsidRPr="00C22FDA" w:rsidRDefault="00C22FDA" w:rsidP="00C22FDA"/>
    <w:p w14:paraId="63F6FFA4" w14:textId="0C38E3BD" w:rsidR="00C22FDA" w:rsidRPr="00C22FDA" w:rsidRDefault="00C22FDA" w:rsidP="00C22FDA"/>
    <w:p w14:paraId="15BA252D" w14:textId="39DE32CD" w:rsidR="00C22FDA" w:rsidRPr="00C22FDA" w:rsidRDefault="00C22FDA" w:rsidP="00C22FDA"/>
    <w:p w14:paraId="2130E6B9" w14:textId="084B0011" w:rsidR="00C22FDA" w:rsidRPr="00C22FDA" w:rsidRDefault="0037097F" w:rsidP="00C22FDA">
      <w:r>
        <w:rPr>
          <w:noProof/>
          <w:lang w:eastAsia="es-SV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4E4772" wp14:editId="0725EFB9">
                <wp:simplePos x="0" y="0"/>
                <wp:positionH relativeFrom="margin">
                  <wp:posOffset>1101090</wp:posOffset>
                </wp:positionH>
                <wp:positionV relativeFrom="paragraph">
                  <wp:posOffset>191770</wp:posOffset>
                </wp:positionV>
                <wp:extent cx="3667125" cy="2324109"/>
                <wp:effectExtent l="0" t="0" r="28575" b="190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25" cy="2324109"/>
                          <a:chOff x="-8756" y="0"/>
                          <a:chExt cx="3371081" cy="1725737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0" y="0"/>
                            <a:ext cx="3362325" cy="1481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21EE696B-6934-4331-B2D6-4E56F41F4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504825"/>
                            <a:ext cx="296354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Cuadro de texto 12"/>
                        <wps:cNvSpPr txBox="1"/>
                        <wps:spPr>
                          <a:xfrm>
                            <a:off x="-8756" y="1498452"/>
                            <a:ext cx="3362325" cy="227285"/>
                          </a:xfrm>
                          <a:prstGeom prst="rect">
                            <a:avLst/>
                          </a:prstGeom>
                          <a:solidFill>
                            <a:srgbClr val="15346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C3DFB" w14:textId="701251A0" w:rsidR="004D0619" w:rsidRPr="0037097F" w:rsidRDefault="00875AC2" w:rsidP="00C06BE3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FFFFFF" w:themeColor="background1"/>
                                  <w:sz w:val="24"/>
                                  <w:szCs w:val="24"/>
                                </w:rPr>
                                <w:t>SISTEMA DE GESTIÓN DE CALIDAD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E4772" id="Grupo 2" o:spid="_x0000_s1026" style="position:absolute;margin-left:86.7pt;margin-top:15.1pt;width:288.75pt;height:183pt;z-index:251673600;mso-position-horizontal-relative:margin;mso-width-relative:margin;mso-height-relative:margin" coordorigin="-87" coordsize="33710,17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IzIHgQAAJcMAAAOAAAAZHJzL2Uyb0RvYy54bWzsV9lu4zYUfS/QfyD4&#10;nthavAmRB67TBAGCmWAyxTzTFCURkUiWpGxn/qbf0h/rJbV4GQ86TYGiKPoQhctdj+49V755t68r&#10;tGXacClSHFyPMWKCyoyLIsW/fLq7mmNkLBEZqaRgKX5lBr9b/vjDzU4lLJSlrDKmERgRJtmpFJfW&#10;qmQ0MrRkNTHXUjEBl7nUNbGw1cUo02QH1utqFI7H09FO6kxpSZkxcHrbXuKlt5/njNoPeW6YRVWK&#10;ITbrn9o/N+45Wt6QpNBElZx2YZA3RFETLsDpYOqWWIIazb8yVXOqpZG5vaayHsk855T5HCCbYHyW&#10;zb2WjfK5FMmuUANMAO0ZTm82S99v77V6Vk8akNipArDwO5fLPte1+w9Ror2H7HWAjO0tonAYTaez&#10;IJxgROEujMI4GC9aUGkJyDu9q/lsMsXooEvLn3vtaBaM50GrHczCySyaOe1R73x0EtJOQZGYAw7m&#10;7+HwXBLFPLwmARyeNOJZihcYCVJDqX6E4vn9N1E0lUQ+J+ce5AawTGIAt+9GKpoCPh1SQTwPxtH0&#10;JFeSKG3sPZM1cosUawjAFxXZPhrbwtKLAEYunDYAv7KvFXOxVOIjyyETQD702r6X2LrSaEugCwil&#10;TNioc+2lnVrOq2pQDC4pVjbolDpZp8Z8jw2K40uKpx4HDe9VCjso11xIfclA9jJ4buX77NucXfob&#10;mb3CC9Sy7XCj6B0HEB+JsU9EQ0tD8wNN2Q/wyCu5S7HsVhiVUn+5dO7kocLgFqMdUESKza8N0Qyj&#10;6kFA7S2COHac4jfxZBbCRh/fbI5vRFOvJeAP1Q7R+aWTt1W/zLWsPwObrZxXuCKCgu8UU6v7zdq2&#10;1AV8SNlq5cWARxSxj+JZUWfcoeqK5NP+M9GqqyQL7fpe9vVOkrOCamWdppCrxsqc+2o74NrhDb23&#10;vFGcJvDXkRGsvmrCPydt0LKNA7Il/vq7bNREvzTqqs2Xb3jF7aufAZCzC0psnzh1/eg2h36O+35+&#10;qEnBBPKV34u0CoAYp4+Svhgk5LokomAro6D7HKCu707F/fbE26bi6g4ayEHo1l1e8LLOePoCNO0M&#10;uJW0qaEv26GmWUUsTFRTcmWgSBJWb1gGjPCQ+YBIYqxmlpa+h3zn0o4ghgsf5SEwl8I36CqYBgtH&#10;TMDQk3E8hyXkDK3dkXS4mEaTuCOuCfBWKzBw9F/lrUMkPkTYusnzDzB7EPalsG5IpiXKGHKdIRHc&#10;QMouiI7fkd3/JIFBPdru/BvQHWZbEC/m8cTbOUAXHXN+GM7Cucf2rdDBa5cVz/pKM7rYDLQeTKJ4&#10;6t2D9ROxSri3eXJ0NhI2Rc+vR1Jgxmn+P2ag1/xodWVg95t9Vyn/4Ylj/03zxn8CwtcvlOLJ5/Xx&#10;3pfp4ffE8g8AAAD//wMAUEsDBAoAAAAAAAAAIQBymEO0UFQAAFBUAAAUAAAAZHJzL21lZGlhL2lt&#10;YWdlMS5wbmeJUE5HDQoaCgAAAA1JSERSAAACrQAAAIgIAgAAAELARVAAAAABc1JHQgCuzhzpAAAA&#10;BGdBTUEAALGPC/xhBQAAAAlwSFlzAAAOxAAADsQBlSsOGwAAU+VJREFUeF7tnQdYG0fax0m5y13u&#10;7ru7XO4uFzt24jiJUx3HiY17773FjhsYsI07uBfce++9NzqY3nvvTXREEQgVkECoSyuJ7xXayPJi&#10;hAChguf3/B8/CdqdnZ2dnfc/u7MzFs0IBAKBQCDeVJAPQCAQCATizQX5AAQCgUAg3lyQD0AgEAgE&#10;4s0F+QAEAoFAIN5ciD5AJJYgtSWxRCqRYFIphmEyTCaTyZUoFEo1K2TNCmmzXNwsFzXLhG1KLm1u&#10;VuBljUAgEAiEsSH6gO8nb/h4yEqk1vp0hM0vMx1m2xyy33Pl0IVnt54F+oQmJaXllpWQ2JURYvI9&#10;ecEOWcp4LLKXNPhdaZDFayXL36AQ1TbLRHhxIxAIBAJhVJAPIKrPsFVfj7cfMttx4tK989YcW7n1&#10;/AanGztPPDh8yfnSfZ8HrsGe/hGhoX5J0S6k+DsVySeYadt5GWsl6YtkyWOxmP7SsL9Lg98mhH+1&#10;kA9AIBAIhEnxpvuA3pZWfYev+mykbf/Rq78ct+brCesGz9gyfeWB1TsuHb7w7J5LcHBUWk5BOY1R&#10;JxLy5FJes6S+WVCuYAbJyWdlWcux2AFYCDHYaxHyAQgEAoEwKd5cH9Br6MpPhlkPnLpxyrJ9Kx3O&#10;7Th2/+xtr8eeEQERaXEppIy8soJSSkU1nV7H5jRxhZxKGStBTrkrL3SUZUyTJY/E4n/AovpIw/4m&#10;DSYGey1CPgCBQCAQJsUb5AOg6//FmNU/Tts0csGOqSsPLLQ/Yb394s4T9y/e8X7uHRURl51XVEln&#10;NohEErlcoRz3JxM2i6iKpmxFfai8+rasaKcsbSYW0x/rSOAnCPkABAKBQJgUb5AP+HSEzYh525Zt&#10;On3w/JMnHhHxKfkUal0DhycQikViiUSi/AqgZfx/y3h+maBZWKOgecsLt8kSf8KiPpaG/kUa8p40&#10;+B1CaO+QkA9AIBAIhEnRY31Ar6FWfYav+nnmlhnWB213Xtp35vHlB77OPtGhMRmp2cWl5VRmfaNY&#10;LIXAj5+5CozfLKhUMEPk5RdkeXay9OnK5//h/5CG/JEQ0Tsn5AMQCAQCYVL0KB/Qa8jKz0bafjPB&#10;/qcZW0Yu3Dll5f51e6+dveXxIiQxt7CikcOTYjL8PAkosGaM1yyqVTSmKGqeyPPWYfGDOvTiX0ch&#10;H4BAIBAIk6Ln+IBeQ60+sbQeMX+7leO5k9fd3APi03JLi8k1NbR6VkMTXyDCMBn+zJ+AQq6QNioa&#10;UuTk87LMBVjcV1jkx9LQvxJCuF6EfAACgUAgTAqz9wH9R6/+ecaW6VYHrbZe2Hbs/sV7Pl5B8anZ&#10;xdW1dRJJq8f+r6BQOgAxXekAKLdl+RtlyeOUDqBV8NajkA9AIBAIhElhrj4Auv6q7/6Hz9u2csvZ&#10;S/deRCfm1LW88sfPpB0UzXKpAuPK66PkRXux2C+78hWA7kI+AIFAIBAmhfn5gN6WVp+OtBm/ZPea&#10;XVfO3fbyCIxPzigsJte0jPuTyLQ9ANBAwlY0JMtKD8sy52Nx32JhfyME7G4S8gEIBAKBMCnMxgf0&#10;GWb9xZjVQ+dsnW59cIXjuWNXXLyCEgpLKY1NPDzrOiITNItqFMwAeck+LGGQNOwfhFDdrUI+AIFA&#10;IBAmhdn4gC/Hrhm5YPuuk/c9A+NLK6h1LA5fIJJKMa0jAF6HoEJBdZFlzMQiWr4GbHstgO4Q8gEI&#10;BAKBMClM3Qd8MWa15dxtKx3OH774/IlXZHxafmU1XSTS+fn/SxTNMr6iIVVecVGWPgOL+qQ7Pgts&#10;V8gHIBAIBMKkMFEf0NvS6vPRdj9M2Thlxf5N+2+6+cUWl9XIZL9P9tcJMJ6CVyQvPSFLHisNeosQ&#10;ng0m5AMQCAQCYVKYog/oPVS5EMC0lfsPX3ruE5pUUFJFZzbwBaLOm4BmhaIhWV5yFEscJg37JyE2&#10;G1LIByAQCATCpDA5HwAZmLJi/wan69cf+yemF9CY7JY5//HsdQbVkwDyGVnSKGm4MU0ACPkABAKB&#10;QJgUJuQDVBMCzrI5fO6WZ15RhVAkxvPUNRTCKnnVTSxlIiEkG0XIByAQCATCpDAVHzBgvP2UFfsP&#10;XnjmGZSQX1LVwOHJZG2sBdABFM1ipoLhI0udgkX+jxCSjSLkAxAIBAJhUhjfB/QbZffjtE2/rj95&#10;8rp7Wk5xPZuDZ6XrKOTN7AR50W5p+AeEeGwsIR+AQCAQCJPC+D5g6BzHNbsu+4Qm1TJYAqFYJuvo&#10;B4FtoZw5WE4+LUv4RRryJ0I8NpaQD0AgEAiESWE0H9Br6Mr+Y1bPsjl88MKz4Oj0KioTk7WxHmDn&#10;wLjNvFJZ7ios/ENp8DuEeGwsIR+AQCAQCJPCOD4ATMAXY1ePXbz7wl3vjNwS/Nj6RUhppvvKUsYR&#10;IrFxhXwAAoFAIEwKI/gA5XcBw6x/23TmvmtoXlEFp4mPH1uvKBoz5EX7sbgfCJHYuEI+AIFAIBAm&#10;haF9AJiA7yatn7/m2M2ngSXlVL6guyKioi5Mlj5XOX9wq2BsRCEfgEAgEAiTwtA+4BNL66krDrj7&#10;xZZX0fQ5GqAVcpo7Fvu1NOzvhEhsXCEfgEAgEAiTwqA+oLel9fw1xy/d8ykm13B5QvyQ3YOc+ggL&#10;b1lRsFUwNqK6zwdgMhmroamssjY9pyQ+lRSVmBOVkBOZkG0UxaXkpWYXM+ob8My1gVSKNfEE5Cpa&#10;Rm5pXCopOjGXkI4hBYVGKq4UiSV45pqbG5v4pOKqpIxCwpYGE1zBmKTc5MxCUlElo74Riku7dYYf&#10;oQIkpOXD1SckZSLKIpGrqXViiRTPcXMzq4ELJRydZLRLD4UM1RXumrIKakMjt8PrlyqLXcHjC6tq&#10;GNn5ZKhF0YYq/Pi0fGV51tZx+Z1pS8USDAq/qKw6LackNjnPiHUGDh2TnAftAJ6zNpDJ5SKRhEpn&#10;5RVWJGUWxiQbs7kAJaYVsBu5eOaU5Sml0uqhDhA2UwsqRk5BOeRff9/EEYEyhJLUcimLydX4pq9i&#10;OB/Qb5TtT9M3n77pkZlXJha/bAi6CXnNbSzEwiiLCmqR3n0A3BtCkbiWwcotrAiKSn/gFnbquvuB&#10;c093n3yw64TRdOjCs8v3XkClx3P5KnK5AsItjcnOLaoIi8966B5+5qbn/nNP9px6SEjHkDpy6fnz&#10;F1ENHB6ey+bmyhqG84vo0zfcCVsaTLtPPNh7+tHRyy5XH/r5hibDjaNs9Ns20BCQAiNTj19xMW5J&#10;atHd58Hxqflg/vAcNzeXlFNP3/DYd/oxYUuDCQp5/9nHcJUfuIaGxWYWllLqWI0Qb/D8aUUiwRo5&#10;PPBecSmkZ96RF+56HzBgNT54/un5O14uvjGxKSRyJQ2qrhSTtfuMFe4+cC01tPrMPHJgZPqtZ0En&#10;r7s7nXm856TR6gyUGDRZITEZeBZfBU4IzBlE3LKK2sSMQveA+MsPfI9cdt535hEhHQPrxFXX0opa&#10;PJfNzU1cQUpm4X2XEMJmasFpXrrvExydAR0M6Lbhu+kVSBxKUksN9ApKwDd9FcP5gGFzt63few3c&#10;ikAo7tqCATqh9AGhPd8HQGGWV9EeuYet2nphwtK9v8xy+HHaph+mbITraESNmL/9V/sTUCnxXL6K&#10;RCKtrmU+cg9fv+/6iAU7fpnt+OO0zUbP85hFu3Ycu09jsPFcNjeDtd914v40qwOELQ2qKRsGTt30&#10;04wtY37dtXTTmVtPA7JJZW09FYDm8txtr/FL9kAdIKZjGrLbefmpV2Qd6+VcYQnpBdOtDw6esYWw&#10;pSEFdQ9K7OdZDtNWHNiw97pPcFIlhYHnTyt0ZkN8Sj4E0dm2h4fO2TpoukGr8Q9TN8IRh8zZOm/N&#10;MYji0LS2+zwDag54l7yiiqsPfa0dz4+cv+PnmcZvMX6cumnY3K1XHvjiuXwVVbchPC7r8MVncDMO&#10;m7cNboeBUzfCrUFIx8CauHRfUmYRnsvmZiar0cM/zn7PNcJmLzVlw9DZjhv338wrqmzidsvoeHBI&#10;UJJQnsRD/67Dl5zxTV/FED5AtYjwCodzPqFJNbQ6/EjdjIL6EIv4GxbyB0IkNq706wNYDdzU7GJo&#10;+iFCDJq26bORNoSSN5a+nmA/Zdk+6MLiGf0daKREYmlyVhHUV6gP0HT2GmpF2NdY+mHyhnV7r0E/&#10;Cc9rc3NaTsmGfdeg3SFsaRT1Gb7q+8nrF9ofP3XDPS6VBH1WPJcaQPEeueT807TNfYatIuxuIvp1&#10;/cm7zsGM+peZj07KA9f42UhbwpZGUf/RdtBS2+24fNc5pJhcAz08PJetgMhUWc3wDIx3OHQbjNeX&#10;Y9cYsSZ/Pd5+7K+7tx296+4fV8tgab7b0kQml3Oa+BHx2Sevuc1bfRRajN6mcfd9Msz6q3FrTt3w&#10;wDP6O+B2Ic9llbXuAXFwdpOX7es32s50WozBMx1iU/PxvDY3M+oannlFLtt8lrCZpuBMobacve2Z&#10;kVfWpWX02+DkdXcoSTgK4bhq7TjxAN/0VQzhAz4dYTNklgNUPh5fiGHd8jykNQqasyzmUyzsr4RI&#10;bFzpywdABYI7JItEPn/X+6cZm7VceKOoLR8gbHm9Bzf80DmOJtL0q2XiPkCtUQt3bj92F/ImxTBC&#10;M4J8gF4E0RH694/cw0vKqa/tXkMPlVnf+CIkyW7n5U8srXoNJaZgeEEevhyzeumm09FJuRCQ8Iy+&#10;Cl8gKiihgHEZMtuxV6sUjKi2fAA0cVyewDMoYZbN4e8mryfsZXR1wgeAvhi7Bm7h+26h4Mn0Hg1N&#10;2gd8O2n9pgM3AyJS9TxjoFYUTH9Z8hgs4r+ESGxc6csHSKQYu5F7/o735OVOn5uSR1apLR9ArqJd&#10;e+S30P4E5Lm3pWl5F3PxAdCOjFiw49oj/4KSKqgGeF5bQD5AL4IYCVFnmtUBj8B4dgO39aguDpef&#10;mF5gu+PSzzMdTMEEqNRnmDUEePvdV8NiM1/b18zILT1702PSsn1w9xH2Na7a8gEQKYOj0rceufPt&#10;xHXQmSTsZXR1zgfAZYJb2H7P1RfBiZovyPSC6fqAPsNXQbP10D2sTGNIhQFQsGLlOauw6P6ESGxc&#10;6csHMFmN0BJZbb3w2QgbUzMBoNY+AFolvlAUlZizZMOpH6dtImxvCjIXHwDqO3zVqm0XXX1jeK8O&#10;FEc+QF+Cewoa0wPnn0EdEAqJC6AXlFJuPg0cOmdrb0vTuvX6jbQdPH3zpXs+NAZL86MMsAUCofj5&#10;i6jZNofh3iTsZXS91gdAX7mCQj90/tmE3/YStjcRdc4HqDRq4c6th++kZhVreffUCUzXB3w5bs3c&#10;NUfTc0ulr/Zduh1OtqLkOBY/iBCJjSt9+YCcgvLjV13G/7bHpJ7vqdXaB0CIqqph3nMJgZ6WqbWe&#10;KpmRD4AoNWjapm1H79WzmzR7fcgH6FcL1h6/+SSA1dCE5/V3vIMSbLZdMMGACq0B3FwbnG5Exudo&#10;ftImEklqausOXngGvTIT7Da81geAx03OLJ616tCnw020MnfFB3xiaW05d9utp4GFpRR8f31guj5g&#10;3OLd+848KqusNdgbARwBRUF7IUsZS4jExpW+fEBkYg40qabZsQa19gFSTBafmu909skXY9cQNjYR&#10;mZMPaPkKd4XDOVJxleYjAeQD9Kshsx22Hb1by2BrNl3Qjl154DtqwQ7TzDMI7AsEGCr9ZU0GKxOd&#10;mGu/9xphSxPRa31ABYXu7BM9ZtEuEzQuKnXFB4C+HLtm0bqT912VAwUIL/g6jen6gGWbzzz1iqC3&#10;MXSlG5FymrmFsswFLVMJvUWIx8aSXnwAtETeIUmDpm/6fJRpvedTq7UPEEuk7v5xNtsv9TPVPJuR&#10;D1Bplu2RiIRszTsL+QD96rORNr9tPF1eRVcPEZDLFVKpDOxsv5G2vU01Po1dvGvv6YfQ9VLlGYBa&#10;/cg9DAqfsKWJ6LU+ID2n5MwNjyGzHQkbm4666AN6W1r1H223ds/V1OxiwoO9TmO6PsDh8J3EtIJu&#10;WkxIGwqsGePKCrZgkR9Lg98lxGNjqes+AKoLJpM/94npO8LGNB+wg1r7AJFYct815Nd1J0zn40aC&#10;zM4HTF15wCMgvqKajmcX+QB9CyL9nNVH84oqhb9PKwT9tsYm/raj90z21gMNmeUANbmo7OXMcVBJ&#10;Lt31nmVzmLCliei1PiA2OW/v6Uc/zdhM2Nh01EUfAIJaNGrhTodDt8AKwM2LJ9QFTNcHHL7kXFnN&#10;0HF+Lj2jkMkpt7HUKdLQvxDisbGkDx+ggL71I88IQjlrqt8oW4heG5xu7Dr50Cg6dPH55fs+OQUV&#10;eKZbvhi89shv1qqDWsb9jv51l93OK45H7hJSM4yOXHZ5/iJacz7Bdn3AV+PWzl9zfOP+m07nnupd&#10;druuTFy6b8D4Nl9CT1rm9NQrsrSCime3pbd693nw0o2np1sdnLJif0cFCf4800H7p/DfTlw3csF2&#10;yBhhXx2168QD7+BEdsPLV9ft+oCvxq9dvfsqoXD0pRUO58D/aTn6TJvDGXllPD5+w4KdZdY3bj50&#10;m7CZWn2GWX8zYd0cu6OEA+lRe04/+m3zGS330cApG60czueXVKnyDJCraKevu01beYCwpVqQGvy6&#10;eteVnSceEO4LAwjO6MD5Z4T5BCMSsrcdvavl1eeg6ZvBVhqxlTtxza1U46FLJ3wA6Mtxa0Yu2HHj&#10;SUAxuabrbwdM1wdcuu+jnEBQH2anwyjkioZkWfF+acSHJvJqoOs+ANp6gVD0wC2MUM6a+m7Sepvt&#10;FwvLKDy+0FjiC0SaX8cKReLzd7wmLd3Xt+1RP1sO3U7KKKQx2ISkDCbIpOZMl+36AMu52+65KCec&#10;wXfQK8mZRU5nHg+fv51wULUgGD90C9M8OnjEqMSc6w/9zt70PH3Do6M6fsV12aYzlnO3amlHJvy2&#10;Z9P+G0cuPifsq6NcfGLSckqhqPEc6+ADhs3bnpJdgm+tbwIj06YudwJzQzioWjNWHYKjqydCbpnD&#10;m73p4C3CZmp9Pspu7KJd0Kyrttc7cIkhD+ClwB4RDq0WnM6SDafyiirxfZqVq06cuOoyZYUTYUu1&#10;wG6evOaWklnEaeJr3hGGlOYHDkB4XJbj4TtafACYLWef6MJSo7Vy0MTJNKYH7pwPAPW2tF7peO6p&#10;dyR0QuD64sl1ClP0Ab0trT4daXPjaWB3TJykG9B3rpPTXLG4L6Wh7xFCslFkGB/w/eT1q3ddLqfQ&#10;IRIbTS1XHc+0bj5g69G7mXmlDY1cYlKG0qtZNj8fAEBvtbSCWlRWXdhxZeeXn7ruNtvmUN/hbfY1&#10;rbZecPGJTs0uJuyroyhUJrvl+uLZRT6gg3STD/h6gv3ZW57ZJDIEY807wpAi9BXb9QHz1hzzCIgr&#10;r6IR0jGkNONap32A8vOf6ZvX7rmWmFFU3+rjlA5hij7gE0vrfqNsbzsH40kbBYVcwUmTZS/Coj8l&#10;hGSjyFA+YMPa3VcpVANN4awLuviA7cfu5RSQuRqL0BgXc/QBXUEokjxyD/tt4yktz5w3H7ydmF7Q&#10;qL/hPsgHdIju8wHn73jDLhCN8X2MTbs+YP7a495BCeAs8R2MTad9gEojFuw8c8szLUf5gX2nu80m&#10;+jyg74hVt54H4UkbCxFVQX0uS59JCMlGEfIByAfoCPIBKiEfoAnyAWr1MB/w+Wg7aGpuPg2Cm0va&#10;2fmGTdEH9BqqtAIX7/u0vEcxXvWS8Zv5pfLifVhUX2nInwmB2cBCPgD5AB1BPkAl5AM0QT5ArR7m&#10;Az6xtAYrYLvzsmdgPJ3Z0LknAqY7TvDYVdcaWj1hDIjBUShoHrL0OUZfbgD5AOQDdAT5AJWQD9AE&#10;+QC1epgPUGnoHMe1e67CvQ+dZzzdjmC6PmDb0Xt6n0W5M/BLFdUPZQk/SIOJsdmQQj4A+QAdQT5A&#10;JeQDNEE+QK0e6QP6jbKF2+HCHe/MvDI83Y5guj5ghcM5V98YzZlDjAPGa27KlefbY7FfEWKzIYV8&#10;APIBOoJ8gErIB2iCfIBa5ugD4M4CaV+jsv+Y1QvtT9x+HsxqaOroc3TT9QGTlzsdvexcUc3AD2BE&#10;MK6CESjPtZUGv2Os6QSQD0A+QEeQD1AJ+QBNkA9Qy+x8QK+hVt9OsP9uwrpPtC653qtlrID11gsZ&#10;eSWt17jSjun6AEhw2eYzGXllxh4iAPeQtFlElVc/wBIspeH/JkRowwj5AOQDdAT5AJWQD9AE+QC1&#10;zM4HQNP36/qTNtsvjlqwY0Dblw8EjmHEgh0Oh27Hp+VLJFK46Pgx2sN0fUCfYdajF+18EZJEZxp8&#10;qaHXoFA0ZcuLD2KJQ6UhfzL8UwHkA5AP0BHkA1RCPkAT5APUMjsf8NlIG8fDty/c9d5+9O6E3/b2&#10;trTW8oIAKtJP0zddfehXWkHVvQttuj6g15CVcC2PXHJOyijEj2FcMF6zoALiccv6Q38gxOnuFvIB&#10;yAfoCPIBKiEfoAnyAWqZoQ+w3XbsrldQQlp2ydajd/uNstWyWlWvoVbQhYbreNc5mN34cj0O7Ziu&#10;DwB9MWb1XLsj911DJRKpcRYa0EQha5aLFfQXsjxbLPJfBv58APkA5AN0BPkAlZAP0AT5ALXM0QdA&#10;Exccnc6sb3T1i13peP67SesJ2xA0eMaW1buuRCfl6jjQ3qR9ALgesAJQBLV0llAoxo9kXCQsBcNX&#10;lvILFv5XQqjuVunFB0AZPnDX5gOgIVjpcB7CGJXO6i4xWLUMFo3JhgoKdpXLF0qlGOQNz2UrdPEB&#10;6/ddh5u/pJxKPJZBRGc2NDTyNCe8atcH/DzT4extr5jkvGpavd7lF5ay5eBtLeuvgw945B5e0tN9&#10;wC+zHf0jUgmFoy898Ywcv3i3lkUdZ6w6nJpTwuXhCyMhH2Aw2vUBM1cduu8SAn1rwo1sMNHrGjSf&#10;2OvoAyLis0RiSWkFFere5OVO7a7DDp2NE9dcoVdAWM7gtZi0D+g1VLnCNNi3p54RFZSXy6UbE7mk&#10;WVChqLkvy5hhyEcCXfcBUBWg8mlfd7jvcJtB0zYv3nDKetuFbtKqbRftdlze6HRj14kHVx74BkSk&#10;VFTTeW3PfaGLD4AWf96aY8u3nCUcyzDafODWzSeBmgN02/UByo99F+yYbn1o4bqTetfk5fuhN9Bv&#10;lB3hoGpBI/LcO6qs4uXKp13ENH0AlMDkFfsJhaMvjVuy58uxa/oMa7NOzrQ5nEUiqyd1QT7AYLTr&#10;A76dtH7q8v2L13djK6ddjkfu5pdQ8Ox20AdAjcovqXI683j8kj2EzQjqP2b1mF93XX7gq7Qd4nYG&#10;Cpi0D1BpyCxH2+0XoxJzBELRK8u6GQuZsJlPlldcwJIspeH/JATsbpI+fEAz9FldfGP7j17dp+3r&#10;rZylcpRt/9F23aQvxqz+auyaHyZvGDrbcY7t4Q37b1x+6BsWl0WhMgWve+Sjiw+A0/lslO3nrY5l&#10;GMGJOBy8XUtn4TnWwQcYV9OtDvqGJlfr7+2PafoAIwra0wVrjxeUUtTdPuQDDEa7PuATS6vPRth0&#10;ayunXSMX7EhIL8Cz20EfANtzuPzg6HTHI3cGjFurpVXsNdQKfrXaesErKIFKZ2l55gqYgQ/oPdTq&#10;i9F2t54FUmn1WGfXUdA3CgW3QFF1E4sfSAjY3aSu+wAVPqHJP89wACtAKGTDq1dLTQXb8elIG6ut&#10;572DE2oZL0OpGl18gHEFnmbd3ms1tHo8xybvA+bYHY1Pza9nc/DsdhnkAwiCoL58y9mqGqb6eSzy&#10;AQajXR9gdA2e6RCbmo9nt+M+QPmGVyT2CIwfs2jnV+PavJoq/Th1428bTiVnFkmlmOpwr8UMfAAE&#10;jL7DwNecf+YdxWniq28tIyNtVDTlyEsOypJGtMwvRIzc+pW+fEBsCsnK8fzPM7cQCtmI6m1p9fMs&#10;h2Vbzrr6xZZX0QgNCvIBelSvoSu/GLvGZsdlaN9FImWboheQDyAIGugD557Q615+8NyuD+g3ynb0&#10;wp1XHvhCW98dggw0cLiu/rFaIgfyAYZRF30ARECZTF5QSrn9LGjGqkN9hllDiCTsohbUK8s5W0/f&#10;cE/NKtZyjczAB4Cg4zh4xuZNB27mFVWYzrBwiMoKdry82AmL/lwa2r3DBvXlA6D2XHngM3Xl/t5D&#10;2/zyxCjqP2b1RqcbvqHJQqFY8xEW8gF6VG9L69GLdh257MJu5OnRTiMfoBY4LWisrLdecPaJbmzi&#10;4XnVwQdA0f0yywGa+5jkvG5SaFzm8WtucKMRDq0W8gGGURd9gAoeX0iuou059XDIbIc+WtvGfiNt&#10;59kdvf7Iv47FaWtGAfPwASAIA5OW7bv+2F+zmhobeTPGV1qBgm1Y3A+EyK1f6csHNHB44KXsdl7+&#10;TDlbtQlZgU8srQdN27TzxAM6s0EiefkIC/kAParvCJstB28FRaW/dihGp0E+QK3ellZ9R6w6e9ur&#10;pLxGs81t1weo3uZ+O2n98Pnbu0lQIQdO3ajl03PkAwwjvfgAuVwuEkkCI9McD9/W8q4HBFXrizGr&#10;Vzqej4zPpjHY+P6vYjY+APTdpPWL7E8884qqZ3EkWt92GBQxQ8GKlhVsweK+k4a+T4jf+pK+fACU&#10;WyOHd9c5ZNG6k1A5tDxQMrCUb3+Gr1qy4XRMUh7hgSryAXoR3KGzbA49846qrGbod5wN8gEq9Rq6&#10;cshsR9sdl0NjM5t4As0pT9r1AaYg5AMMI734AEChUFTWMFz9YubYHml3RoFh87ZvPXwnKikX+gCt&#10;J+MxJx8AoaKPpbXjodvJGYXQrzWVgQItKJhB8rz1WFRfacgfCSFcL9KXDwCg3ApKKLeeBo5ZtAus&#10;AHTETefBwMSl+6488CUVv2yJkA/oouDiwu3df8zq2baHz970KCx9+cGSvkA+oDf05kfYfD3e3nrr&#10;hcCINM3KoAL5AIPx5vgAABrzknLq0cvOU1bs1z7fMLSfA8atvXD3RUU1vfVnhObkA0DQqI35ddeO&#10;4/dzCsrbetVhHMQMRX2EPG8dFvc9IYTrRXr0AQCXJwAr8NgjfM2uK4OmbWp3SgqDyXLuVsfDtzU/&#10;qkE+oIuC2PzzzC32e67C5S6toHbH8BrkA74at3bs4t1OZ5/4R6RCsw4Fgufyd5APMBhvlA8AOFx+&#10;dj5575nH301ar6WRBKvaZ/iqRetO3HwcQGeyCZ8RmpkPAPUfbTduye77rqHF5BqTeiTQLKlX0P1k&#10;pPVYdD9p6F8IgbyL0q8PAIRCcQWF7hkYv+f0I6utF+bYHZm0fN+4xbtHL9o5amF3afj87RCT+o1q&#10;s+2Gu3fZptNhcZl4LnXzAV+OXfPTjM1D5zgOm7vV8Jq+8sD+s68MDm/XB8C5gP0asWDH+N/2vqIl&#10;eyCcDJq+WYuvV0tp8MevHT5vOzGRFk1cum/qygNzVx9dtf2i07knL0ISS8up3XS/mKYPgMwMm7uN&#10;UCygcUv2QKFBe6VLIX8+2u7HqZtGtr5SLZq0zGmG9aGF9ifWO904c9MzNoVEY77+/SvyAQajXR/Q&#10;b6TtD1M2/DLLgXAjG0yzbY9AE4Fnt8s+AEoebkDv4ESrrecHTtmo/VXvj1M3Wjmej4jPhoPi+7dg&#10;fj4A7l5o9xevP/nEM8IkphV6iaJZLlHUhchzbLDoTwmBvIvSuw+AkpPL5WKJtIHDy8wr9QlJvPbY&#10;79R1t0MXnh089/RA92jn8Xt2Oy5quUXB0s6yORQQkYrnUjcfMGrBDmvHcxudrjsevmV47T/z+IlH&#10;eIPGkh7t+gBoPcHu7Dn14PxtT02du+V56qrb8s1nP7G0ajdKfT3efvzi3TuO3SMk0iKvyw98HriF&#10;+oen5BdXNTbx4EJ33wodpukDvpmwDuJBq5LxPH3Dfeexe3PtjmgZMacW2NYl60/uO/2IkEiLvG48&#10;9n/+Iio6MYdcRROIxFJM1laLhHyAwWjXB0AsXLD66Jqdlwg3ssF0+MKzkvKXs3p30QcAUOmqa+t8&#10;QpOnLt//idaXvL2GWoEBcjrzOC6FhO/cgvn5AFCf4at+mr554/4b0Ym59DYMuNEQ1iiYwbJcWyxm&#10;gDT4XUI477T07gNUQKOFyWTsRm4VlZFfUpWdT07PLU3PAZV0h6Aq33UOhg4Z4YKq9c3EddNW7PcL&#10;S8Hzp5sPWOFw7olnONz/EGkMr7Ts4hLyK4PD2/UBUHsPX3ruF5acW1jxigrKs0nkp16R1lvbn+Ph&#10;s5YvzU5ecwuNycjJLyckRSquhLYGWgcOly+TtT/BeFcwTR8weOaW5z7RhGIBQSVPyii89sh/wpK9&#10;EMYIexH0zQT7yUv33X4amJJZlFNALOSCkipyZS2d2cAXiLSXMPIBBqNdHzBx6T7o8EAHWvMuNqTS&#10;c0s0b4Su+wAAamAxuebEFVdoPwm7E9R/zOrxS/aeu+NdWcPk//7dkFn6AJVGL9q199SjhPSClgGQ&#10;pvNgQNEs4ytqXeU5VlhkL2nInwkRvXPqJh9gYOrZTeBDZ9ocJlxKtaBZmbJsn29oMr6Dbj4AbpKe&#10;tN4gdC6hl7lo3YnPR9tpH8L51fi1TmefxCbnQV/UiLeAafoALesNQszOyifvPf1o/JI90PZpefQC&#10;ZzRo2qYbTwJKK6jQ3cf37zjIBxiMdn2Ama43qN0HAGAFYpNyISZ+pXW+YRC0Kks3n/UMSqTU1qku&#10;nBn7gH6j7OBiX7znU1RW3e46CgZFIWuW1CkYAfKsZVh0f0JE75yQD3hzfACEVRqTfeyKy5hFO7VE&#10;VhCUyagFO45ccqbXv7KCmYExOx8ANHB40KHfdOAWNJqfWLbZ/EGL2W+k7a/rTtx5HtzEE3T6sQry&#10;AQbjjfUBcAk4TXxoPOfaHf1hykZCIgT9OH3z4o2nIxNzVI+yzNgHgOAuXbzh9O1nQVVUJnSJ8KyY&#10;BIpmYbWC5inLtVFagS4/FUA+4M3xARBqMJkMbvvdJx/+OHWjlkWhoP5/Pspu4drjzj7R5Coavr/B&#10;MUcfgGEynkD47EXU8i3nBmidhqW3pdWgaZvs91yNTyUxdVvNvTXIBxiMN9YHAGBTS8qpd51D5q0+&#10;Bv5Vy9NE5YOu6ZuPXVUuTCyVYubtA0Cfj7aD6xqRkMOob+zWl6AdR9GskIEVUD4ViPy4i2sQIB/w&#10;5vgAFU1cQVhc1gyrAwPaW0pk4NSNi+xPBEamSaSYUW4Bc/QBKsA8PfKIGLFghxazpdLIhTuOXXZO&#10;zVZO0t6JMm7XB/RqmfW53yjbARPsu0vj7bW/aUI+wCjo0QcAYomU1cA9cO7pT9M2a387AL9OXr7v&#10;7G3PBg7v2BVX8/YBkPXBM7es2X3VLzwFiqn7BkV3ipanAgx/WXZXXxAgH/Cm+QApJoModdc5eKH9&#10;CcLuBEEz8cOUDYcuPEvJKuLxhfj+BsR8fQAUVyaJvOfUQy1jV1X6auyacb/uvvkkoIZW14m3kO36&#10;ACi6n2ds2XLodnB0RncoKDrDJyz54IXnYAUIh1YL+QCjoF8fABFQIsHC47N3n3z4rdZJBnsPtYLL&#10;t2zLWd+wpHV7r5m3DwApH3FM27TvzOOM3NLGJp5JPRNQWgExU17zVJa9HIv4X6dfECAf8Kb5AACi&#10;VGFpNVj1X2Y5aJl0QaU5dkcu3PUG62D4sTLm6wMAVkNTUFT65gO3Boxbq2W9FuivfzLUym7nZZ+Q&#10;JHpdQ0f7G+36ALTusL54w32ACqhsvmEp89ccb3e+4SFzHDcfujV15f7+o+20fElrBj6g11DlI7UJ&#10;v+3Zd+ZRQSnFxCYVgFtQpsC4cpqnPHWW8guCVjFeFyEf8Ab6AGi7MUwWEpOx0en6T9M3ExIhCIzC&#10;TJtDIbEZnX6H3WnM2gfIZHLwW0+8Iif+tqfd1dzhKthsu5CZVybWuUVWgXyAwUA+AIDLUUGhX33g&#10;O9fuKCE1gvoMW/Xl2LWfj7Ttq3WCeTPwASp9M8EeTM3t50H5JVUm9nYA7kK5gk+W17rLspYo1yDo&#10;+LwCyAe8gT5ARVUN40VIEjTQUMMJ6WgK7uFB0zc7HL4THJMhlWKG/IzQrH0AFBM0FzkF5Vce+E5a&#10;tq+dJVxH2Y5euPPCHa+MvFJ8f91APsBgIB+ggssT5uSXH73sMkT5NLHNl0HKgSlDrVQi/KQps/EB&#10;oP6jVy/fcvaxR3gDhwdNIZ4zEwGsACaQU+7K0udiEf+WBndsOSLkA95YHwAdVhqTfeq629QV+1sW&#10;hSKmphaE4cEztsCdX13L1O/Kwtoxax+ggscXFpVVbz50C7yU9nkGvxi7et7qI3edg6G+STFdGxnk&#10;AwwG8gEq4IpD0xEUmW6z7eJPUKu1hvl2ZU4+oLel9beT1tntvByVkNPWQsvGRCFrFlIUtS7y1Gkd&#10;fUGAfMAb6wNULXgWqez4Vdf+Y+y0jOWBWx0i8YK1x289DSg34GeEPcAHQIvJaeL7hCZvcLqhJU0Q&#10;WLEB49eu3XM1JikXWnB8//ZAPsBgIB+gBi56dW19QGTa/DXH2h1gpF3m5ANUGj5/O5RaZEJOE1cA&#10;tzeePxNBgTXzyQrKHVnGfCziv7ovUox8wBvrAwBoZCFKBUWlL3c4O7i9+YZ/mrF56abT/hGpdaxG&#10;w7wg6wE+AMBksgoK/ZFH+ORl+6AeElIjaMyvu/acepiUUSgQiqG1xZNoG+QDDAbyAZrALlVU5pmb&#10;ntOtD0I/mZCy7jI/HwCGHbzPqRseJeVUUasFQI2PQg7hXE65LUsaiYX/Uxr0FiHkv1bIB7zJPkAF&#10;3M9eQQkL151od4Gc/mNWH774PCWzSCIxxNuxnuEDVEBI239GOd+wljFToD7DV30z0f6ucwiVzsJ0&#10;mG8Y+QCDgXwAAbFEmplXduyKa79R7cxTrkXm5wPgVMEKzLY5fO6WFxh8iakNFFDNL8QrVNQ8lKVO&#10;wiL+Qwj5rxXyAcgH8AUiSm3dqRvuE37bo/0pH0SpycucTl53r6HVd67t6BA9yQewG7lp2cVbj9z9&#10;ftL6PsParHLKVzAjbVY4nFONRmp3VCbyAQYD+QACcGmgVgdFpVs5nv95lgMhcR1lfj5ApQHj1s5b&#10;fRTqPfSidHlwZ2jk0mZhlZx8WpYyQRr6frtfEOjFB0A5CIRiZn2jsVRUVu0bljxlxQHCxVLrG/AB&#10;y51gGzzHLQ3ohTvek5dp8wEbnG5EJ+aUV9EIhzOM6lgc5Zp+Gu1gN/kAFeHxWbtOPBg8Y4uWAuk1&#10;VLnI+kL7E75hKQao/z3JB8B1hNb2uXf0kvWnIMhpGZUJ/Y2fpm+233stNbsY2ll8/zboqT5gwPi1&#10;Ry45xyTn0Zhswn1hGMHdx+O/0iq26wNm2Rx+6BYGXWRCUgYTdIc0e6fd7QNUlFPoTzwj4Ppqnyeg&#10;LZmrD4BT/WHKRqut571DEuXKqUBNzQoomuXiZiFFXnkJi/5UGvpXQuAnqOs+AEpAJpNVVTOCItOM&#10;JVffmHO3PEcu2EG4WGopP/5c4fTqusOSi3dfgDnQEvagct945O8VmEA4nGEUEZedTSJDPvEcd7MP&#10;gN4nWIG5dkcgShGS1ZTqM8IVm88GR6d3d/3vST4AgLICT/nMO3LUop1aRmWC4NfRi3aduOYGVxzf&#10;uQ16qg/oP2a1/Z6rN58EBISnEu4LAyg4Kj00JrOknIpnt4V2fcDYxbsPnnvy2COckJrBFJWQA1YA&#10;z66hfEDLfMNNp667D5+3Tctd05bM1QeA4Gx/meWw98zj9JwSaD3xjJoQSiugaEyVlx3Fkn6Rhv5B&#10;y1gBvfgAsVgaEZ+9avtFYwnq+mzbI99MWEe4Umr9MHnDgjVHg6LS8Uw3N4tEkhuPA2bbHNYSY4bM&#10;dlyw9vgKh3OEwxlGWw7euvk0EO4xPMfd7AMwTFZRTb/1NBC6+72HWvVqlbha/UbZqT4jhK5Pt843&#10;3MN8AADFlZ1P3nP6UbvzDQ8Ybz/N6sDt58FUOkvU9kyOZuoDwA+duek+3arNB3jgzkcv2gl3n/U2&#10;4n1hANnuuLx+33WvoEQ8uy1EJebsPHZv0LQ25936btL6qSv2L9lwmpCawbT16L38EgqeXUP5AKgA&#10;Mpk8OinX6ezjwTO3aDe4rWXGPkCl6dYHz9/2KiihdGX58G5Exlc+FSjchMX0kYaAFSA6AJW67gOg&#10;TygQih64hRHKx6Q0eIZyvrbIhGw808rxrlJw7r9tPN0JD2sYgXdZt/daDa0ez3E3+wBAIBSToaN2&#10;ze37Seu1hF6V5q05duWhX2U1Q5fhbJ2j5/kAoJHDC43J2HLwNkTodhvNNXuuhcZlMVmctiYzNVMf&#10;UFnDuPrQd47dEcKWJiK4Ll+NW3Pqhgee3RYS0vIPnHsCDpiwselo8EyH2NR8PLuG8gEqGhq54JMW&#10;2B//ZmI7X8QQZPY+4Ovx9lOX73f3j6uls0xunkFAIWuWCRXsGHnxbizyX9JgogNQ6Q3xASMW7Nh7&#10;6mFKVhGe6eZmiRTzD0/ZuP+GlvVRjCvD+wCZXA5WICwm0/HgrV/aG/gDjftC+xNBUWl0ZnfNqNEj&#10;fYAUw+pZnGfekTOsDkAZEhInCK71eqcb6bmlbX2gZKY+gMZkewTErXA4R9jSRPRaH5BXWHHtoR/c&#10;YoSNTUdG9AFSKVZVw7zvEgoXmnAU7TJ7H9BrqNWXY9Y4Hr4TGJnGF4hM0QoAEraiPlSWsxiL6Udw&#10;ACq9IT5g6soDD93DNF/4QS82M6/05HW3AePXdvqjl26V4X2Aiqoahk9I0m8bT38zYZ2Wkuk1dOWg&#10;aZv2nn4UmZDTTfMN90gfAEDszCkov3DHa8qK/XBqWsYM9htlO3LhjutPAkjFlbAXvr8GZuoDOE38&#10;9JwSxyN3+gzTNvm8sfRaH0Cls3zDkictc9I+RbQRZUQfAEAQzC+uOnPTw3Lu1v6jVxOO1ZbM3geA&#10;eltaD5y6cduxe9AlMr3PCH9HwlLUR8qylxIcgEpvgg+Ahua3TWeySGTNwRxyhYLV0OTqF/vD1I2d&#10;GOZqABnLB0DLzm7gnrruPnHpXu0zhPQdvgqswLErLk1cQXfMt91TfQAA/XtKLRPi9zcT12mvfv1H&#10;282zO3LfJeS1TstMfQC48CYu/8wtT+0TWRpLr/UB0MKDG1u8/uSXY3QNcgaWcX2AiqjEnPV7r/48&#10;U9fPCHuCD4AAA4Z9tu2R+67Q+FbjOTY15OJmEU1R/UCWPkc51eAb5gP6jrABCw8ulVHfKJG8HG8F&#10;nSuxWJqaXbz5wM0RbX9oYEQZywcA0C6kZBUdvezy3aT1fYe3GYMhgH0+yvbX9ScfuYdXUOj4zvqj&#10;B/sAmUzO5Qm8Q5LWO934XGvnCXrM0NnY4HQjIS2f2WrJRzP1AeDCwTgGRKba7bo8sO0R+MbSa32A&#10;XC6nMVjXH/svWHuMsL2JyBR8ALRXwdHpy7ec/Xq8vS5PenqCD1Dpx2mblm0+4xeWwheITGfWCyLc&#10;AkXVHSxppDTs/94cH9BvlN2Q2Y57Tz+Cuv7aDmstneUdlLBm95WWgGdaj/uM6AOgmeYJhKGxmYs3&#10;nBrU3sLEg2dsgfofEpPB4fL1+3agB/sAANqKKirzqXfUuCV7vhy7hnAUgmCbI5eeQwUA86r5gsBM&#10;fYCKkgrqU+/IhfYnvmlvnISB9VofAEALn5FbeuKa68+zHExwXJEp+ABMJmM1NF28+2KG9UHt77xU&#10;6jk+oM/wVXAbH7/mVlxeA7cEnm9TQy5SrlBctAeLH6z5GWHP9gGWc7eu3XMlOimX08TXbD3VSKRY&#10;A4f3zDty6abTptYYGdEHAND7gSgF7TtYAcJRCAL/9O2k9UevuKRmFYs1nrh0nZ7tAwCofrmFFUcv&#10;O09e3uaX9CpB1Plp5uZ7rqG1DJbmB0pm7QPA01CozGsP/RasPW5SowTa8gHQ1sHJxqWS9px+OHKh&#10;yT1ENAUfAPVBIsHyCivP3fH+eoJ9u0sP9BwfoNJvm04/dA+j1zW8Nt6YBDK+oj5CVuDYshDRn3qw&#10;D/hyzOphc7dC03PsimtgZBqNwdbST4XrVVRW7eYXu+P4/Tm2R36curGLK2jpS8b1AQD0fiprGKdv&#10;eoxfshfCCeFYmoJ2c7bN4Qt3vSnUOj22KT3eBwDQeUpIL4DmeOCUjVpOE8IkFLLdzsvu/nGwi3pU&#10;sln7AAAucXY++aF7+Pp916eu2A+tfR8TGC7Qlg9QQWOyY1PyztzyXOFwbuT87QPaPnEDyxR8AACN&#10;LdyPkQk5a3ZfgZ4Y4aAE9TQfMGjaJrsdl6Cum+6AwWYFxHsFwxdLGYtFfqRHHwANgbNPzPdTNhhd&#10;P0zZOHDapsnLnDbsvfbcK6qwlALZ08WYQcyD7uzVh35LN54e8+uugVM3QVKExA2sMYt2gTXRXOca&#10;WsxdJ+5PtzpI2FKtqSsPPPOOKqusxXfQB1GJOfvOPB69aBfcid9NXv/dpNdp8vpB0zdBlMrIK9Xj&#10;zFrQPLn6xqzdfWXwzC2EM1Vr75nHadnFHK7efABE5RnWB3+e6UA4kFrTrQ9lksj41l0GaqdMJnfx&#10;iVm87qTlnK3fQSETylZDE5bs2X3iQSWFrn7JBXEU+h67Tz0ibKkWnMiclvluVdvrHci/SCQJiEwD&#10;D0o4tFoj5u9YvfNyYWmbI6jq6hsT0/JPXnNbZH9i6JytA6ca+db7cdomcNtXHvrh+WsFtCrkKhq4&#10;H4eDt+B+/HH65h+UeTZyticuc0rKfPlpdB2r0SMgDvoShM3UAt9w6MKzuBSSfh/jqaDS618EJ0Kb&#10;QDgoQYcvOeM7vIq5+gDwVhOX7nv+Irq8Sv8DpvSGAjrv5XKauyxtPBaiHx8ADQGGyYrINU+9Io0u&#10;V79Y37CUmGRSbmEF9KS5PKGOT2cwmQwCWAWFnpFbGpGQ4x2SDJfyqXcUIX1DCnp+cIuCQcGz2NzM&#10;ZHHiUkkvQpIIW6rlHZIE1qdRr3NcMusbs0hkz8CEB25ht58H3X4WdOtZIEG3nwXeeR4EzWIxuYaj&#10;v645XJTi8pqI+GzltWh1sipB2KYz2XpsyGoZLCjh5z5tHhF+ZbKI4/W6AtxBUPGiEnKg9t53DSWU&#10;raYeuYcFRabVMtii32cYhFuPxxdGJuYQtlTrnkuIm19sTkG5avvuAPJQVkEFq0E4tFqQ7YCI1Ho2&#10;B9+hFXD52I3c0oralKzikJgMz6CEZy+ijHj3gZl28Y0B243nrxXQqsCNSWOyScWVcEv6R6S6+ccp&#10;89wqKUPKKygRsoRnsWVasNJyKrRmhM3UgkoOvgHaye5YRh8cKo3BiknOfepNPK6mkrOK8R1exVx9&#10;AAgs4baj98Ljsk32zYASmVAhoslL98niv5GG/qnrPgCALjfcFbV0ltEFDTTE/i5+wwaNbGMTn85s&#10;gJBASN+QgvDGbuRq3qKSluaSUddA2FIt+Amign4/4ZO3LJADboBCZZIra7WoqoYBm0Hrg+/ZZSBA&#10;Qr1iNTRpuRANHK5YLFE/J+86cLLKEm77iIQPT/QCXDKot1DloAwJpUoQXAUOV6B+6Ai3HoRhyDBh&#10;M7XKq2iwS7dOfw6XicsTVFBohEOrBT9Beeri1eA6CkXihkYuxDNj3n0MFo3BbtJtoVEphvEFwjoW&#10;R5lnQjqGFVQDzUKGpgO/fVptiYvBhooBFR6uIL6PXoFkOVy+9uvY1hs9M/YB/UbZjl6089pjfx2f&#10;RRsPhYIVKy/aiUX8Vy8+AIDzhXM2EfA8dQE8IRMAz9Dv4H/VBr6lfoF0oVJDxdYuvR9fl3qFb6o/&#10;8HTbBt9Or6hSJpTna9SyGb7P77Sz4+t20S/tZKAlB/imOqDc2jTAM9QesCG+g7HBM/Q7umQM37R7&#10;wI+hFXzTVzFjH/DJMOsB49fuOvmwspqh+TjXFBHTFAwfWdpUedkxvfgABAKBQCD0ghn7AJVWOJwL&#10;i82g1zXgJ2CqKAcKlB6XU10UInqzHPkABAKBQJgEZu8DpqzYf+ame1GZqU4vqAbjN3MLmvnkZklD&#10;s1zP7zsRCAQCgegcZu8DfpnlYL31fEobwyBNCIVMaQVAMpHyvxEIBAKBMAHM3gf0H7165PwdYXFZ&#10;bY2AQCAQCAQC0RZm7wM+GWb97aT1bgFxTTyBHFkBBAKBQCA6gtn7ANDno+3uuoTUMljdMT8DAoFA&#10;IBA9mJ7gA/qNsrt036ekvEZzRRAEAoFAIBDt0jN8gO3pmx55RRX6ndkNgUAgEIgeT0/wAZ+NtD1+&#10;1S2LRDbhNYcQCAQCgTBFesjzgJPX3HPyy5EPQCAQCASiQ/SQ8QEX770oIaPxAQgEAoFAdIye4ANa&#10;vhcIptK7ZT1HBALR3WAKhUiuEMjlApk2wWb4DrohUSjTFMoVUqN+UQytEuRcLFcIfz9B+A/4X8iV&#10;rMvTnsDukI4qWUizKy0gJCVXNKvyKZEr84b/0EFkimYo85aSV14yLanAT3AgZebhiJ06HF5zZHL4&#10;F8qhkzluQZUZ9TUiSHXJun69AEgB0oHzVR5Ldbjfa2mn04e9VNdOM88v1ZI+HLGta2r2PuCTYdbf&#10;TFznGZTAF4r0cY0QCIShCWBzHcj0FQXVi0lVWhTT0LH1fB/R2MsLKFvINF8WF/+TMaCKJNEN3NPV&#10;9etKa1Unsrqo5lQV05vZSOIKuV14iglRsF6CuTMaVckerWDUiqQQzPCfOwgXk5cJxBcodeuKah7X&#10;skg8If5DB8kXijdWMhYX1tgX1cQ28Bqlrz9BkVzOEEuvVtcvzqcsLqE+rmvCf9AZOM8QFvdQBX1l&#10;AWUfmebBaKSJOz9lO0OKXa1lryvBrxFBG4upUDKJjXyWBOu0QwLgkvExeXaT4AmNvb6sdrGqzhdU&#10;Qy11pjdAfYCw3Yn0eTI5WSC+RKnTzPNLFdWsJtPv0dg53Ncv7mz2PuCrcWvGLdkdkZiDJhFCIMyU&#10;E5S63omF74VlWQSlt6W3gtIfUln4DrqxpbD6j6FZvRILD1cx8T8ZlgZMlsoVPqqp30qqHJJc9GFk&#10;jupc/hGWNSShwCqLfKqE6s5szBOIO9d4sTGZD4u7LK9SleyI5KIoFpepsSh+h6iTYAkNvHmZ5P9F&#10;5tjlVwXWc/AfOkgSVzgir+ofsaQPI7L3k2mpTYLXnh3kM5rNnZNZ9sewrI9Tio9U1+M/6AYEVB4m&#10;O1xK/T6O9KeQzAGxJDtSZW4bcU4XyoSSefmUD2NJqsIk6L8R2SOTCncXUNxq6lM4fFrHCxkKoQmT&#10;FXGFPrWso8U189NL/x2daxGSqUw/NPPj6LzFGaUnS6j+NHYpX9RRdwh2MLGBtyiLrJnnlwrL+nsM&#10;aWZ6ybESamh9U20rt2T2PmD4vG0bna5n5JXhJ4BAIMyNnWW0d8Oy3vJKsHCNbUtvucY+rGDgO+jG&#10;lizyW54JkLJjaS3+J8OSwhUuKKweEJX7d8/499zj3nHDz+Vtt1j43795xH/gm/zfhMLNlczOPc8v&#10;EEomFlb/FexFS7LfhGQcJ9dmNHUyFkJnOqSOMzM+H3I1LaP0Kb2Ti7gWC8S7y2iDo3Pf80r4Iano&#10;eHXdazu4JJ7wMJn2c2TOh77JC7LIboxG/AfdgEhJ5osWJxX+0T0O6sYfvBO/isyJqu/wQwU1hXzR&#10;8IyydwLTVIVJEFy7P7nH/cMz4evgjKW5FT51HTZJUAhgU86U1X4RkvHBi8S/eMSr64OFW+y7bnF/&#10;hfrgk/R9eNaVcnp+Bx/GMMTS0HrOnMQCdYZfkVvs2+5x70P6/imfROV6trqyZu8DFtgff/4isqqm&#10;Yw0EAoEwHbaX1io7Rh7xQ0MzjxdUvVYnCii5jXx8B93Ykllm4R4HKW8poeJ/MhQQ9yBQedHYYALe&#10;90n+u3fitDjS5qwyOJGDpErHLPKS5KKvI7L/HJT+S3rp2Zr6TjwPkMoVqY38QQkFFgFpFr4pcKYf&#10;vEgakZDv3MGnJmqgmxhUx5kRR/rni8RJaSWPaGz8hw4CfdNwVtNvKUUQ5/4RkrGhsBr67vhvGkTU&#10;N41JKvyvX8rn/qmdiHxZPNHBSubA8GwIchY+yRbeif/xT7lAphXxRZ0oTKCALxqaVmrhn/quS8zi&#10;hALNugfanEWeEp/fyz/lfa+Ez0MzNuZVRrC5cKb4zu2hfOfCFx8trhkZk/ueR/xHAanDYvI2ZJYd&#10;IlVC4lAl1maU/RKd+2//lL94JYyNzTtTSqUIJXydR7zRxdLgOs7s+HwwK5C9+clFmpnfl1dhnV7y&#10;v7AsC7+Ud18kbSugpHD4QvnLxM3YB/S2tO4/evXWI3dLyqu5vM4/DkIgEMZF7QPWpZfgf9IHRvQB&#10;ckVztUhyg0z7wCsB8tAnOP1aBb2YL4KfBDJ5hUAcwGy0L6z+ObXEqYwWzeZ2InQxxZhPLfvbwLT3&#10;/VL+E0v6k1+KhWeCxYukI8U1Qpm8E+9J9eUDIOqDB9pDqoQLCuF5SXopW4qBa8F/bjFJErnieU39&#10;X/1TLLwSfgzPSmQ1QZ7xn3UAEvNgcr5KKf57QNqfXiT1iiX9IzDtb57xizJKnenszr2/V/uA91xj&#10;nVu9SIJrd7umbnZy0Uf+Ke+6xQ6MyHYsqs7jCnUcjFEmED+pZVtG5/7RM/4D78SJiQVHKugknlB1&#10;1lAlMpsETmTauPj8D70TYZuxcSR3emOlUKLavV3UPgAc58TUkvu1r1y7BikW18ibmV/174jst11i&#10;RiUUnK5isjQ+szdjH/Dl2DVzbI/cdwnlC0WYDH0xiECYKz3PB0AogiBxvKj6H57xEOq+iM4NqeOo&#10;unfwE7T+0JUs5IuSOQKIEBAmVXt1iID6Jpu8yo98kwdHZO8ooX6dUmwRCmUYty6rLKtJ0Inhh/ry&#10;ARAZwQocqGRYROZYvEgcH5Pnz2wEV4T/3PIrdHYvlNa+D4UTlP5TRlmWMqDqGrwh9Aow+e1Kxl8C&#10;Ut/1T/kmOu9yFXNRctG7bnH/jciGa925z0O0+wC4djUiSVQ950AB5T9+yX/zSfopKieY0aijfXlO&#10;b/guqejvfil9A1KtM8ueUVnlQgnv9yGB8G8TJoOa4EJlrc8m9/FP+WdA6g8pxS90fvug3QdAgUDU&#10;T+DwN+VUvOUS/c/w7F8Lq6kaowTM1Qf0G2k7euHOMzc90rKL8awjEAjzpEf6gDK+CELdP70ToZv+&#10;UUjm3rLaQBYX/tiJCP1azlcyvonJe98naUFyUTSbu6OCMTS15D33uOFxpGNVzAqNuKsj+vIBKp7W&#10;cUZll3/gl/J5SIZ1UU0s5+U7HYh/j5iN8zPK/ugWOyCWtL6cXiHqwLA7kVyezxXuza+Ci/tZeBaY&#10;oVyuYGcBxcI3GaL4gowyqkiq+dBbR7T7ABUQrUOYjSPi8//pl/Jf3+Sb5fQqYTtjPOFXiVxxvpwO&#10;KVu8SBoSnetCY5cLxfjPrwL2yL2W9WNENmwJ29+m1El180fafQAA5gksy9USqoVzNHivCTkVlB7g&#10;AwZO3mDtcD6LVCYSd7i6IxAIk0LtA+zTSqDde52U7akuDaImxh0fwMNkrjX1//FPecstVpmNiOwx&#10;2eWPaurBCsDpQJjq6OloAvs6kKog8r3lm7wxrxISLOWLL5bWKl9DBKZ9lV6a2PHRgvr1AaV80UMK&#10;c2BIhoVfikVS0R3my64tQ4pNL6qxiMixcI2xzyyLb+BCfMV/04EGqewZjb0gpfgt5+hfU4udaWwO&#10;JjtCqXsrOs/CK3FyTF4sm8fo+AeEuvgAoJAv2lBc821k9j+9ErbnVcawuao+fVvArxyp7CTYFJcY&#10;uF4zM8rqtI4qKBeIx6QUK0c8OEdfKaE2SWXa01fRrg8AIJXbZbVKHxCQNiGLTNFwiubnA/oOXzVg&#10;/NpNB275h6cw6xvR3EEIhLmj9gFfBaRaJRe11ra8ims19UUt79d1x4g+AMDkivwmwakS6vAYiE8J&#10;Fj5JHwWmjYzMmZ9UaJVdblVa+4DZWCWUdOi9uApo9ENZTXOTCv/8IumbmLwzFXRo4iGUulBZ/w5O&#10;hxDyeXi2P6OhQ8EV0K8PgKOnNPBGwLlD19Yv5VoFA84U/AoAQXp6ujLiQrEcLa6B/+3Qk/xqocQ2&#10;p7xvaMbb7nH7CygFPKFYrvCvb/ott6KXf8rHwRlTC6qDOjjVBKCjD6CKpQ9rWdMTCv7qET8/vfQJ&#10;jf3aUZBqBDI5iSvcmlP+jmvM55E5jsU14GPw314HpL+2gPJZeBYEbCdSJZydSIdnG+36ALgcUGds&#10;M8vecon+V3j2koJquNz4b+blA3oNXfnpCJshsx2Xbj7jHhBfz+ZIMbSgAAJh9qh9gPIbJ/i3lb4I&#10;z7YpoCSYz/cCKniYvIQvOl5aOzKO9H1oxkfQM/ZOVHoC32SLyJyZWeRHVUxSkwC6s/gOupHdJHAo&#10;qv4+LOs/Pkk2uRV+v38sB33TIUmF//BL6eWTfLKsNpvbsRH4+vUBAFUkgUj5Nzhr5+hD+VUVAjEE&#10;bAhImRz+uNi8P/sk9QrLfFhdh2+tGzxMltzAGxqT965v8t8C0+5VMSHQgr0gC8RPauoHhWUqyzYq&#10;9waVBeG5A+ZCZx/AlmKRrKblKcV/9ogblVR4qbpOu4mB841jc9dklL7rGvtTfP6hCob2y02XYLvI&#10;tIGxJCi0zdnliQ08Xb4aUPuAv3olDE4sPFhOz+eL1ErlCr3rmzbmVw2OzHnbNXZYUuExSh1Lw46Y&#10;kw/obWn949RN9nuuxaWSaAy2TPm8pEMXGoFAmCIvfQCEydCs1hqUXHSknJbTwcBmdB8A8QkiX51E&#10;mtskuE9hLsittIjLtwhItfCMh4z9zSvhu+D0kyXUNA6/Qw1ZQB3n0+i8P71I+iog1ZvKYv7+nLmY&#10;LzpKpllG5bzvlfBLSvGFDn5AqHcfUCfB9pTVDozOhT7o0rQSL0ZDIybL4grOlNO+C8n4NDBtRW5F&#10;ZAenesznCq9W0L8OSv97QOo3qSXedRzVMwaJXFHEE45NyFdWIfe4i6VUcAzyjgSI7vYB77jG9Isl&#10;bSHTG7T6AKpYurq09tPo3M75gLc94v4cljU4tWR9cY1aE0hVfVJL/hWQ+mfP+He94vcXVZN4IqiZ&#10;+M5m5AO+nbRu8nInp7NP/MJT6tgccWfnzEIgEKaG2gcMjsw+UE5vrVtUVnwDj9HBu97oPkCNSK58&#10;MAB9sgPV9QdKqRuyyWNiSb38Ut6HWBJLutzyYF8XoOtTK5Jer6D/H3SyPeL/45dinVvhRKYfrmCA&#10;HEqo07PLPw3JeNct7oOQjC2F1cKOTFKrdx/Ak8l96zhWmWVvu8R8E5EN+akRSVwZDWPSSj70TR4e&#10;kf28ll0ueP2IubZ4RmuAvP3LJ+nPvskfxeUvJVWpzh20rYTaLzJH+bjFOXpVRllQfVOHHrTo6APK&#10;hZJjVczhsaT/84y3ziJ7Mxu1l7BYLq8SivflV73lHvePkIzleZWaH+y1pkokmZtd/vfgdAu32BNF&#10;1dVCieYnl22h9gHKJ2ovkj4ISv82IlutD0MzLQLTLXySvgrLWp1FDmc2gjvRTJXoAyYtc/p5loMJ&#10;av7a44cuPsvMKxOKxOgxAALRk1D7gB7zvQAAPVSBTM7FZPAf+J9+p1wovljFHBObpxw75pUAkVKH&#10;pl4J9OEi2NxNuRXvw3m5xSr7vsEZFmFZr+hFkjJZ97glKcWVAjEP03X8gd59AKZQQHw6X0p9B3Lr&#10;k2SZWJDbJDhaTldea+/EOQkFVKEEwiS+dXtACUGCe6CqwCmrXhgFpFmEaJw+JKuaRME5+vuoHLAF&#10;YDvwnXVAFx8AGUjiCCbmVPw7JPPfLxJPl1BJuk0hcLmcZvEiEQphQmJhDk/IbaOLz5HJExr5lnEk&#10;5UV8kXi/bTtC4KUPgEvvFvtnj/gPvROU8kr4wCvhT6ra4pcyL7MsgyNobUSIPiA5qzguLd8ElZ5b&#10;WlJO5XD5aGAgAtHD6Hk+APqIJXxRFIvrTm8obDW8EfwBWIENkD3naOjAWaUW6+gDIE5sqWB8Fp+v&#10;nJIWWnzVcAqIfJqCnyBZl5hhUTlXKXW6D67Uuw+Ac4Iwf4/Kejci28I3+fuwTDfl9/HlFl6JFqGZ&#10;C0hVDdJXeqXaEcnlEO025ZQrT1l57kqv8+rpK9+2KP/uHP03n6TpSYVlHRlYqosPgCJ6XlP/VWjm&#10;H18kfRyU7lnLAp+nyxlcprIsovMsfJI/DEofnVfl1sbbkId1nBE5Ff8MSFUampi8+zpP7fzSB0AJ&#10;hGZZppYcLaoGHSyk7CRVDY3MURaOb/LSTDJ4I6h++G6/Q/QBCAQCYWDUPmBlchFVJGlLTZhMx8+p&#10;VeA+ICjdNp9CSIomljZKZbqMxO4c0HF/XMveUEBZml56uJTqwWyMb+SDIYBDVwrFWVyhR33TvOQi&#10;ZTzzStTxeYBErqCIJNMhjgalW3glDA7LWpZU2FoLE/LHR+Z84JnQOyB1RnppJEvXKffVPuAv3onf&#10;Jxcdq2JqlhiIIZbyO776czCbOzKr/D9B6R/7JNlklI6Kyvmje9z3SUUHq+t0nY2vhUqx9Ba9YWJC&#10;wZ/cYr8NTp8cnUs4cZWGR+e+DUHUK2FgWKY/o0H3d0lqH/BH19jrZbWEc8/jiQLZvGsVjFVpJf/0&#10;TOgbmLYovTRd54GrQY38uYU1vcOylB8EhmX9RqryYnJyucIqoRgSV1aJJgFUkrm5FcoBMT5Jn0bm&#10;LCyhRnF0/fhT7QP+4JXwUULBujIaJAhK4/Dj2FwHUmW/0Mw/tzyN8KjjVLWarQH5AAQCYWTUPmB6&#10;HCmwrrEtFfOUk/Do7gSUPgA6x/6pszPKCEmF1zeRuIK6bhtmxJXJfyVVvRucAR33P/in/jcufxmp&#10;6nwVI4DZ6Epj7y6r/Si5+J2ANKVNCc+yKqbq4kcapVh6I29CVK6yExyYdracLpHLW4smkgTQ2T8G&#10;p7/lEfeef+rTGl3X8VP7AAiib8fmzy+qJhRaNKupWvia3qR2ygTi+zX1EP7fco151zP+beVqPfFO&#10;BZRUDr9DliKMw++TVf52UPp/vBOhjwuZIZy4So+ZnD+mFMNF7+ufsqOQEtug6zhEtQ/4g2vMzrxK&#10;wrkfq2QMbnEz77rEvOUcvSipMKSOo/vSjlBoZL54Znqp8nMG15h3IHsJBQfLaG40Nl4lSqkfxeW/&#10;Aw6m5QH+4qxyCO26f1Oq9gF/904cn1pyt5YFFkstXyZneXb5R77KpxFDssvB0OC7/Q7yAQgEwsio&#10;fUAf3+SpsXmv1bTYvNsV9KJXxzlrR+kDoMPtEQ+9N0JqC5IK95VQQzs4WF13oO/uwWhcnlvxl+AM&#10;aPrf803+PCTDMjIbDj0hOndgeNZ7/inQNfwgKH19YXUIm6fLKcVw+BtKqJ8Hp3/snwIRxY/5+gX6&#10;RHJ5Boc/JKkQwsk7HvEHCin5LV/Y4z+3zUsfAKHIN/nT0EzNEgNZpRb70NjQhcV30I0mTFbCFy1K&#10;LVY+moaU3eM+9E99RGHWSzDdXYBYLvelN/wvXNlX7hOc/rymHiIf/turZPNFe6uYP0bm/NUr4YdY&#10;0jWKrq/Y1T7gbZeYgSEZhHP/OTL7X0Hp7/kkfRyYtiKt5Fl1HfTjdX+eJGtZc8GH0WiXW/nXlirx&#10;vm/KT+FZE2JyIXFllQjLgkpi4Zvyr9DMDaSqQCZH1JExnpo+oPX8AVUiiQuN/V0s6b2AtP8Ep58n&#10;08oFYs3hh8gHIBAII3OsgtE7hvTvgNQPfJLa0r98kqATCRFO907SnrxKQiJqfRqU/msW2bmzS+u2&#10;CzSxLAnmU8eZnFU+OCbv+6D0fv6p//NNhkP/xye5j1/K14FpP0Xlzs0si2dzdTwj1zrOsExy39DM&#10;MTF51ylMLQv0VYqky4pq+sWS/u2TvDGnAnquPB0OwRBLo1hNv6UWaxaUpn4My7pdyVCtltRR9hZW&#10;Q87/7ZvcOyh9RHx+rM5vKwAozAYp5l5TPyA4vVdQ+vjEQi0P5BsxWT5PZJde+l//1H+FZR0sq8V0&#10;G1heKhDPzqn4X3g24axV+tgv+avA1EGROUszy3wZDRSdVwBSA3mACx3G4k7JVlaJ74LSoRpAZYCK&#10;Df/29U+BSvJzLGlubmV8YwcquYo6iTSazV2eVtIvOH1JdnnrRZwrhJJl+ZR+UblwCRzyKiNYTZqf&#10;IyIfgEAgjIxfHWdDYfXcLPKU9FItekitrxCIWw+/b4ub1XWEFNRalF1+sYqRqjHpvd6B8AMxqUQg&#10;TmJzPWtZR0qoq3Ir4NDgPxwLKA8pddH1TWXK8fy6jpULY3NtCyhQSjuLa0hcIaftaem4mDyczTtM&#10;pk9NLz1YWqujD+BgsgKe8EgZTbOgNGWVVwmdTlrHp+wFApmNu4pq5maSNxZQHtXUdyiOQvlAGHOl&#10;NSzMLl9LqrpZxaxue3foQ0MQvVtd91t2+fQs8vXq+iapTJcXEAyJ9BKFaU2qJJy1SqvzKm9U0KPq&#10;OdCTbpS+5hsQXYCdlE9HBOJENteNWr+1gLKopc5DldhZWO1Vy0pu4JUJxXCxOpo8JFvIEx4j05bk&#10;lF+pYqa3qtiwQTiLe5hMgyphX0C5T2VB5cR/Qz4AgUAYHbJAHMZqgk7MU3qDFuVA8MN0mm5dRXqT&#10;gJCCWh7MRmgr23q2rF+g40UVScBzBNRz4NCezMYoNhccQIe+bgfIQrFvHceF0RDJ5oEJ0BLbpAoF&#10;dO5TOMrTj2RzS/giXeKWWK5gSbDYBp66lAjyqePAleJ1anHXKqE4roEHlziczS3li3TxJWog6/US&#10;DK4+7B6iHNghBPOE/9YGuVzhC2bjc3pDapMAbIEudQYuU2aTwL/lGrVWUH0TBFrN2NkV4FjVIglU&#10;A6gMkLgXsxGKvfZ1I/l1BK4vXLu4Rh4kmNEkaF2xNasEbJPUyNdcign5AAQCgUAg3lyQD0AgEAgE&#10;4s0F+QAEAoFAIN5ckA9AIBAIBOJNpbn5/wHklMIjqUBTLgAAAABJRU5ErkJgglBLAwQUAAYACAAA&#10;ACEAtBbPauEAAAAKAQAADwAAAGRycy9kb3ducmV2LnhtbEyPwU7DMAyG70i8Q2QkbixpyzZWmk7T&#10;BJwmJDYkxM1rvbZak1RN1nZvjznB8bc//f6crSfTioF63zirIZopEGQLVza20vB5eH14AuED2hJb&#10;Z0nDlTys89ubDNPSjfaDhn2oBJdYn6KGOoQuldIXNRn0M9eR5d3J9QYDx76SZY8jl5tWxkotpMHG&#10;8oUaO9rWVJz3F6PhbcRxk0Qvw+582l6/D/P3r11EWt/fTZtnEIGm8AfDrz6rQ85OR3expRct52Xy&#10;yKiGRMUgGFjO1QrEkQerRQwyz+T/F/I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icjMgeBAAAlwwAAA4AAAAAAAAAAAAAAAAAOgIAAGRycy9lMm9Eb2MueG1s&#10;UEsBAi0ACgAAAAAAAAAhAHKYQ7RQVAAAUFQAABQAAAAAAAAAAAAAAAAAhAYAAGRycy9tZWRpYS9p&#10;bWFnZTEucG5nUEsBAi0AFAAGAAgAAAAhALQWz2rhAAAACgEAAA8AAAAAAAAAAAAAAAAABlsAAGRy&#10;cy9kb3ducmV2LnhtbFBLAQItABQABgAIAAAAIQCqJg6+vAAAACEBAAAZAAAAAAAAAAAAAAAAABRc&#10;AABkcnMvX3JlbHMvZTJvRG9jLnhtbC5yZWxzUEsFBgAAAAAGAAYAfAEAAAddAAAAAA==&#10;">
                <v:rect id="Rectángulo 9" o:spid="_x0000_s1027" style="position:absolute;width:33623;height:1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1619;top:5048;width:29635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EZWwQAAANoAAAAPAAAAZHJzL2Rvd25yZXYueG1sRI9Pi8Iw&#10;FMTvC36H8ARva+ofZKlGEVHZw162du+P5tkUm5eSxFq/vVlY2OMwM79hNrvBtqInHxrHCmbTDARx&#10;5XTDtYLycnr/ABEissbWMSl4UoDddvS2wVy7B39TX8RaJAiHHBWYGLtcylAZshimriNO3tV5izFJ&#10;X0vt8ZHgtpXzLFtJiw2nBYMdHQxVt+JuFRx/LqvDvW+p/yqduZ1L5xfFUqnJeNivQUQa4n/4r/2p&#10;FSzh90q6AXL7AgAA//8DAFBLAQItABQABgAIAAAAIQDb4fbL7gAAAIUBAAATAAAAAAAAAAAAAAAA&#10;AAAAAABbQ29udGVudF9UeXBlc10ueG1sUEsBAi0AFAAGAAgAAAAhAFr0LFu/AAAAFQEAAAsAAAAA&#10;AAAAAAAAAAAAHwEAAF9yZWxzLy5yZWxzUEsBAi0AFAAGAAgAAAAhALnsRl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2" o:spid="_x0000_s1029" type="#_x0000_t202" style="position:absolute;left:-87;top:14984;width:33622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4SmvwAAANsAAAAPAAAAZHJzL2Rvd25yZXYueG1sRE/JasMw&#10;EL0X8g9iArk1snwwrWsllIZCya12ch+s8UKskWspjvP3UaHQ2zzeOsV+sYOYafK9Yw1qm4Agrp3p&#10;udVwqj6fX0D4gGxwcEwa7uRhv1s9FZgbd+NvmsvQihjCPkcNXQhjLqWvO7Lot24kjlzjJoshwqmV&#10;ZsJbDLeDTJMkkxZ7jg0djvTRUX0pr1ZDk87nn4N6VeZ0vCiFGVZDkmm9WS/vbyACLeFf/Of+MnF+&#10;Cr+/xAPk7gEAAP//AwBQSwECLQAUAAYACAAAACEA2+H2y+4AAACFAQAAEwAAAAAAAAAAAAAAAAAA&#10;AAAAW0NvbnRlbnRfVHlwZXNdLnhtbFBLAQItABQABgAIAAAAIQBa9CxbvwAAABUBAAALAAAAAAAA&#10;AAAAAAAAAB8BAABfcmVscy8ucmVsc1BLAQItABQABgAIAAAAIQDFZ4SmvwAAANsAAAAPAAAAAAAA&#10;AAAAAAAAAAcCAABkcnMvZG93bnJldi54bWxQSwUGAAAAAAMAAwC3AAAA8wIAAAAA&#10;" fillcolor="#153462" strokecolor="white [3212]" strokeweight="1pt">
                  <v:textbox>
                    <w:txbxContent>
                      <w:p w14:paraId="50EC3DFB" w14:textId="701251A0" w:rsidR="004D0619" w:rsidRPr="0037097F" w:rsidRDefault="00875AC2" w:rsidP="00C06BE3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color w:val="FFFFFF" w:themeColor="background1"/>
                            <w:sz w:val="24"/>
                            <w:szCs w:val="24"/>
                          </w:rPr>
                          <w:t>SISTEMA DE GESTIÓN DE CALIDAD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100399" w14:textId="39D4BA32" w:rsidR="00C22FDA" w:rsidRPr="00C22FDA" w:rsidRDefault="00C22FDA" w:rsidP="00C22FDA"/>
    <w:p w14:paraId="3D66EDDB" w14:textId="5974BF74" w:rsidR="00C22FDA" w:rsidRPr="00C22FDA" w:rsidRDefault="00C22FDA" w:rsidP="00C22FDA"/>
    <w:p w14:paraId="30BFCC57" w14:textId="31CC44A2" w:rsidR="00C22FDA" w:rsidRPr="00C22FDA" w:rsidRDefault="00C22FDA" w:rsidP="00C22FDA"/>
    <w:p w14:paraId="490F0105" w14:textId="6CE16DF8" w:rsidR="00C22FDA" w:rsidRPr="00C22FDA" w:rsidRDefault="00C22FDA" w:rsidP="00C22FDA"/>
    <w:p w14:paraId="5FA6E75E" w14:textId="6DDBA7CD" w:rsidR="00C22FDA" w:rsidRPr="00C22FDA" w:rsidRDefault="00C22FDA" w:rsidP="00C22FDA"/>
    <w:p w14:paraId="2106F716" w14:textId="4E4C6200" w:rsidR="00C22FDA" w:rsidRPr="00C22FDA" w:rsidRDefault="00C22FDA" w:rsidP="00C22FDA"/>
    <w:p w14:paraId="2341DD16" w14:textId="77777777" w:rsidR="00C22FDA" w:rsidRPr="00C22FDA" w:rsidRDefault="00C22FDA" w:rsidP="00C22FDA"/>
    <w:p w14:paraId="30CB6385" w14:textId="77777777" w:rsidR="00C22FDA" w:rsidRPr="00C22FDA" w:rsidRDefault="00C22FDA" w:rsidP="00C22FDA"/>
    <w:p w14:paraId="05B5A695" w14:textId="77777777" w:rsidR="00C22FDA" w:rsidRPr="00C22FDA" w:rsidRDefault="00C22FDA" w:rsidP="00C22FDA"/>
    <w:p w14:paraId="24C45DA0" w14:textId="77777777" w:rsidR="00C22FDA" w:rsidRPr="00C22FDA" w:rsidRDefault="00C22FDA" w:rsidP="00C22FDA"/>
    <w:p w14:paraId="1C487F25" w14:textId="65B0D2B6" w:rsidR="00C22FDA" w:rsidRDefault="00C22FDA" w:rsidP="00C22FDA"/>
    <w:p w14:paraId="4B908036" w14:textId="473EC19C" w:rsidR="00C06BE3" w:rsidRDefault="00C06BE3" w:rsidP="00C22FDA"/>
    <w:p w14:paraId="15976D54" w14:textId="77777777" w:rsidR="00C06BE3" w:rsidRPr="00C22FDA" w:rsidRDefault="00C06BE3" w:rsidP="00C22FDA"/>
    <w:p w14:paraId="244274E0" w14:textId="657CCB4E" w:rsidR="00C22FDA" w:rsidRPr="00C22FDA" w:rsidRDefault="00C22FDA" w:rsidP="00C22FDA"/>
    <w:p w14:paraId="248A8553" w14:textId="7F9065DE" w:rsidR="00C22FDA" w:rsidRPr="00C22FDA" w:rsidRDefault="00E72425" w:rsidP="00C22FDA"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47191" wp14:editId="74C523E7">
                <wp:simplePos x="0" y="0"/>
                <wp:positionH relativeFrom="margin">
                  <wp:posOffset>-441960</wp:posOffset>
                </wp:positionH>
                <wp:positionV relativeFrom="paragraph">
                  <wp:posOffset>279400</wp:posOffset>
                </wp:positionV>
                <wp:extent cx="6843369" cy="838200"/>
                <wp:effectExtent l="0" t="0" r="1524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3369" cy="8382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246B" w14:textId="77777777" w:rsidR="004D0619" w:rsidRPr="00A53DC5" w:rsidRDefault="004D0619" w:rsidP="00C22FDA">
                            <w:pPr>
                              <w:jc w:val="both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Propósito:  </w:t>
                            </w:r>
                          </w:p>
                          <w:p w14:paraId="129F24CF" w14:textId="6706B63B" w:rsidR="004D0619" w:rsidRPr="005001F4" w:rsidRDefault="000A09E3" w:rsidP="004908F8">
                            <w:pPr>
                              <w:ind w:right="115"/>
                              <w:jc w:val="both"/>
                              <w:rPr>
                                <w:rFonts w:asciiTheme="majorHAnsi" w:hAnsiTheme="majorHAnsi" w:cs="Arial"/>
                                <w:color w:val="FF0000"/>
                                <w:sz w:val="20"/>
                              </w:rPr>
                            </w:pPr>
                            <w:r w:rsidRPr="000A09E3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lang w:val="es-ES"/>
                              </w:rPr>
                              <w:t>Documentar y controlar todas las correcciones que se realizan de manera urgente por encontrarse a la espera de una respuesta usuarios de los servicios prestados por la empresa en emisión de licencias de conducir, el registro público de vehículos o refrenda de tarjetas de circulación. Controlar los errores que se generen por problemas en los programas cliente/servidor, web, procesos automáticos documentarlos identificar las causas y registrar mejoras en caso de aplicar.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4719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0" type="#_x0000_t202" style="position:absolute;margin-left:-34.8pt;margin-top:22pt;width:538.8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ROjgIAAHMFAAAOAAAAZHJzL2Uyb0RvYy54bWysVNtuGyEQfa/Uf0C8N+tbEsfKOnITpaqU&#10;JlGTKs+YBRuVZShg7zpf3wHWayuNVKnqPrDAnLlyZi6v2lqTrXBegSnp8GRAiTAcKmVWJf3xfPtp&#10;SokPzFRMgxEl3QlPr+YfP1w2diZGsAZdCUfQiPGzxpZ0HYKdFYXna1EzfwJWGBRKcDULeHSronKs&#10;Qeu1LkaDwVnRgKusAy68x9ubLKTzZF9KwcODlF4EokuKsYW0urQu41rML9ls5ZhdK96Fwf4hipop&#10;g057UzcsMLJx6g9TteIOPMhwwqEuQErFRcoBsxkO3mTztGZWpFywON72ZfL/zyy/3z7ZR0dC+xla&#10;fMBYkMb6mcfLmE8rXR3/GClBOZZw15dNtIFwvDybTsbjswtKOMqm4ym+SzRTHLSt8+GLgJrETUkd&#10;PkuqFtve+ZChe0h0pg1pSjoenp8mlAetqluldZQlZohr7ciW4ZsuV8OE0Zv6G1T57nSAXxdBD0/x&#10;HFnC6LTBy0OyaRd2WuQQvgtJVIXpjXIQkZEHv4xzYcK486INoqOaxCh7xRxZH0EOTodUY3TfYaOa&#10;SEztFQd/99hrJK9gQq9cKwPuPQPVz95zxu+zzznH9EO7bDHpIx4sodohPRzkzvGW3yp8wzvmwyNz&#10;2CrICGz/8ICL1IDPBt2OkjW41/fuIx4ZjFJKGmy9kvpfG+YEJfqrQW5fDCeT2KvpMDk9H+HBHUuW&#10;xxKzqa8BmTDEQWN52kZ80PutdFC/4JRYRK8oYoaj75KG/fY65IGAU4aLxSKBsDstC3fmyfJoOlY5&#10;MvS5fWHOdjQO2AD3sG9SNnvD5oyNmgYWmwBSJarHOueqdvXHzk7k7KZQHB3H54Q6zMr5bwAAAP//&#10;AwBQSwMEFAAGAAgAAAAhAPYuENTgAAAACwEAAA8AAABkcnMvZG93bnJldi54bWxMj8FOwzAMhu9I&#10;vENkJG5bMpjSrjSdAGlCXJAYSLt6bWirNU6VZFvh6fFOcLPlT7+/v1xPbhAnG2LvycBirkBYqn3T&#10;U2vg82Mzy0HEhNTg4Mka+LYR1tX1VYlF48/0bk/b1AoOoViggS6lsZAy1p11GOd+tMS3Lx8cJl5D&#10;K5uAZw53g7xTSkuHPfGHDkf73Nn6sD06A3X29HKP2ZuefoLGXX4Ywya+GnN7Mz0+gEh2Sn8wXPRZ&#10;HSp22vsjNVEMBmZ6pRk1sFxypwugVL4Asecp0wpkVcr/HapfAAAA//8DAFBLAQItABQABgAIAAAA&#10;IQC2gziS/gAAAOEBAAATAAAAAAAAAAAAAAAAAAAAAABbQ29udGVudF9UeXBlc10ueG1sUEsBAi0A&#10;FAAGAAgAAAAhADj9If/WAAAAlAEAAAsAAAAAAAAAAAAAAAAALwEAAF9yZWxzLy5yZWxzUEsBAi0A&#10;FAAGAAgAAAAhAO+2ZE6OAgAAcwUAAA4AAAAAAAAAAAAAAAAALgIAAGRycy9lMm9Eb2MueG1sUEsB&#10;Ai0AFAAGAAgAAAAhAPYuENTgAAAACwEAAA8AAAAAAAAAAAAAAAAA6AQAAGRycy9kb3ducmV2Lnht&#10;bFBLBQYAAAAABAAEAPMAAAD1BQAAAAA=&#10;" fillcolor="white [3201]" strokecolor="#7f7f7f [1612]" strokeweight=".25pt">
                <v:textbox>
                  <w:txbxContent>
                    <w:p w14:paraId="1851246B" w14:textId="77777777" w:rsidR="004D0619" w:rsidRPr="00A53DC5" w:rsidRDefault="004D0619" w:rsidP="00C22FDA">
                      <w:pPr>
                        <w:jc w:val="both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Propósito:  </w:t>
                      </w:r>
                    </w:p>
                    <w:p w14:paraId="129F24CF" w14:textId="6706B63B" w:rsidR="004D0619" w:rsidRPr="005001F4" w:rsidRDefault="000A09E3" w:rsidP="004908F8">
                      <w:pPr>
                        <w:ind w:right="115"/>
                        <w:jc w:val="both"/>
                        <w:rPr>
                          <w:rFonts w:asciiTheme="majorHAnsi" w:hAnsiTheme="majorHAnsi" w:cs="Arial"/>
                          <w:color w:val="FF0000"/>
                          <w:sz w:val="20"/>
                        </w:rPr>
                      </w:pPr>
                      <w:r w:rsidRPr="000A09E3">
                        <w:rPr>
                          <w:rFonts w:asciiTheme="majorHAnsi" w:hAnsiTheme="majorHAnsi" w:cs="Arial"/>
                          <w:color w:val="000000" w:themeColor="text1"/>
                          <w:sz w:val="20"/>
                          <w:lang w:val="es-ES"/>
                        </w:rPr>
                        <w:t>Documentar y controlar todas las correcciones que se realizan de manera urgente por encontrarse a la espera de una respuesta usuarios de los servicios prestados por la empresa en emisión de licencias de conducir, el registro público de vehículos o refrenda de tarjetas de circulación. Controlar los errores que se generen por problemas en los programas cliente/servidor, web, procesos automáticos documentarlos identificar las causas y registrar mejoras en caso de aplicar.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993B8" w14:textId="77777777" w:rsidR="00C22FDA" w:rsidRPr="00C22FDA" w:rsidRDefault="00C22FDA" w:rsidP="00C22FDA"/>
    <w:p w14:paraId="6315007D" w14:textId="77777777" w:rsidR="00C22FDA" w:rsidRDefault="00C22FDA" w:rsidP="00C22FDA"/>
    <w:p w14:paraId="37C0A4FC" w14:textId="77777777" w:rsidR="00E25292" w:rsidRDefault="009D66EB" w:rsidP="00C22FDA">
      <w:pPr>
        <w:tabs>
          <w:tab w:val="left" w:pos="3815"/>
        </w:tabs>
      </w:pPr>
      <w:r w:rsidRPr="00C22FDA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C5D0A" wp14:editId="24C4EF4C">
                <wp:simplePos x="0" y="0"/>
                <wp:positionH relativeFrom="margin">
                  <wp:posOffset>-451485</wp:posOffset>
                </wp:positionH>
                <wp:positionV relativeFrom="paragraph">
                  <wp:posOffset>308610</wp:posOffset>
                </wp:positionV>
                <wp:extent cx="6858000" cy="719455"/>
                <wp:effectExtent l="0" t="0" r="19050" b="2349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194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7B122" w14:textId="77777777" w:rsidR="004D0619" w:rsidRPr="00A53DC5" w:rsidRDefault="004D0619" w:rsidP="00C22FDA">
                            <w:pPr>
                              <w:ind w:right="177"/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</w:pPr>
                            <w:r w:rsidRPr="00A53DC5">
                              <w:rPr>
                                <w:rFonts w:asciiTheme="majorHAnsi" w:hAnsiTheme="majorHAnsi"/>
                                <w:b/>
                                <w:color w:val="3B3838" w:themeColor="background2" w:themeShade="40"/>
                                <w:sz w:val="20"/>
                                <w:lang w:val="es-CR"/>
                              </w:rPr>
                              <w:t xml:space="preserve">Alcance:  </w:t>
                            </w:r>
                          </w:p>
                          <w:p w14:paraId="51D356DE" w14:textId="06BF029C" w:rsidR="004D0619" w:rsidRPr="00E72425" w:rsidRDefault="000A09E3" w:rsidP="000A09E3">
                            <w:pPr>
                              <w:ind w:right="177"/>
                              <w:jc w:val="both"/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</w:rPr>
                            </w:pPr>
                            <w:r w:rsidRPr="000A09E3">
                              <w:rPr>
                                <w:rFonts w:asciiTheme="majorHAnsi" w:hAnsiTheme="majorHAnsi" w:cs="Arial"/>
                                <w:color w:val="000000" w:themeColor="text1"/>
                                <w:sz w:val="20"/>
                                <w:lang w:val="es-ES"/>
                              </w:rPr>
                              <w:t>Jefaturas, Subjefaturas y Operadores especializados del Registro Público de Vehículos, Licencias, Administración, Soporte Técnico, Operaciones, Desarrollo Humano, Soporte Operativo, Programadores en Innovación y Desarrollo de Sistemas.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5D0A" id="Cuadro de texto 11" o:spid="_x0000_s1031" type="#_x0000_t202" style="position:absolute;margin-left:-35.55pt;margin-top:24.3pt;width:540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iBkAIAAHMFAAAOAAAAZHJzL2Uyb0RvYy54bWysVN9P2zAQfp+0/8Hy+0hSWigVKepATJMY&#10;oMHEs+vYbTTH59luk/LX72ynacWQJk17SWzfd7+/u8urrlFkK6yrQZe0OMkpEZpDVetVSX88336a&#10;UuI80xVToEVJd8LRq/nHD5etmYkRrEFVwhI0ot2sNSVde29mWeb4WjTMnYARGoUSbMM8Xu0qqyxr&#10;0XqjslGen2Ut2MpY4MI5fL1JQjqP9qUU3D9I6YQnqqQYm49fG7/L8M3ml2y2ssysa96Hwf4hiobV&#10;Gp0Opm6YZ2Rj6z9MNTW34ED6Ew5NBlLWXMQcMJsif5PN05oZEXPB4jgzlMn9P7P8fvtkHi3x3Wfo&#10;sIGhIK1xM4ePIZ9O2ib8MVKCcizhbiib6Dzh+Hg2nUzzHEUcZefFxXgyCWayg7axzn8R0JBwKKnF&#10;tsRqse2d8wm6hwRnSpO2pKfF+SSiHKi6uq2VCrLIDHGtLNky7OlyVUSM2jTfoEpvEwwmdhYjGOAx&#10;niNLKFMaHw/JxpPfKZFC+C4kqStMb5SCCIw8+GWcC+1P+zyVRnRQkxjloJgiGyJIwSkfa4zue2xQ&#10;E5Gpg2L+d4+DRvQK2g/KTa3Bvmeg+jl4Tvh99innkL7vlh0mHXLuebCEaof0sJAmxxl+W2MP75jz&#10;j8ziqGDbcfz9A36kAmwb9CdK1mBf33sPeGQwSilpcfRK6n5tmBWUqK8auX1RjMdhVuNlPDkf4cUe&#10;S5bHEr1prgGZUOCiMTweA96r/VFaaF5wSyyCVxQxzdF3Sf3+eO3TQsAtw8ViEUE4nYb5O/1keDAd&#10;qhwY+ty9MGt6GnscgHvYDymbvWFzwgZNDYuNB1lHqoc6p6r29cfJjuTst1BYHcf3iDrsyvlvAAAA&#10;//8DAFBLAwQUAAYACAAAACEAoH6qfuAAAAALAQAADwAAAGRycy9kb3ducmV2LnhtbEyPwU7DMAyG&#10;70i8Q2QkbltSQG1Xmk6ANCEuSAwkrl5j2mqNUyXZVnh6shPcbPnT7++v17MdxZF8GBxryJYKBHHr&#10;zMCdho/3zaIEESKywdExafimAOvm8qLGyrgTv9FxGzuRQjhUqKGPcaqkDG1PFsPSTcTp9uW8xZhW&#10;30nj8ZTC7ShvlMqlxYHThx4neuqp3W8PVkNbPD7fYvGazz8+x89yP/lNeNH6+mp+uAcRaY5/MJz1&#10;kzo0yWnnDmyCGDUsiixLqIa7MgdxBpQqVyB2acqzFcimlv87NL8AAAD//wMAUEsBAi0AFAAGAAgA&#10;AAAhALaDOJL+AAAA4QEAABMAAAAAAAAAAAAAAAAAAAAAAFtDb250ZW50X1R5cGVzXS54bWxQSwEC&#10;LQAUAAYACAAAACEAOP0h/9YAAACUAQAACwAAAAAAAAAAAAAAAAAvAQAAX3JlbHMvLnJlbHNQSwEC&#10;LQAUAAYACAAAACEAXxeogZACAABzBQAADgAAAAAAAAAAAAAAAAAuAgAAZHJzL2Uyb0RvYy54bWxQ&#10;SwECLQAUAAYACAAAACEAoH6qfuAAAAALAQAADwAAAAAAAAAAAAAAAADqBAAAZHJzL2Rvd25yZXYu&#10;eG1sUEsFBgAAAAAEAAQA8wAAAPcFAAAAAA==&#10;" fillcolor="white [3201]" strokecolor="#7f7f7f [1612]" strokeweight=".25pt">
                <v:textbox>
                  <w:txbxContent>
                    <w:p w14:paraId="7377B122" w14:textId="77777777" w:rsidR="004D0619" w:rsidRPr="00A53DC5" w:rsidRDefault="004D0619" w:rsidP="00C22FDA">
                      <w:pPr>
                        <w:ind w:right="177"/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</w:pPr>
                      <w:r w:rsidRPr="00A53DC5">
                        <w:rPr>
                          <w:rFonts w:asciiTheme="majorHAnsi" w:hAnsiTheme="majorHAnsi"/>
                          <w:b/>
                          <w:color w:val="3B3838" w:themeColor="background2" w:themeShade="40"/>
                          <w:sz w:val="20"/>
                          <w:lang w:val="es-CR"/>
                        </w:rPr>
                        <w:t xml:space="preserve">Alcance:  </w:t>
                      </w:r>
                    </w:p>
                    <w:p w14:paraId="51D356DE" w14:textId="06BF029C" w:rsidR="004D0619" w:rsidRPr="00E72425" w:rsidRDefault="000A09E3" w:rsidP="000A09E3">
                      <w:pPr>
                        <w:ind w:right="177"/>
                        <w:jc w:val="both"/>
                        <w:rPr>
                          <w:rFonts w:asciiTheme="majorHAnsi" w:hAnsiTheme="majorHAnsi" w:cs="Arial"/>
                          <w:color w:val="000000" w:themeColor="text1"/>
                          <w:sz w:val="20"/>
                        </w:rPr>
                      </w:pPr>
                      <w:r w:rsidRPr="000A09E3">
                        <w:rPr>
                          <w:rFonts w:asciiTheme="majorHAnsi" w:hAnsiTheme="majorHAnsi" w:cs="Arial"/>
                          <w:color w:val="000000" w:themeColor="text1"/>
                          <w:sz w:val="20"/>
                          <w:lang w:val="es-ES"/>
                        </w:rPr>
                        <w:t>Jefaturas, Subjefaturas y Operadores especializados del Registro Público de Vehículos, Licencias, Administración, Soporte Técnico, Operaciones, Desarrollo Humano, Soporte Operativo, Programadores en Innovación y Desarrollo de Sistemas.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2FDA">
        <w:tab/>
      </w:r>
    </w:p>
    <w:p w14:paraId="74862EC3" w14:textId="77777777" w:rsidR="00C22FDA" w:rsidRDefault="00C22FDA" w:rsidP="00C22FDA">
      <w:pPr>
        <w:tabs>
          <w:tab w:val="left" w:pos="3815"/>
        </w:tabs>
      </w:pPr>
    </w:p>
    <w:p w14:paraId="5ABCD929" w14:textId="77777777" w:rsidR="00C22FDA" w:rsidRDefault="00C22FDA" w:rsidP="00C22FDA">
      <w:pPr>
        <w:tabs>
          <w:tab w:val="left" w:pos="3815"/>
        </w:tabs>
      </w:pPr>
    </w:p>
    <w:sdt>
      <w:sdtPr>
        <w:rPr>
          <w:rFonts w:asciiTheme="minorHAnsi" w:eastAsiaTheme="minorHAnsi" w:hAnsiTheme="minorHAnsi" w:cstheme="minorBidi"/>
          <w:color w:val="3B3838" w:themeColor="background2" w:themeShade="40"/>
          <w:sz w:val="22"/>
          <w:szCs w:val="22"/>
          <w:lang w:val="es-ES" w:eastAsia="en-US"/>
        </w:rPr>
        <w:id w:val="-17658329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E3F082" w14:textId="77777777" w:rsidR="00C22FDA" w:rsidRPr="007B5F0F" w:rsidRDefault="007673D0">
          <w:pPr>
            <w:pStyle w:val="TtuloTDC"/>
            <w:rPr>
              <w:color w:val="3B3838" w:themeColor="background2" w:themeShade="40"/>
              <w:sz w:val="22"/>
              <w:szCs w:val="24"/>
            </w:rPr>
          </w:pPr>
          <w:r w:rsidRPr="007B5F0F">
            <w:rPr>
              <w:color w:val="3B3838" w:themeColor="background2" w:themeShade="40"/>
              <w:sz w:val="22"/>
              <w:szCs w:val="24"/>
              <w:lang w:val="es-ES"/>
            </w:rPr>
            <w:t>Tabla de contenido</w:t>
          </w:r>
        </w:p>
        <w:p w14:paraId="53F6F124" w14:textId="7CFD0B95" w:rsidR="00CF769E" w:rsidRDefault="00C22FDA">
          <w:pPr>
            <w:pStyle w:val="TDC2"/>
            <w:rPr>
              <w:rFonts w:eastAsiaTheme="minorEastAsia"/>
              <w:color w:val="auto"/>
              <w:lang w:eastAsia="es-SV"/>
            </w:rPr>
          </w:pPr>
          <w:r w:rsidRPr="007B5F0F">
            <w:rPr>
              <w:color w:val="3B3838" w:themeColor="background2" w:themeShade="40"/>
              <w:szCs w:val="24"/>
            </w:rPr>
            <w:fldChar w:fldCharType="begin"/>
          </w:r>
          <w:r w:rsidRPr="007B5F0F">
            <w:rPr>
              <w:color w:val="3B3838" w:themeColor="background2" w:themeShade="40"/>
              <w:szCs w:val="24"/>
            </w:rPr>
            <w:instrText xml:space="preserve"> TOC \o "1-3" \h \z \u </w:instrText>
          </w:r>
          <w:r w:rsidRPr="007B5F0F">
            <w:rPr>
              <w:color w:val="3B3838" w:themeColor="background2" w:themeShade="40"/>
              <w:szCs w:val="24"/>
            </w:rPr>
            <w:fldChar w:fldCharType="separate"/>
          </w:r>
          <w:hyperlink w:anchor="_Toc112430109" w:history="1">
            <w:r w:rsidR="00CF769E" w:rsidRPr="00C90CDD">
              <w:rPr>
                <w:rStyle w:val="Hipervnculo"/>
              </w:rPr>
              <w:t>Descripción (Pasos, Actividades, Recursos)</w:t>
            </w:r>
            <w:r w:rsidR="00CF769E">
              <w:rPr>
                <w:webHidden/>
              </w:rPr>
              <w:tab/>
            </w:r>
            <w:r w:rsidR="00CF769E">
              <w:rPr>
                <w:webHidden/>
              </w:rPr>
              <w:fldChar w:fldCharType="begin"/>
            </w:r>
            <w:r w:rsidR="00CF769E">
              <w:rPr>
                <w:webHidden/>
              </w:rPr>
              <w:instrText xml:space="preserve"> PAGEREF _Toc112430109 \h </w:instrText>
            </w:r>
            <w:r w:rsidR="00CF769E">
              <w:rPr>
                <w:webHidden/>
              </w:rPr>
            </w:r>
            <w:r w:rsidR="00CF769E">
              <w:rPr>
                <w:webHidden/>
              </w:rPr>
              <w:fldChar w:fldCharType="separate"/>
            </w:r>
            <w:r w:rsidR="00CF769E">
              <w:rPr>
                <w:webHidden/>
              </w:rPr>
              <w:t>3</w:t>
            </w:r>
            <w:r w:rsidR="00CF769E">
              <w:rPr>
                <w:webHidden/>
              </w:rPr>
              <w:fldChar w:fldCharType="end"/>
            </w:r>
          </w:hyperlink>
        </w:p>
        <w:p w14:paraId="438DCEB1" w14:textId="321AACB0" w:rsidR="00CF769E" w:rsidRDefault="00CF769E">
          <w:pPr>
            <w:pStyle w:val="TDC1"/>
            <w:rPr>
              <w:rFonts w:eastAsiaTheme="minorEastAsia"/>
              <w:noProof/>
              <w:lang w:eastAsia="es-SV"/>
            </w:rPr>
          </w:pPr>
          <w:hyperlink w:anchor="_Toc112430110" w:history="1">
            <w:r w:rsidRPr="00C90CDD">
              <w:rPr>
                <w:rStyle w:val="Hipervnculo"/>
                <w:b/>
                <w:noProof/>
              </w:rPr>
              <w:t>Anexo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_Toc112430110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2342" w14:textId="4B3E14AF" w:rsidR="00CF769E" w:rsidRDefault="00CF769E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430111" w:history="1">
            <w:r w:rsidRPr="00C90CDD">
              <w:rPr>
                <w:rStyle w:val="Hipervnculo"/>
              </w:rPr>
              <w:t>Documentos referenciados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_Toc112430111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387557" w14:textId="0D4524E1" w:rsidR="00CF769E" w:rsidRDefault="00CF769E">
          <w:pPr>
            <w:pStyle w:val="TDC1"/>
            <w:rPr>
              <w:rFonts w:eastAsiaTheme="minorEastAsia"/>
              <w:noProof/>
              <w:lang w:eastAsia="es-SV"/>
            </w:rPr>
          </w:pPr>
          <w:hyperlink w:anchor="_Toc112430112" w:history="1">
            <w:r w:rsidRPr="00C90CDD">
              <w:rPr>
                <w:rStyle w:val="Hipervnculo"/>
                <w:b/>
                <w:noProof/>
              </w:rPr>
              <w:t>Anexo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_Toc112430112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66B0" w14:textId="201FF73E" w:rsidR="00CF769E" w:rsidRDefault="00CF769E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430113" w:history="1">
            <w:r w:rsidRPr="00C90CDD">
              <w:rPr>
                <w:rStyle w:val="Hipervnculo"/>
              </w:rPr>
              <w:t>Definiciones: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_Toc112430113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427735" w14:textId="3B51338D" w:rsidR="00CF769E" w:rsidRDefault="00CF769E">
          <w:pPr>
            <w:pStyle w:val="TDC1"/>
            <w:rPr>
              <w:rFonts w:eastAsiaTheme="minorEastAsia"/>
              <w:noProof/>
              <w:lang w:eastAsia="es-SV"/>
            </w:rPr>
          </w:pPr>
          <w:hyperlink w:anchor="_Toc112430114" w:history="1">
            <w:r w:rsidRPr="00C90CDD">
              <w:rPr>
                <w:rStyle w:val="Hipervnculo"/>
                <w:b/>
                <w:noProof/>
              </w:rPr>
              <w:t>Anexo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_Toc112430114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FD1A" w14:textId="2DF6ED06" w:rsidR="00CF769E" w:rsidRDefault="00CF769E">
          <w:pPr>
            <w:pStyle w:val="TDC2"/>
            <w:rPr>
              <w:rFonts w:eastAsiaTheme="minorEastAsia"/>
              <w:color w:val="auto"/>
              <w:lang w:eastAsia="es-SV"/>
            </w:rPr>
          </w:pPr>
          <w:hyperlink w:anchor="_Toc112430115" w:history="1">
            <w:r w:rsidRPr="00C90CDD">
              <w:rPr>
                <w:rStyle w:val="Hipervnculo"/>
              </w:rPr>
              <w:t>Control de cambios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_Toc112430115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4172B4B" w14:textId="7971A7E8" w:rsidR="00A176C2" w:rsidRDefault="00C22FDA" w:rsidP="00305141">
          <w:r w:rsidRPr="007B5F0F">
            <w:rPr>
              <w:bCs/>
              <w:color w:val="3B3838" w:themeColor="background2" w:themeShade="40"/>
              <w:szCs w:val="24"/>
              <w:lang w:val="es-ES"/>
            </w:rPr>
            <w:fldChar w:fldCharType="end"/>
          </w:r>
        </w:p>
      </w:sdtContent>
    </w:sdt>
    <w:p w14:paraId="6CDF4ECD" w14:textId="6EDF9F44" w:rsidR="00BC6B95" w:rsidRDefault="00BC6B95" w:rsidP="007673D0"/>
    <w:p w14:paraId="13EDF3D5" w14:textId="691C2355" w:rsidR="00CB0569" w:rsidRDefault="00CB0569" w:rsidP="007673D0"/>
    <w:p w14:paraId="77845BCD" w14:textId="29D08FAD" w:rsidR="00CB0569" w:rsidRDefault="00CB0569" w:rsidP="007673D0"/>
    <w:p w14:paraId="4124A71B" w14:textId="078AACE5" w:rsidR="00CB0569" w:rsidRDefault="00CB0569" w:rsidP="007673D0"/>
    <w:p w14:paraId="6E1775CD" w14:textId="4955C291" w:rsidR="00CB0569" w:rsidRDefault="00CB0569" w:rsidP="007673D0"/>
    <w:p w14:paraId="7A1608D1" w14:textId="603F6EB5" w:rsidR="00CB0569" w:rsidRDefault="00CB0569" w:rsidP="007673D0"/>
    <w:p w14:paraId="7C87064B" w14:textId="61D2AEED" w:rsidR="00CB0569" w:rsidRDefault="00CB0569" w:rsidP="007673D0"/>
    <w:p w14:paraId="6A8DB2F4" w14:textId="696C7D3F" w:rsidR="00CB0569" w:rsidRDefault="00CB0569" w:rsidP="007673D0"/>
    <w:p w14:paraId="020DBE98" w14:textId="40BEEED6" w:rsidR="00CB0569" w:rsidRDefault="00CB0569" w:rsidP="007673D0"/>
    <w:p w14:paraId="77DD507F" w14:textId="0BA668A8" w:rsidR="00CB0569" w:rsidRDefault="00CB0569" w:rsidP="007673D0"/>
    <w:p w14:paraId="0A09B5C6" w14:textId="356BE406" w:rsidR="00CB0569" w:rsidRDefault="00CB0569" w:rsidP="007673D0"/>
    <w:p w14:paraId="071790CD" w14:textId="25A8381A" w:rsidR="00CB0569" w:rsidRDefault="00CB0569" w:rsidP="007673D0"/>
    <w:p w14:paraId="417D00CE" w14:textId="606874C5" w:rsidR="00CB0569" w:rsidRDefault="00CB0569" w:rsidP="007673D0"/>
    <w:p w14:paraId="2254959D" w14:textId="58A52DE7" w:rsidR="00CF769E" w:rsidRDefault="00CF769E" w:rsidP="007673D0"/>
    <w:p w14:paraId="53DEDD58" w14:textId="27DE5E6C" w:rsidR="00CF769E" w:rsidRDefault="00CF769E" w:rsidP="007673D0"/>
    <w:p w14:paraId="18D92CD4" w14:textId="5E998174" w:rsidR="00CF769E" w:rsidRDefault="00CF769E" w:rsidP="007673D0"/>
    <w:p w14:paraId="42082112" w14:textId="4CE998E3" w:rsidR="00CF769E" w:rsidRDefault="00CF769E" w:rsidP="007673D0"/>
    <w:p w14:paraId="389B2524" w14:textId="32ECA667" w:rsidR="00CF769E" w:rsidRDefault="00CF769E" w:rsidP="007673D0"/>
    <w:p w14:paraId="3BB88C78" w14:textId="77777777" w:rsidR="00CF769E" w:rsidRDefault="00CF769E" w:rsidP="007673D0"/>
    <w:p w14:paraId="62CFE573" w14:textId="51A737C4" w:rsidR="00CB0569" w:rsidRDefault="00CB0569" w:rsidP="007673D0"/>
    <w:p w14:paraId="1713323F" w14:textId="77F730C5" w:rsidR="0035160B" w:rsidRPr="002858A3" w:rsidRDefault="002858A3" w:rsidP="002858A3">
      <w:pPr>
        <w:shd w:val="clear" w:color="auto" w:fill="2F5496" w:themeFill="accent5" w:themeFillShade="BF"/>
        <w:ind w:left="-426" w:right="-518"/>
        <w:jc w:val="center"/>
        <w:rPr>
          <w:color w:val="FFFFFF" w:themeColor="background1"/>
        </w:rPr>
      </w:pPr>
      <w:r w:rsidRPr="002858A3">
        <w:rPr>
          <w:color w:val="FFFFFF" w:themeColor="background1"/>
          <w:sz w:val="24"/>
          <w:szCs w:val="28"/>
        </w:rPr>
        <w:lastRenderedPageBreak/>
        <w:t>INNOVACIÓN Y DESARROLLO</w:t>
      </w:r>
    </w:p>
    <w:tbl>
      <w:tblPr>
        <w:tblW w:w="9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4"/>
      </w:tblGrid>
      <w:tr w:rsidR="0035160B" w:rsidRPr="004F2358" w14:paraId="7E185516" w14:textId="77777777" w:rsidTr="000A09E3">
        <w:trPr>
          <w:cantSplit/>
          <w:jc w:val="center"/>
        </w:trPr>
        <w:tc>
          <w:tcPr>
            <w:tcW w:w="9784" w:type="dxa"/>
          </w:tcPr>
          <w:p w14:paraId="00251D5A" w14:textId="77777777" w:rsidR="0035160B" w:rsidRPr="004F2358" w:rsidRDefault="0035160B" w:rsidP="006659DE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sz w:val="24"/>
                <w:szCs w:val="24"/>
              </w:rPr>
            </w:pPr>
            <w:r w:rsidRPr="004F2358">
              <w:rPr>
                <w:rFonts w:cs="Arial"/>
                <w:b/>
                <w:sz w:val="24"/>
                <w:szCs w:val="24"/>
              </w:rPr>
              <w:t xml:space="preserve">Uso: </w:t>
            </w:r>
          </w:p>
          <w:p w14:paraId="2AE3BEB8" w14:textId="225FDDDA" w:rsidR="0035160B" w:rsidRPr="00010F51" w:rsidRDefault="0035160B" w:rsidP="00010F51">
            <w:pPr>
              <w:pStyle w:val="Encabezado"/>
              <w:numPr>
                <w:ilvl w:val="0"/>
                <w:numId w:val="42"/>
              </w:numPr>
              <w:tabs>
                <w:tab w:val="clear" w:pos="4419"/>
                <w:tab w:val="clear" w:pos="8838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10F51">
              <w:rPr>
                <w:rFonts w:asciiTheme="majorHAnsi" w:hAnsiTheme="majorHAnsi" w:cstheme="majorHAnsi"/>
                <w:sz w:val="24"/>
                <w:szCs w:val="24"/>
              </w:rPr>
              <w:t xml:space="preserve">Buscar solución los </w:t>
            </w:r>
            <w:r w:rsidR="000A09E3" w:rsidRPr="00010F51">
              <w:rPr>
                <w:rFonts w:asciiTheme="majorHAnsi" w:hAnsiTheme="majorHAnsi" w:cstheme="majorHAnsi"/>
                <w:sz w:val="24"/>
                <w:szCs w:val="24"/>
              </w:rPr>
              <w:t>más</w:t>
            </w:r>
            <w:r w:rsidRPr="00010F51">
              <w:rPr>
                <w:rFonts w:asciiTheme="majorHAnsi" w:hAnsiTheme="majorHAnsi" w:cstheme="majorHAnsi"/>
                <w:sz w:val="24"/>
                <w:szCs w:val="24"/>
              </w:rPr>
              <w:t xml:space="preserve"> inmediato posible a los errores o resultados no esperados que se generen durante la operación y prestación del servicio al usuario final</w:t>
            </w:r>
          </w:p>
        </w:tc>
      </w:tr>
    </w:tbl>
    <w:p w14:paraId="4AC1099D" w14:textId="599A04B4" w:rsidR="0035160B" w:rsidRDefault="0035160B" w:rsidP="007673D0"/>
    <w:tbl>
      <w:tblPr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5"/>
        <w:gridCol w:w="2129"/>
      </w:tblGrid>
      <w:tr w:rsidR="0035160B" w:rsidRPr="004F2358" w14:paraId="42CFEC6B" w14:textId="77777777" w:rsidTr="000A09E3">
        <w:trPr>
          <w:trHeight w:val="461"/>
          <w:tblHeader/>
          <w:jc w:val="center"/>
        </w:trPr>
        <w:tc>
          <w:tcPr>
            <w:tcW w:w="7655" w:type="dxa"/>
            <w:vAlign w:val="center"/>
          </w:tcPr>
          <w:p w14:paraId="6D029121" w14:textId="77777777" w:rsidR="0035160B" w:rsidRPr="004F2358" w:rsidRDefault="0035160B" w:rsidP="00CF769E">
            <w:pPr>
              <w:pStyle w:val="Ttulo2"/>
            </w:pPr>
            <w:bookmarkStart w:id="0" w:name="_Toc112430109"/>
            <w:r w:rsidRPr="004F2358">
              <w:t>Descripción (Pasos, Actividades, Recursos)</w:t>
            </w:r>
            <w:bookmarkEnd w:id="0"/>
          </w:p>
        </w:tc>
        <w:tc>
          <w:tcPr>
            <w:tcW w:w="2129" w:type="dxa"/>
            <w:vAlign w:val="center"/>
          </w:tcPr>
          <w:p w14:paraId="16868CB0" w14:textId="77777777" w:rsidR="0035160B" w:rsidRPr="004F2358" w:rsidRDefault="0035160B" w:rsidP="006659DE">
            <w:pPr>
              <w:jc w:val="center"/>
              <w:rPr>
                <w:rFonts w:cs="Arial"/>
                <w:b/>
                <w:sz w:val="24"/>
                <w:szCs w:val="24"/>
                <w:lang w:val="es-CO"/>
              </w:rPr>
            </w:pPr>
            <w:r w:rsidRPr="004F2358">
              <w:rPr>
                <w:rFonts w:cs="Arial"/>
                <w:b/>
                <w:sz w:val="24"/>
                <w:szCs w:val="24"/>
                <w:lang w:val="es-CO"/>
              </w:rPr>
              <w:t>EJECUTOR</w:t>
            </w:r>
          </w:p>
        </w:tc>
      </w:tr>
      <w:tr w:rsidR="0035160B" w:rsidRPr="004F2358" w14:paraId="5FB9308F" w14:textId="77777777" w:rsidTr="002858A3">
        <w:trPr>
          <w:jc w:val="center"/>
        </w:trPr>
        <w:tc>
          <w:tcPr>
            <w:tcW w:w="7655" w:type="dxa"/>
          </w:tcPr>
          <w:p w14:paraId="669FB166" w14:textId="77777777" w:rsidR="0035160B" w:rsidRPr="002858A3" w:rsidRDefault="0035160B" w:rsidP="002858A3">
            <w:pPr>
              <w:numPr>
                <w:ilvl w:val="0"/>
                <w:numId w:val="43"/>
              </w:numPr>
              <w:tabs>
                <w:tab w:val="clear" w:pos="360"/>
              </w:tabs>
              <w:spacing w:before="120"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Identifica un error o falla en la operación de un programa, </w:t>
            </w: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o reportado por instituciones externas por GSS.</w:t>
            </w:r>
          </w:p>
          <w:p w14:paraId="3DAD8C5A" w14:textId="22B3CBD7" w:rsidR="002858A3" w:rsidRPr="002858A3" w:rsidRDefault="002858A3" w:rsidP="002858A3">
            <w:pPr>
              <w:spacing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45EE3D79" w14:textId="77777777" w:rsidR="0035160B" w:rsidRPr="002858A3" w:rsidRDefault="0035160B" w:rsidP="002858A3">
            <w:pPr>
              <w:pStyle w:val="Encabezado"/>
              <w:tabs>
                <w:tab w:val="clear" w:pos="4419"/>
                <w:tab w:val="clear" w:pos="8838"/>
              </w:tabs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Jefe de área, G</w:t>
            </w: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SS </w:t>
            </w: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o </w:t>
            </w: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SGO</w:t>
            </w:r>
          </w:p>
        </w:tc>
      </w:tr>
      <w:tr w:rsidR="0035160B" w:rsidRPr="004F2358" w14:paraId="437B836B" w14:textId="77777777" w:rsidTr="002858A3">
        <w:trPr>
          <w:jc w:val="center"/>
        </w:trPr>
        <w:tc>
          <w:tcPr>
            <w:tcW w:w="7655" w:type="dxa"/>
          </w:tcPr>
          <w:p w14:paraId="1CEDCDE0" w14:textId="77777777" w:rsidR="002858A3" w:rsidRDefault="002858A3" w:rsidP="002858A3">
            <w:pPr>
              <w:spacing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96450A" w14:textId="42269B8F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</w:tabs>
              <w:spacing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Llena formulario </w:t>
            </w: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en mesa de ayuda</w:t>
            </w: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 de correcciones emergentes </w:t>
            </w:r>
            <w:r w:rsidR="002509C8">
              <w:rPr>
                <w:rFonts w:asciiTheme="majorHAnsi" w:hAnsiTheme="majorHAnsi" w:cstheme="majorHAnsi"/>
                <w:i/>
                <w:iCs/>
                <w:color w:val="1F32E9"/>
                <w:sz w:val="24"/>
                <w:szCs w:val="24"/>
              </w:rPr>
              <w:t>ESA-ID-P4-F1 Correcciones emergentes de la operación,</w:t>
            </w:r>
            <w:r w:rsidRPr="002509C8">
              <w:rPr>
                <w:rFonts w:asciiTheme="majorHAnsi" w:hAnsiTheme="majorHAnsi" w:cstheme="majorHAnsi"/>
                <w:color w:val="1F32E9"/>
                <w:sz w:val="24"/>
                <w:szCs w:val="24"/>
              </w:rPr>
              <w:t xml:space="preserve"> </w:t>
            </w: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indicando el programa, versión y describiendo </w:t>
            </w:r>
            <w:r w:rsidRPr="002858A3">
              <w:rPr>
                <w:rFonts w:asciiTheme="majorHAnsi" w:hAnsiTheme="majorHAnsi" w:cstheme="majorHAnsi"/>
                <w:i/>
                <w:sz w:val="24"/>
                <w:szCs w:val="24"/>
              </w:rPr>
              <w:t>ampliamente</w:t>
            </w: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 la operación y la descripción y código de error o mensaje arrojado por el programa, de preferencia deberán anexarse impresiones de pantallas;  generalmente los códigos de error se muestran en una ventana al centro de la pantalla o en la barra de mensajes en la parte inferior de ella para las consultas o pantallas de procedimientos, para los reportes se muestran en el “</w:t>
            </w:r>
            <w:proofErr w:type="spellStart"/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Report</w:t>
            </w:r>
            <w:proofErr w:type="spellEnd"/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Background</w:t>
            </w:r>
            <w:proofErr w:type="spellEnd"/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” \ acciones \ mostrar log. Si el error se relaciona a un cambio solicitado o es de una nueva creación de aplicación debe relacionarse el correlativo de la solicitud que dio origen al desarrollo</w:t>
            </w:r>
          </w:p>
          <w:p w14:paraId="5E88C37A" w14:textId="11331416" w:rsidR="002858A3" w:rsidRPr="002858A3" w:rsidRDefault="002858A3" w:rsidP="002858A3">
            <w:pPr>
              <w:spacing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3FBFFDE1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Jefe de área o </w:t>
            </w: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SGO</w:t>
            </w:r>
          </w:p>
        </w:tc>
      </w:tr>
      <w:tr w:rsidR="0035160B" w:rsidRPr="004F2358" w14:paraId="1C83387F" w14:textId="77777777" w:rsidTr="002858A3">
        <w:trPr>
          <w:jc w:val="center"/>
        </w:trPr>
        <w:tc>
          <w:tcPr>
            <w:tcW w:w="7655" w:type="dxa"/>
          </w:tcPr>
          <w:p w14:paraId="746D822D" w14:textId="77777777" w:rsidR="0035160B" w:rsidRPr="002858A3" w:rsidRDefault="0035160B" w:rsidP="002858A3">
            <w:pPr>
              <w:numPr>
                <w:ilvl w:val="0"/>
                <w:numId w:val="43"/>
              </w:numPr>
              <w:tabs>
                <w:tab w:val="clear" w:pos="360"/>
              </w:tabs>
              <w:spacing w:before="120" w:after="0" w:line="240" w:lineRule="auto"/>
              <w:ind w:left="492" w:right="219"/>
              <w:jc w:val="both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Autoriza ticket en mesa de ayuda  </w:t>
            </w:r>
          </w:p>
        </w:tc>
        <w:tc>
          <w:tcPr>
            <w:tcW w:w="2129" w:type="dxa"/>
            <w:vAlign w:val="center"/>
          </w:tcPr>
          <w:p w14:paraId="2827DE2D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Gerente de Operaciones</w:t>
            </w:r>
          </w:p>
        </w:tc>
      </w:tr>
      <w:tr w:rsidR="0035160B" w:rsidRPr="004F2358" w14:paraId="743B2333" w14:textId="77777777" w:rsidTr="009A56CC">
        <w:trPr>
          <w:trHeight w:val="583"/>
          <w:jc w:val="center"/>
        </w:trPr>
        <w:tc>
          <w:tcPr>
            <w:tcW w:w="7655" w:type="dxa"/>
            <w:vAlign w:val="center"/>
          </w:tcPr>
          <w:p w14:paraId="13A1A02E" w14:textId="77777777" w:rsidR="0035160B" w:rsidRPr="002858A3" w:rsidRDefault="0035160B" w:rsidP="002858A3">
            <w:pPr>
              <w:numPr>
                <w:ilvl w:val="0"/>
                <w:numId w:val="43"/>
              </w:numPr>
              <w:tabs>
                <w:tab w:val="clear" w:pos="360"/>
              </w:tabs>
              <w:spacing w:before="120" w:after="0" w:line="240" w:lineRule="auto"/>
              <w:ind w:left="492" w:right="219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Autoriza ticket en mesa de ayuda  </w:t>
            </w:r>
          </w:p>
          <w:p w14:paraId="711B12EF" w14:textId="69FFC125" w:rsidR="002858A3" w:rsidRPr="002858A3" w:rsidRDefault="002858A3" w:rsidP="002858A3">
            <w:pPr>
              <w:spacing w:after="0" w:line="240" w:lineRule="auto"/>
              <w:ind w:left="492" w:right="219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36B260DF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Gerente de I+D</w:t>
            </w:r>
          </w:p>
        </w:tc>
      </w:tr>
      <w:tr w:rsidR="0035160B" w:rsidRPr="004F2358" w14:paraId="1F3E5F66" w14:textId="77777777" w:rsidTr="009A56CC">
        <w:trPr>
          <w:trHeight w:val="579"/>
          <w:jc w:val="center"/>
        </w:trPr>
        <w:tc>
          <w:tcPr>
            <w:tcW w:w="7655" w:type="dxa"/>
          </w:tcPr>
          <w:p w14:paraId="1BC253B7" w14:textId="77777777" w:rsidR="0035160B" w:rsidRPr="002858A3" w:rsidRDefault="0035160B" w:rsidP="002858A3">
            <w:pPr>
              <w:numPr>
                <w:ilvl w:val="0"/>
                <w:numId w:val="43"/>
              </w:numPr>
              <w:tabs>
                <w:tab w:val="clear" w:pos="360"/>
              </w:tabs>
              <w:spacing w:before="120"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 xml:space="preserve">Autoriza ticket en mesa de ayuda  </w:t>
            </w:r>
          </w:p>
        </w:tc>
        <w:tc>
          <w:tcPr>
            <w:tcW w:w="2129" w:type="dxa"/>
            <w:vAlign w:val="center"/>
          </w:tcPr>
          <w:p w14:paraId="09125472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color w:val="0000CC"/>
                <w:sz w:val="24"/>
                <w:szCs w:val="24"/>
              </w:rPr>
              <w:t>Gerencia General</w:t>
            </w:r>
          </w:p>
        </w:tc>
      </w:tr>
      <w:tr w:rsidR="0035160B" w:rsidRPr="004F2358" w14:paraId="5D043E23" w14:textId="77777777" w:rsidTr="002858A3">
        <w:trPr>
          <w:jc w:val="center"/>
        </w:trPr>
        <w:tc>
          <w:tcPr>
            <w:tcW w:w="7655" w:type="dxa"/>
          </w:tcPr>
          <w:p w14:paraId="36DE988F" w14:textId="3A92DE85" w:rsidR="009A56CC" w:rsidRPr="009A56CC" w:rsidRDefault="0035160B" w:rsidP="009A56CC">
            <w:pPr>
              <w:numPr>
                <w:ilvl w:val="0"/>
                <w:numId w:val="43"/>
              </w:numPr>
              <w:tabs>
                <w:tab w:val="clear" w:pos="360"/>
              </w:tabs>
              <w:spacing w:before="120" w:after="0" w:line="240" w:lineRule="auto"/>
              <w:ind w:left="492" w:right="219"/>
              <w:jc w:val="both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Recibe solicitud por mesa de ayuda y asigna Analista Especializado para su solución</w:t>
            </w:r>
          </w:p>
        </w:tc>
        <w:tc>
          <w:tcPr>
            <w:tcW w:w="2129" w:type="dxa"/>
            <w:vAlign w:val="center"/>
          </w:tcPr>
          <w:p w14:paraId="148F6AE3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 Gerente I+D</w:t>
            </w:r>
          </w:p>
        </w:tc>
      </w:tr>
      <w:tr w:rsidR="0035160B" w:rsidRPr="004F2358" w14:paraId="3ADB30AA" w14:textId="77777777" w:rsidTr="002858A3">
        <w:trPr>
          <w:jc w:val="center"/>
        </w:trPr>
        <w:tc>
          <w:tcPr>
            <w:tcW w:w="7655" w:type="dxa"/>
          </w:tcPr>
          <w:p w14:paraId="434E37E6" w14:textId="77777777" w:rsidR="009A56CC" w:rsidRDefault="009A56CC" w:rsidP="009A56CC">
            <w:pPr>
              <w:spacing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FEDBEE" w14:textId="62005F20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</w:tabs>
              <w:spacing w:before="120"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Analiza e investiga el error, chequea programa, proceso, formularios antecedentes, </w:t>
            </w: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reproduce la operación, revisa datos resultantes</w:t>
            </w: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, etc., de ser necesario entrevista a operador o jefe de área</w:t>
            </w:r>
          </w:p>
          <w:p w14:paraId="06D09CFC" w14:textId="2F6F6192" w:rsidR="009A56CC" w:rsidRPr="002858A3" w:rsidRDefault="009A56CC" w:rsidP="009A56CC">
            <w:pPr>
              <w:spacing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0C2321FA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Analista Programador</w:t>
            </w:r>
          </w:p>
        </w:tc>
      </w:tr>
      <w:tr w:rsidR="0035160B" w:rsidRPr="004F2358" w14:paraId="430F896E" w14:textId="77777777" w:rsidTr="002858A3">
        <w:trPr>
          <w:jc w:val="center"/>
        </w:trPr>
        <w:tc>
          <w:tcPr>
            <w:tcW w:w="7655" w:type="dxa"/>
          </w:tcPr>
          <w:p w14:paraId="6224C23F" w14:textId="77777777" w:rsidR="009A56CC" w:rsidRDefault="009A56CC" w:rsidP="009A56CC">
            <w:pPr>
              <w:spacing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945789" w14:textId="77777777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</w:tabs>
              <w:spacing w:before="120"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Una vez identificado el error y habiendo recopilado la información de los formularios antecedentes, debe exponer </w:t>
            </w: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a Gerente de I+D</w:t>
            </w: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 las causas del error y el resultado del análisis efectuado para determinar el siguiente paso</w:t>
            </w:r>
            <w:r w:rsidR="009A56C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5E6B01F" w14:textId="55344DAA" w:rsidR="009A56CC" w:rsidRPr="002858A3" w:rsidRDefault="009A56CC" w:rsidP="009A56CC">
            <w:pPr>
              <w:spacing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7DFF37E0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Analista Programador I+D</w:t>
            </w:r>
          </w:p>
        </w:tc>
      </w:tr>
      <w:tr w:rsidR="0035160B" w:rsidRPr="004F2358" w14:paraId="7D0BDBDD" w14:textId="77777777" w:rsidTr="002858A3">
        <w:trPr>
          <w:jc w:val="center"/>
        </w:trPr>
        <w:tc>
          <w:tcPr>
            <w:tcW w:w="7655" w:type="dxa"/>
          </w:tcPr>
          <w:p w14:paraId="4CB7470A" w14:textId="77777777" w:rsidR="009A56CC" w:rsidRDefault="009A56CC" w:rsidP="009A56CC">
            <w:pPr>
              <w:spacing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7C24C1" w14:textId="5D9ACAE4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</w:tabs>
              <w:spacing w:before="120" w:after="0" w:line="240" w:lineRule="auto"/>
              <w:ind w:left="492"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Tomando en consideración la investigación del analista y después de verificar toda la evidencia: causas del error, entrevistas con jefatura responsable, formularios antecedentes, cambios en la organización, etc. procede a tipificar la causa del error en las clasificaciones disponibles para tal fin</w:t>
            </w:r>
            <w:r w:rsidR="009A56C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61820F2" w14:textId="21C61E11" w:rsidR="009A56CC" w:rsidRPr="002858A3" w:rsidRDefault="009A56CC" w:rsidP="009A56CC">
            <w:pPr>
              <w:spacing w:after="0" w:line="240" w:lineRule="auto"/>
              <w:ind w:right="219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26B4B18B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Gerente I+D</w:t>
            </w:r>
          </w:p>
        </w:tc>
      </w:tr>
      <w:tr w:rsidR="0035160B" w:rsidRPr="004F2358" w14:paraId="6A787EDB" w14:textId="77777777" w:rsidTr="002858A3">
        <w:trPr>
          <w:jc w:val="center"/>
        </w:trPr>
        <w:tc>
          <w:tcPr>
            <w:tcW w:w="7655" w:type="dxa"/>
            <w:vAlign w:val="center"/>
          </w:tcPr>
          <w:p w14:paraId="7784AA76" w14:textId="77777777" w:rsidR="009A56CC" w:rsidRDefault="009A56CC" w:rsidP="009A56CC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80F24E" w14:textId="15640DEA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Un error en programa sólo será tipificado de esa manera si después de la revisión se comprueba que se omitió realizar lo solicitado expresamente en un formulario </w:t>
            </w:r>
            <w:r w:rsidR="00126951" w:rsidRPr="00126951">
              <w:rPr>
                <w:rFonts w:asciiTheme="majorHAnsi" w:hAnsiTheme="majorHAnsi" w:cstheme="majorHAnsi"/>
                <w:i/>
                <w:iCs/>
                <w:color w:val="1F32E9"/>
                <w:sz w:val="24"/>
                <w:szCs w:val="24"/>
              </w:rPr>
              <w:t>ESA-ID-P1-F1</w:t>
            </w:r>
            <w:r w:rsidRPr="00126951">
              <w:rPr>
                <w:rFonts w:asciiTheme="majorHAnsi" w:hAnsiTheme="majorHAnsi" w:cstheme="majorHAnsi"/>
                <w:i/>
                <w:iCs/>
                <w:color w:val="1F32E9"/>
                <w:sz w:val="24"/>
                <w:szCs w:val="24"/>
              </w:rPr>
              <w:t xml:space="preserve"> Creación de objetos al sistema</w:t>
            </w: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 o </w:t>
            </w:r>
            <w:r w:rsidR="00126951" w:rsidRPr="00126951">
              <w:rPr>
                <w:rFonts w:asciiTheme="majorHAnsi" w:hAnsiTheme="majorHAnsi" w:cstheme="majorHAnsi"/>
                <w:i/>
                <w:iCs/>
                <w:color w:val="1F32E9"/>
                <w:sz w:val="24"/>
                <w:szCs w:val="24"/>
              </w:rPr>
              <w:t>ESA-ID-P1-F</w:t>
            </w:r>
            <w:r w:rsidR="00126951">
              <w:rPr>
                <w:rFonts w:asciiTheme="majorHAnsi" w:hAnsiTheme="majorHAnsi" w:cstheme="majorHAnsi"/>
                <w:i/>
                <w:iCs/>
                <w:color w:val="1F32E9"/>
                <w:sz w:val="24"/>
                <w:szCs w:val="24"/>
              </w:rPr>
              <w:t xml:space="preserve">2 </w:t>
            </w:r>
            <w:r w:rsidRPr="00126951">
              <w:rPr>
                <w:rFonts w:asciiTheme="majorHAnsi" w:hAnsiTheme="majorHAnsi" w:cstheme="majorHAnsi"/>
                <w:i/>
                <w:iCs/>
                <w:color w:val="1F32E9"/>
                <w:sz w:val="24"/>
                <w:szCs w:val="24"/>
              </w:rPr>
              <w:t>Modificación a objetos del sistema</w:t>
            </w:r>
            <w:r w:rsidR="009A56CC" w:rsidRPr="00126951">
              <w:rPr>
                <w:rFonts w:asciiTheme="majorHAnsi" w:hAnsiTheme="majorHAnsi" w:cstheme="majorHAnsi"/>
                <w:i/>
                <w:iCs/>
                <w:color w:val="1F32E9"/>
                <w:sz w:val="24"/>
                <w:szCs w:val="24"/>
              </w:rPr>
              <w:t>.</w:t>
            </w:r>
          </w:p>
          <w:p w14:paraId="4AFE9A3B" w14:textId="1EEF32EA" w:rsidR="009A56CC" w:rsidRPr="002858A3" w:rsidRDefault="009A56CC" w:rsidP="009A56CC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246FA778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Gerente I+D</w:t>
            </w:r>
          </w:p>
        </w:tc>
      </w:tr>
      <w:tr w:rsidR="0035160B" w:rsidRPr="004F2358" w14:paraId="5918E182" w14:textId="77777777" w:rsidTr="002858A3">
        <w:trPr>
          <w:jc w:val="center"/>
        </w:trPr>
        <w:tc>
          <w:tcPr>
            <w:tcW w:w="7655" w:type="dxa"/>
            <w:vAlign w:val="center"/>
          </w:tcPr>
          <w:p w14:paraId="4BA2AF9B" w14:textId="77777777" w:rsidR="009A56CC" w:rsidRDefault="009A56CC" w:rsidP="009A56CC">
            <w:pPr>
              <w:spacing w:before="120" w:after="0" w:line="240" w:lineRule="auto"/>
              <w:ind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F1C9A76" w14:textId="6146E52E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Si el error es originado por una falla en la programación, se realiza la corrección, el programa debe cambiar en su versión vigente</w:t>
            </w:r>
            <w:r w:rsidR="009A56C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BA796B7" w14:textId="7B9E9DE7" w:rsidR="009A56CC" w:rsidRPr="002858A3" w:rsidRDefault="009A56CC" w:rsidP="009A56CC">
            <w:pPr>
              <w:spacing w:before="120" w:after="0" w:line="240" w:lineRule="auto"/>
              <w:ind w:left="13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574DA752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Analista Programador</w:t>
            </w:r>
          </w:p>
        </w:tc>
      </w:tr>
      <w:tr w:rsidR="0035160B" w:rsidRPr="004F2358" w14:paraId="0EE8FFD8" w14:textId="77777777" w:rsidTr="002858A3">
        <w:trPr>
          <w:jc w:val="center"/>
        </w:trPr>
        <w:tc>
          <w:tcPr>
            <w:tcW w:w="7655" w:type="dxa"/>
            <w:vAlign w:val="center"/>
          </w:tcPr>
          <w:p w14:paraId="7FC0AB0C" w14:textId="77777777" w:rsidR="009A56CC" w:rsidRDefault="009A56CC" w:rsidP="009A56CC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9607F6F" w14:textId="58BCE26A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Solamente serán corregidos los programas referentes al emergente y cuando se identifique error en la programación</w:t>
            </w:r>
            <w:r w:rsidR="009A56CC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A902792" w14:textId="575E57F0" w:rsidR="009A56CC" w:rsidRPr="002858A3" w:rsidRDefault="009A56CC" w:rsidP="009A56CC">
            <w:pPr>
              <w:spacing w:before="120" w:after="0" w:line="240" w:lineRule="auto"/>
              <w:ind w:left="13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774AE2BA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Analista Programador</w:t>
            </w:r>
          </w:p>
        </w:tc>
      </w:tr>
      <w:tr w:rsidR="0035160B" w:rsidRPr="004F2358" w14:paraId="55342CE4" w14:textId="77777777" w:rsidTr="002858A3">
        <w:trPr>
          <w:jc w:val="center"/>
        </w:trPr>
        <w:tc>
          <w:tcPr>
            <w:tcW w:w="7655" w:type="dxa"/>
            <w:vAlign w:val="center"/>
          </w:tcPr>
          <w:p w14:paraId="1BABC821" w14:textId="77777777" w:rsidR="0035160B" w:rsidRPr="002858A3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Debe completar ticket en mesa de ayuda con los hallazgos y definiciones en la reunión del paso anterior y cerrar el ticket</w:t>
            </w:r>
          </w:p>
        </w:tc>
        <w:tc>
          <w:tcPr>
            <w:tcW w:w="2129" w:type="dxa"/>
            <w:vAlign w:val="center"/>
          </w:tcPr>
          <w:p w14:paraId="2829587B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Analista Programador I+D</w:t>
            </w:r>
          </w:p>
        </w:tc>
      </w:tr>
      <w:tr w:rsidR="0035160B" w:rsidRPr="004F2358" w14:paraId="68F31917" w14:textId="77777777" w:rsidTr="002858A3">
        <w:trPr>
          <w:jc w:val="center"/>
        </w:trPr>
        <w:tc>
          <w:tcPr>
            <w:tcW w:w="7655" w:type="dxa"/>
            <w:vAlign w:val="center"/>
          </w:tcPr>
          <w:p w14:paraId="0FF526E6" w14:textId="77777777" w:rsidR="009A56CC" w:rsidRDefault="009A56CC" w:rsidP="009A56CC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8F741A" w14:textId="44D73ABC" w:rsidR="0035160B" w:rsidRPr="009A56CC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Si la causa de error es generada en el área técnica (en programa, por herramientas de desarrollo, en base de datos o en metodología de trabajo de I+D) </w:t>
            </w: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en ticket se indica la instalación o correcciones que correspondan</w:t>
            </w:r>
            <w:r w:rsidR="009A56CC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.</w:t>
            </w:r>
          </w:p>
          <w:p w14:paraId="4DAB083C" w14:textId="77D30C65" w:rsidR="009A56CC" w:rsidRPr="002858A3" w:rsidRDefault="009A56CC" w:rsidP="009A56CC">
            <w:pPr>
              <w:spacing w:before="120" w:after="0" w:line="240" w:lineRule="auto"/>
              <w:ind w:left="13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3567C4BB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Gerente I+D</w:t>
            </w:r>
          </w:p>
        </w:tc>
      </w:tr>
      <w:tr w:rsidR="0035160B" w:rsidRPr="004F2358" w14:paraId="48BB8CDD" w14:textId="77777777" w:rsidTr="002858A3">
        <w:trPr>
          <w:jc w:val="center"/>
        </w:trPr>
        <w:tc>
          <w:tcPr>
            <w:tcW w:w="7655" w:type="dxa"/>
            <w:vAlign w:val="center"/>
          </w:tcPr>
          <w:p w14:paraId="65B48BE2" w14:textId="77777777" w:rsidR="007F0045" w:rsidRDefault="007F0045" w:rsidP="007F0045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5C58D7" w14:textId="77777777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En mesa de ayuda se registrará el análisis de la falla identificada en emergente y se indica si corresponde una acción de mejora, documentación, refuerzo de conocimiento (</w:t>
            </w:r>
            <w:proofErr w:type="spellStart"/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know</w:t>
            </w:r>
            <w:proofErr w:type="spellEnd"/>
            <w:r w:rsidRPr="002858A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how</w:t>
            </w:r>
            <w:proofErr w:type="spellEnd"/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) o políticas establecidas</w:t>
            </w:r>
            <w:r w:rsidR="007F004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1167B6B" w14:textId="13A6F6F2" w:rsidR="007F0045" w:rsidRPr="002858A3" w:rsidRDefault="007F0045" w:rsidP="007F0045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6899F92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Gerente I+D</w:t>
            </w:r>
          </w:p>
        </w:tc>
      </w:tr>
      <w:tr w:rsidR="0035160B" w:rsidRPr="004F2358" w14:paraId="1C40218D" w14:textId="77777777" w:rsidTr="002858A3">
        <w:trPr>
          <w:jc w:val="center"/>
        </w:trPr>
        <w:tc>
          <w:tcPr>
            <w:tcW w:w="7655" w:type="dxa"/>
            <w:vAlign w:val="center"/>
          </w:tcPr>
          <w:p w14:paraId="59B36EBA" w14:textId="77777777" w:rsidR="007F0045" w:rsidRDefault="007F0045" w:rsidP="007F0045">
            <w:pPr>
              <w:spacing w:after="0" w:line="240" w:lineRule="auto"/>
              <w:ind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7CE0D2" w14:textId="77777777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Si en el análisis de la causa no se identifica error técnico, sino una omisión de solicitud por cambio de procesos entonces se indicará y describirá brevemente una propuesta de solución que aplique a cambios en programas como recomendación</w:t>
            </w:r>
            <w:r w:rsidR="007F004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5E17D88B" w14:textId="02AA68A3" w:rsidR="007F0045" w:rsidRPr="002858A3" w:rsidRDefault="007F0045" w:rsidP="007F0045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53DB39AA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Gerente I+D</w:t>
            </w:r>
          </w:p>
        </w:tc>
      </w:tr>
      <w:tr w:rsidR="0035160B" w:rsidRPr="004F2358" w14:paraId="7684421B" w14:textId="77777777" w:rsidTr="002858A3">
        <w:trPr>
          <w:jc w:val="center"/>
        </w:trPr>
        <w:tc>
          <w:tcPr>
            <w:tcW w:w="7655" w:type="dxa"/>
            <w:vAlign w:val="center"/>
          </w:tcPr>
          <w:p w14:paraId="3C809367" w14:textId="77777777" w:rsidR="007F0045" w:rsidRPr="007F0045" w:rsidRDefault="007F0045" w:rsidP="007F0045">
            <w:pPr>
              <w:spacing w:after="0" w:line="240" w:lineRule="auto"/>
              <w:ind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FB39DA" w14:textId="77777777" w:rsidR="0035160B" w:rsidRPr="007F0045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Recibe ticket en mesa de ayuda para definir el tipo de error y las recomendaciones en los casos que no es error en programa y se consideran mejoras para que no se repita el problema y finaliza</w:t>
            </w:r>
            <w:r w:rsidR="007F0045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.</w:t>
            </w:r>
          </w:p>
          <w:p w14:paraId="6353DC30" w14:textId="66DDA476" w:rsidR="007F0045" w:rsidRPr="002858A3" w:rsidRDefault="007F0045" w:rsidP="007F0045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2332FF98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Gerente I+D</w:t>
            </w:r>
          </w:p>
        </w:tc>
      </w:tr>
      <w:tr w:rsidR="0035160B" w:rsidRPr="004F2358" w14:paraId="728B229E" w14:textId="77777777" w:rsidTr="002858A3">
        <w:trPr>
          <w:jc w:val="center"/>
        </w:trPr>
        <w:tc>
          <w:tcPr>
            <w:tcW w:w="7655" w:type="dxa"/>
            <w:vAlign w:val="center"/>
          </w:tcPr>
          <w:p w14:paraId="613E8F12" w14:textId="77777777" w:rsidR="007F0045" w:rsidRDefault="007F0045" w:rsidP="007F0045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BF87D9" w14:textId="77777777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Procede a la instalación de las versiones corregidas originadas del emergente</w:t>
            </w:r>
            <w:r w:rsidR="007F004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AE9087C" w14:textId="559289DB" w:rsidR="007F0045" w:rsidRPr="002858A3" w:rsidRDefault="007F0045" w:rsidP="007F0045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8F74E7E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Gerente I+D</w:t>
            </w:r>
          </w:p>
        </w:tc>
      </w:tr>
      <w:tr w:rsidR="0035160B" w:rsidRPr="004F2358" w14:paraId="05BC3992" w14:textId="77777777" w:rsidTr="002858A3">
        <w:trPr>
          <w:jc w:val="center"/>
        </w:trPr>
        <w:tc>
          <w:tcPr>
            <w:tcW w:w="7655" w:type="dxa"/>
            <w:vAlign w:val="center"/>
          </w:tcPr>
          <w:p w14:paraId="12D087B1" w14:textId="77777777" w:rsidR="007F0045" w:rsidRDefault="007F0045" w:rsidP="007F0045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</w:p>
          <w:p w14:paraId="189A2570" w14:textId="77777777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Para los casos en que se incluyan recomendaciones, solicitante deberá compartir con GO estas recomendaciones</w:t>
            </w:r>
            <w:r w:rsidR="007F0045">
              <w:rPr>
                <w:rFonts w:asciiTheme="majorHAnsi" w:hAnsiTheme="majorHAnsi" w:cstheme="majorHAnsi"/>
                <w:color w:val="0000FF"/>
                <w:sz w:val="24"/>
                <w:szCs w:val="24"/>
              </w:rPr>
              <w:t>.</w:t>
            </w:r>
          </w:p>
          <w:p w14:paraId="5EBC0859" w14:textId="475EBD8A" w:rsidR="007F0045" w:rsidRPr="002858A3" w:rsidRDefault="007F0045" w:rsidP="007F0045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color w:val="0000FF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E992F65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Jefe de área, GSS, SGO</w:t>
            </w:r>
          </w:p>
        </w:tc>
      </w:tr>
      <w:tr w:rsidR="0035160B" w:rsidRPr="004F2358" w14:paraId="464F8B02" w14:textId="77777777" w:rsidTr="002858A3">
        <w:trPr>
          <w:jc w:val="center"/>
        </w:trPr>
        <w:tc>
          <w:tcPr>
            <w:tcW w:w="7655" w:type="dxa"/>
            <w:vAlign w:val="center"/>
          </w:tcPr>
          <w:p w14:paraId="58860332" w14:textId="77777777" w:rsidR="007F0045" w:rsidRDefault="007F0045" w:rsidP="007F0045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C1095DA" w14:textId="77777777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Mensualmente los formularios se registran para la medición del índice de error con respecto a la existencia de programas en ejecución</w:t>
            </w:r>
            <w:r w:rsidR="007F004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0F93D87" w14:textId="73A3C02E" w:rsidR="007F0045" w:rsidRPr="002858A3" w:rsidRDefault="007F0045" w:rsidP="007F0045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14BA3352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Gerente I+D</w:t>
            </w:r>
          </w:p>
        </w:tc>
      </w:tr>
      <w:tr w:rsidR="0035160B" w:rsidRPr="004F2358" w14:paraId="31F02341" w14:textId="77777777" w:rsidTr="002858A3">
        <w:trPr>
          <w:jc w:val="center"/>
        </w:trPr>
        <w:tc>
          <w:tcPr>
            <w:tcW w:w="7655" w:type="dxa"/>
            <w:vAlign w:val="center"/>
          </w:tcPr>
          <w:p w14:paraId="063191AF" w14:textId="77777777" w:rsidR="00D00650" w:rsidRDefault="00D00650" w:rsidP="00D00650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B736A93" w14:textId="77777777" w:rsidR="0035160B" w:rsidRDefault="0035160B" w:rsidP="002858A3">
            <w:pPr>
              <w:numPr>
                <w:ilvl w:val="0"/>
                <w:numId w:val="43"/>
              </w:numPr>
              <w:tabs>
                <w:tab w:val="clear" w:pos="360"/>
                <w:tab w:val="num" w:pos="67"/>
              </w:tabs>
              <w:spacing w:before="120"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No se realizarán cambios a los programas por este procedimiento</w:t>
            </w:r>
            <w:r w:rsidR="00D0065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494AABC" w14:textId="6E909365" w:rsidR="00D00650" w:rsidRPr="002858A3" w:rsidRDefault="00D00650" w:rsidP="00D00650">
            <w:pPr>
              <w:spacing w:after="0" w:line="240" w:lineRule="auto"/>
              <w:ind w:left="492" w:right="3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0666D46E" w14:textId="77777777" w:rsidR="0035160B" w:rsidRPr="002858A3" w:rsidRDefault="0035160B" w:rsidP="002858A3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2858A3">
              <w:rPr>
                <w:rFonts w:asciiTheme="majorHAnsi" w:hAnsiTheme="majorHAnsi" w:cstheme="majorHAnsi"/>
                <w:sz w:val="24"/>
                <w:szCs w:val="24"/>
              </w:rPr>
              <w:t>I+D</w:t>
            </w:r>
          </w:p>
        </w:tc>
      </w:tr>
      <w:tr w:rsidR="0035160B" w:rsidRPr="004F2358" w14:paraId="54FA10FD" w14:textId="77777777" w:rsidTr="002858A3">
        <w:trPr>
          <w:jc w:val="center"/>
        </w:trPr>
        <w:tc>
          <w:tcPr>
            <w:tcW w:w="7655" w:type="dxa"/>
          </w:tcPr>
          <w:p w14:paraId="178D6B8D" w14:textId="77777777" w:rsidR="00D00650" w:rsidRDefault="00D00650" w:rsidP="00D00650">
            <w:pPr>
              <w:spacing w:after="0" w:line="240" w:lineRule="auto"/>
              <w:ind w:left="360"/>
              <w:jc w:val="both"/>
              <w:rPr>
                <w:rFonts w:cs="Arial"/>
                <w:sz w:val="24"/>
                <w:szCs w:val="24"/>
              </w:rPr>
            </w:pPr>
          </w:p>
          <w:p w14:paraId="676BC620" w14:textId="77777777" w:rsidR="0035160B" w:rsidRPr="00C076ED" w:rsidRDefault="0035160B" w:rsidP="0035160B">
            <w:pPr>
              <w:numPr>
                <w:ilvl w:val="0"/>
                <w:numId w:val="43"/>
              </w:numPr>
              <w:spacing w:before="120"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C076ED">
              <w:rPr>
                <w:rFonts w:asciiTheme="majorHAnsi" w:hAnsiTheme="majorHAnsi" w:cstheme="majorHAnsi"/>
                <w:sz w:val="24"/>
                <w:szCs w:val="24"/>
              </w:rPr>
              <w:t xml:space="preserve">El registro de estas actividades quedará registrado en la mesa de ayuda </w:t>
            </w:r>
          </w:p>
          <w:p w14:paraId="64853D4B" w14:textId="2057E7FE" w:rsidR="00D00650" w:rsidRPr="00AA1A0C" w:rsidRDefault="00D00650" w:rsidP="00D00650">
            <w:pPr>
              <w:spacing w:before="120" w:after="0" w:line="240" w:lineRule="auto"/>
              <w:ind w:left="36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68D476D" w14:textId="77777777" w:rsidR="0035160B" w:rsidRPr="007F0045" w:rsidRDefault="0035160B" w:rsidP="007F0045">
            <w:pPr>
              <w:ind w:left="215" w:right="228"/>
              <w:rPr>
                <w:rFonts w:asciiTheme="majorHAnsi" w:hAnsiTheme="majorHAnsi" w:cstheme="majorHAnsi"/>
                <w:sz w:val="24"/>
                <w:szCs w:val="24"/>
              </w:rPr>
            </w:pPr>
            <w:r w:rsidRPr="007F0045">
              <w:rPr>
                <w:rFonts w:asciiTheme="majorHAnsi" w:hAnsiTheme="majorHAnsi" w:cstheme="majorHAnsi"/>
                <w:sz w:val="24"/>
                <w:szCs w:val="24"/>
              </w:rPr>
              <w:t>Mesa Ayuda</w:t>
            </w:r>
          </w:p>
        </w:tc>
      </w:tr>
    </w:tbl>
    <w:p w14:paraId="04B348F5" w14:textId="2C9CA513" w:rsidR="0035160B" w:rsidRDefault="0035160B" w:rsidP="007673D0"/>
    <w:p w14:paraId="10758F84" w14:textId="77777777" w:rsidR="00D00650" w:rsidRDefault="00D00650" w:rsidP="007673D0"/>
    <w:p w14:paraId="318FAFFB" w14:textId="77777777" w:rsidR="001C7087" w:rsidRDefault="001C7087" w:rsidP="001C7087">
      <w:pPr>
        <w:pStyle w:val="a"/>
        <w:rPr>
          <w:rFonts w:cs="Arial"/>
          <w:sz w:val="24"/>
          <w:szCs w:val="24"/>
        </w:rPr>
      </w:pPr>
      <w:r w:rsidRPr="004F2358">
        <w:rPr>
          <w:rFonts w:cs="Arial"/>
          <w:sz w:val="24"/>
          <w:szCs w:val="24"/>
        </w:rPr>
        <w:t>REGISTROS</w:t>
      </w:r>
    </w:p>
    <w:tbl>
      <w:tblPr>
        <w:tblStyle w:val="Tablaconcuadrculaclara"/>
        <w:tblW w:w="0" w:type="auto"/>
        <w:tblLayout w:type="fixed"/>
        <w:tblLook w:val="0000" w:firstRow="0" w:lastRow="0" w:firstColumn="0" w:lastColumn="0" w:noHBand="0" w:noVBand="0"/>
      </w:tblPr>
      <w:tblGrid>
        <w:gridCol w:w="4563"/>
        <w:gridCol w:w="1578"/>
        <w:gridCol w:w="1203"/>
        <w:gridCol w:w="851"/>
        <w:gridCol w:w="1610"/>
      </w:tblGrid>
      <w:tr w:rsidR="001C7087" w:rsidRPr="004F2358" w14:paraId="4849F533" w14:textId="77777777" w:rsidTr="00D00650">
        <w:trPr>
          <w:trHeight w:val="338"/>
        </w:trPr>
        <w:tc>
          <w:tcPr>
            <w:tcW w:w="4563" w:type="dxa"/>
            <w:vMerge w:val="restart"/>
          </w:tcPr>
          <w:p w14:paraId="705F06DF" w14:textId="77777777" w:rsidR="001C7087" w:rsidRPr="00D00650" w:rsidRDefault="001C7087" w:rsidP="006659DE">
            <w:pPr>
              <w:pStyle w:val="a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sz w:val="22"/>
                <w:szCs w:val="22"/>
              </w:rPr>
              <w:t>Los registros generados como consecuencia de las acciones de este procedimiento son:</w:t>
            </w:r>
          </w:p>
        </w:tc>
        <w:tc>
          <w:tcPr>
            <w:tcW w:w="2781" w:type="dxa"/>
            <w:gridSpan w:val="2"/>
          </w:tcPr>
          <w:p w14:paraId="08979F49" w14:textId="77777777" w:rsidR="001C7087" w:rsidRPr="00D00650" w:rsidRDefault="001C7087" w:rsidP="006659DE">
            <w:pPr>
              <w:pStyle w:val="a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sz w:val="22"/>
                <w:szCs w:val="22"/>
              </w:rPr>
              <w:t>Guarda y Custodia</w:t>
            </w:r>
          </w:p>
        </w:tc>
        <w:tc>
          <w:tcPr>
            <w:tcW w:w="2461" w:type="dxa"/>
            <w:gridSpan w:val="2"/>
          </w:tcPr>
          <w:p w14:paraId="3BC67A2D" w14:textId="77777777" w:rsidR="001C7087" w:rsidRPr="00D00650" w:rsidRDefault="001C7087" w:rsidP="006659DE">
            <w:pPr>
              <w:pStyle w:val="a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sz w:val="22"/>
                <w:szCs w:val="22"/>
              </w:rPr>
              <w:t>Responsable</w:t>
            </w:r>
          </w:p>
        </w:tc>
      </w:tr>
      <w:tr w:rsidR="001C7087" w:rsidRPr="004F2358" w14:paraId="612C3DA3" w14:textId="77777777" w:rsidTr="00D00650">
        <w:trPr>
          <w:trHeight w:val="231"/>
        </w:trPr>
        <w:tc>
          <w:tcPr>
            <w:tcW w:w="4563" w:type="dxa"/>
            <w:vMerge/>
          </w:tcPr>
          <w:p w14:paraId="58509219" w14:textId="77777777" w:rsidR="001C7087" w:rsidRPr="00D00650" w:rsidRDefault="001C7087" w:rsidP="006659DE">
            <w:pPr>
              <w:pStyle w:val="a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</w:p>
        </w:tc>
        <w:tc>
          <w:tcPr>
            <w:tcW w:w="1578" w:type="dxa"/>
          </w:tcPr>
          <w:p w14:paraId="2601AA7E" w14:textId="77777777" w:rsidR="001C7087" w:rsidRPr="00D00650" w:rsidRDefault="001C7087" w:rsidP="006659DE">
            <w:pPr>
              <w:pStyle w:val="a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sz w:val="22"/>
                <w:szCs w:val="22"/>
              </w:rPr>
              <w:t>Tiempo</w:t>
            </w:r>
          </w:p>
        </w:tc>
        <w:tc>
          <w:tcPr>
            <w:tcW w:w="1203" w:type="dxa"/>
          </w:tcPr>
          <w:p w14:paraId="28F65C59" w14:textId="77777777" w:rsidR="001C7087" w:rsidRPr="00D00650" w:rsidRDefault="001C7087" w:rsidP="006659DE">
            <w:pPr>
              <w:pStyle w:val="a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sz w:val="22"/>
                <w:szCs w:val="22"/>
              </w:rPr>
              <w:t>Soporte</w:t>
            </w:r>
          </w:p>
        </w:tc>
        <w:tc>
          <w:tcPr>
            <w:tcW w:w="851" w:type="dxa"/>
          </w:tcPr>
          <w:p w14:paraId="0E417B22" w14:textId="77777777" w:rsidR="001C7087" w:rsidRPr="00D00650" w:rsidRDefault="001C7087" w:rsidP="006659DE">
            <w:pPr>
              <w:pStyle w:val="a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sz w:val="22"/>
                <w:szCs w:val="22"/>
              </w:rPr>
              <w:t>Calidad</w:t>
            </w:r>
          </w:p>
        </w:tc>
        <w:tc>
          <w:tcPr>
            <w:tcW w:w="1610" w:type="dxa"/>
          </w:tcPr>
          <w:p w14:paraId="011D6EB1" w14:textId="77777777" w:rsidR="001C7087" w:rsidRPr="00D00650" w:rsidRDefault="001C7087" w:rsidP="006659DE">
            <w:pPr>
              <w:pStyle w:val="a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sz w:val="22"/>
                <w:szCs w:val="22"/>
              </w:rPr>
              <w:t>Custodia</w:t>
            </w:r>
          </w:p>
        </w:tc>
      </w:tr>
      <w:tr w:rsidR="001C7087" w:rsidRPr="004F2358" w14:paraId="500AB0F4" w14:textId="77777777" w:rsidTr="00D00650">
        <w:trPr>
          <w:trHeight w:val="277"/>
        </w:trPr>
        <w:tc>
          <w:tcPr>
            <w:tcW w:w="4563" w:type="dxa"/>
          </w:tcPr>
          <w:p w14:paraId="79457F0A" w14:textId="77777777" w:rsidR="001C7087" w:rsidRPr="00D00650" w:rsidRDefault="001C7087" w:rsidP="001C7087">
            <w:pPr>
              <w:pStyle w:val="a"/>
              <w:numPr>
                <w:ilvl w:val="0"/>
                <w:numId w:val="44"/>
              </w:numPr>
              <w:jc w:val="left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sz w:val="22"/>
                <w:szCs w:val="22"/>
              </w:rPr>
              <w:t>Formulario de Correcciones emergentes</w:t>
            </w:r>
          </w:p>
        </w:tc>
        <w:tc>
          <w:tcPr>
            <w:tcW w:w="1578" w:type="dxa"/>
          </w:tcPr>
          <w:p w14:paraId="7A278C5A" w14:textId="77777777" w:rsidR="001C7087" w:rsidRPr="00D00650" w:rsidRDefault="001C7087" w:rsidP="006659DE">
            <w:pPr>
              <w:pStyle w:val="a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color w:val="0000FF"/>
                <w:sz w:val="20"/>
              </w:rPr>
              <w:t>Permanente</w:t>
            </w:r>
          </w:p>
        </w:tc>
        <w:tc>
          <w:tcPr>
            <w:tcW w:w="1203" w:type="dxa"/>
          </w:tcPr>
          <w:p w14:paraId="5A406449" w14:textId="77777777" w:rsidR="001C7087" w:rsidRPr="00D00650" w:rsidRDefault="001C7087" w:rsidP="006659DE">
            <w:pPr>
              <w:pStyle w:val="a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color w:val="0000FF"/>
                <w:sz w:val="20"/>
              </w:rPr>
              <w:t>Magnético</w:t>
            </w:r>
          </w:p>
        </w:tc>
        <w:tc>
          <w:tcPr>
            <w:tcW w:w="851" w:type="dxa"/>
          </w:tcPr>
          <w:p w14:paraId="73542DA4" w14:textId="77777777" w:rsidR="001C7087" w:rsidRPr="00D00650" w:rsidRDefault="001C7087" w:rsidP="006659DE">
            <w:pPr>
              <w:pStyle w:val="a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sz w:val="22"/>
                <w:szCs w:val="22"/>
              </w:rPr>
              <w:t>Usuario</w:t>
            </w:r>
          </w:p>
        </w:tc>
        <w:tc>
          <w:tcPr>
            <w:tcW w:w="1610" w:type="dxa"/>
          </w:tcPr>
          <w:p w14:paraId="7F67E6B5" w14:textId="77777777" w:rsidR="001C7087" w:rsidRPr="00D00650" w:rsidRDefault="001C7087" w:rsidP="006659DE">
            <w:pPr>
              <w:pStyle w:val="a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00650">
              <w:rPr>
                <w:rFonts w:asciiTheme="majorHAnsi" w:hAnsiTheme="majorHAnsi" w:cstheme="majorHAnsi"/>
                <w:b w:val="0"/>
                <w:sz w:val="22"/>
                <w:szCs w:val="22"/>
              </w:rPr>
              <w:t>Infraestructura Tecnológica</w:t>
            </w:r>
          </w:p>
        </w:tc>
      </w:tr>
    </w:tbl>
    <w:p w14:paraId="45335C94" w14:textId="77777777" w:rsidR="001C7087" w:rsidRPr="004F2358" w:rsidRDefault="001C7087" w:rsidP="001C7087">
      <w:pPr>
        <w:pStyle w:val="a"/>
        <w:rPr>
          <w:rFonts w:cs="Arial"/>
          <w:b w:val="0"/>
          <w:sz w:val="24"/>
          <w:szCs w:val="24"/>
        </w:rPr>
      </w:pPr>
    </w:p>
    <w:p w14:paraId="5E736EBC" w14:textId="77777777" w:rsidR="001C7087" w:rsidRPr="004F2358" w:rsidRDefault="001C7087" w:rsidP="001C7087">
      <w:pPr>
        <w:pStyle w:val="a"/>
        <w:rPr>
          <w:rFonts w:cs="Arial"/>
          <w:sz w:val="24"/>
          <w:szCs w:val="24"/>
        </w:rPr>
      </w:pPr>
      <w:r w:rsidRPr="004F2358">
        <w:rPr>
          <w:rFonts w:cs="Arial"/>
          <w:sz w:val="24"/>
          <w:szCs w:val="24"/>
        </w:rPr>
        <w:t>FIN DEL PROCEDIMIENTO</w:t>
      </w:r>
    </w:p>
    <w:p w14:paraId="2A91CD91" w14:textId="77777777" w:rsidR="0035160B" w:rsidRDefault="0035160B" w:rsidP="007673D0"/>
    <w:p w14:paraId="55EF9B22" w14:textId="77777777" w:rsidR="0035160B" w:rsidRPr="00A176C2" w:rsidRDefault="0035160B" w:rsidP="007673D0"/>
    <w:p w14:paraId="558554BE" w14:textId="71B15492" w:rsidR="0049664F" w:rsidRPr="007F5BC9" w:rsidRDefault="0049664F" w:rsidP="007F5BC9">
      <w:pPr>
        <w:tabs>
          <w:tab w:val="left" w:pos="5865"/>
        </w:tabs>
      </w:pPr>
    </w:p>
    <w:p w14:paraId="6FA9621E" w14:textId="3DC8174B" w:rsidR="007F5BC9" w:rsidRDefault="007F5BC9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</w:p>
    <w:p w14:paraId="403276F5" w14:textId="66CD035C" w:rsidR="002166B3" w:rsidRDefault="002166B3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</w:p>
    <w:p w14:paraId="6206BB62" w14:textId="5C84E9F3" w:rsidR="002166B3" w:rsidRDefault="002166B3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</w:p>
    <w:p w14:paraId="720FF2EE" w14:textId="78D4402E" w:rsidR="002166B3" w:rsidRDefault="002166B3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</w:p>
    <w:p w14:paraId="01AF15C8" w14:textId="6C5CFC1A" w:rsidR="002166B3" w:rsidRDefault="002166B3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</w:p>
    <w:p w14:paraId="46406FB3" w14:textId="1A916877" w:rsidR="002166B3" w:rsidRDefault="002166B3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</w:p>
    <w:p w14:paraId="576151D4" w14:textId="44C8EA2D" w:rsidR="002166B3" w:rsidRDefault="002166B3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</w:p>
    <w:p w14:paraId="6ACCA413" w14:textId="4D90D90B" w:rsidR="002166B3" w:rsidRDefault="002166B3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</w:p>
    <w:p w14:paraId="48E36060" w14:textId="4D2F5301" w:rsidR="002166B3" w:rsidRDefault="002166B3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</w:p>
    <w:p w14:paraId="2B903A3C" w14:textId="77777777" w:rsidR="002166B3" w:rsidRDefault="002166B3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</w:p>
    <w:p w14:paraId="5026150E" w14:textId="77777777" w:rsidR="007F5BC9" w:rsidRPr="009A0B93" w:rsidRDefault="007F5BC9" w:rsidP="007F5BC9">
      <w:pPr>
        <w:pStyle w:val="Ttulo1"/>
        <w:ind w:left="-851"/>
        <w:rPr>
          <w:b/>
          <w:color w:val="404040" w:themeColor="text1" w:themeTint="BF"/>
          <w:sz w:val="24"/>
        </w:rPr>
      </w:pPr>
      <w:bookmarkStart w:id="1" w:name="_Toc112430110"/>
      <w:r w:rsidRPr="009A0B93">
        <w:rPr>
          <w:b/>
          <w:color w:val="404040" w:themeColor="text1" w:themeTint="BF"/>
          <w:sz w:val="24"/>
        </w:rPr>
        <w:lastRenderedPageBreak/>
        <w:t xml:space="preserve">Anexo </w:t>
      </w:r>
      <w:r>
        <w:rPr>
          <w:b/>
          <w:color w:val="404040" w:themeColor="text1" w:themeTint="BF"/>
          <w:sz w:val="24"/>
        </w:rPr>
        <w:t>1</w:t>
      </w:r>
      <w:r w:rsidRPr="009A0B93">
        <w:rPr>
          <w:b/>
          <w:color w:val="404040" w:themeColor="text1" w:themeTint="BF"/>
          <w:sz w:val="24"/>
        </w:rPr>
        <w:t>.</w:t>
      </w:r>
      <w:bookmarkEnd w:id="1"/>
      <w:r w:rsidRPr="009A0B93">
        <w:rPr>
          <w:b/>
          <w:color w:val="404040" w:themeColor="text1" w:themeTint="BF"/>
          <w:sz w:val="24"/>
        </w:rPr>
        <w:t xml:space="preserve"> </w:t>
      </w:r>
    </w:p>
    <w:tbl>
      <w:tblPr>
        <w:tblStyle w:val="Tablaconcuadrculaclara"/>
        <w:tblpPr w:leftFromText="141" w:rightFromText="141" w:vertAnchor="page" w:horzAnchor="margin" w:tblpY="3236"/>
        <w:tblW w:w="5296" w:type="pct"/>
        <w:tblLook w:val="0000" w:firstRow="0" w:lastRow="0" w:firstColumn="0" w:lastColumn="0" w:noHBand="0" w:noVBand="0"/>
      </w:tblPr>
      <w:tblGrid>
        <w:gridCol w:w="2988"/>
        <w:gridCol w:w="1790"/>
        <w:gridCol w:w="4573"/>
      </w:tblGrid>
      <w:tr w:rsidR="007F5BC9" w:rsidRPr="00B35641" w14:paraId="21272534" w14:textId="77777777" w:rsidTr="00BC6B95">
        <w:trPr>
          <w:trHeight w:val="257"/>
        </w:trPr>
        <w:tc>
          <w:tcPr>
            <w:tcW w:w="1598" w:type="pct"/>
            <w:shd w:val="clear" w:color="auto" w:fill="2E74B5" w:themeFill="accent1" w:themeFillShade="BF"/>
            <w:vAlign w:val="center"/>
          </w:tcPr>
          <w:p w14:paraId="6002932D" w14:textId="77777777" w:rsidR="007F5BC9" w:rsidRPr="00437205" w:rsidRDefault="007F5BC9" w:rsidP="004D0619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2" w:name="_Toc491954033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Nombre Documento</w:t>
            </w:r>
            <w:bookmarkEnd w:id="2"/>
          </w:p>
        </w:tc>
        <w:tc>
          <w:tcPr>
            <w:tcW w:w="957" w:type="pct"/>
            <w:shd w:val="clear" w:color="auto" w:fill="2E74B5" w:themeFill="accent1" w:themeFillShade="BF"/>
            <w:vAlign w:val="center"/>
          </w:tcPr>
          <w:p w14:paraId="5DD4FE10" w14:textId="77777777" w:rsidR="007F5BC9" w:rsidRPr="00437205" w:rsidRDefault="007F5BC9" w:rsidP="004D0619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3" w:name="_Toc491954034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Código Referencia</w:t>
            </w:r>
            <w:bookmarkEnd w:id="3"/>
          </w:p>
        </w:tc>
        <w:tc>
          <w:tcPr>
            <w:tcW w:w="2445" w:type="pct"/>
            <w:shd w:val="clear" w:color="auto" w:fill="2E74B5" w:themeFill="accent1" w:themeFillShade="BF"/>
            <w:vAlign w:val="center"/>
          </w:tcPr>
          <w:p w14:paraId="4F23880C" w14:textId="77777777" w:rsidR="007F5BC9" w:rsidRPr="00437205" w:rsidRDefault="007F5BC9" w:rsidP="004D0619">
            <w:pPr>
              <w:jc w:val="center"/>
              <w:rPr>
                <w:rFonts w:asciiTheme="majorHAnsi" w:hAnsiTheme="majorHAnsi"/>
                <w:color w:val="FFFFFF" w:themeColor="background1"/>
                <w:lang w:eastAsia="es-SV"/>
              </w:rPr>
            </w:pPr>
            <w:bookmarkStart w:id="4" w:name="_Toc491954035"/>
            <w:r w:rsidRPr="00437205">
              <w:rPr>
                <w:rFonts w:asciiTheme="majorHAnsi" w:hAnsiTheme="majorHAnsi"/>
                <w:color w:val="FFFFFF" w:themeColor="background1"/>
                <w:lang w:eastAsia="es-SV"/>
              </w:rPr>
              <w:t>Beneficio</w:t>
            </w:r>
            <w:bookmarkEnd w:id="4"/>
          </w:p>
        </w:tc>
      </w:tr>
      <w:tr w:rsidR="007F5BC9" w:rsidRPr="00B35641" w14:paraId="02AFB19F" w14:textId="77777777" w:rsidTr="004D0619">
        <w:trPr>
          <w:trHeight w:val="528"/>
        </w:trPr>
        <w:tc>
          <w:tcPr>
            <w:tcW w:w="1598" w:type="pct"/>
            <w:shd w:val="clear" w:color="auto" w:fill="auto"/>
            <w:vAlign w:val="center"/>
          </w:tcPr>
          <w:p w14:paraId="75CB047E" w14:textId="0A31E3DB" w:rsidR="007F5BC9" w:rsidRPr="00782BE0" w:rsidRDefault="00E31062" w:rsidP="00E31062">
            <w:pP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E3106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Correcciones emergentes de la operación</w:t>
            </w:r>
          </w:p>
        </w:tc>
        <w:tc>
          <w:tcPr>
            <w:tcW w:w="957" w:type="pct"/>
            <w:vAlign w:val="center"/>
          </w:tcPr>
          <w:p w14:paraId="0878565B" w14:textId="2BBF9A71" w:rsidR="007F5BC9" w:rsidRPr="00782BE0" w:rsidRDefault="00E31062" w:rsidP="004D0619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E3106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ESA-ID-P4-F1</w:t>
            </w:r>
          </w:p>
        </w:tc>
        <w:tc>
          <w:tcPr>
            <w:tcW w:w="2445" w:type="pct"/>
            <w:vAlign w:val="center"/>
          </w:tcPr>
          <w:p w14:paraId="0B9588D9" w14:textId="3B804F71" w:rsidR="007F5BC9" w:rsidRPr="00782BE0" w:rsidRDefault="007F5BC9" w:rsidP="004D0619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7F5BC9" w:rsidRPr="00B35641" w14:paraId="132AC6BB" w14:textId="77777777" w:rsidTr="004D0619">
        <w:trPr>
          <w:trHeight w:val="528"/>
        </w:trPr>
        <w:tc>
          <w:tcPr>
            <w:tcW w:w="1598" w:type="pct"/>
            <w:shd w:val="clear" w:color="auto" w:fill="auto"/>
            <w:vAlign w:val="center"/>
          </w:tcPr>
          <w:p w14:paraId="293DCA80" w14:textId="1E3018E5" w:rsidR="007F5BC9" w:rsidRPr="00782BE0" w:rsidRDefault="00E31062" w:rsidP="004D0619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E3106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Creación de objetos al sistema</w:t>
            </w:r>
          </w:p>
        </w:tc>
        <w:tc>
          <w:tcPr>
            <w:tcW w:w="957" w:type="pct"/>
            <w:vAlign w:val="center"/>
          </w:tcPr>
          <w:p w14:paraId="428E4AA6" w14:textId="662B713A" w:rsidR="007F5BC9" w:rsidRPr="00782BE0" w:rsidRDefault="00E31062" w:rsidP="004D0619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E3106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ESA-ID-P1-F1</w:t>
            </w:r>
          </w:p>
        </w:tc>
        <w:tc>
          <w:tcPr>
            <w:tcW w:w="2445" w:type="pct"/>
            <w:vAlign w:val="center"/>
          </w:tcPr>
          <w:p w14:paraId="67D28AFC" w14:textId="6FF25DEE" w:rsidR="007F5BC9" w:rsidRPr="00782BE0" w:rsidRDefault="007F5BC9" w:rsidP="004D0619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7F5BC9" w:rsidRPr="00B35641" w14:paraId="68B0B58D" w14:textId="77777777" w:rsidTr="004D0619">
        <w:trPr>
          <w:trHeight w:val="528"/>
        </w:trPr>
        <w:tc>
          <w:tcPr>
            <w:tcW w:w="1598" w:type="pct"/>
            <w:shd w:val="clear" w:color="auto" w:fill="auto"/>
            <w:vAlign w:val="center"/>
          </w:tcPr>
          <w:p w14:paraId="6B16BDF6" w14:textId="504D55DB" w:rsidR="007F5BC9" w:rsidRPr="00782BE0" w:rsidRDefault="00E31062" w:rsidP="00ED5775">
            <w:pPr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E3106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Modificación a objetos del sistema</w:t>
            </w:r>
          </w:p>
        </w:tc>
        <w:tc>
          <w:tcPr>
            <w:tcW w:w="957" w:type="pct"/>
            <w:vAlign w:val="center"/>
          </w:tcPr>
          <w:p w14:paraId="628271E3" w14:textId="7EF1BE67" w:rsidR="007F5BC9" w:rsidRPr="00782BE0" w:rsidRDefault="00E31062" w:rsidP="00870542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  <w:r w:rsidRPr="00E31062"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  <w:t>ESA-ID-P1-F2</w:t>
            </w:r>
          </w:p>
        </w:tc>
        <w:tc>
          <w:tcPr>
            <w:tcW w:w="2445" w:type="pct"/>
            <w:vAlign w:val="center"/>
          </w:tcPr>
          <w:p w14:paraId="4158047B" w14:textId="1939812C" w:rsidR="007F5BC9" w:rsidRPr="00782BE0" w:rsidRDefault="007F5BC9" w:rsidP="004D0619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7F5BC9" w:rsidRPr="00B35641" w14:paraId="2FC9E4C8" w14:textId="77777777" w:rsidTr="00ED5775">
        <w:trPr>
          <w:trHeight w:val="311"/>
        </w:trPr>
        <w:tc>
          <w:tcPr>
            <w:tcW w:w="1598" w:type="pct"/>
            <w:shd w:val="clear" w:color="auto" w:fill="auto"/>
            <w:vAlign w:val="center"/>
          </w:tcPr>
          <w:p w14:paraId="5E31DE61" w14:textId="10AB8FBB" w:rsidR="007F5BC9" w:rsidRPr="00782BE0" w:rsidRDefault="007F5BC9" w:rsidP="004D0619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  <w:tc>
          <w:tcPr>
            <w:tcW w:w="957" w:type="pct"/>
            <w:vAlign w:val="center"/>
          </w:tcPr>
          <w:p w14:paraId="3A2D0841" w14:textId="118E06E7" w:rsidR="007F5BC9" w:rsidRPr="00782BE0" w:rsidRDefault="007F5BC9" w:rsidP="00A8294C">
            <w:pPr>
              <w:spacing w:line="360" w:lineRule="auto"/>
              <w:jc w:val="center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  <w:tc>
          <w:tcPr>
            <w:tcW w:w="2445" w:type="pct"/>
            <w:vAlign w:val="center"/>
          </w:tcPr>
          <w:p w14:paraId="6CA2775C" w14:textId="4F47D39D" w:rsidR="007F5BC9" w:rsidRPr="00782BE0" w:rsidRDefault="007F5BC9" w:rsidP="004D0619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</w:tbl>
    <w:p w14:paraId="2F420857" w14:textId="77777777" w:rsidR="007F5BC9" w:rsidRPr="009A0B93" w:rsidRDefault="007F5BC9" w:rsidP="007F5BC9">
      <w:pPr>
        <w:pStyle w:val="Ttulo2"/>
        <w:ind w:hanging="851"/>
        <w:rPr>
          <w:color w:val="404040" w:themeColor="text1" w:themeTint="BF"/>
          <w:sz w:val="22"/>
        </w:rPr>
      </w:pPr>
      <w:bookmarkStart w:id="5" w:name="_Toc112430111"/>
      <w:r w:rsidRPr="009A0B93">
        <w:rPr>
          <w:color w:val="404040" w:themeColor="text1" w:themeTint="BF"/>
          <w:sz w:val="22"/>
        </w:rPr>
        <w:t>Documentos referenciados</w:t>
      </w:r>
      <w:bookmarkEnd w:id="5"/>
    </w:p>
    <w:p w14:paraId="1346C60D" w14:textId="77777777" w:rsidR="007F5BC9" w:rsidRDefault="007F5BC9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D28AF66" w14:textId="4299CC4A" w:rsidR="007F5BC9" w:rsidRDefault="007F5BC9" w:rsidP="007F5BC9">
      <w:pPr>
        <w:tabs>
          <w:tab w:val="left" w:pos="3198"/>
        </w:tabs>
        <w:ind w:left="-851"/>
        <w:rPr>
          <w:b/>
          <w:color w:val="404040" w:themeColor="text1" w:themeTint="BF"/>
        </w:rPr>
      </w:pPr>
    </w:p>
    <w:p w14:paraId="108E41A1" w14:textId="240872D2" w:rsidR="007F5BC9" w:rsidRDefault="007F5BC9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329AA84" w14:textId="451FF077" w:rsidR="00010F51" w:rsidRDefault="00010F51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7558E2D0" w14:textId="77777777" w:rsidR="00010F51" w:rsidRDefault="00010F51" w:rsidP="007F5BC9">
      <w:pPr>
        <w:tabs>
          <w:tab w:val="left" w:pos="3198"/>
        </w:tabs>
        <w:rPr>
          <w:b/>
          <w:color w:val="404040" w:themeColor="text1" w:themeTint="BF"/>
        </w:rPr>
      </w:pPr>
    </w:p>
    <w:p w14:paraId="10073449" w14:textId="5175F7DF" w:rsidR="007F5BC9" w:rsidRDefault="007F5BC9" w:rsidP="007F5BC9">
      <w:pPr>
        <w:pStyle w:val="Ttulo1"/>
        <w:ind w:left="-851"/>
        <w:rPr>
          <w:b/>
          <w:color w:val="404040" w:themeColor="text1" w:themeTint="BF"/>
        </w:rPr>
      </w:pPr>
      <w:bookmarkStart w:id="6" w:name="_Toc112430112"/>
      <w:r w:rsidRPr="009A0B93">
        <w:rPr>
          <w:b/>
          <w:color w:val="404040" w:themeColor="text1" w:themeTint="BF"/>
          <w:sz w:val="24"/>
        </w:rPr>
        <w:t xml:space="preserve">Anexo </w:t>
      </w:r>
      <w:r>
        <w:rPr>
          <w:b/>
          <w:color w:val="404040" w:themeColor="text1" w:themeTint="BF"/>
          <w:sz w:val="24"/>
        </w:rPr>
        <w:t>2</w:t>
      </w:r>
      <w:r w:rsidRPr="009A0B93">
        <w:rPr>
          <w:b/>
          <w:color w:val="404040" w:themeColor="text1" w:themeTint="BF"/>
          <w:sz w:val="24"/>
        </w:rPr>
        <w:t>.</w:t>
      </w:r>
      <w:bookmarkEnd w:id="6"/>
      <w:r w:rsidRPr="00732191">
        <w:rPr>
          <w:b/>
          <w:color w:val="404040" w:themeColor="text1" w:themeTint="BF"/>
        </w:rPr>
        <w:t xml:space="preserve"> </w:t>
      </w:r>
    </w:p>
    <w:p w14:paraId="7F6D7B41" w14:textId="77777777" w:rsidR="007F5BC9" w:rsidRPr="00F510B4" w:rsidRDefault="007F5BC9" w:rsidP="007F5BC9">
      <w:pPr>
        <w:pStyle w:val="Ttulo2"/>
        <w:spacing w:line="276" w:lineRule="auto"/>
        <w:ind w:left="426" w:hanging="1277"/>
        <w:rPr>
          <w:rFonts w:eastAsiaTheme="minorHAnsi" w:cstheme="minorBidi"/>
          <w:color w:val="404040" w:themeColor="text1" w:themeTint="BF"/>
          <w:sz w:val="20"/>
          <w:szCs w:val="22"/>
          <w:lang w:val="es-SV" w:eastAsia="es-SV"/>
        </w:rPr>
      </w:pPr>
      <w:bookmarkStart w:id="7" w:name="_Toc112430113"/>
      <w:r w:rsidRPr="00F510B4">
        <w:rPr>
          <w:color w:val="404040" w:themeColor="text1" w:themeTint="BF"/>
          <w:sz w:val="20"/>
        </w:rPr>
        <w:t>Definiciones:</w:t>
      </w:r>
      <w:bookmarkEnd w:id="7"/>
      <w:r w:rsidRPr="00F510B4">
        <w:rPr>
          <w:color w:val="404040" w:themeColor="text1" w:themeTint="BF"/>
          <w:sz w:val="20"/>
        </w:rPr>
        <w:t xml:space="preserve">   </w:t>
      </w:r>
    </w:p>
    <w:tbl>
      <w:tblPr>
        <w:tblStyle w:val="Tablaconcuadrculaclara"/>
        <w:tblW w:w="5296" w:type="pct"/>
        <w:tblLook w:val="04A0" w:firstRow="1" w:lastRow="0" w:firstColumn="1" w:lastColumn="0" w:noHBand="0" w:noVBand="1"/>
      </w:tblPr>
      <w:tblGrid>
        <w:gridCol w:w="1747"/>
        <w:gridCol w:w="7604"/>
      </w:tblGrid>
      <w:tr w:rsidR="00D26BE4" w14:paraId="0E7CB344" w14:textId="77777777" w:rsidTr="00010F51">
        <w:trPr>
          <w:trHeight w:val="247"/>
        </w:trPr>
        <w:tc>
          <w:tcPr>
            <w:tcW w:w="934" w:type="pct"/>
            <w:shd w:val="clear" w:color="auto" w:fill="F2F2F2" w:themeFill="background1" w:themeFillShade="F2"/>
          </w:tcPr>
          <w:p w14:paraId="1714C8B4" w14:textId="77777777" w:rsidR="00D26BE4" w:rsidRPr="006921BE" w:rsidRDefault="00D26BE4" w:rsidP="003B741C">
            <w:pPr>
              <w:spacing w:line="276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6921BE">
              <w:rPr>
                <w:rFonts w:asciiTheme="majorHAnsi" w:hAnsiTheme="majorHAnsi" w:cstheme="majorHAnsi"/>
                <w:b/>
                <w:color w:val="000000" w:themeColor="text1"/>
              </w:rPr>
              <w:t>DESCRIPCIÓN</w:t>
            </w:r>
          </w:p>
        </w:tc>
        <w:tc>
          <w:tcPr>
            <w:tcW w:w="4066" w:type="pct"/>
            <w:shd w:val="clear" w:color="auto" w:fill="F2F2F2" w:themeFill="background1" w:themeFillShade="F2"/>
            <w:vAlign w:val="center"/>
          </w:tcPr>
          <w:p w14:paraId="13646B7F" w14:textId="77777777" w:rsidR="00D26BE4" w:rsidRPr="006921BE" w:rsidRDefault="00D26BE4" w:rsidP="003B741C">
            <w:pPr>
              <w:spacing w:line="360" w:lineRule="auto"/>
              <w:rPr>
                <w:rFonts w:asciiTheme="majorHAnsi" w:hAnsiTheme="majorHAnsi" w:cstheme="majorHAnsi"/>
                <w:b/>
                <w:color w:val="404040"/>
                <w:sz w:val="20"/>
                <w:szCs w:val="20"/>
                <w:lang w:eastAsia="es-SV"/>
              </w:rPr>
            </w:pPr>
            <w:r w:rsidRPr="006921BE">
              <w:rPr>
                <w:rFonts w:asciiTheme="majorHAnsi" w:hAnsiTheme="majorHAnsi" w:cstheme="majorHAnsi"/>
                <w:b/>
                <w:color w:val="000000" w:themeColor="text1"/>
              </w:rPr>
              <w:t>DEFINICIÓN</w:t>
            </w:r>
          </w:p>
        </w:tc>
      </w:tr>
      <w:tr w:rsidR="00D26BE4" w14:paraId="70D9A477" w14:textId="77777777" w:rsidTr="00010F51">
        <w:trPr>
          <w:trHeight w:val="262"/>
        </w:trPr>
        <w:tc>
          <w:tcPr>
            <w:tcW w:w="934" w:type="pct"/>
            <w:vAlign w:val="center"/>
          </w:tcPr>
          <w:p w14:paraId="75187C45" w14:textId="41FA0B45" w:rsidR="00BE0538" w:rsidRPr="007F5BC9" w:rsidRDefault="00BE0538" w:rsidP="00BE0538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4"/>
                <w:lang w:val="es-ES"/>
              </w:rPr>
            </w:pPr>
          </w:p>
        </w:tc>
        <w:tc>
          <w:tcPr>
            <w:tcW w:w="4066" w:type="pct"/>
            <w:vAlign w:val="center"/>
          </w:tcPr>
          <w:p w14:paraId="47646092" w14:textId="35053863" w:rsidR="00D26BE4" w:rsidRPr="00A25491" w:rsidRDefault="00D26BE4" w:rsidP="003B741C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D26BE4" w14:paraId="650DE3B0" w14:textId="77777777" w:rsidTr="00010F51">
        <w:trPr>
          <w:trHeight w:val="247"/>
        </w:trPr>
        <w:tc>
          <w:tcPr>
            <w:tcW w:w="934" w:type="pct"/>
            <w:vAlign w:val="center"/>
          </w:tcPr>
          <w:p w14:paraId="68876ADB" w14:textId="308F281D" w:rsidR="00BE0538" w:rsidRPr="007F5BC9" w:rsidRDefault="00BE0538" w:rsidP="00D26BE4">
            <w:pPr>
              <w:spacing w:line="276" w:lineRule="auto"/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4"/>
                <w:lang w:val="es-ES"/>
              </w:rPr>
            </w:pPr>
          </w:p>
        </w:tc>
        <w:tc>
          <w:tcPr>
            <w:tcW w:w="4066" w:type="pct"/>
            <w:vAlign w:val="center"/>
          </w:tcPr>
          <w:p w14:paraId="2E1B36B1" w14:textId="245102DC" w:rsidR="00D26BE4" w:rsidRPr="00A25491" w:rsidRDefault="00D26BE4" w:rsidP="003B741C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D26BE4" w14:paraId="5970BABA" w14:textId="77777777" w:rsidTr="00010F51">
        <w:trPr>
          <w:trHeight w:val="247"/>
        </w:trPr>
        <w:tc>
          <w:tcPr>
            <w:tcW w:w="934" w:type="pct"/>
            <w:vAlign w:val="center"/>
          </w:tcPr>
          <w:p w14:paraId="60E4CA66" w14:textId="7F02B666" w:rsidR="00D26BE4" w:rsidRDefault="00D26BE4" w:rsidP="00BE0538">
            <w:pPr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4"/>
                <w:lang w:val="es-ES"/>
              </w:rPr>
            </w:pPr>
          </w:p>
        </w:tc>
        <w:tc>
          <w:tcPr>
            <w:tcW w:w="4066" w:type="pct"/>
            <w:vAlign w:val="center"/>
          </w:tcPr>
          <w:p w14:paraId="4435A7BC" w14:textId="52E7840B" w:rsidR="00D26BE4" w:rsidRDefault="00D26BE4" w:rsidP="003B741C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D26BE4" w14:paraId="69C5233C" w14:textId="77777777" w:rsidTr="00010F51">
        <w:trPr>
          <w:trHeight w:val="247"/>
        </w:trPr>
        <w:tc>
          <w:tcPr>
            <w:tcW w:w="934" w:type="pct"/>
            <w:vAlign w:val="center"/>
          </w:tcPr>
          <w:p w14:paraId="54B84CD5" w14:textId="261C6D67" w:rsidR="00D26BE4" w:rsidRDefault="00D26BE4" w:rsidP="00D26BE4">
            <w:pPr>
              <w:spacing w:line="276" w:lineRule="auto"/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4"/>
                <w:lang w:val="es-ES"/>
              </w:rPr>
            </w:pPr>
          </w:p>
        </w:tc>
        <w:tc>
          <w:tcPr>
            <w:tcW w:w="4066" w:type="pct"/>
            <w:vAlign w:val="center"/>
          </w:tcPr>
          <w:p w14:paraId="3D686A5C" w14:textId="16C176D6" w:rsidR="00D26BE4" w:rsidRDefault="00D26BE4" w:rsidP="003B741C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D26BE4" w14:paraId="6D4FD86E" w14:textId="77777777" w:rsidTr="00010F51">
        <w:trPr>
          <w:trHeight w:val="247"/>
        </w:trPr>
        <w:tc>
          <w:tcPr>
            <w:tcW w:w="934" w:type="pct"/>
            <w:vAlign w:val="center"/>
          </w:tcPr>
          <w:p w14:paraId="4AE5B081" w14:textId="2B9DD61F" w:rsidR="00D26BE4" w:rsidRDefault="00D26BE4" w:rsidP="00D26BE4">
            <w:pPr>
              <w:spacing w:line="276" w:lineRule="auto"/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4"/>
                <w:lang w:val="es-ES"/>
              </w:rPr>
            </w:pPr>
          </w:p>
        </w:tc>
        <w:tc>
          <w:tcPr>
            <w:tcW w:w="4066" w:type="pct"/>
            <w:vAlign w:val="center"/>
          </w:tcPr>
          <w:p w14:paraId="68B11A6E" w14:textId="16F8A53E" w:rsidR="00D26BE4" w:rsidRDefault="00D26BE4" w:rsidP="003B741C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D26BE4" w14:paraId="72F8D79E" w14:textId="77777777" w:rsidTr="00010F51">
        <w:trPr>
          <w:trHeight w:val="247"/>
        </w:trPr>
        <w:tc>
          <w:tcPr>
            <w:tcW w:w="934" w:type="pct"/>
            <w:vAlign w:val="center"/>
          </w:tcPr>
          <w:p w14:paraId="2B2EF870" w14:textId="612C2499" w:rsidR="00D26BE4" w:rsidRDefault="00D26BE4" w:rsidP="00D26BE4">
            <w:pPr>
              <w:spacing w:line="276" w:lineRule="auto"/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4"/>
                <w:lang w:val="es-ES"/>
              </w:rPr>
            </w:pPr>
          </w:p>
        </w:tc>
        <w:tc>
          <w:tcPr>
            <w:tcW w:w="4066" w:type="pct"/>
            <w:vAlign w:val="center"/>
          </w:tcPr>
          <w:p w14:paraId="43FD998F" w14:textId="5BE80986" w:rsidR="00D26BE4" w:rsidRDefault="00D26BE4" w:rsidP="003B741C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  <w:tr w:rsidR="00D26BE4" w14:paraId="10769D6E" w14:textId="77777777" w:rsidTr="00010F51">
        <w:trPr>
          <w:trHeight w:val="247"/>
        </w:trPr>
        <w:tc>
          <w:tcPr>
            <w:tcW w:w="934" w:type="pct"/>
            <w:vAlign w:val="center"/>
          </w:tcPr>
          <w:p w14:paraId="4F74ABFA" w14:textId="7584EA67" w:rsidR="00D26BE4" w:rsidRDefault="00D26BE4" w:rsidP="00D26BE4">
            <w:pPr>
              <w:spacing w:line="276" w:lineRule="auto"/>
              <w:rPr>
                <w:rFonts w:asciiTheme="majorHAnsi" w:hAnsiTheme="majorHAnsi" w:cstheme="minorHAnsi"/>
                <w:bCs/>
                <w:color w:val="000000" w:themeColor="text1"/>
                <w:sz w:val="20"/>
                <w:szCs w:val="24"/>
                <w:lang w:val="es-ES"/>
              </w:rPr>
            </w:pPr>
          </w:p>
        </w:tc>
        <w:tc>
          <w:tcPr>
            <w:tcW w:w="4066" w:type="pct"/>
            <w:vAlign w:val="center"/>
          </w:tcPr>
          <w:p w14:paraId="49F67F18" w14:textId="6FC236E3" w:rsidR="00D26BE4" w:rsidRDefault="00D26BE4" w:rsidP="003B741C">
            <w:pPr>
              <w:spacing w:line="360" w:lineRule="auto"/>
              <w:rPr>
                <w:rFonts w:ascii="Calibri Light" w:hAnsi="Calibri Light"/>
                <w:color w:val="404040"/>
                <w:sz w:val="20"/>
                <w:szCs w:val="20"/>
                <w:lang w:eastAsia="es-SV"/>
              </w:rPr>
            </w:pPr>
          </w:p>
        </w:tc>
      </w:tr>
    </w:tbl>
    <w:p w14:paraId="5836DDD7" w14:textId="15576EC9" w:rsidR="001E1903" w:rsidRDefault="001E1903" w:rsidP="007F5BC9"/>
    <w:p w14:paraId="5641D4A2" w14:textId="36872CDC" w:rsidR="00010F51" w:rsidRDefault="00010F51" w:rsidP="007F5BC9"/>
    <w:p w14:paraId="7AD0BDDF" w14:textId="5D8DED2A" w:rsidR="00010F51" w:rsidRDefault="00010F51" w:rsidP="007F5BC9"/>
    <w:p w14:paraId="28D0399A" w14:textId="677A2DEC" w:rsidR="00010F51" w:rsidRDefault="00010F51" w:rsidP="007F5BC9"/>
    <w:p w14:paraId="554095F8" w14:textId="6C027511" w:rsidR="00010F51" w:rsidRDefault="00010F51" w:rsidP="007F5BC9"/>
    <w:p w14:paraId="35520E47" w14:textId="77777777" w:rsidR="00010F51" w:rsidRPr="006E5D8C" w:rsidRDefault="00010F51" w:rsidP="007F5BC9"/>
    <w:p w14:paraId="5F43E9F3" w14:textId="3328D486" w:rsidR="007F5BC9" w:rsidRPr="00F1655D" w:rsidRDefault="007F5BC9" w:rsidP="007F5BC9">
      <w:pPr>
        <w:pStyle w:val="Ttulo1"/>
        <w:ind w:left="-851"/>
        <w:rPr>
          <w:b/>
          <w:color w:val="404040" w:themeColor="text1" w:themeTint="BF"/>
          <w:sz w:val="24"/>
        </w:rPr>
      </w:pPr>
      <w:bookmarkStart w:id="8" w:name="_Toc112430114"/>
      <w:r w:rsidRPr="00F1655D">
        <w:rPr>
          <w:b/>
          <w:color w:val="404040" w:themeColor="text1" w:themeTint="BF"/>
          <w:sz w:val="24"/>
        </w:rPr>
        <w:lastRenderedPageBreak/>
        <w:t xml:space="preserve">Anexo </w:t>
      </w:r>
      <w:r>
        <w:rPr>
          <w:b/>
          <w:color w:val="404040" w:themeColor="text1" w:themeTint="BF"/>
          <w:sz w:val="24"/>
        </w:rPr>
        <w:t>3</w:t>
      </w:r>
      <w:r w:rsidRPr="00F1655D">
        <w:rPr>
          <w:b/>
          <w:color w:val="404040" w:themeColor="text1" w:themeTint="BF"/>
          <w:sz w:val="24"/>
        </w:rPr>
        <w:t>.</w:t>
      </w:r>
      <w:bookmarkEnd w:id="8"/>
      <w:r w:rsidRPr="00F1655D">
        <w:rPr>
          <w:b/>
          <w:color w:val="404040" w:themeColor="text1" w:themeTint="BF"/>
          <w:sz w:val="24"/>
        </w:rPr>
        <w:t xml:space="preserve"> </w:t>
      </w:r>
    </w:p>
    <w:p w14:paraId="4B730584" w14:textId="77777777" w:rsidR="007F5BC9" w:rsidRPr="00F1655D" w:rsidRDefault="007F5BC9" w:rsidP="007F5BC9">
      <w:pPr>
        <w:pStyle w:val="Ttulo2"/>
        <w:ind w:hanging="851"/>
        <w:rPr>
          <w:color w:val="404040" w:themeColor="text1" w:themeTint="BF"/>
          <w:sz w:val="22"/>
        </w:rPr>
      </w:pPr>
      <w:bookmarkStart w:id="9" w:name="_Toc112430115"/>
      <w:r w:rsidRPr="00F1655D">
        <w:rPr>
          <w:color w:val="404040" w:themeColor="text1" w:themeTint="BF"/>
          <w:sz w:val="22"/>
        </w:rPr>
        <w:t>Control de cambios</w:t>
      </w:r>
      <w:bookmarkEnd w:id="9"/>
    </w:p>
    <w:p w14:paraId="16A7648F" w14:textId="77777777" w:rsidR="007F5BC9" w:rsidRPr="007D25DE" w:rsidRDefault="007F5BC9" w:rsidP="007F5BC9">
      <w:pPr>
        <w:tabs>
          <w:tab w:val="left" w:pos="3198"/>
        </w:tabs>
        <w:ind w:left="-851"/>
        <w:rPr>
          <w:b/>
          <w:color w:val="404040" w:themeColor="text1" w:themeTint="BF"/>
        </w:rPr>
      </w:pPr>
    </w:p>
    <w:tbl>
      <w:tblPr>
        <w:tblStyle w:val="Tablaconcuadrcula1"/>
        <w:tblpPr w:leftFromText="141" w:rightFromText="141" w:vertAnchor="text" w:horzAnchor="margin" w:tblpY="46"/>
        <w:tblW w:w="5000" w:type="pct"/>
        <w:tblLook w:val="04A0" w:firstRow="1" w:lastRow="0" w:firstColumn="1" w:lastColumn="0" w:noHBand="0" w:noVBand="1"/>
      </w:tblPr>
      <w:tblGrid>
        <w:gridCol w:w="1031"/>
        <w:gridCol w:w="2214"/>
        <w:gridCol w:w="1861"/>
        <w:gridCol w:w="1861"/>
        <w:gridCol w:w="1861"/>
      </w:tblGrid>
      <w:tr w:rsidR="007F5BC9" w:rsidRPr="00FC3D0A" w14:paraId="39C37937" w14:textId="77777777" w:rsidTr="00FD38A8">
        <w:trPr>
          <w:trHeight w:val="866"/>
        </w:trPr>
        <w:tc>
          <w:tcPr>
            <w:tcW w:w="58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2EC97FFE" w14:textId="77777777" w:rsidR="007F5BC9" w:rsidRPr="00FC3D0A" w:rsidRDefault="007F5BC9" w:rsidP="004D0619">
            <w:pPr>
              <w:tabs>
                <w:tab w:val="left" w:pos="4742"/>
              </w:tabs>
              <w:spacing w:line="276" w:lineRule="auto"/>
              <w:jc w:val="both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Versión / Revisión</w:t>
            </w:r>
          </w:p>
        </w:tc>
        <w:tc>
          <w:tcPr>
            <w:tcW w:w="125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033FF60A" w14:textId="77777777" w:rsidR="007F5BC9" w:rsidRPr="00FC3D0A" w:rsidRDefault="007F5BC9" w:rsidP="004D0619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Descripción de cambios</w:t>
            </w:r>
          </w:p>
        </w:tc>
        <w:tc>
          <w:tcPr>
            <w:tcW w:w="105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47CE8B0A" w14:textId="77777777" w:rsidR="007F5BC9" w:rsidRPr="00FC3D0A" w:rsidRDefault="007F5BC9" w:rsidP="004D0619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Elaborado por:</w:t>
            </w:r>
          </w:p>
          <w:p w14:paraId="59B8DB52" w14:textId="77777777" w:rsidR="007F5BC9" w:rsidRPr="00FC3D0A" w:rsidRDefault="007F5BC9" w:rsidP="004D0619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05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23C2BDB8" w14:textId="77777777" w:rsidR="007F5BC9" w:rsidRPr="00FC3D0A" w:rsidRDefault="007F5BC9" w:rsidP="004D0619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Revisado por:</w:t>
            </w:r>
          </w:p>
          <w:p w14:paraId="00F50906" w14:textId="77777777" w:rsidR="007F5BC9" w:rsidRPr="00FC3D0A" w:rsidRDefault="007F5BC9" w:rsidP="004D0619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  <w:tc>
          <w:tcPr>
            <w:tcW w:w="105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</w:tcPr>
          <w:p w14:paraId="5367E21A" w14:textId="77777777" w:rsidR="007F5BC9" w:rsidRPr="00FC3D0A" w:rsidRDefault="007F5BC9" w:rsidP="004D0619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color w:val="FFFFFF"/>
                <w:lang w:val="es-DO" w:eastAsia="es-SV"/>
              </w:rPr>
              <w:t>Aprobado por:</w:t>
            </w:r>
          </w:p>
          <w:p w14:paraId="5359DEC1" w14:textId="77777777" w:rsidR="007F5BC9" w:rsidRPr="00FC3D0A" w:rsidRDefault="007F5BC9" w:rsidP="004D0619">
            <w:pPr>
              <w:tabs>
                <w:tab w:val="left" w:pos="4742"/>
              </w:tabs>
              <w:spacing w:line="276" w:lineRule="auto"/>
              <w:jc w:val="center"/>
              <w:rPr>
                <w:rFonts w:ascii="Calibri" w:hAnsi="Calibri"/>
                <w:color w:val="FFFFFF"/>
                <w:lang w:val="es-DO" w:eastAsia="es-SV"/>
              </w:rPr>
            </w:pPr>
            <w:r w:rsidRPr="00FC3D0A">
              <w:rPr>
                <w:rFonts w:ascii="Calibri" w:hAnsi="Calibri"/>
                <w:i/>
                <w:color w:val="FFFFFF"/>
                <w:sz w:val="16"/>
                <w:lang w:val="es-DO" w:eastAsia="es-SV"/>
              </w:rPr>
              <w:t>(Nombre y fecha)</w:t>
            </w:r>
          </w:p>
        </w:tc>
      </w:tr>
      <w:tr w:rsidR="007F5BC9" w:rsidRPr="00FC3D0A" w14:paraId="24174AF7" w14:textId="77777777" w:rsidTr="004C7B15">
        <w:tc>
          <w:tcPr>
            <w:tcW w:w="584" w:type="pct"/>
            <w:tcBorders>
              <w:top w:val="single" w:sz="4" w:space="0" w:color="FFFFFF" w:themeColor="background1"/>
            </w:tcBorders>
            <w:vAlign w:val="center"/>
          </w:tcPr>
          <w:p w14:paraId="1B0E0A6D" w14:textId="73EE44BA" w:rsidR="007F5BC9" w:rsidRPr="00FC3D0A" w:rsidRDefault="0025667E" w:rsidP="004D0619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01</w:t>
            </w:r>
          </w:p>
        </w:tc>
        <w:tc>
          <w:tcPr>
            <w:tcW w:w="1254" w:type="pct"/>
            <w:tcBorders>
              <w:top w:val="single" w:sz="4" w:space="0" w:color="FFFFFF" w:themeColor="background1"/>
            </w:tcBorders>
            <w:vAlign w:val="center"/>
          </w:tcPr>
          <w:p w14:paraId="00907D84" w14:textId="77777777" w:rsidR="007F5BC9" w:rsidRDefault="00B93FB9" w:rsidP="004D0619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Cambio completo de la infraestructura del documento </w:t>
            </w:r>
          </w:p>
          <w:p w14:paraId="26ED3866" w14:textId="77777777" w:rsidR="00B93FB9" w:rsidRDefault="00B93FB9" w:rsidP="004D0619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4B2AA1A" w14:textId="2C47AEAE" w:rsidR="00B93FB9" w:rsidRPr="00FC3D0A" w:rsidRDefault="00B93FB9" w:rsidP="004D0619">
            <w:pPr>
              <w:jc w:val="center"/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El código de este procedimiento sustituye al código SPA-062 </w:t>
            </w:r>
          </w:p>
        </w:tc>
        <w:tc>
          <w:tcPr>
            <w:tcW w:w="1054" w:type="pct"/>
            <w:tcBorders>
              <w:top w:val="single" w:sz="4" w:space="0" w:color="FFFFFF" w:themeColor="background1"/>
            </w:tcBorders>
            <w:vAlign w:val="center"/>
          </w:tcPr>
          <w:p w14:paraId="22DE8997" w14:textId="77777777" w:rsidR="004C7B15" w:rsidRDefault="004C7B15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Reynaldo Cerón </w:t>
            </w:r>
          </w:p>
          <w:p w14:paraId="4E513B6C" w14:textId="77777777" w:rsidR="004C7B15" w:rsidRDefault="004C7B15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Gerente de Innovación y Desarrollo</w:t>
            </w:r>
          </w:p>
          <w:p w14:paraId="104FFB5E" w14:textId="77777777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D5DE8F9" w14:textId="77777777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5748E9D" w14:textId="77777777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6BF2CDE" w14:textId="6B24E6AA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1B1F90E" w14:textId="77777777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7038536" w14:textId="42072DF8" w:rsidR="00B93FB9" w:rsidRPr="00FC3D0A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04/03/2022</w:t>
            </w:r>
          </w:p>
        </w:tc>
        <w:tc>
          <w:tcPr>
            <w:tcW w:w="1054" w:type="pct"/>
            <w:tcBorders>
              <w:top w:val="single" w:sz="4" w:space="0" w:color="FFFFFF" w:themeColor="background1"/>
            </w:tcBorders>
            <w:vAlign w:val="center"/>
          </w:tcPr>
          <w:p w14:paraId="6ADA4D00" w14:textId="77777777" w:rsidR="004C7B15" w:rsidRDefault="004C7B15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Lorena De Paz </w:t>
            </w:r>
          </w:p>
          <w:p w14:paraId="53C8FB73" w14:textId="77777777" w:rsidR="004C7B15" w:rsidRDefault="004C7B15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Jefe de Gestión de Calidad</w:t>
            </w:r>
          </w:p>
          <w:p w14:paraId="42CAB285" w14:textId="1D6188B6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1C665DD" w14:textId="733EAE84" w:rsidR="004C7B15" w:rsidRDefault="004C7B15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46B9F8FC" w14:textId="6791BF46" w:rsidR="004C7B15" w:rsidRDefault="004C7B15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D63D790" w14:textId="5A51A82C" w:rsidR="004C7B15" w:rsidRDefault="004C7B15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9AD794D" w14:textId="77777777" w:rsidR="004C7B15" w:rsidRDefault="004C7B15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52F808A" w14:textId="77777777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6BBAE6A" w14:textId="3A632160" w:rsidR="007F5BC9" w:rsidRPr="00FC3D0A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04/03/2022</w:t>
            </w:r>
          </w:p>
        </w:tc>
        <w:tc>
          <w:tcPr>
            <w:tcW w:w="1054" w:type="pct"/>
            <w:tcBorders>
              <w:top w:val="single" w:sz="4" w:space="0" w:color="FFFFFF" w:themeColor="background1"/>
            </w:tcBorders>
            <w:vAlign w:val="center"/>
          </w:tcPr>
          <w:p w14:paraId="49944A70" w14:textId="77777777" w:rsidR="007F5BC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Lic. Bernardo López </w:t>
            </w:r>
          </w:p>
          <w:p w14:paraId="433827FF" w14:textId="77777777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 xml:space="preserve">Gerente General </w:t>
            </w:r>
          </w:p>
          <w:p w14:paraId="64441C21" w14:textId="77777777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00456FA" w14:textId="77777777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50B4EECC" w14:textId="5F13463A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017A1550" w14:textId="77777777" w:rsidR="004C7B15" w:rsidRDefault="004C7B15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717283DE" w14:textId="77777777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30B48E66" w14:textId="77777777" w:rsidR="00B93FB9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</w:p>
          <w:p w14:paraId="11166B19" w14:textId="0F784CD5" w:rsidR="00B93FB9" w:rsidRPr="00FC3D0A" w:rsidRDefault="00B93FB9" w:rsidP="004C7B15">
            <w:pPr>
              <w:rPr>
                <w:rFonts w:ascii="Calibri Light" w:hAnsi="Calibri Light"/>
                <w:color w:val="404040"/>
                <w:sz w:val="22"/>
                <w:lang w:val="es-DO" w:eastAsia="es-SV"/>
              </w:rPr>
            </w:pPr>
            <w:r>
              <w:rPr>
                <w:rFonts w:ascii="Calibri Light" w:hAnsi="Calibri Light"/>
                <w:color w:val="404040"/>
                <w:sz w:val="22"/>
                <w:lang w:val="es-DO" w:eastAsia="es-SV"/>
              </w:rPr>
              <w:t>05/03/2022</w:t>
            </w:r>
          </w:p>
        </w:tc>
      </w:tr>
    </w:tbl>
    <w:p w14:paraId="299459B1" w14:textId="77777777" w:rsidR="007F5BC9" w:rsidRPr="00732191" w:rsidRDefault="007F5BC9" w:rsidP="007F5BC9">
      <w:pPr>
        <w:tabs>
          <w:tab w:val="left" w:pos="3198"/>
        </w:tabs>
        <w:ind w:left="-851"/>
        <w:rPr>
          <w:b/>
          <w:color w:val="404040" w:themeColor="text1" w:themeTint="BF"/>
        </w:rPr>
      </w:pPr>
    </w:p>
    <w:p w14:paraId="7710F07C" w14:textId="48BF5840" w:rsidR="009E7D5B" w:rsidRDefault="008B73A1" w:rsidP="009E7D5B">
      <w:pPr>
        <w:tabs>
          <w:tab w:val="left" w:pos="6510"/>
        </w:tabs>
        <w:ind w:left="-851"/>
        <w:jc w:val="both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ab/>
      </w:r>
    </w:p>
    <w:p w14:paraId="5FE6C1BA" w14:textId="77777777" w:rsidR="009E7D5B" w:rsidRDefault="009E7D5B" w:rsidP="00A01001">
      <w:pPr>
        <w:ind w:left="-851"/>
        <w:rPr>
          <w:b/>
          <w:color w:val="404040" w:themeColor="text1" w:themeTint="BF"/>
        </w:rPr>
      </w:pPr>
    </w:p>
    <w:p w14:paraId="32A2E000" w14:textId="77777777" w:rsidR="009E7D5B" w:rsidRDefault="009E7D5B" w:rsidP="009E7D5B">
      <w:pPr>
        <w:rPr>
          <w:b/>
          <w:color w:val="404040" w:themeColor="text1" w:themeTint="BF"/>
        </w:rPr>
      </w:pPr>
    </w:p>
    <w:p w14:paraId="2D783B44" w14:textId="77777777" w:rsidR="00A01001" w:rsidRDefault="00A01001" w:rsidP="00A01001">
      <w:pPr>
        <w:ind w:left="-851"/>
        <w:rPr>
          <w:b/>
          <w:color w:val="404040" w:themeColor="text1" w:themeTint="BF"/>
        </w:rPr>
      </w:pPr>
    </w:p>
    <w:p w14:paraId="78865C51" w14:textId="77777777" w:rsidR="009E7D5B" w:rsidRDefault="009E7D5B" w:rsidP="00A01001">
      <w:pPr>
        <w:ind w:left="-851"/>
        <w:rPr>
          <w:b/>
          <w:color w:val="404040" w:themeColor="text1" w:themeTint="BF"/>
        </w:rPr>
      </w:pPr>
    </w:p>
    <w:p w14:paraId="55908D9B" w14:textId="77777777" w:rsidR="00AC090E" w:rsidRDefault="006C4E5F" w:rsidP="00725BCA">
      <w:pPr>
        <w:ind w:left="-851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ab/>
      </w:r>
    </w:p>
    <w:p w14:paraId="259548A7" w14:textId="77777777" w:rsidR="009E7D5B" w:rsidRDefault="009E7D5B" w:rsidP="009E7D5B">
      <w:pPr>
        <w:ind w:left="-851"/>
        <w:rPr>
          <w:b/>
          <w:color w:val="404040" w:themeColor="text1" w:themeTint="BF"/>
        </w:rPr>
      </w:pPr>
    </w:p>
    <w:p w14:paraId="2B2432C4" w14:textId="7BCA53D3" w:rsidR="007F5BC9" w:rsidRPr="007F5BC9" w:rsidRDefault="007F5BC9" w:rsidP="007F5BC9">
      <w:pPr>
        <w:tabs>
          <w:tab w:val="left" w:pos="2562"/>
        </w:tabs>
      </w:pPr>
    </w:p>
    <w:sectPr w:rsidR="007F5BC9" w:rsidRPr="007F5BC9" w:rsidSect="009F1C4C">
      <w:headerReference w:type="default" r:id="rId10"/>
      <w:pgSz w:w="12240" w:h="15840"/>
      <w:pgMar w:top="155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4D747" w14:textId="77777777" w:rsidR="00C51B99" w:rsidRDefault="00C51B99" w:rsidP="00C22FDA">
      <w:pPr>
        <w:spacing w:after="0" w:line="240" w:lineRule="auto"/>
      </w:pPr>
      <w:r>
        <w:separator/>
      </w:r>
    </w:p>
  </w:endnote>
  <w:endnote w:type="continuationSeparator" w:id="0">
    <w:p w14:paraId="6550BD45" w14:textId="77777777" w:rsidR="00C51B99" w:rsidRDefault="00C51B99" w:rsidP="00C2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DFD5" w14:textId="77777777" w:rsidR="00C51B99" w:rsidRDefault="00C51B99" w:rsidP="00C22FDA">
      <w:pPr>
        <w:spacing w:after="0" w:line="240" w:lineRule="auto"/>
      </w:pPr>
      <w:r>
        <w:separator/>
      </w:r>
    </w:p>
  </w:footnote>
  <w:footnote w:type="continuationSeparator" w:id="0">
    <w:p w14:paraId="42099378" w14:textId="77777777" w:rsidR="00C51B99" w:rsidRDefault="00C51B99" w:rsidP="00C2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10"/>
      <w:tblW w:w="9918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832"/>
      <w:gridCol w:w="4828"/>
      <w:gridCol w:w="2258"/>
    </w:tblGrid>
    <w:tr w:rsidR="00D74BD6" w:rsidRPr="00D24149" w14:paraId="24CE5DB8" w14:textId="77777777" w:rsidTr="00D74BD6">
      <w:trPr>
        <w:trHeight w:val="283"/>
      </w:trPr>
      <w:tc>
        <w:tcPr>
          <w:tcW w:w="2832" w:type="dxa"/>
          <w:vMerge w:val="restart"/>
          <w:shd w:val="clear" w:color="auto" w:fill="auto"/>
        </w:tcPr>
        <w:p w14:paraId="737B2BD2" w14:textId="25ACEFCF" w:rsidR="00D74BD6" w:rsidRPr="00875AC2" w:rsidRDefault="00D74BD6" w:rsidP="00D74BD6">
          <w:pPr>
            <w:rPr>
              <w:rFonts w:cstheme="minorHAnsi"/>
              <w:bCs/>
              <w:sz w:val="24"/>
              <w:lang w:val="es-ES"/>
            </w:rPr>
          </w:pPr>
          <w:r>
            <w:rPr>
              <w:noProof/>
              <w:lang w:eastAsia="es-SV"/>
            </w:rPr>
            <w:drawing>
              <wp:anchor distT="0" distB="0" distL="114300" distR="114300" simplePos="0" relativeHeight="251659263" behindDoc="0" locked="0" layoutInCell="1" allowOverlap="1" wp14:anchorId="2C004B3E" wp14:editId="612790F6">
                <wp:simplePos x="0" y="0"/>
                <wp:positionH relativeFrom="margin">
                  <wp:posOffset>-17780</wp:posOffset>
                </wp:positionH>
                <wp:positionV relativeFrom="paragraph">
                  <wp:posOffset>184785</wp:posOffset>
                </wp:positionV>
                <wp:extent cx="1661160" cy="409575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116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28" w:type="dxa"/>
          <w:vMerge w:val="restart"/>
          <w:shd w:val="clear" w:color="auto" w:fill="F2F2F2" w:themeFill="background1" w:themeFillShade="F2"/>
          <w:vAlign w:val="center"/>
        </w:tcPr>
        <w:p w14:paraId="7B1934FF" w14:textId="5061371A" w:rsidR="00D74BD6" w:rsidRPr="00875AC2" w:rsidRDefault="00D74BD6" w:rsidP="00D74BD6">
          <w:pPr>
            <w:shd w:val="clear" w:color="auto" w:fill="F2F2F2" w:themeFill="background1" w:themeFillShade="F2"/>
            <w:jc w:val="center"/>
            <w:rPr>
              <w:rFonts w:cstheme="minorHAnsi"/>
              <w:bCs/>
              <w:sz w:val="24"/>
            </w:rPr>
          </w:pPr>
          <w:r>
            <w:rPr>
              <w:rFonts w:cstheme="minorHAnsi"/>
              <w:bCs/>
              <w:sz w:val="24"/>
              <w:lang w:val="es-ES"/>
            </w:rPr>
            <w:t xml:space="preserve">CORRECCIONES EMERGENTES DE LA OPERACIÓN </w:t>
          </w:r>
        </w:p>
      </w:tc>
      <w:tc>
        <w:tcPr>
          <w:tcW w:w="2258" w:type="dxa"/>
          <w:vAlign w:val="center"/>
        </w:tcPr>
        <w:p w14:paraId="111319B8" w14:textId="560E708C" w:rsidR="00D74BD6" w:rsidRPr="00875AC2" w:rsidRDefault="00D74BD6" w:rsidP="00D74BD6">
          <w:pPr>
            <w:rPr>
              <w:rFonts w:asciiTheme="majorHAnsi" w:hAnsiTheme="majorHAnsi" w:cstheme="majorHAnsi"/>
              <w:lang w:val="es-PA"/>
            </w:rPr>
          </w:pPr>
          <w:r w:rsidRPr="00875AC2">
            <w:rPr>
              <w:rFonts w:asciiTheme="majorHAnsi" w:hAnsiTheme="majorHAnsi" w:cstheme="majorHAnsi"/>
              <w:b/>
              <w:bCs/>
              <w:lang w:val="en-US"/>
            </w:rPr>
            <w:t>Código</w:t>
          </w:r>
          <w:r w:rsidRPr="00875AC2">
            <w:rPr>
              <w:rFonts w:asciiTheme="majorHAnsi" w:hAnsiTheme="majorHAnsi" w:cstheme="majorHAnsi"/>
              <w:lang w:val="en-US"/>
            </w:rPr>
            <w:t>: ESA-ID-P</w:t>
          </w:r>
          <w:r>
            <w:rPr>
              <w:rFonts w:asciiTheme="majorHAnsi" w:hAnsiTheme="majorHAnsi" w:cstheme="majorHAnsi"/>
              <w:lang w:val="en-US"/>
            </w:rPr>
            <w:t>4</w:t>
          </w:r>
        </w:p>
      </w:tc>
    </w:tr>
    <w:tr w:rsidR="00D74BD6" w14:paraId="4BAD1AB1" w14:textId="77777777" w:rsidTr="00D74BD6">
      <w:trPr>
        <w:trHeight w:val="283"/>
      </w:trPr>
      <w:tc>
        <w:tcPr>
          <w:tcW w:w="2832" w:type="dxa"/>
          <w:vMerge/>
          <w:shd w:val="clear" w:color="auto" w:fill="auto"/>
        </w:tcPr>
        <w:p w14:paraId="417FE60F" w14:textId="77777777" w:rsidR="00D74BD6" w:rsidRPr="00875AC2" w:rsidRDefault="00D74BD6" w:rsidP="00D74BD6">
          <w:pPr>
            <w:rPr>
              <w:rFonts w:asciiTheme="majorHAnsi" w:hAnsiTheme="majorHAnsi" w:cstheme="majorHAnsi"/>
              <w:lang w:val="es-PA"/>
            </w:rPr>
          </w:pPr>
        </w:p>
      </w:tc>
      <w:tc>
        <w:tcPr>
          <w:tcW w:w="4828" w:type="dxa"/>
          <w:vMerge/>
          <w:shd w:val="clear" w:color="auto" w:fill="F2F2F2" w:themeFill="background1" w:themeFillShade="F2"/>
        </w:tcPr>
        <w:p w14:paraId="1BEE2653" w14:textId="574D09DA" w:rsidR="00D74BD6" w:rsidRPr="00875AC2" w:rsidRDefault="00D74BD6" w:rsidP="00D74BD6">
          <w:pPr>
            <w:rPr>
              <w:rFonts w:asciiTheme="majorHAnsi" w:hAnsiTheme="majorHAnsi" w:cstheme="majorHAnsi"/>
              <w:lang w:val="es-PA"/>
            </w:rPr>
          </w:pPr>
        </w:p>
      </w:tc>
      <w:tc>
        <w:tcPr>
          <w:tcW w:w="2258" w:type="dxa"/>
          <w:vAlign w:val="center"/>
        </w:tcPr>
        <w:p w14:paraId="1A4106C3" w14:textId="77777777" w:rsidR="00D74BD6" w:rsidRPr="00875AC2" w:rsidRDefault="00D74BD6" w:rsidP="00D74BD6">
          <w:pPr>
            <w:rPr>
              <w:rFonts w:asciiTheme="majorHAnsi" w:hAnsiTheme="majorHAnsi" w:cstheme="majorHAnsi"/>
            </w:rPr>
          </w:pPr>
          <w:r w:rsidRPr="00875AC2">
            <w:rPr>
              <w:rFonts w:asciiTheme="majorHAnsi" w:hAnsiTheme="majorHAnsi" w:cstheme="majorHAnsi"/>
              <w:b/>
              <w:bCs/>
            </w:rPr>
            <w:t>Versión</w:t>
          </w:r>
          <w:r w:rsidRPr="00875AC2">
            <w:rPr>
              <w:rFonts w:asciiTheme="majorHAnsi" w:hAnsiTheme="majorHAnsi" w:cstheme="majorHAnsi"/>
            </w:rPr>
            <w:t>: 01</w:t>
          </w:r>
        </w:p>
      </w:tc>
    </w:tr>
    <w:tr w:rsidR="00D74BD6" w14:paraId="42DF94D2" w14:textId="77777777" w:rsidTr="00D74BD6">
      <w:trPr>
        <w:trHeight w:val="283"/>
      </w:trPr>
      <w:tc>
        <w:tcPr>
          <w:tcW w:w="2832" w:type="dxa"/>
          <w:vMerge/>
          <w:shd w:val="clear" w:color="auto" w:fill="auto"/>
        </w:tcPr>
        <w:p w14:paraId="1FE8860D" w14:textId="77777777" w:rsidR="00D74BD6" w:rsidRPr="00875AC2" w:rsidRDefault="00D74BD6" w:rsidP="00D74BD6">
          <w:pPr>
            <w:rPr>
              <w:rFonts w:asciiTheme="majorHAnsi" w:hAnsiTheme="majorHAnsi" w:cstheme="majorHAnsi"/>
            </w:rPr>
          </w:pPr>
        </w:p>
      </w:tc>
      <w:tc>
        <w:tcPr>
          <w:tcW w:w="4828" w:type="dxa"/>
          <w:vMerge/>
          <w:shd w:val="clear" w:color="auto" w:fill="F2F2F2" w:themeFill="background1" w:themeFillShade="F2"/>
        </w:tcPr>
        <w:p w14:paraId="3A0196BF" w14:textId="62A99C92" w:rsidR="00D74BD6" w:rsidRPr="00875AC2" w:rsidRDefault="00D74BD6" w:rsidP="00D74BD6">
          <w:pPr>
            <w:rPr>
              <w:rFonts w:asciiTheme="majorHAnsi" w:hAnsiTheme="majorHAnsi" w:cstheme="majorHAnsi"/>
            </w:rPr>
          </w:pPr>
        </w:p>
      </w:tc>
      <w:tc>
        <w:tcPr>
          <w:tcW w:w="2258" w:type="dxa"/>
          <w:vAlign w:val="center"/>
        </w:tcPr>
        <w:p w14:paraId="6A00FC65" w14:textId="2776E508" w:rsidR="00D74BD6" w:rsidRPr="00875AC2" w:rsidRDefault="00D74BD6" w:rsidP="00D74BD6">
          <w:pPr>
            <w:rPr>
              <w:rFonts w:asciiTheme="majorHAnsi" w:hAnsiTheme="majorHAnsi" w:cstheme="majorHAnsi"/>
            </w:rPr>
          </w:pPr>
          <w:r w:rsidRPr="00875AC2">
            <w:rPr>
              <w:rFonts w:asciiTheme="majorHAnsi" w:hAnsiTheme="majorHAnsi" w:cstheme="majorHAnsi"/>
              <w:b/>
              <w:bCs/>
            </w:rPr>
            <w:t>Fecha</w:t>
          </w:r>
          <w:r w:rsidRPr="00875AC2">
            <w:rPr>
              <w:rFonts w:asciiTheme="majorHAnsi" w:hAnsiTheme="majorHAnsi" w:cstheme="majorHAnsi"/>
            </w:rPr>
            <w:t>:0</w:t>
          </w:r>
          <w:r w:rsidR="004C7B15">
            <w:rPr>
              <w:rFonts w:asciiTheme="majorHAnsi" w:hAnsiTheme="majorHAnsi" w:cstheme="majorHAnsi"/>
            </w:rPr>
            <w:t>5</w:t>
          </w:r>
          <w:r w:rsidRPr="00875AC2">
            <w:rPr>
              <w:rFonts w:asciiTheme="majorHAnsi" w:hAnsiTheme="majorHAnsi" w:cstheme="majorHAnsi"/>
            </w:rPr>
            <w:t xml:space="preserve"> /03/2022</w:t>
          </w:r>
        </w:p>
      </w:tc>
    </w:tr>
    <w:tr w:rsidR="00D74BD6" w14:paraId="4C308782" w14:textId="77777777" w:rsidTr="00D74BD6">
      <w:trPr>
        <w:trHeight w:val="283"/>
      </w:trPr>
      <w:tc>
        <w:tcPr>
          <w:tcW w:w="2832" w:type="dxa"/>
          <w:vMerge/>
          <w:shd w:val="clear" w:color="auto" w:fill="auto"/>
        </w:tcPr>
        <w:p w14:paraId="508C830D" w14:textId="77777777" w:rsidR="00D74BD6" w:rsidRPr="00875AC2" w:rsidRDefault="00D74BD6" w:rsidP="00D74BD6">
          <w:pPr>
            <w:rPr>
              <w:rFonts w:asciiTheme="majorHAnsi" w:hAnsiTheme="majorHAnsi" w:cstheme="majorHAnsi"/>
            </w:rPr>
          </w:pPr>
        </w:p>
      </w:tc>
      <w:tc>
        <w:tcPr>
          <w:tcW w:w="4828" w:type="dxa"/>
          <w:vMerge/>
          <w:shd w:val="clear" w:color="auto" w:fill="F2F2F2" w:themeFill="background1" w:themeFillShade="F2"/>
        </w:tcPr>
        <w:p w14:paraId="165D05DF" w14:textId="366B619D" w:rsidR="00D74BD6" w:rsidRPr="00875AC2" w:rsidRDefault="00D74BD6" w:rsidP="00D74BD6">
          <w:pPr>
            <w:rPr>
              <w:rFonts w:asciiTheme="majorHAnsi" w:hAnsiTheme="majorHAnsi" w:cstheme="majorHAnsi"/>
            </w:rPr>
          </w:pPr>
        </w:p>
      </w:tc>
      <w:tc>
        <w:tcPr>
          <w:tcW w:w="2258" w:type="dxa"/>
          <w:vAlign w:val="center"/>
        </w:tcPr>
        <w:p w14:paraId="09B6FDBA" w14:textId="3CB16EB3" w:rsidR="00D74BD6" w:rsidRPr="00875AC2" w:rsidRDefault="00D74BD6" w:rsidP="00D74BD6">
          <w:pPr>
            <w:rPr>
              <w:rFonts w:asciiTheme="majorHAnsi" w:hAnsiTheme="majorHAnsi" w:cstheme="majorHAnsi"/>
            </w:rPr>
          </w:pPr>
          <w:r w:rsidRPr="00875AC2">
            <w:rPr>
              <w:rFonts w:asciiTheme="majorHAnsi" w:hAnsiTheme="majorHAnsi" w:cstheme="majorHAnsi"/>
              <w:lang w:val="es-ES"/>
            </w:rPr>
            <w:t xml:space="preserve">Página </w:t>
          </w:r>
          <w:r w:rsidRPr="00875AC2">
            <w:rPr>
              <w:rFonts w:asciiTheme="majorHAnsi" w:hAnsiTheme="majorHAnsi" w:cstheme="majorHAnsi"/>
              <w:b/>
            </w:rPr>
            <w:fldChar w:fldCharType="begin"/>
          </w:r>
          <w:r w:rsidRPr="00875AC2">
            <w:rPr>
              <w:rFonts w:asciiTheme="majorHAnsi" w:hAnsiTheme="majorHAnsi" w:cstheme="majorHAnsi"/>
              <w:b/>
            </w:rPr>
            <w:instrText>PAGE  \* Arabic  \* MERGEFORMAT</w:instrText>
          </w:r>
          <w:r w:rsidRPr="00875AC2">
            <w:rPr>
              <w:rFonts w:asciiTheme="majorHAnsi" w:hAnsiTheme="majorHAnsi" w:cstheme="majorHAnsi"/>
              <w:b/>
            </w:rPr>
            <w:fldChar w:fldCharType="separate"/>
          </w:r>
          <w:r w:rsidRPr="00875AC2">
            <w:rPr>
              <w:rFonts w:asciiTheme="majorHAnsi" w:hAnsiTheme="majorHAnsi" w:cstheme="majorHAnsi"/>
              <w:b/>
              <w:noProof/>
              <w:lang w:val="es-ES"/>
            </w:rPr>
            <w:t>14</w:t>
          </w:r>
          <w:r w:rsidRPr="00875AC2">
            <w:rPr>
              <w:rFonts w:asciiTheme="majorHAnsi" w:hAnsiTheme="majorHAnsi" w:cstheme="majorHAnsi"/>
              <w:b/>
            </w:rPr>
            <w:fldChar w:fldCharType="end"/>
          </w:r>
          <w:r w:rsidRPr="00875AC2">
            <w:rPr>
              <w:rFonts w:asciiTheme="majorHAnsi" w:hAnsiTheme="majorHAnsi" w:cstheme="majorHAnsi"/>
              <w:lang w:val="es-ES"/>
            </w:rPr>
            <w:t xml:space="preserve"> de </w:t>
          </w:r>
          <w:r w:rsidRPr="00875AC2">
            <w:rPr>
              <w:rFonts w:asciiTheme="majorHAnsi" w:hAnsiTheme="majorHAnsi" w:cstheme="majorHAnsi"/>
            </w:rPr>
            <w:fldChar w:fldCharType="begin"/>
          </w:r>
          <w:r w:rsidRPr="00875AC2">
            <w:rPr>
              <w:rFonts w:asciiTheme="majorHAnsi" w:hAnsiTheme="majorHAnsi" w:cstheme="majorHAnsi"/>
            </w:rPr>
            <w:instrText>NUMPAGES  \* Arabic  \* MERGEFORMAT</w:instrText>
          </w:r>
          <w:r w:rsidRPr="00875AC2">
            <w:rPr>
              <w:rFonts w:asciiTheme="majorHAnsi" w:hAnsiTheme="majorHAnsi" w:cstheme="majorHAnsi"/>
            </w:rPr>
            <w:fldChar w:fldCharType="separate"/>
          </w:r>
          <w:r w:rsidRPr="00875AC2">
            <w:rPr>
              <w:rFonts w:asciiTheme="majorHAnsi" w:hAnsiTheme="majorHAnsi" w:cstheme="majorHAnsi"/>
              <w:b/>
              <w:noProof/>
              <w:lang w:val="es-ES"/>
            </w:rPr>
            <w:t>14</w:t>
          </w:r>
          <w:r w:rsidRPr="00875AC2">
            <w:rPr>
              <w:rFonts w:asciiTheme="majorHAnsi" w:hAnsiTheme="majorHAnsi" w:cstheme="majorHAnsi"/>
              <w:b/>
              <w:noProof/>
              <w:lang w:val="es-ES"/>
            </w:rPr>
            <w:fldChar w:fldCharType="end"/>
          </w:r>
        </w:p>
      </w:tc>
    </w:tr>
  </w:tbl>
  <w:p w14:paraId="7CCB763E" w14:textId="2D5EB75B" w:rsidR="004D0619" w:rsidRDefault="004D06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2"/>
        <w:szCs w:val="22"/>
        <w:lang w:val="es-SV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-423"/>
        </w:tabs>
        <w:ind w:left="1353" w:hanging="360"/>
      </w:pPr>
      <w:rPr>
        <w:rFonts w:ascii="Arial" w:hAnsi="Arial" w:cs="Arial" w:hint="default"/>
        <w:color w:val="000000"/>
        <w:sz w:val="24"/>
        <w:szCs w:val="24"/>
        <w:lang w:val="es-SV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cs="Wingdings" w:hint="default"/>
        <w:color w:val="000000"/>
        <w:sz w:val="24"/>
        <w:szCs w:val="24"/>
        <w:lang w:val="es-SV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lang w:val="es-SV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color w:val="000000"/>
        <w:sz w:val="24"/>
        <w:szCs w:val="24"/>
        <w:lang w:val="es-SV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 w:hint="default"/>
        <w:b/>
        <w:sz w:val="24"/>
        <w:szCs w:val="24"/>
        <w:lang w:val="es-SV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283"/>
        </w:tabs>
        <w:ind w:left="283" w:hanging="283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5D6116C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11" w15:restartNumberingAfterBreak="0">
    <w:nsid w:val="08F96458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12" w15:restartNumberingAfterBreak="0">
    <w:nsid w:val="096F25CF"/>
    <w:multiLevelType w:val="singleLevel"/>
    <w:tmpl w:val="5010DF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09941FD3"/>
    <w:multiLevelType w:val="multilevel"/>
    <w:tmpl w:val="4AD4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D907934"/>
    <w:multiLevelType w:val="hybridMultilevel"/>
    <w:tmpl w:val="0546CC56"/>
    <w:lvl w:ilvl="0" w:tplc="440A0011">
      <w:start w:val="1"/>
      <w:numFmt w:val="decimal"/>
      <w:lvlText w:val="%1)"/>
      <w:lvlJc w:val="left"/>
      <w:pPr>
        <w:ind w:left="1840" w:hanging="360"/>
      </w:pPr>
    </w:lvl>
    <w:lvl w:ilvl="1" w:tplc="440A0019" w:tentative="1">
      <w:start w:val="1"/>
      <w:numFmt w:val="lowerLetter"/>
      <w:lvlText w:val="%2."/>
      <w:lvlJc w:val="left"/>
      <w:pPr>
        <w:ind w:left="2560" w:hanging="360"/>
      </w:pPr>
    </w:lvl>
    <w:lvl w:ilvl="2" w:tplc="440A001B" w:tentative="1">
      <w:start w:val="1"/>
      <w:numFmt w:val="lowerRoman"/>
      <w:lvlText w:val="%3."/>
      <w:lvlJc w:val="right"/>
      <w:pPr>
        <w:ind w:left="3280" w:hanging="180"/>
      </w:pPr>
    </w:lvl>
    <w:lvl w:ilvl="3" w:tplc="440A000F" w:tentative="1">
      <w:start w:val="1"/>
      <w:numFmt w:val="decimal"/>
      <w:lvlText w:val="%4."/>
      <w:lvlJc w:val="left"/>
      <w:pPr>
        <w:ind w:left="4000" w:hanging="360"/>
      </w:pPr>
    </w:lvl>
    <w:lvl w:ilvl="4" w:tplc="440A0019" w:tentative="1">
      <w:start w:val="1"/>
      <w:numFmt w:val="lowerLetter"/>
      <w:lvlText w:val="%5."/>
      <w:lvlJc w:val="left"/>
      <w:pPr>
        <w:ind w:left="4720" w:hanging="360"/>
      </w:pPr>
    </w:lvl>
    <w:lvl w:ilvl="5" w:tplc="440A001B" w:tentative="1">
      <w:start w:val="1"/>
      <w:numFmt w:val="lowerRoman"/>
      <w:lvlText w:val="%6."/>
      <w:lvlJc w:val="right"/>
      <w:pPr>
        <w:ind w:left="5440" w:hanging="180"/>
      </w:pPr>
    </w:lvl>
    <w:lvl w:ilvl="6" w:tplc="440A000F" w:tentative="1">
      <w:start w:val="1"/>
      <w:numFmt w:val="decimal"/>
      <w:lvlText w:val="%7."/>
      <w:lvlJc w:val="left"/>
      <w:pPr>
        <w:ind w:left="6160" w:hanging="360"/>
      </w:pPr>
    </w:lvl>
    <w:lvl w:ilvl="7" w:tplc="440A0019" w:tentative="1">
      <w:start w:val="1"/>
      <w:numFmt w:val="lowerLetter"/>
      <w:lvlText w:val="%8."/>
      <w:lvlJc w:val="left"/>
      <w:pPr>
        <w:ind w:left="6880" w:hanging="360"/>
      </w:pPr>
    </w:lvl>
    <w:lvl w:ilvl="8" w:tplc="440A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0E8A76CB"/>
    <w:multiLevelType w:val="singleLevel"/>
    <w:tmpl w:val="5010DF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 w15:restartNumberingAfterBreak="0">
    <w:nsid w:val="0F83463B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17" w15:restartNumberingAfterBreak="0">
    <w:nsid w:val="13293368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18" w15:restartNumberingAfterBreak="0">
    <w:nsid w:val="143A2F7C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19" w15:restartNumberingAfterBreak="0">
    <w:nsid w:val="1A6C6753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20" w15:restartNumberingAfterBreak="0">
    <w:nsid w:val="1B315C25"/>
    <w:multiLevelType w:val="multilevel"/>
    <w:tmpl w:val="678AA0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  <w:rPr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21" w15:restartNumberingAfterBreak="0">
    <w:nsid w:val="239E2B61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22" w15:restartNumberingAfterBreak="0">
    <w:nsid w:val="26930F12"/>
    <w:multiLevelType w:val="hybridMultilevel"/>
    <w:tmpl w:val="11D46132"/>
    <w:lvl w:ilvl="0" w:tplc="B4189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340BE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2B4F2DAC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25" w15:restartNumberingAfterBreak="0">
    <w:nsid w:val="2D524C36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26" w15:restartNumberingAfterBreak="0">
    <w:nsid w:val="2F254902"/>
    <w:multiLevelType w:val="multilevel"/>
    <w:tmpl w:val="59E29DCA"/>
    <w:lvl w:ilvl="0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6" w:hanging="360"/>
      </w:pPr>
      <w:rPr>
        <w:rFonts w:asciiTheme="majorHAnsi" w:hAnsiTheme="majorHAnsi" w:hint="default"/>
        <w:b w:val="0"/>
        <w:color w:val="3B3838" w:themeColor="background2" w:themeShade="40"/>
        <w:sz w:val="2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27" w15:restartNumberingAfterBreak="0">
    <w:nsid w:val="329C57A8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28" w15:restartNumberingAfterBreak="0">
    <w:nsid w:val="32BE4E8C"/>
    <w:multiLevelType w:val="multilevel"/>
    <w:tmpl w:val="29DEA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 - 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41C5926"/>
    <w:multiLevelType w:val="singleLevel"/>
    <w:tmpl w:val="5010DF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3B2241B4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31" w15:restartNumberingAfterBreak="0">
    <w:nsid w:val="45493394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32" w15:restartNumberingAfterBreak="0">
    <w:nsid w:val="4F857726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33" w15:restartNumberingAfterBreak="0">
    <w:nsid w:val="53496714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34" w15:restartNumberingAfterBreak="0">
    <w:nsid w:val="545335CF"/>
    <w:multiLevelType w:val="multilevel"/>
    <w:tmpl w:val="E33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677572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36" w15:restartNumberingAfterBreak="0">
    <w:nsid w:val="59710666"/>
    <w:multiLevelType w:val="hybridMultilevel"/>
    <w:tmpl w:val="0546CC56"/>
    <w:lvl w:ilvl="0" w:tplc="FFFFFFFF">
      <w:start w:val="1"/>
      <w:numFmt w:val="decimal"/>
      <w:lvlText w:val="%1)"/>
      <w:lvlJc w:val="left"/>
      <w:pPr>
        <w:ind w:left="1840" w:hanging="360"/>
      </w:pPr>
    </w:lvl>
    <w:lvl w:ilvl="1" w:tplc="FFFFFFFF" w:tentative="1">
      <w:start w:val="1"/>
      <w:numFmt w:val="lowerLetter"/>
      <w:lvlText w:val="%2."/>
      <w:lvlJc w:val="left"/>
      <w:pPr>
        <w:ind w:left="2560" w:hanging="360"/>
      </w:pPr>
    </w:lvl>
    <w:lvl w:ilvl="2" w:tplc="FFFFFFFF" w:tentative="1">
      <w:start w:val="1"/>
      <w:numFmt w:val="lowerRoman"/>
      <w:lvlText w:val="%3."/>
      <w:lvlJc w:val="right"/>
      <w:pPr>
        <w:ind w:left="3280" w:hanging="180"/>
      </w:pPr>
    </w:lvl>
    <w:lvl w:ilvl="3" w:tplc="FFFFFFFF" w:tentative="1">
      <w:start w:val="1"/>
      <w:numFmt w:val="decimal"/>
      <w:lvlText w:val="%4."/>
      <w:lvlJc w:val="left"/>
      <w:pPr>
        <w:ind w:left="4000" w:hanging="360"/>
      </w:pPr>
    </w:lvl>
    <w:lvl w:ilvl="4" w:tplc="FFFFFFFF" w:tentative="1">
      <w:start w:val="1"/>
      <w:numFmt w:val="lowerLetter"/>
      <w:lvlText w:val="%5."/>
      <w:lvlJc w:val="left"/>
      <w:pPr>
        <w:ind w:left="4720" w:hanging="360"/>
      </w:pPr>
    </w:lvl>
    <w:lvl w:ilvl="5" w:tplc="FFFFFFFF" w:tentative="1">
      <w:start w:val="1"/>
      <w:numFmt w:val="lowerRoman"/>
      <w:lvlText w:val="%6."/>
      <w:lvlJc w:val="right"/>
      <w:pPr>
        <w:ind w:left="5440" w:hanging="180"/>
      </w:pPr>
    </w:lvl>
    <w:lvl w:ilvl="6" w:tplc="FFFFFFFF" w:tentative="1">
      <w:start w:val="1"/>
      <w:numFmt w:val="decimal"/>
      <w:lvlText w:val="%7."/>
      <w:lvlJc w:val="left"/>
      <w:pPr>
        <w:ind w:left="6160" w:hanging="360"/>
      </w:pPr>
    </w:lvl>
    <w:lvl w:ilvl="7" w:tplc="FFFFFFFF" w:tentative="1">
      <w:start w:val="1"/>
      <w:numFmt w:val="lowerLetter"/>
      <w:lvlText w:val="%8."/>
      <w:lvlJc w:val="left"/>
      <w:pPr>
        <w:ind w:left="6880" w:hanging="360"/>
      </w:pPr>
    </w:lvl>
    <w:lvl w:ilvl="8" w:tplc="FFFFFFFF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37" w15:restartNumberingAfterBreak="0">
    <w:nsid w:val="5AC75439"/>
    <w:multiLevelType w:val="multilevel"/>
    <w:tmpl w:val="CC80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2A2630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39" w15:restartNumberingAfterBreak="0">
    <w:nsid w:val="5F201E12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40" w15:restartNumberingAfterBreak="0">
    <w:nsid w:val="61D1690D"/>
    <w:multiLevelType w:val="hybridMultilevel"/>
    <w:tmpl w:val="C84CBDFC"/>
    <w:lvl w:ilvl="0" w:tplc="440A0017">
      <w:start w:val="1"/>
      <w:numFmt w:val="lowerLetter"/>
      <w:lvlText w:val="%1)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43637AD"/>
    <w:multiLevelType w:val="hybridMultilevel"/>
    <w:tmpl w:val="604CDC3A"/>
    <w:lvl w:ilvl="0" w:tplc="7BE2F128">
      <w:start w:val="1"/>
      <w:numFmt w:val="bullet"/>
      <w:lvlRestart w:val="0"/>
      <w:pStyle w:val="Ed-BodyTextBullet"/>
      <w:lvlText w:val=""/>
      <w:lvlJc w:val="left"/>
      <w:pPr>
        <w:tabs>
          <w:tab w:val="num" w:pos="1555"/>
        </w:tabs>
        <w:ind w:left="1555" w:hanging="288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613BA9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43" w15:restartNumberingAfterBreak="0">
    <w:nsid w:val="66214658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44" w15:restartNumberingAfterBreak="0">
    <w:nsid w:val="6AD94968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45" w15:restartNumberingAfterBreak="0">
    <w:nsid w:val="6F584587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46" w15:restartNumberingAfterBreak="0">
    <w:nsid w:val="709B30D5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47" w15:restartNumberingAfterBreak="0">
    <w:nsid w:val="72492CAC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48" w15:restartNumberingAfterBreak="0">
    <w:nsid w:val="729F1E2B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49" w15:restartNumberingAfterBreak="0">
    <w:nsid w:val="73F37D76"/>
    <w:multiLevelType w:val="multilevel"/>
    <w:tmpl w:val="5FC2F54C"/>
    <w:lvl w:ilvl="0">
      <w:start w:val="1"/>
      <w:numFmt w:val="upperLetter"/>
      <w:lvlText w:val="%1."/>
      <w:lvlJc w:val="left"/>
      <w:pPr>
        <w:ind w:left="927" w:hanging="360"/>
      </w:pPr>
      <w:rPr>
        <w:rFonts w:asciiTheme="majorHAnsi" w:eastAsiaTheme="majorEastAsia" w:hAnsiTheme="majorHAnsi" w:cstheme="majorBidi"/>
        <w:b/>
        <w:sz w:val="24"/>
      </w:rPr>
    </w:lvl>
    <w:lvl w:ilvl="1">
      <w:start w:val="1"/>
      <w:numFmt w:val="decimal"/>
      <w:isLgl/>
      <w:lvlText w:val="%1.%2."/>
      <w:lvlJc w:val="left"/>
      <w:pPr>
        <w:ind w:left="1086" w:hanging="360"/>
      </w:pPr>
      <w:rPr>
        <w:rFonts w:asciiTheme="majorHAnsi" w:hAnsiTheme="majorHAnsi" w:hint="default"/>
        <w:b w:val="0"/>
        <w:color w:val="3B3838" w:themeColor="background2" w:themeShade="40"/>
        <w:sz w:val="20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50" w15:restartNumberingAfterBreak="0">
    <w:nsid w:val="750F12D0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abstractNum w:abstractNumId="51" w15:restartNumberingAfterBreak="0">
    <w:nsid w:val="77CB6A59"/>
    <w:multiLevelType w:val="hybridMultilevel"/>
    <w:tmpl w:val="26D2986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EB4AF2"/>
    <w:multiLevelType w:val="hybridMultilevel"/>
    <w:tmpl w:val="BC326C88"/>
    <w:lvl w:ilvl="0" w:tplc="BDF4EB1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BA07824"/>
    <w:multiLevelType w:val="multilevel"/>
    <w:tmpl w:val="0DC2086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>
      <w:start w:val="1"/>
      <w:numFmt w:val="lowerLetter"/>
      <w:lvlText w:val="%2)"/>
      <w:lvlJc w:val="left"/>
      <w:pPr>
        <w:ind w:left="1086" w:hanging="360"/>
      </w:p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1800"/>
      </w:pPr>
      <w:rPr>
        <w:rFonts w:hint="default"/>
      </w:rPr>
    </w:lvl>
  </w:abstractNum>
  <w:num w:numId="1" w16cid:durableId="284118128">
    <w:abstractNumId w:val="41"/>
  </w:num>
  <w:num w:numId="2" w16cid:durableId="2058696886">
    <w:abstractNumId w:val="49"/>
  </w:num>
  <w:num w:numId="3" w16cid:durableId="948119336">
    <w:abstractNumId w:val="32"/>
  </w:num>
  <w:num w:numId="4" w16cid:durableId="1581452571">
    <w:abstractNumId w:val="47"/>
  </w:num>
  <w:num w:numId="5" w16cid:durableId="201791370">
    <w:abstractNumId w:val="20"/>
  </w:num>
  <w:num w:numId="6" w16cid:durableId="1099980869">
    <w:abstractNumId w:val="53"/>
  </w:num>
  <w:num w:numId="7" w16cid:durableId="1174345448">
    <w:abstractNumId w:val="14"/>
  </w:num>
  <w:num w:numId="8" w16cid:durableId="1804039789">
    <w:abstractNumId w:val="36"/>
  </w:num>
  <w:num w:numId="9" w16cid:durableId="103498129">
    <w:abstractNumId w:val="16"/>
  </w:num>
  <w:num w:numId="10" w16cid:durableId="210266525">
    <w:abstractNumId w:val="24"/>
  </w:num>
  <w:num w:numId="11" w16cid:durableId="513955385">
    <w:abstractNumId w:val="10"/>
  </w:num>
  <w:num w:numId="12" w16cid:durableId="846599980">
    <w:abstractNumId w:val="44"/>
  </w:num>
  <w:num w:numId="13" w16cid:durableId="573323193">
    <w:abstractNumId w:val="39"/>
  </w:num>
  <w:num w:numId="14" w16cid:durableId="422838979">
    <w:abstractNumId w:val="21"/>
  </w:num>
  <w:num w:numId="15" w16cid:durableId="225921492">
    <w:abstractNumId w:val="33"/>
  </w:num>
  <w:num w:numId="16" w16cid:durableId="1922135058">
    <w:abstractNumId w:val="46"/>
  </w:num>
  <w:num w:numId="17" w16cid:durableId="1885869883">
    <w:abstractNumId w:val="43"/>
  </w:num>
  <w:num w:numId="18" w16cid:durableId="2123456953">
    <w:abstractNumId w:val="25"/>
  </w:num>
  <w:num w:numId="19" w16cid:durableId="1326588517">
    <w:abstractNumId w:val="11"/>
  </w:num>
  <w:num w:numId="20" w16cid:durableId="1141533162">
    <w:abstractNumId w:val="17"/>
  </w:num>
  <w:num w:numId="21" w16cid:durableId="897857472">
    <w:abstractNumId w:val="18"/>
  </w:num>
  <w:num w:numId="22" w16cid:durableId="263155690">
    <w:abstractNumId w:val="50"/>
  </w:num>
  <w:num w:numId="23" w16cid:durableId="531462758">
    <w:abstractNumId w:val="19"/>
  </w:num>
  <w:num w:numId="24" w16cid:durableId="756899844">
    <w:abstractNumId w:val="27"/>
  </w:num>
  <w:num w:numId="25" w16cid:durableId="1906138780">
    <w:abstractNumId w:val="38"/>
  </w:num>
  <w:num w:numId="26" w16cid:durableId="1729256279">
    <w:abstractNumId w:val="35"/>
  </w:num>
  <w:num w:numId="27" w16cid:durableId="96947570">
    <w:abstractNumId w:val="42"/>
  </w:num>
  <w:num w:numId="28" w16cid:durableId="768739086">
    <w:abstractNumId w:val="45"/>
  </w:num>
  <w:num w:numId="29" w16cid:durableId="1991322110">
    <w:abstractNumId w:val="31"/>
  </w:num>
  <w:num w:numId="30" w16cid:durableId="412894507">
    <w:abstractNumId w:val="48"/>
  </w:num>
  <w:num w:numId="31" w16cid:durableId="1962420188">
    <w:abstractNumId w:val="30"/>
  </w:num>
  <w:num w:numId="32" w16cid:durableId="60297750">
    <w:abstractNumId w:val="52"/>
  </w:num>
  <w:num w:numId="33" w16cid:durableId="410396499">
    <w:abstractNumId w:val="40"/>
  </w:num>
  <w:num w:numId="34" w16cid:durableId="1691376190">
    <w:abstractNumId w:val="37"/>
  </w:num>
  <w:num w:numId="35" w16cid:durableId="845170134">
    <w:abstractNumId w:val="51"/>
  </w:num>
  <w:num w:numId="36" w16cid:durableId="1716005555">
    <w:abstractNumId w:val="22"/>
  </w:num>
  <w:num w:numId="37" w16cid:durableId="752361390">
    <w:abstractNumId w:val="13"/>
  </w:num>
  <w:num w:numId="38" w16cid:durableId="667633422">
    <w:abstractNumId w:val="26"/>
  </w:num>
  <w:num w:numId="39" w16cid:durableId="677585217">
    <w:abstractNumId w:val="34"/>
  </w:num>
  <w:num w:numId="40" w16cid:durableId="1001930934">
    <w:abstractNumId w:val="15"/>
  </w:num>
  <w:num w:numId="41" w16cid:durableId="1002928555">
    <w:abstractNumId w:val="12"/>
  </w:num>
  <w:num w:numId="42" w16cid:durableId="1733842431">
    <w:abstractNumId w:val="29"/>
  </w:num>
  <w:num w:numId="43" w16cid:durableId="534343638">
    <w:abstractNumId w:val="28"/>
  </w:num>
  <w:num w:numId="44" w16cid:durableId="566112229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14"/>
    <w:rsid w:val="000030A0"/>
    <w:rsid w:val="0000425F"/>
    <w:rsid w:val="000079C9"/>
    <w:rsid w:val="00010466"/>
    <w:rsid w:val="00010743"/>
    <w:rsid w:val="00010F51"/>
    <w:rsid w:val="00011485"/>
    <w:rsid w:val="00012368"/>
    <w:rsid w:val="00013FC6"/>
    <w:rsid w:val="0001615D"/>
    <w:rsid w:val="0001644E"/>
    <w:rsid w:val="00016E2B"/>
    <w:rsid w:val="000176D9"/>
    <w:rsid w:val="00025E4F"/>
    <w:rsid w:val="0002683E"/>
    <w:rsid w:val="000322CD"/>
    <w:rsid w:val="00032A64"/>
    <w:rsid w:val="00034095"/>
    <w:rsid w:val="00034382"/>
    <w:rsid w:val="00036546"/>
    <w:rsid w:val="00040F1E"/>
    <w:rsid w:val="000447D1"/>
    <w:rsid w:val="0004597C"/>
    <w:rsid w:val="00045D08"/>
    <w:rsid w:val="0004696D"/>
    <w:rsid w:val="00052E98"/>
    <w:rsid w:val="0005479A"/>
    <w:rsid w:val="000567F9"/>
    <w:rsid w:val="000600E0"/>
    <w:rsid w:val="0006285C"/>
    <w:rsid w:val="000674B6"/>
    <w:rsid w:val="00073B54"/>
    <w:rsid w:val="00075B34"/>
    <w:rsid w:val="00076D78"/>
    <w:rsid w:val="000806C2"/>
    <w:rsid w:val="00084A94"/>
    <w:rsid w:val="00086E80"/>
    <w:rsid w:val="00090CB0"/>
    <w:rsid w:val="00090E01"/>
    <w:rsid w:val="0009102A"/>
    <w:rsid w:val="00091260"/>
    <w:rsid w:val="00091769"/>
    <w:rsid w:val="000928EE"/>
    <w:rsid w:val="00093A9B"/>
    <w:rsid w:val="00094229"/>
    <w:rsid w:val="0009443D"/>
    <w:rsid w:val="00095F97"/>
    <w:rsid w:val="000A09E3"/>
    <w:rsid w:val="000A12F9"/>
    <w:rsid w:val="000A1FF0"/>
    <w:rsid w:val="000A5861"/>
    <w:rsid w:val="000A7091"/>
    <w:rsid w:val="000A7FF9"/>
    <w:rsid w:val="000B3732"/>
    <w:rsid w:val="000B452F"/>
    <w:rsid w:val="000B4D84"/>
    <w:rsid w:val="000C2039"/>
    <w:rsid w:val="000C42A1"/>
    <w:rsid w:val="000C56BF"/>
    <w:rsid w:val="000C57C2"/>
    <w:rsid w:val="000C623C"/>
    <w:rsid w:val="000D0578"/>
    <w:rsid w:val="000D2188"/>
    <w:rsid w:val="000D2B35"/>
    <w:rsid w:val="000D3B02"/>
    <w:rsid w:val="000D5605"/>
    <w:rsid w:val="000D5857"/>
    <w:rsid w:val="000E01BF"/>
    <w:rsid w:val="000E052D"/>
    <w:rsid w:val="000E0E61"/>
    <w:rsid w:val="000E10ED"/>
    <w:rsid w:val="000E2EB0"/>
    <w:rsid w:val="000E3EA0"/>
    <w:rsid w:val="000F3213"/>
    <w:rsid w:val="000F5412"/>
    <w:rsid w:val="000F5830"/>
    <w:rsid w:val="000F77DE"/>
    <w:rsid w:val="00100AE9"/>
    <w:rsid w:val="001011E3"/>
    <w:rsid w:val="00104D79"/>
    <w:rsid w:val="0010511E"/>
    <w:rsid w:val="00110FC1"/>
    <w:rsid w:val="00112723"/>
    <w:rsid w:val="001151FD"/>
    <w:rsid w:val="00116662"/>
    <w:rsid w:val="00116D50"/>
    <w:rsid w:val="00117C88"/>
    <w:rsid w:val="001201B4"/>
    <w:rsid w:val="001204CB"/>
    <w:rsid w:val="00120DBE"/>
    <w:rsid w:val="001216AB"/>
    <w:rsid w:val="0012650B"/>
    <w:rsid w:val="00126951"/>
    <w:rsid w:val="00130BF5"/>
    <w:rsid w:val="001314D2"/>
    <w:rsid w:val="001316B9"/>
    <w:rsid w:val="00131B8A"/>
    <w:rsid w:val="001347FF"/>
    <w:rsid w:val="0013587C"/>
    <w:rsid w:val="001367B4"/>
    <w:rsid w:val="00136925"/>
    <w:rsid w:val="001370D3"/>
    <w:rsid w:val="001379B9"/>
    <w:rsid w:val="00141C7E"/>
    <w:rsid w:val="00143683"/>
    <w:rsid w:val="00143EF1"/>
    <w:rsid w:val="00147570"/>
    <w:rsid w:val="0014783C"/>
    <w:rsid w:val="001505A0"/>
    <w:rsid w:val="00153757"/>
    <w:rsid w:val="0015456B"/>
    <w:rsid w:val="00156C74"/>
    <w:rsid w:val="001573D9"/>
    <w:rsid w:val="00160368"/>
    <w:rsid w:val="001637F0"/>
    <w:rsid w:val="00165EBD"/>
    <w:rsid w:val="0016683C"/>
    <w:rsid w:val="001716FE"/>
    <w:rsid w:val="00173EE8"/>
    <w:rsid w:val="00177226"/>
    <w:rsid w:val="00180C21"/>
    <w:rsid w:val="00181E8D"/>
    <w:rsid w:val="0018281D"/>
    <w:rsid w:val="00183434"/>
    <w:rsid w:val="00185071"/>
    <w:rsid w:val="0018767C"/>
    <w:rsid w:val="001912AC"/>
    <w:rsid w:val="001962C3"/>
    <w:rsid w:val="001A0078"/>
    <w:rsid w:val="001A4520"/>
    <w:rsid w:val="001A6EEF"/>
    <w:rsid w:val="001A7F18"/>
    <w:rsid w:val="001B10C0"/>
    <w:rsid w:val="001B156A"/>
    <w:rsid w:val="001B283E"/>
    <w:rsid w:val="001B585F"/>
    <w:rsid w:val="001C1A7D"/>
    <w:rsid w:val="001C42CA"/>
    <w:rsid w:val="001C42F9"/>
    <w:rsid w:val="001C4FAA"/>
    <w:rsid w:val="001C7087"/>
    <w:rsid w:val="001D0ABD"/>
    <w:rsid w:val="001D212C"/>
    <w:rsid w:val="001D29D8"/>
    <w:rsid w:val="001D2B1A"/>
    <w:rsid w:val="001D2E9F"/>
    <w:rsid w:val="001D6CF7"/>
    <w:rsid w:val="001E0616"/>
    <w:rsid w:val="001E0DD4"/>
    <w:rsid w:val="001E0FB6"/>
    <w:rsid w:val="001E1903"/>
    <w:rsid w:val="001E4881"/>
    <w:rsid w:val="001E79B4"/>
    <w:rsid w:val="001F0B73"/>
    <w:rsid w:val="001F1145"/>
    <w:rsid w:val="001F11D2"/>
    <w:rsid w:val="001F2137"/>
    <w:rsid w:val="001F231C"/>
    <w:rsid w:val="001F375B"/>
    <w:rsid w:val="001F4371"/>
    <w:rsid w:val="001F5DD0"/>
    <w:rsid w:val="001F7B96"/>
    <w:rsid w:val="00201A09"/>
    <w:rsid w:val="00203E96"/>
    <w:rsid w:val="00207075"/>
    <w:rsid w:val="00210224"/>
    <w:rsid w:val="002117FB"/>
    <w:rsid w:val="00213B5C"/>
    <w:rsid w:val="00215B32"/>
    <w:rsid w:val="002166B3"/>
    <w:rsid w:val="00216B7B"/>
    <w:rsid w:val="00216B81"/>
    <w:rsid w:val="0022126F"/>
    <w:rsid w:val="0022552F"/>
    <w:rsid w:val="00225C95"/>
    <w:rsid w:val="00232CD6"/>
    <w:rsid w:val="0023305B"/>
    <w:rsid w:val="0023306B"/>
    <w:rsid w:val="00234874"/>
    <w:rsid w:val="00235BA2"/>
    <w:rsid w:val="002433D6"/>
    <w:rsid w:val="002509C8"/>
    <w:rsid w:val="002519B6"/>
    <w:rsid w:val="00251B33"/>
    <w:rsid w:val="00251F2E"/>
    <w:rsid w:val="002549C3"/>
    <w:rsid w:val="00255A27"/>
    <w:rsid w:val="00255E77"/>
    <w:rsid w:val="0025667E"/>
    <w:rsid w:val="0025684E"/>
    <w:rsid w:val="00256AE0"/>
    <w:rsid w:val="00257A7E"/>
    <w:rsid w:val="00260014"/>
    <w:rsid w:val="00260EC6"/>
    <w:rsid w:val="00266978"/>
    <w:rsid w:val="00267621"/>
    <w:rsid w:val="00267D85"/>
    <w:rsid w:val="002702D8"/>
    <w:rsid w:val="00270406"/>
    <w:rsid w:val="00270F4E"/>
    <w:rsid w:val="002734C6"/>
    <w:rsid w:val="002743CB"/>
    <w:rsid w:val="00275A3A"/>
    <w:rsid w:val="00276B4B"/>
    <w:rsid w:val="0028032F"/>
    <w:rsid w:val="002820A6"/>
    <w:rsid w:val="002835FF"/>
    <w:rsid w:val="00283A4F"/>
    <w:rsid w:val="002846AC"/>
    <w:rsid w:val="002858A3"/>
    <w:rsid w:val="00286197"/>
    <w:rsid w:val="00287015"/>
    <w:rsid w:val="002870B3"/>
    <w:rsid w:val="002875D8"/>
    <w:rsid w:val="00292407"/>
    <w:rsid w:val="00293A31"/>
    <w:rsid w:val="00295EB1"/>
    <w:rsid w:val="00296D91"/>
    <w:rsid w:val="00297ED4"/>
    <w:rsid w:val="002A265B"/>
    <w:rsid w:val="002A562E"/>
    <w:rsid w:val="002B09C2"/>
    <w:rsid w:val="002B4043"/>
    <w:rsid w:val="002C0F90"/>
    <w:rsid w:val="002C3AFE"/>
    <w:rsid w:val="002C6BE5"/>
    <w:rsid w:val="002D26AB"/>
    <w:rsid w:val="002D42AE"/>
    <w:rsid w:val="002E05D0"/>
    <w:rsid w:val="002E56BF"/>
    <w:rsid w:val="002E60C3"/>
    <w:rsid w:val="002E6E16"/>
    <w:rsid w:val="002F0CB2"/>
    <w:rsid w:val="002F4DA7"/>
    <w:rsid w:val="002F6A09"/>
    <w:rsid w:val="00305141"/>
    <w:rsid w:val="00313451"/>
    <w:rsid w:val="00314C26"/>
    <w:rsid w:val="00316182"/>
    <w:rsid w:val="0031686C"/>
    <w:rsid w:val="003261EA"/>
    <w:rsid w:val="0032689B"/>
    <w:rsid w:val="00333275"/>
    <w:rsid w:val="00342AD4"/>
    <w:rsid w:val="00345DB9"/>
    <w:rsid w:val="00346E2B"/>
    <w:rsid w:val="0035160B"/>
    <w:rsid w:val="003517E6"/>
    <w:rsid w:val="0035215B"/>
    <w:rsid w:val="00352D57"/>
    <w:rsid w:val="0035319A"/>
    <w:rsid w:val="003536DB"/>
    <w:rsid w:val="00353C23"/>
    <w:rsid w:val="0035403B"/>
    <w:rsid w:val="003548FA"/>
    <w:rsid w:val="0035595D"/>
    <w:rsid w:val="00362311"/>
    <w:rsid w:val="00364028"/>
    <w:rsid w:val="00364931"/>
    <w:rsid w:val="00365338"/>
    <w:rsid w:val="003653D5"/>
    <w:rsid w:val="003678B1"/>
    <w:rsid w:val="003679F7"/>
    <w:rsid w:val="00367BDF"/>
    <w:rsid w:val="0037097F"/>
    <w:rsid w:val="00370A7D"/>
    <w:rsid w:val="00371ED7"/>
    <w:rsid w:val="003727B6"/>
    <w:rsid w:val="0037489E"/>
    <w:rsid w:val="00374D18"/>
    <w:rsid w:val="00377D91"/>
    <w:rsid w:val="00381222"/>
    <w:rsid w:val="00381599"/>
    <w:rsid w:val="0038446A"/>
    <w:rsid w:val="00384FA8"/>
    <w:rsid w:val="003870E0"/>
    <w:rsid w:val="0039297B"/>
    <w:rsid w:val="0039481E"/>
    <w:rsid w:val="00394BD1"/>
    <w:rsid w:val="00394CD7"/>
    <w:rsid w:val="0039723B"/>
    <w:rsid w:val="0039728B"/>
    <w:rsid w:val="003A2C16"/>
    <w:rsid w:val="003A2C21"/>
    <w:rsid w:val="003A302B"/>
    <w:rsid w:val="003A6417"/>
    <w:rsid w:val="003A666A"/>
    <w:rsid w:val="003B0A01"/>
    <w:rsid w:val="003B1528"/>
    <w:rsid w:val="003B2D32"/>
    <w:rsid w:val="003B42D7"/>
    <w:rsid w:val="003C050E"/>
    <w:rsid w:val="003C36FF"/>
    <w:rsid w:val="003C417D"/>
    <w:rsid w:val="003D0931"/>
    <w:rsid w:val="003D1B9E"/>
    <w:rsid w:val="003D48D7"/>
    <w:rsid w:val="003D6FD2"/>
    <w:rsid w:val="003E03C5"/>
    <w:rsid w:val="003E6FFC"/>
    <w:rsid w:val="003E72FC"/>
    <w:rsid w:val="003E7B30"/>
    <w:rsid w:val="003F0615"/>
    <w:rsid w:val="003F1BB1"/>
    <w:rsid w:val="003F3100"/>
    <w:rsid w:val="003F5696"/>
    <w:rsid w:val="003F61E9"/>
    <w:rsid w:val="003F65E6"/>
    <w:rsid w:val="003F66A0"/>
    <w:rsid w:val="004010CF"/>
    <w:rsid w:val="004022EA"/>
    <w:rsid w:val="00405BB8"/>
    <w:rsid w:val="00407745"/>
    <w:rsid w:val="00407B11"/>
    <w:rsid w:val="00412838"/>
    <w:rsid w:val="00412898"/>
    <w:rsid w:val="0041366E"/>
    <w:rsid w:val="00416502"/>
    <w:rsid w:val="00421062"/>
    <w:rsid w:val="004238B2"/>
    <w:rsid w:val="004253E3"/>
    <w:rsid w:val="00426D85"/>
    <w:rsid w:val="00426DB7"/>
    <w:rsid w:val="00430178"/>
    <w:rsid w:val="00430CA3"/>
    <w:rsid w:val="00432A40"/>
    <w:rsid w:val="004338CE"/>
    <w:rsid w:val="00435947"/>
    <w:rsid w:val="00437D08"/>
    <w:rsid w:val="004411C6"/>
    <w:rsid w:val="004443B4"/>
    <w:rsid w:val="004454BE"/>
    <w:rsid w:val="00446846"/>
    <w:rsid w:val="00450F4F"/>
    <w:rsid w:val="00451032"/>
    <w:rsid w:val="0045332E"/>
    <w:rsid w:val="004537D8"/>
    <w:rsid w:val="004540C8"/>
    <w:rsid w:val="0045640F"/>
    <w:rsid w:val="0045789A"/>
    <w:rsid w:val="00457C87"/>
    <w:rsid w:val="00457FA5"/>
    <w:rsid w:val="0046038F"/>
    <w:rsid w:val="004605F0"/>
    <w:rsid w:val="004606D8"/>
    <w:rsid w:val="00461D40"/>
    <w:rsid w:val="00463D6F"/>
    <w:rsid w:val="004640A3"/>
    <w:rsid w:val="00470107"/>
    <w:rsid w:val="00470EEF"/>
    <w:rsid w:val="004713D4"/>
    <w:rsid w:val="00471666"/>
    <w:rsid w:val="004718D6"/>
    <w:rsid w:val="00473429"/>
    <w:rsid w:val="0047451E"/>
    <w:rsid w:val="004818BC"/>
    <w:rsid w:val="004841E3"/>
    <w:rsid w:val="004845ED"/>
    <w:rsid w:val="00484D5F"/>
    <w:rsid w:val="00485D61"/>
    <w:rsid w:val="004904E0"/>
    <w:rsid w:val="004908F8"/>
    <w:rsid w:val="00491550"/>
    <w:rsid w:val="00495B62"/>
    <w:rsid w:val="00495EBE"/>
    <w:rsid w:val="0049664F"/>
    <w:rsid w:val="00496923"/>
    <w:rsid w:val="00496BE7"/>
    <w:rsid w:val="00497333"/>
    <w:rsid w:val="00497CF8"/>
    <w:rsid w:val="004A1232"/>
    <w:rsid w:val="004A1431"/>
    <w:rsid w:val="004A534D"/>
    <w:rsid w:val="004A791D"/>
    <w:rsid w:val="004B3F1A"/>
    <w:rsid w:val="004B4F1F"/>
    <w:rsid w:val="004B6AF4"/>
    <w:rsid w:val="004C2404"/>
    <w:rsid w:val="004C29CC"/>
    <w:rsid w:val="004C3230"/>
    <w:rsid w:val="004C408B"/>
    <w:rsid w:val="004C62A1"/>
    <w:rsid w:val="004C77E4"/>
    <w:rsid w:val="004C7B15"/>
    <w:rsid w:val="004D01F1"/>
    <w:rsid w:val="004D0619"/>
    <w:rsid w:val="004E0455"/>
    <w:rsid w:val="004E049E"/>
    <w:rsid w:val="004E2A1D"/>
    <w:rsid w:val="004E2BB6"/>
    <w:rsid w:val="004E787F"/>
    <w:rsid w:val="004F2A04"/>
    <w:rsid w:val="004F3DC8"/>
    <w:rsid w:val="004F52E4"/>
    <w:rsid w:val="005001F4"/>
    <w:rsid w:val="00500677"/>
    <w:rsid w:val="005012FD"/>
    <w:rsid w:val="00501F55"/>
    <w:rsid w:val="00502E59"/>
    <w:rsid w:val="005037D3"/>
    <w:rsid w:val="00504182"/>
    <w:rsid w:val="005042DD"/>
    <w:rsid w:val="00506C52"/>
    <w:rsid w:val="0051084E"/>
    <w:rsid w:val="0051099D"/>
    <w:rsid w:val="00511EA7"/>
    <w:rsid w:val="00512B62"/>
    <w:rsid w:val="0051300B"/>
    <w:rsid w:val="00516AD3"/>
    <w:rsid w:val="00522A96"/>
    <w:rsid w:val="005231B8"/>
    <w:rsid w:val="00524287"/>
    <w:rsid w:val="0052620F"/>
    <w:rsid w:val="00527776"/>
    <w:rsid w:val="00532AB9"/>
    <w:rsid w:val="005413E9"/>
    <w:rsid w:val="005446C9"/>
    <w:rsid w:val="00544F41"/>
    <w:rsid w:val="00547FC2"/>
    <w:rsid w:val="00554EA8"/>
    <w:rsid w:val="0055536F"/>
    <w:rsid w:val="00557872"/>
    <w:rsid w:val="00557D43"/>
    <w:rsid w:val="005614F5"/>
    <w:rsid w:val="00561D76"/>
    <w:rsid w:val="0056458D"/>
    <w:rsid w:val="00567135"/>
    <w:rsid w:val="00567A94"/>
    <w:rsid w:val="00567F87"/>
    <w:rsid w:val="00571083"/>
    <w:rsid w:val="005740DA"/>
    <w:rsid w:val="00574164"/>
    <w:rsid w:val="005814D4"/>
    <w:rsid w:val="00582E90"/>
    <w:rsid w:val="00583ECF"/>
    <w:rsid w:val="00586DFB"/>
    <w:rsid w:val="00587D15"/>
    <w:rsid w:val="0059294C"/>
    <w:rsid w:val="00593BA0"/>
    <w:rsid w:val="00594749"/>
    <w:rsid w:val="005972FD"/>
    <w:rsid w:val="005974D0"/>
    <w:rsid w:val="005A438D"/>
    <w:rsid w:val="005B26AC"/>
    <w:rsid w:val="005B3BC7"/>
    <w:rsid w:val="005B3C03"/>
    <w:rsid w:val="005B7977"/>
    <w:rsid w:val="005C0E0B"/>
    <w:rsid w:val="005C2732"/>
    <w:rsid w:val="005C2E67"/>
    <w:rsid w:val="005C3CA9"/>
    <w:rsid w:val="005C436F"/>
    <w:rsid w:val="005C4F63"/>
    <w:rsid w:val="005C5206"/>
    <w:rsid w:val="005C74C3"/>
    <w:rsid w:val="005C76CB"/>
    <w:rsid w:val="005D23BA"/>
    <w:rsid w:val="005D2A86"/>
    <w:rsid w:val="005D2F83"/>
    <w:rsid w:val="005D42C7"/>
    <w:rsid w:val="005D515E"/>
    <w:rsid w:val="005D60C4"/>
    <w:rsid w:val="005D79B2"/>
    <w:rsid w:val="005E00B6"/>
    <w:rsid w:val="005E3F91"/>
    <w:rsid w:val="005E5836"/>
    <w:rsid w:val="005E6334"/>
    <w:rsid w:val="005E66A8"/>
    <w:rsid w:val="005F0528"/>
    <w:rsid w:val="005F3527"/>
    <w:rsid w:val="005F5591"/>
    <w:rsid w:val="005F55BC"/>
    <w:rsid w:val="005F72D2"/>
    <w:rsid w:val="005F7A52"/>
    <w:rsid w:val="005F7B9A"/>
    <w:rsid w:val="0060067E"/>
    <w:rsid w:val="006010BA"/>
    <w:rsid w:val="0060200C"/>
    <w:rsid w:val="00603CF8"/>
    <w:rsid w:val="00606873"/>
    <w:rsid w:val="00607B03"/>
    <w:rsid w:val="006119B5"/>
    <w:rsid w:val="0061526F"/>
    <w:rsid w:val="006167D7"/>
    <w:rsid w:val="0062409F"/>
    <w:rsid w:val="006258CF"/>
    <w:rsid w:val="006262D5"/>
    <w:rsid w:val="00627393"/>
    <w:rsid w:val="00627656"/>
    <w:rsid w:val="00630CAC"/>
    <w:rsid w:val="00632460"/>
    <w:rsid w:val="00633ABC"/>
    <w:rsid w:val="00634CB5"/>
    <w:rsid w:val="00634F07"/>
    <w:rsid w:val="00636617"/>
    <w:rsid w:val="00637B6C"/>
    <w:rsid w:val="0064138C"/>
    <w:rsid w:val="00641B48"/>
    <w:rsid w:val="006426E3"/>
    <w:rsid w:val="00646419"/>
    <w:rsid w:val="00646A34"/>
    <w:rsid w:val="006503B6"/>
    <w:rsid w:val="00655C15"/>
    <w:rsid w:val="006565F4"/>
    <w:rsid w:val="00656872"/>
    <w:rsid w:val="00657414"/>
    <w:rsid w:val="006624BC"/>
    <w:rsid w:val="00663957"/>
    <w:rsid w:val="00663E3A"/>
    <w:rsid w:val="0066509A"/>
    <w:rsid w:val="00667780"/>
    <w:rsid w:val="00676093"/>
    <w:rsid w:val="00681082"/>
    <w:rsid w:val="00681205"/>
    <w:rsid w:val="0068247C"/>
    <w:rsid w:val="006835A4"/>
    <w:rsid w:val="00683D3C"/>
    <w:rsid w:val="0068657F"/>
    <w:rsid w:val="006867EE"/>
    <w:rsid w:val="00687C1D"/>
    <w:rsid w:val="00690C38"/>
    <w:rsid w:val="006923EC"/>
    <w:rsid w:val="00693197"/>
    <w:rsid w:val="00693460"/>
    <w:rsid w:val="00693F32"/>
    <w:rsid w:val="00694EF8"/>
    <w:rsid w:val="006A1A15"/>
    <w:rsid w:val="006A350A"/>
    <w:rsid w:val="006A40AF"/>
    <w:rsid w:val="006A5D44"/>
    <w:rsid w:val="006B1B0C"/>
    <w:rsid w:val="006B552D"/>
    <w:rsid w:val="006B67BF"/>
    <w:rsid w:val="006C2786"/>
    <w:rsid w:val="006C4E5F"/>
    <w:rsid w:val="006C6A84"/>
    <w:rsid w:val="006C6B2A"/>
    <w:rsid w:val="006D058F"/>
    <w:rsid w:val="006D3980"/>
    <w:rsid w:val="006D4FC3"/>
    <w:rsid w:val="006D658C"/>
    <w:rsid w:val="006D6AEB"/>
    <w:rsid w:val="006D74D3"/>
    <w:rsid w:val="006E1234"/>
    <w:rsid w:val="006E16AA"/>
    <w:rsid w:val="006E546D"/>
    <w:rsid w:val="006E5D8C"/>
    <w:rsid w:val="006E6827"/>
    <w:rsid w:val="006F1835"/>
    <w:rsid w:val="006F1D13"/>
    <w:rsid w:val="006F5F23"/>
    <w:rsid w:val="00705C3D"/>
    <w:rsid w:val="00705D3A"/>
    <w:rsid w:val="00712B3E"/>
    <w:rsid w:val="0071582D"/>
    <w:rsid w:val="007205DF"/>
    <w:rsid w:val="0072303D"/>
    <w:rsid w:val="007236E4"/>
    <w:rsid w:val="00725BCA"/>
    <w:rsid w:val="007279C4"/>
    <w:rsid w:val="00727EF3"/>
    <w:rsid w:val="00731853"/>
    <w:rsid w:val="00732191"/>
    <w:rsid w:val="00732BF6"/>
    <w:rsid w:val="00734769"/>
    <w:rsid w:val="00742C9E"/>
    <w:rsid w:val="007446C6"/>
    <w:rsid w:val="0074537E"/>
    <w:rsid w:val="007473D2"/>
    <w:rsid w:val="00750B45"/>
    <w:rsid w:val="00750CE6"/>
    <w:rsid w:val="00752474"/>
    <w:rsid w:val="0075436B"/>
    <w:rsid w:val="0075442D"/>
    <w:rsid w:val="00754ED9"/>
    <w:rsid w:val="007610A4"/>
    <w:rsid w:val="00761162"/>
    <w:rsid w:val="00761168"/>
    <w:rsid w:val="00761B68"/>
    <w:rsid w:val="007634F0"/>
    <w:rsid w:val="0076475D"/>
    <w:rsid w:val="00764A72"/>
    <w:rsid w:val="007661FE"/>
    <w:rsid w:val="0076642E"/>
    <w:rsid w:val="00766A9C"/>
    <w:rsid w:val="00766BA3"/>
    <w:rsid w:val="007673D0"/>
    <w:rsid w:val="00771149"/>
    <w:rsid w:val="00771874"/>
    <w:rsid w:val="007769BB"/>
    <w:rsid w:val="00777997"/>
    <w:rsid w:val="007811C5"/>
    <w:rsid w:val="0078249F"/>
    <w:rsid w:val="00782DCD"/>
    <w:rsid w:val="00783EC5"/>
    <w:rsid w:val="007853D7"/>
    <w:rsid w:val="007855AC"/>
    <w:rsid w:val="0078727E"/>
    <w:rsid w:val="007908F9"/>
    <w:rsid w:val="007918B5"/>
    <w:rsid w:val="00791D7C"/>
    <w:rsid w:val="00792D07"/>
    <w:rsid w:val="00793E6E"/>
    <w:rsid w:val="00795985"/>
    <w:rsid w:val="007A14CC"/>
    <w:rsid w:val="007A3F43"/>
    <w:rsid w:val="007A4B49"/>
    <w:rsid w:val="007B21DC"/>
    <w:rsid w:val="007B3581"/>
    <w:rsid w:val="007B4E70"/>
    <w:rsid w:val="007B5F0F"/>
    <w:rsid w:val="007B7210"/>
    <w:rsid w:val="007C0548"/>
    <w:rsid w:val="007C4034"/>
    <w:rsid w:val="007C4C4E"/>
    <w:rsid w:val="007C5F63"/>
    <w:rsid w:val="007C6285"/>
    <w:rsid w:val="007C6E37"/>
    <w:rsid w:val="007C7E16"/>
    <w:rsid w:val="007D172F"/>
    <w:rsid w:val="007D21EE"/>
    <w:rsid w:val="007D25DE"/>
    <w:rsid w:val="007D2FCC"/>
    <w:rsid w:val="007E0951"/>
    <w:rsid w:val="007E0CBA"/>
    <w:rsid w:val="007E4D29"/>
    <w:rsid w:val="007E4E1A"/>
    <w:rsid w:val="007F0045"/>
    <w:rsid w:val="007F330B"/>
    <w:rsid w:val="007F5BC9"/>
    <w:rsid w:val="007F637E"/>
    <w:rsid w:val="0080111D"/>
    <w:rsid w:val="00804AC4"/>
    <w:rsid w:val="00805B0B"/>
    <w:rsid w:val="00805D97"/>
    <w:rsid w:val="00807F89"/>
    <w:rsid w:val="0081142B"/>
    <w:rsid w:val="00813C26"/>
    <w:rsid w:val="00814BDC"/>
    <w:rsid w:val="00816015"/>
    <w:rsid w:val="00820067"/>
    <w:rsid w:val="0082245D"/>
    <w:rsid w:val="00822EB9"/>
    <w:rsid w:val="00824C7B"/>
    <w:rsid w:val="00827E38"/>
    <w:rsid w:val="008312CA"/>
    <w:rsid w:val="0083479D"/>
    <w:rsid w:val="008355A0"/>
    <w:rsid w:val="00835AE8"/>
    <w:rsid w:val="008413F3"/>
    <w:rsid w:val="00844019"/>
    <w:rsid w:val="008446FF"/>
    <w:rsid w:val="00844886"/>
    <w:rsid w:val="008461EF"/>
    <w:rsid w:val="00851FDA"/>
    <w:rsid w:val="00852699"/>
    <w:rsid w:val="00853C80"/>
    <w:rsid w:val="00855C52"/>
    <w:rsid w:val="00857B98"/>
    <w:rsid w:val="008638AA"/>
    <w:rsid w:val="00863B4B"/>
    <w:rsid w:val="00863D14"/>
    <w:rsid w:val="00863D32"/>
    <w:rsid w:val="0086432C"/>
    <w:rsid w:val="00864795"/>
    <w:rsid w:val="0086682F"/>
    <w:rsid w:val="00870542"/>
    <w:rsid w:val="00871E75"/>
    <w:rsid w:val="008739B3"/>
    <w:rsid w:val="0087550E"/>
    <w:rsid w:val="00875AC2"/>
    <w:rsid w:val="00876792"/>
    <w:rsid w:val="00881B27"/>
    <w:rsid w:val="00882C4D"/>
    <w:rsid w:val="00883511"/>
    <w:rsid w:val="0088403F"/>
    <w:rsid w:val="008866D6"/>
    <w:rsid w:val="00886C39"/>
    <w:rsid w:val="00886EEB"/>
    <w:rsid w:val="008876C0"/>
    <w:rsid w:val="00892A6E"/>
    <w:rsid w:val="00894BAA"/>
    <w:rsid w:val="008951F6"/>
    <w:rsid w:val="00895383"/>
    <w:rsid w:val="008A1BB5"/>
    <w:rsid w:val="008A3198"/>
    <w:rsid w:val="008A7F7E"/>
    <w:rsid w:val="008B3742"/>
    <w:rsid w:val="008B3DC7"/>
    <w:rsid w:val="008B5347"/>
    <w:rsid w:val="008B73A1"/>
    <w:rsid w:val="008C5D02"/>
    <w:rsid w:val="008C6603"/>
    <w:rsid w:val="008D0E4B"/>
    <w:rsid w:val="008D3154"/>
    <w:rsid w:val="008D7886"/>
    <w:rsid w:val="008D7E27"/>
    <w:rsid w:val="008D7EC7"/>
    <w:rsid w:val="008E340C"/>
    <w:rsid w:val="008E3DEF"/>
    <w:rsid w:val="008E5897"/>
    <w:rsid w:val="008E7E75"/>
    <w:rsid w:val="008F2C78"/>
    <w:rsid w:val="008F31F7"/>
    <w:rsid w:val="008F4D72"/>
    <w:rsid w:val="009007E3"/>
    <w:rsid w:val="00900FC6"/>
    <w:rsid w:val="0090400D"/>
    <w:rsid w:val="00905425"/>
    <w:rsid w:val="00905BB8"/>
    <w:rsid w:val="0090655E"/>
    <w:rsid w:val="00910219"/>
    <w:rsid w:val="00910C44"/>
    <w:rsid w:val="00911774"/>
    <w:rsid w:val="009120B0"/>
    <w:rsid w:val="00912C4B"/>
    <w:rsid w:val="00913E6D"/>
    <w:rsid w:val="00914A52"/>
    <w:rsid w:val="00915057"/>
    <w:rsid w:val="009166FF"/>
    <w:rsid w:val="009169DE"/>
    <w:rsid w:val="009227D5"/>
    <w:rsid w:val="00922B92"/>
    <w:rsid w:val="009239D7"/>
    <w:rsid w:val="00924BE6"/>
    <w:rsid w:val="00924DD6"/>
    <w:rsid w:val="00927CE7"/>
    <w:rsid w:val="00927FA7"/>
    <w:rsid w:val="009307D9"/>
    <w:rsid w:val="00931744"/>
    <w:rsid w:val="009356E4"/>
    <w:rsid w:val="0094086C"/>
    <w:rsid w:val="009408B6"/>
    <w:rsid w:val="00940AF8"/>
    <w:rsid w:val="00942527"/>
    <w:rsid w:val="0094327A"/>
    <w:rsid w:val="00952B3A"/>
    <w:rsid w:val="00953218"/>
    <w:rsid w:val="00953BDF"/>
    <w:rsid w:val="0095659E"/>
    <w:rsid w:val="00957E93"/>
    <w:rsid w:val="009629CB"/>
    <w:rsid w:val="00963023"/>
    <w:rsid w:val="009651E3"/>
    <w:rsid w:val="00966A66"/>
    <w:rsid w:val="00970832"/>
    <w:rsid w:val="00971818"/>
    <w:rsid w:val="00971AEB"/>
    <w:rsid w:val="00972D70"/>
    <w:rsid w:val="0097476C"/>
    <w:rsid w:val="00974969"/>
    <w:rsid w:val="00974C32"/>
    <w:rsid w:val="009761E4"/>
    <w:rsid w:val="009768DF"/>
    <w:rsid w:val="00977759"/>
    <w:rsid w:val="0098328B"/>
    <w:rsid w:val="00984C59"/>
    <w:rsid w:val="00987E76"/>
    <w:rsid w:val="009917A6"/>
    <w:rsid w:val="00991DE8"/>
    <w:rsid w:val="00993612"/>
    <w:rsid w:val="009948E5"/>
    <w:rsid w:val="009A02A0"/>
    <w:rsid w:val="009A0B93"/>
    <w:rsid w:val="009A0CCC"/>
    <w:rsid w:val="009A100B"/>
    <w:rsid w:val="009A56CC"/>
    <w:rsid w:val="009B146D"/>
    <w:rsid w:val="009B1F64"/>
    <w:rsid w:val="009B2623"/>
    <w:rsid w:val="009B4301"/>
    <w:rsid w:val="009B47B0"/>
    <w:rsid w:val="009B7963"/>
    <w:rsid w:val="009B7E63"/>
    <w:rsid w:val="009C1F22"/>
    <w:rsid w:val="009C3764"/>
    <w:rsid w:val="009C5058"/>
    <w:rsid w:val="009D1E44"/>
    <w:rsid w:val="009D3F76"/>
    <w:rsid w:val="009D4ED9"/>
    <w:rsid w:val="009D66EB"/>
    <w:rsid w:val="009D7C1F"/>
    <w:rsid w:val="009E228E"/>
    <w:rsid w:val="009E279D"/>
    <w:rsid w:val="009E2C20"/>
    <w:rsid w:val="009E5FB6"/>
    <w:rsid w:val="009E7D5B"/>
    <w:rsid w:val="009F1C4C"/>
    <w:rsid w:val="009F45FB"/>
    <w:rsid w:val="009F4A02"/>
    <w:rsid w:val="009F517C"/>
    <w:rsid w:val="009F6FBB"/>
    <w:rsid w:val="009F7343"/>
    <w:rsid w:val="009F753D"/>
    <w:rsid w:val="00A01001"/>
    <w:rsid w:val="00A03731"/>
    <w:rsid w:val="00A051A3"/>
    <w:rsid w:val="00A0535D"/>
    <w:rsid w:val="00A05BE2"/>
    <w:rsid w:val="00A06F9B"/>
    <w:rsid w:val="00A10251"/>
    <w:rsid w:val="00A11657"/>
    <w:rsid w:val="00A117F1"/>
    <w:rsid w:val="00A11867"/>
    <w:rsid w:val="00A145F8"/>
    <w:rsid w:val="00A15457"/>
    <w:rsid w:val="00A176C2"/>
    <w:rsid w:val="00A17E7C"/>
    <w:rsid w:val="00A21D16"/>
    <w:rsid w:val="00A24748"/>
    <w:rsid w:val="00A25491"/>
    <w:rsid w:val="00A26551"/>
    <w:rsid w:val="00A324CD"/>
    <w:rsid w:val="00A34C71"/>
    <w:rsid w:val="00A3521D"/>
    <w:rsid w:val="00A40A7B"/>
    <w:rsid w:val="00A43A03"/>
    <w:rsid w:val="00A43A19"/>
    <w:rsid w:val="00A4489E"/>
    <w:rsid w:val="00A45178"/>
    <w:rsid w:val="00A45A34"/>
    <w:rsid w:val="00A45C48"/>
    <w:rsid w:val="00A46323"/>
    <w:rsid w:val="00A46351"/>
    <w:rsid w:val="00A474F8"/>
    <w:rsid w:val="00A47D34"/>
    <w:rsid w:val="00A51525"/>
    <w:rsid w:val="00A5379A"/>
    <w:rsid w:val="00A53DC5"/>
    <w:rsid w:val="00A55280"/>
    <w:rsid w:val="00A568A5"/>
    <w:rsid w:val="00A60999"/>
    <w:rsid w:val="00A6127B"/>
    <w:rsid w:val="00A63E19"/>
    <w:rsid w:val="00A6588C"/>
    <w:rsid w:val="00A73B0C"/>
    <w:rsid w:val="00A73EBD"/>
    <w:rsid w:val="00A75B85"/>
    <w:rsid w:val="00A75CDC"/>
    <w:rsid w:val="00A81522"/>
    <w:rsid w:val="00A8294C"/>
    <w:rsid w:val="00A8393F"/>
    <w:rsid w:val="00A85CFA"/>
    <w:rsid w:val="00A87667"/>
    <w:rsid w:val="00A914CE"/>
    <w:rsid w:val="00A9538A"/>
    <w:rsid w:val="00A95403"/>
    <w:rsid w:val="00A956DF"/>
    <w:rsid w:val="00A974B2"/>
    <w:rsid w:val="00AA0C0F"/>
    <w:rsid w:val="00AA0C5F"/>
    <w:rsid w:val="00AA2D01"/>
    <w:rsid w:val="00AA3DA5"/>
    <w:rsid w:val="00AA55FF"/>
    <w:rsid w:val="00AA5640"/>
    <w:rsid w:val="00AA5B7D"/>
    <w:rsid w:val="00AA7A88"/>
    <w:rsid w:val="00AB2108"/>
    <w:rsid w:val="00AB2972"/>
    <w:rsid w:val="00AB5C9B"/>
    <w:rsid w:val="00AB6C39"/>
    <w:rsid w:val="00AB708F"/>
    <w:rsid w:val="00AC0445"/>
    <w:rsid w:val="00AC090E"/>
    <w:rsid w:val="00AC2403"/>
    <w:rsid w:val="00AC3880"/>
    <w:rsid w:val="00AC3E0A"/>
    <w:rsid w:val="00AC430E"/>
    <w:rsid w:val="00AC52A6"/>
    <w:rsid w:val="00AC55FB"/>
    <w:rsid w:val="00AD3862"/>
    <w:rsid w:val="00AD3F2D"/>
    <w:rsid w:val="00AD4D46"/>
    <w:rsid w:val="00AD50C9"/>
    <w:rsid w:val="00AD5190"/>
    <w:rsid w:val="00AD7A89"/>
    <w:rsid w:val="00AE0146"/>
    <w:rsid w:val="00AE0CC7"/>
    <w:rsid w:val="00AE0F66"/>
    <w:rsid w:val="00AE20A0"/>
    <w:rsid w:val="00AE29B2"/>
    <w:rsid w:val="00AE3413"/>
    <w:rsid w:val="00AE5322"/>
    <w:rsid w:val="00AE6C5D"/>
    <w:rsid w:val="00AE7E14"/>
    <w:rsid w:val="00AF004F"/>
    <w:rsid w:val="00AF1BD3"/>
    <w:rsid w:val="00AF34F5"/>
    <w:rsid w:val="00AF522D"/>
    <w:rsid w:val="00AF5EAE"/>
    <w:rsid w:val="00B028CD"/>
    <w:rsid w:val="00B03BD0"/>
    <w:rsid w:val="00B047C0"/>
    <w:rsid w:val="00B047F9"/>
    <w:rsid w:val="00B04A8D"/>
    <w:rsid w:val="00B05E40"/>
    <w:rsid w:val="00B12ADD"/>
    <w:rsid w:val="00B133C7"/>
    <w:rsid w:val="00B13633"/>
    <w:rsid w:val="00B13CD6"/>
    <w:rsid w:val="00B14B3E"/>
    <w:rsid w:val="00B1508B"/>
    <w:rsid w:val="00B15D63"/>
    <w:rsid w:val="00B16E78"/>
    <w:rsid w:val="00B20121"/>
    <w:rsid w:val="00B26A4E"/>
    <w:rsid w:val="00B277B9"/>
    <w:rsid w:val="00B2784D"/>
    <w:rsid w:val="00B30401"/>
    <w:rsid w:val="00B30D82"/>
    <w:rsid w:val="00B318DA"/>
    <w:rsid w:val="00B32609"/>
    <w:rsid w:val="00B327A2"/>
    <w:rsid w:val="00B335A4"/>
    <w:rsid w:val="00B34343"/>
    <w:rsid w:val="00B34BD7"/>
    <w:rsid w:val="00B36084"/>
    <w:rsid w:val="00B36222"/>
    <w:rsid w:val="00B401C7"/>
    <w:rsid w:val="00B40E33"/>
    <w:rsid w:val="00B42793"/>
    <w:rsid w:val="00B4330C"/>
    <w:rsid w:val="00B43F51"/>
    <w:rsid w:val="00B4650E"/>
    <w:rsid w:val="00B47DE7"/>
    <w:rsid w:val="00B54696"/>
    <w:rsid w:val="00B57E2A"/>
    <w:rsid w:val="00B57EBD"/>
    <w:rsid w:val="00B6068D"/>
    <w:rsid w:val="00B65B06"/>
    <w:rsid w:val="00B66DAD"/>
    <w:rsid w:val="00B67E7E"/>
    <w:rsid w:val="00B71747"/>
    <w:rsid w:val="00B76942"/>
    <w:rsid w:val="00B80BA0"/>
    <w:rsid w:val="00B80D9D"/>
    <w:rsid w:val="00B8126F"/>
    <w:rsid w:val="00B82550"/>
    <w:rsid w:val="00B82A1D"/>
    <w:rsid w:val="00B83C51"/>
    <w:rsid w:val="00B85E80"/>
    <w:rsid w:val="00B87DFC"/>
    <w:rsid w:val="00B921B2"/>
    <w:rsid w:val="00B9359F"/>
    <w:rsid w:val="00B93FB9"/>
    <w:rsid w:val="00B9493F"/>
    <w:rsid w:val="00BA1114"/>
    <w:rsid w:val="00BA165A"/>
    <w:rsid w:val="00BA2541"/>
    <w:rsid w:val="00BA4C0A"/>
    <w:rsid w:val="00BA7C7C"/>
    <w:rsid w:val="00BB1FE4"/>
    <w:rsid w:val="00BB594F"/>
    <w:rsid w:val="00BB67F7"/>
    <w:rsid w:val="00BB74BE"/>
    <w:rsid w:val="00BC1C3F"/>
    <w:rsid w:val="00BC48CF"/>
    <w:rsid w:val="00BC5A2C"/>
    <w:rsid w:val="00BC6B95"/>
    <w:rsid w:val="00BD1C52"/>
    <w:rsid w:val="00BD1D6E"/>
    <w:rsid w:val="00BD370D"/>
    <w:rsid w:val="00BE0538"/>
    <w:rsid w:val="00BE256F"/>
    <w:rsid w:val="00BE3A19"/>
    <w:rsid w:val="00BE3F98"/>
    <w:rsid w:val="00BE46D5"/>
    <w:rsid w:val="00BE7B45"/>
    <w:rsid w:val="00BE7C09"/>
    <w:rsid w:val="00BF0AEA"/>
    <w:rsid w:val="00BF501B"/>
    <w:rsid w:val="00C02474"/>
    <w:rsid w:val="00C02A6E"/>
    <w:rsid w:val="00C0420A"/>
    <w:rsid w:val="00C047C7"/>
    <w:rsid w:val="00C06BE3"/>
    <w:rsid w:val="00C076ED"/>
    <w:rsid w:val="00C15BDE"/>
    <w:rsid w:val="00C16B50"/>
    <w:rsid w:val="00C17C7D"/>
    <w:rsid w:val="00C207DF"/>
    <w:rsid w:val="00C21E53"/>
    <w:rsid w:val="00C22FDA"/>
    <w:rsid w:val="00C25313"/>
    <w:rsid w:val="00C25873"/>
    <w:rsid w:val="00C26753"/>
    <w:rsid w:val="00C26FE4"/>
    <w:rsid w:val="00C30F27"/>
    <w:rsid w:val="00C315EA"/>
    <w:rsid w:val="00C31CDA"/>
    <w:rsid w:val="00C3280E"/>
    <w:rsid w:val="00C34F4E"/>
    <w:rsid w:val="00C3628F"/>
    <w:rsid w:val="00C36C73"/>
    <w:rsid w:val="00C42452"/>
    <w:rsid w:val="00C42C17"/>
    <w:rsid w:val="00C43144"/>
    <w:rsid w:val="00C46884"/>
    <w:rsid w:val="00C47C2F"/>
    <w:rsid w:val="00C47E4A"/>
    <w:rsid w:val="00C51B99"/>
    <w:rsid w:val="00C606D4"/>
    <w:rsid w:val="00C61F3D"/>
    <w:rsid w:val="00C6483E"/>
    <w:rsid w:val="00C65EA4"/>
    <w:rsid w:val="00C6671E"/>
    <w:rsid w:val="00C670BE"/>
    <w:rsid w:val="00C67E57"/>
    <w:rsid w:val="00C70F65"/>
    <w:rsid w:val="00C734B4"/>
    <w:rsid w:val="00C739F4"/>
    <w:rsid w:val="00C75AF4"/>
    <w:rsid w:val="00C75F5C"/>
    <w:rsid w:val="00C77D0E"/>
    <w:rsid w:val="00C80E45"/>
    <w:rsid w:val="00C8165C"/>
    <w:rsid w:val="00C81691"/>
    <w:rsid w:val="00C83BD8"/>
    <w:rsid w:val="00C84653"/>
    <w:rsid w:val="00C846A3"/>
    <w:rsid w:val="00C87998"/>
    <w:rsid w:val="00C8799F"/>
    <w:rsid w:val="00C87B7C"/>
    <w:rsid w:val="00C87EEF"/>
    <w:rsid w:val="00C90CB5"/>
    <w:rsid w:val="00C93502"/>
    <w:rsid w:val="00C954FF"/>
    <w:rsid w:val="00C95745"/>
    <w:rsid w:val="00C97B17"/>
    <w:rsid w:val="00CA4CFC"/>
    <w:rsid w:val="00CA548B"/>
    <w:rsid w:val="00CA68D5"/>
    <w:rsid w:val="00CB0569"/>
    <w:rsid w:val="00CB1A20"/>
    <w:rsid w:val="00CB2341"/>
    <w:rsid w:val="00CB2E12"/>
    <w:rsid w:val="00CB30A7"/>
    <w:rsid w:val="00CB5AC6"/>
    <w:rsid w:val="00CB7986"/>
    <w:rsid w:val="00CC20D2"/>
    <w:rsid w:val="00CC2506"/>
    <w:rsid w:val="00CC26AC"/>
    <w:rsid w:val="00CC2958"/>
    <w:rsid w:val="00CC3D71"/>
    <w:rsid w:val="00CC3FCE"/>
    <w:rsid w:val="00CC78B6"/>
    <w:rsid w:val="00CD031B"/>
    <w:rsid w:val="00CD2001"/>
    <w:rsid w:val="00CD3DD8"/>
    <w:rsid w:val="00CD4F71"/>
    <w:rsid w:val="00CD5A88"/>
    <w:rsid w:val="00CD6415"/>
    <w:rsid w:val="00CD66D6"/>
    <w:rsid w:val="00CE56B0"/>
    <w:rsid w:val="00CE5FA1"/>
    <w:rsid w:val="00CE634E"/>
    <w:rsid w:val="00CE6CF2"/>
    <w:rsid w:val="00CF102E"/>
    <w:rsid w:val="00CF347E"/>
    <w:rsid w:val="00CF3F28"/>
    <w:rsid w:val="00CF540E"/>
    <w:rsid w:val="00CF67F2"/>
    <w:rsid w:val="00CF6B9A"/>
    <w:rsid w:val="00CF769E"/>
    <w:rsid w:val="00D00642"/>
    <w:rsid w:val="00D00650"/>
    <w:rsid w:val="00D01370"/>
    <w:rsid w:val="00D01B1C"/>
    <w:rsid w:val="00D024D5"/>
    <w:rsid w:val="00D053E1"/>
    <w:rsid w:val="00D06449"/>
    <w:rsid w:val="00D078B5"/>
    <w:rsid w:val="00D152A6"/>
    <w:rsid w:val="00D15667"/>
    <w:rsid w:val="00D167CE"/>
    <w:rsid w:val="00D170BE"/>
    <w:rsid w:val="00D200E0"/>
    <w:rsid w:val="00D212A9"/>
    <w:rsid w:val="00D2258C"/>
    <w:rsid w:val="00D23212"/>
    <w:rsid w:val="00D25203"/>
    <w:rsid w:val="00D25955"/>
    <w:rsid w:val="00D25CCE"/>
    <w:rsid w:val="00D265EA"/>
    <w:rsid w:val="00D26BE4"/>
    <w:rsid w:val="00D27F1D"/>
    <w:rsid w:val="00D30299"/>
    <w:rsid w:val="00D308EF"/>
    <w:rsid w:val="00D31A57"/>
    <w:rsid w:val="00D35C9E"/>
    <w:rsid w:val="00D3630F"/>
    <w:rsid w:val="00D3669F"/>
    <w:rsid w:val="00D37194"/>
    <w:rsid w:val="00D37233"/>
    <w:rsid w:val="00D37710"/>
    <w:rsid w:val="00D402F7"/>
    <w:rsid w:val="00D40AAA"/>
    <w:rsid w:val="00D42B4C"/>
    <w:rsid w:val="00D45EA5"/>
    <w:rsid w:val="00D46524"/>
    <w:rsid w:val="00D5019F"/>
    <w:rsid w:val="00D56956"/>
    <w:rsid w:val="00D61DBB"/>
    <w:rsid w:val="00D62EDA"/>
    <w:rsid w:val="00D64011"/>
    <w:rsid w:val="00D6493A"/>
    <w:rsid w:val="00D6532D"/>
    <w:rsid w:val="00D65D6C"/>
    <w:rsid w:val="00D65E4D"/>
    <w:rsid w:val="00D70CAE"/>
    <w:rsid w:val="00D72ED2"/>
    <w:rsid w:val="00D73ECB"/>
    <w:rsid w:val="00D7462C"/>
    <w:rsid w:val="00D74BD6"/>
    <w:rsid w:val="00D74CBD"/>
    <w:rsid w:val="00D74ECC"/>
    <w:rsid w:val="00D775CA"/>
    <w:rsid w:val="00D77837"/>
    <w:rsid w:val="00D80175"/>
    <w:rsid w:val="00D804D4"/>
    <w:rsid w:val="00D816EE"/>
    <w:rsid w:val="00D862DB"/>
    <w:rsid w:val="00D90374"/>
    <w:rsid w:val="00D92A7E"/>
    <w:rsid w:val="00D940A3"/>
    <w:rsid w:val="00D9659F"/>
    <w:rsid w:val="00D96BC9"/>
    <w:rsid w:val="00DA61CD"/>
    <w:rsid w:val="00DA62EF"/>
    <w:rsid w:val="00DB0D26"/>
    <w:rsid w:val="00DB0FC9"/>
    <w:rsid w:val="00DB2031"/>
    <w:rsid w:val="00DB2F46"/>
    <w:rsid w:val="00DB4E64"/>
    <w:rsid w:val="00DB6680"/>
    <w:rsid w:val="00DB74C5"/>
    <w:rsid w:val="00DC7173"/>
    <w:rsid w:val="00DC7373"/>
    <w:rsid w:val="00DD0524"/>
    <w:rsid w:val="00DD2A4C"/>
    <w:rsid w:val="00DD7CB8"/>
    <w:rsid w:val="00DE00F3"/>
    <w:rsid w:val="00DE1E65"/>
    <w:rsid w:val="00DE28F4"/>
    <w:rsid w:val="00DE3A01"/>
    <w:rsid w:val="00DE3EF1"/>
    <w:rsid w:val="00DE4310"/>
    <w:rsid w:val="00DE467A"/>
    <w:rsid w:val="00DF07B4"/>
    <w:rsid w:val="00DF224F"/>
    <w:rsid w:val="00DF2AD7"/>
    <w:rsid w:val="00DF3CC6"/>
    <w:rsid w:val="00DF403B"/>
    <w:rsid w:val="00DF43B4"/>
    <w:rsid w:val="00DF4E98"/>
    <w:rsid w:val="00DF5F85"/>
    <w:rsid w:val="00DF7C99"/>
    <w:rsid w:val="00E01371"/>
    <w:rsid w:val="00E01E0A"/>
    <w:rsid w:val="00E024E7"/>
    <w:rsid w:val="00E02E5F"/>
    <w:rsid w:val="00E0316D"/>
    <w:rsid w:val="00E078B3"/>
    <w:rsid w:val="00E07BB4"/>
    <w:rsid w:val="00E109DF"/>
    <w:rsid w:val="00E13112"/>
    <w:rsid w:val="00E14351"/>
    <w:rsid w:val="00E176B5"/>
    <w:rsid w:val="00E20E1F"/>
    <w:rsid w:val="00E21B0E"/>
    <w:rsid w:val="00E223A8"/>
    <w:rsid w:val="00E25292"/>
    <w:rsid w:val="00E26428"/>
    <w:rsid w:val="00E27396"/>
    <w:rsid w:val="00E3002E"/>
    <w:rsid w:val="00E31062"/>
    <w:rsid w:val="00E360E0"/>
    <w:rsid w:val="00E415F6"/>
    <w:rsid w:val="00E416F0"/>
    <w:rsid w:val="00E4252D"/>
    <w:rsid w:val="00E43739"/>
    <w:rsid w:val="00E43E30"/>
    <w:rsid w:val="00E44810"/>
    <w:rsid w:val="00E44CE6"/>
    <w:rsid w:val="00E45305"/>
    <w:rsid w:val="00E453C3"/>
    <w:rsid w:val="00E47B79"/>
    <w:rsid w:val="00E50D56"/>
    <w:rsid w:val="00E52B50"/>
    <w:rsid w:val="00E53C16"/>
    <w:rsid w:val="00E541B9"/>
    <w:rsid w:val="00E5519C"/>
    <w:rsid w:val="00E55E97"/>
    <w:rsid w:val="00E56AE4"/>
    <w:rsid w:val="00E623DF"/>
    <w:rsid w:val="00E62EED"/>
    <w:rsid w:val="00E64706"/>
    <w:rsid w:val="00E64B64"/>
    <w:rsid w:val="00E66999"/>
    <w:rsid w:val="00E71846"/>
    <w:rsid w:val="00E71991"/>
    <w:rsid w:val="00E72425"/>
    <w:rsid w:val="00E73A82"/>
    <w:rsid w:val="00E744D1"/>
    <w:rsid w:val="00E74966"/>
    <w:rsid w:val="00E75036"/>
    <w:rsid w:val="00E756A7"/>
    <w:rsid w:val="00E77975"/>
    <w:rsid w:val="00E80374"/>
    <w:rsid w:val="00E8081F"/>
    <w:rsid w:val="00E81B9E"/>
    <w:rsid w:val="00E85E45"/>
    <w:rsid w:val="00E87D95"/>
    <w:rsid w:val="00E91D24"/>
    <w:rsid w:val="00E96185"/>
    <w:rsid w:val="00EA02EF"/>
    <w:rsid w:val="00EA049D"/>
    <w:rsid w:val="00EA0DAC"/>
    <w:rsid w:val="00EA0FBC"/>
    <w:rsid w:val="00EA3080"/>
    <w:rsid w:val="00EA31FB"/>
    <w:rsid w:val="00EB00F8"/>
    <w:rsid w:val="00EB16B9"/>
    <w:rsid w:val="00EB788D"/>
    <w:rsid w:val="00EC2E38"/>
    <w:rsid w:val="00EC3C91"/>
    <w:rsid w:val="00EC5E1B"/>
    <w:rsid w:val="00EC69E4"/>
    <w:rsid w:val="00EC6B17"/>
    <w:rsid w:val="00ED2A88"/>
    <w:rsid w:val="00ED4FAB"/>
    <w:rsid w:val="00ED5323"/>
    <w:rsid w:val="00ED5775"/>
    <w:rsid w:val="00EE00AB"/>
    <w:rsid w:val="00EE24A5"/>
    <w:rsid w:val="00EE56BE"/>
    <w:rsid w:val="00EE5D06"/>
    <w:rsid w:val="00EF0500"/>
    <w:rsid w:val="00F00FD3"/>
    <w:rsid w:val="00F015F9"/>
    <w:rsid w:val="00F0284D"/>
    <w:rsid w:val="00F035E1"/>
    <w:rsid w:val="00F07AFE"/>
    <w:rsid w:val="00F113CD"/>
    <w:rsid w:val="00F12E0C"/>
    <w:rsid w:val="00F12EE1"/>
    <w:rsid w:val="00F13947"/>
    <w:rsid w:val="00F15AB6"/>
    <w:rsid w:val="00F1655D"/>
    <w:rsid w:val="00F178E8"/>
    <w:rsid w:val="00F20C8E"/>
    <w:rsid w:val="00F20CA1"/>
    <w:rsid w:val="00F20F82"/>
    <w:rsid w:val="00F231BB"/>
    <w:rsid w:val="00F23B76"/>
    <w:rsid w:val="00F2536B"/>
    <w:rsid w:val="00F30E2B"/>
    <w:rsid w:val="00F31053"/>
    <w:rsid w:val="00F312CD"/>
    <w:rsid w:val="00F333AC"/>
    <w:rsid w:val="00F40A11"/>
    <w:rsid w:val="00F4109B"/>
    <w:rsid w:val="00F43127"/>
    <w:rsid w:val="00F45E6C"/>
    <w:rsid w:val="00F4732C"/>
    <w:rsid w:val="00F4746B"/>
    <w:rsid w:val="00F510B4"/>
    <w:rsid w:val="00F51CE8"/>
    <w:rsid w:val="00F52749"/>
    <w:rsid w:val="00F543E6"/>
    <w:rsid w:val="00F55B83"/>
    <w:rsid w:val="00F627B2"/>
    <w:rsid w:val="00F64CCE"/>
    <w:rsid w:val="00F67D9D"/>
    <w:rsid w:val="00F7147B"/>
    <w:rsid w:val="00F71AF6"/>
    <w:rsid w:val="00F733E4"/>
    <w:rsid w:val="00F74000"/>
    <w:rsid w:val="00F75603"/>
    <w:rsid w:val="00F77C1F"/>
    <w:rsid w:val="00F77E4A"/>
    <w:rsid w:val="00F804DF"/>
    <w:rsid w:val="00F813ED"/>
    <w:rsid w:val="00F81F5D"/>
    <w:rsid w:val="00F82B10"/>
    <w:rsid w:val="00F86DD0"/>
    <w:rsid w:val="00F87769"/>
    <w:rsid w:val="00F87EF3"/>
    <w:rsid w:val="00F90F1A"/>
    <w:rsid w:val="00FA0E4A"/>
    <w:rsid w:val="00FA1D29"/>
    <w:rsid w:val="00FA2736"/>
    <w:rsid w:val="00FA319B"/>
    <w:rsid w:val="00FB05B3"/>
    <w:rsid w:val="00FB067B"/>
    <w:rsid w:val="00FB0AE0"/>
    <w:rsid w:val="00FB35C6"/>
    <w:rsid w:val="00FB45E8"/>
    <w:rsid w:val="00FC0929"/>
    <w:rsid w:val="00FC09DC"/>
    <w:rsid w:val="00FC2035"/>
    <w:rsid w:val="00FC2F72"/>
    <w:rsid w:val="00FC340E"/>
    <w:rsid w:val="00FC3D0A"/>
    <w:rsid w:val="00FD182F"/>
    <w:rsid w:val="00FD1A6A"/>
    <w:rsid w:val="00FD2306"/>
    <w:rsid w:val="00FD2BD1"/>
    <w:rsid w:val="00FD35B5"/>
    <w:rsid w:val="00FD38A8"/>
    <w:rsid w:val="00FD60A9"/>
    <w:rsid w:val="00FD7F03"/>
    <w:rsid w:val="00FE084D"/>
    <w:rsid w:val="00FE0F5D"/>
    <w:rsid w:val="00FE2FC2"/>
    <w:rsid w:val="00FE4C1D"/>
    <w:rsid w:val="00FE6E41"/>
    <w:rsid w:val="00FE7CCF"/>
    <w:rsid w:val="00FF0702"/>
    <w:rsid w:val="00FF07B1"/>
    <w:rsid w:val="00FF0ADE"/>
    <w:rsid w:val="00FF2C49"/>
    <w:rsid w:val="00FF5A35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ADC582"/>
  <w15:chartTrackingRefBased/>
  <w15:docId w15:val="{A9E73F7E-BF1A-4CEA-A6E1-DAB88E9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FDA"/>
    <w:pPr>
      <w:keepNext/>
      <w:keepLines/>
      <w:tabs>
        <w:tab w:val="right" w:pos="10800"/>
      </w:tabs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21B2"/>
    <w:pPr>
      <w:keepNext/>
      <w:keepLines/>
      <w:tabs>
        <w:tab w:val="right" w:pos="10800"/>
      </w:tabs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22FDA"/>
  </w:style>
  <w:style w:type="paragraph" w:styleId="Piedepgina">
    <w:name w:val="footer"/>
    <w:basedOn w:val="Normal"/>
    <w:link w:val="PiedepginaCar"/>
    <w:uiPriority w:val="99"/>
    <w:unhideWhenUsed/>
    <w:rsid w:val="00C2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FDA"/>
  </w:style>
  <w:style w:type="table" w:styleId="Tablaconcuadrcula">
    <w:name w:val="Table Grid"/>
    <w:basedOn w:val="Tablanormal"/>
    <w:uiPriority w:val="39"/>
    <w:rsid w:val="00C2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22FDA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C22F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DO"/>
    </w:rPr>
  </w:style>
  <w:style w:type="paragraph" w:styleId="Prrafodelista">
    <w:name w:val="List Paragraph"/>
    <w:basedOn w:val="Normal"/>
    <w:uiPriority w:val="34"/>
    <w:qFormat/>
    <w:rsid w:val="00C22FDA"/>
    <w:pPr>
      <w:tabs>
        <w:tab w:val="right" w:pos="10800"/>
      </w:tabs>
      <w:spacing w:after="0" w:line="240" w:lineRule="auto"/>
      <w:ind w:left="720"/>
    </w:pPr>
    <w:rPr>
      <w:rFonts w:ascii="Arial" w:eastAsia="Times New Roman" w:hAnsi="Arial" w:cs="Times New Roman"/>
      <w:szCs w:val="24"/>
      <w:lang w:val="es-DO"/>
    </w:rPr>
  </w:style>
  <w:style w:type="paragraph" w:customStyle="1" w:styleId="Ed-TableTextBullet">
    <w:name w:val="Ed-Table Text Bullet"/>
    <w:basedOn w:val="Normal"/>
    <w:link w:val="Ed-TableTextBulletCar"/>
    <w:rsid w:val="00C22FDA"/>
    <w:pPr>
      <w:tabs>
        <w:tab w:val="right" w:pos="10800"/>
      </w:tabs>
      <w:spacing w:before="60" w:after="6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Ed-TableTextBulletCar">
    <w:name w:val="Ed-Table Text Bullet Car"/>
    <w:basedOn w:val="Fuentedeprrafopredeter"/>
    <w:link w:val="Ed-TableTextBullet"/>
    <w:rsid w:val="00C22FDA"/>
    <w:rPr>
      <w:rFonts w:ascii="Arial" w:eastAsia="Times New Roman" w:hAnsi="Arial" w:cs="Times New Roman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15457"/>
    <w:rPr>
      <w:color w:val="0563C1" w:themeColor="hyperlink"/>
      <w:u w:val="single"/>
    </w:rPr>
  </w:style>
  <w:style w:type="paragraph" w:customStyle="1" w:styleId="Ed-BodyTextBullet">
    <w:name w:val="Ed-Body Text Bullet"/>
    <w:basedOn w:val="Normal"/>
    <w:rsid w:val="00F4732C"/>
    <w:pPr>
      <w:numPr>
        <w:numId w:val="1"/>
      </w:numPr>
      <w:tabs>
        <w:tab w:val="right" w:pos="10800"/>
      </w:tabs>
      <w:spacing w:after="120" w:line="240" w:lineRule="auto"/>
    </w:pPr>
    <w:rPr>
      <w:rFonts w:ascii="Arial" w:eastAsia="Times New Roman" w:hAnsi="Arial" w:cs="Times New Roman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B921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TDC1">
    <w:name w:val="toc 1"/>
    <w:basedOn w:val="Normal"/>
    <w:next w:val="Normal"/>
    <w:autoRedefine/>
    <w:uiPriority w:val="39"/>
    <w:unhideWhenUsed/>
    <w:rsid w:val="00377D91"/>
    <w:pPr>
      <w:tabs>
        <w:tab w:val="right" w:leader="dot" w:pos="8828"/>
      </w:tabs>
      <w:spacing w:after="100"/>
      <w:ind w:left="227"/>
    </w:pPr>
  </w:style>
  <w:style w:type="paragraph" w:styleId="TDC2">
    <w:name w:val="toc 2"/>
    <w:basedOn w:val="Normal"/>
    <w:next w:val="Normal"/>
    <w:autoRedefine/>
    <w:uiPriority w:val="39"/>
    <w:unhideWhenUsed/>
    <w:rsid w:val="00E01E0A"/>
    <w:pPr>
      <w:tabs>
        <w:tab w:val="left" w:pos="660"/>
        <w:tab w:val="left" w:pos="1276"/>
        <w:tab w:val="right" w:leader="dot" w:pos="8828"/>
      </w:tabs>
      <w:spacing w:after="100"/>
      <w:ind w:left="851" w:hanging="341"/>
    </w:pPr>
    <w:rPr>
      <w:noProof/>
      <w:color w:val="262626" w:themeColor="text1" w:themeTint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0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175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C0E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E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E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E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E0B"/>
    <w:rPr>
      <w:b/>
      <w:bCs/>
      <w:sz w:val="20"/>
      <w:szCs w:val="20"/>
    </w:rPr>
  </w:style>
  <w:style w:type="table" w:styleId="Tablaconcuadrculaclara">
    <w:name w:val="Grid Table Light"/>
    <w:basedOn w:val="Tablanormal"/>
    <w:uiPriority w:val="40"/>
    <w:rsid w:val="00426D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FC3D0A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</w:style>
  <w:style w:type="paragraph" w:styleId="NormalWeb">
    <w:name w:val="Normal (Web)"/>
    <w:basedOn w:val="Normal"/>
    <w:uiPriority w:val="99"/>
    <w:semiHidden/>
    <w:unhideWhenUsed/>
    <w:rsid w:val="00991D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character" w:styleId="nfasis">
    <w:name w:val="Emphasis"/>
    <w:basedOn w:val="Fuentedeprrafopredeter"/>
    <w:uiPriority w:val="20"/>
    <w:qFormat/>
    <w:rsid w:val="00690C38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987E76"/>
    <w:pPr>
      <w:tabs>
        <w:tab w:val="left" w:pos="851"/>
        <w:tab w:val="right" w:leader="dot" w:pos="8828"/>
      </w:tabs>
      <w:spacing w:after="100"/>
      <w:ind w:left="993" w:hanging="14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12AD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12ADD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4B6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078B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078B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078B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078B3"/>
  </w:style>
  <w:style w:type="character" w:customStyle="1" w:styleId="grame">
    <w:name w:val="grame"/>
    <w:basedOn w:val="Fuentedeprrafopredeter"/>
    <w:rsid w:val="00F00FD3"/>
  </w:style>
  <w:style w:type="paragraph" w:customStyle="1" w:styleId="a">
    <w:basedOn w:val="Normal"/>
    <w:next w:val="Normal"/>
    <w:qFormat/>
    <w:rsid w:val="001C7087"/>
    <w:pPr>
      <w:spacing w:before="120"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D147-7C39-414C-A8F4-B90449DC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De Paz</dc:creator>
  <cp:keywords/>
  <dc:description/>
  <cp:lastModifiedBy>jgestion</cp:lastModifiedBy>
  <cp:revision>11</cp:revision>
  <cp:lastPrinted>2022-08-27T00:13:00Z</cp:lastPrinted>
  <dcterms:created xsi:type="dcterms:W3CDTF">2022-08-26T22:46:00Z</dcterms:created>
  <dcterms:modified xsi:type="dcterms:W3CDTF">2022-08-27T00:15:00Z</dcterms:modified>
</cp:coreProperties>
</file>