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C22FDA"/>
    <w:p w14:paraId="3793E5A1" w14:textId="05ABA424" w:rsidR="00C22FDA" w:rsidRPr="00C22FDA" w:rsidRDefault="00C22FDA" w:rsidP="00C22FDA"/>
    <w:p w14:paraId="3FDD1D64" w14:textId="1B82C8C3" w:rsidR="00C22FDA" w:rsidRPr="00C22FDA" w:rsidRDefault="00C22FDA" w:rsidP="00C22FDA"/>
    <w:p w14:paraId="20BD5F3F" w14:textId="25D188AA" w:rsidR="00C22FDA" w:rsidRPr="00C22FDA" w:rsidRDefault="00C22FDA" w:rsidP="00C22FDA"/>
    <w:p w14:paraId="1BFBA62B" w14:textId="0CD9DEA9" w:rsidR="00C22FDA" w:rsidRPr="00C22FDA" w:rsidRDefault="00C22FDA" w:rsidP="00C22FDA"/>
    <w:p w14:paraId="20226E87" w14:textId="3948F59D" w:rsidR="00C22FDA" w:rsidRPr="00C22FDA" w:rsidRDefault="00C22FDA" w:rsidP="00C22FDA"/>
    <w:p w14:paraId="63F6FFA4" w14:textId="0C38E3BD" w:rsidR="00C22FDA" w:rsidRPr="00C22FDA" w:rsidRDefault="00C22FDA" w:rsidP="00C22FDA"/>
    <w:p w14:paraId="15BA252D" w14:textId="39DE32CD" w:rsidR="00C22FDA" w:rsidRPr="00C22FDA" w:rsidRDefault="00C22FDA" w:rsidP="00C22FDA"/>
    <w:p w14:paraId="2130E6B9" w14:textId="084B0011" w:rsidR="00C22FDA" w:rsidRPr="00C22FDA" w:rsidRDefault="0037097F" w:rsidP="00C22FD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4E4772" wp14:editId="67317CD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3362325" cy="1647824"/>
                <wp:effectExtent l="0" t="0" r="28575" b="1016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647824"/>
                          <a:chOff x="0" y="0"/>
                          <a:chExt cx="3362325" cy="1801741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1498521"/>
                            <a:ext cx="3362325" cy="303220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100740D9" w:rsidR="00C06BE3" w:rsidRPr="0037097F" w:rsidRDefault="00893F2A" w:rsidP="00FE5C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04E4772" id="Grupo 2" o:spid="_x0000_s1026" style="position:absolute;margin-left:0;margin-top:15.1pt;width:264.75pt;height:129.75pt;z-index:251672576;mso-position-horizontal:center;mso-position-horizontal-relative:margin;mso-height-relative:margin" coordsize="33623,1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top:14985;width:33623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100740D9" w:rsidR="00C06BE3" w:rsidRPr="0037097F" w:rsidRDefault="00893F2A" w:rsidP="00FE5C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C22FDA"/>
    <w:p w14:paraId="3D66EDDB" w14:textId="5974BF74" w:rsidR="00C22FDA" w:rsidRPr="00C22FDA" w:rsidRDefault="00C22FDA" w:rsidP="00C22FDA"/>
    <w:p w14:paraId="30BFCC57" w14:textId="31CC44A2" w:rsidR="00C22FDA" w:rsidRPr="00C22FDA" w:rsidRDefault="00C22FDA" w:rsidP="00C22FDA"/>
    <w:p w14:paraId="490F0105" w14:textId="6CE16DF8" w:rsidR="00C22FDA" w:rsidRPr="00C22FDA" w:rsidRDefault="00C22FDA" w:rsidP="00C22FDA"/>
    <w:p w14:paraId="5FA6E75E" w14:textId="6DDBA7CD" w:rsidR="00C22FDA" w:rsidRPr="00C22FDA" w:rsidRDefault="00C22FDA" w:rsidP="00C22FDA"/>
    <w:p w14:paraId="2106F716" w14:textId="4E4C6200" w:rsidR="00C22FDA" w:rsidRPr="00C22FDA" w:rsidRDefault="00C22FDA" w:rsidP="00C22FDA"/>
    <w:p w14:paraId="2341DD16" w14:textId="77777777" w:rsidR="00C22FDA" w:rsidRPr="00C22FDA" w:rsidRDefault="00C22FDA" w:rsidP="00C22FDA"/>
    <w:p w14:paraId="30CB6385" w14:textId="77777777" w:rsidR="00C22FDA" w:rsidRPr="00C22FDA" w:rsidRDefault="00C22FDA" w:rsidP="00C22FDA"/>
    <w:p w14:paraId="4B908036" w14:textId="273129A6" w:rsidR="00C06BE3" w:rsidRDefault="00C06BE3" w:rsidP="00C22FDA"/>
    <w:p w14:paraId="24178EBD" w14:textId="36CB9C70" w:rsidR="00106A6B" w:rsidRDefault="00106A6B" w:rsidP="00C22FDA"/>
    <w:p w14:paraId="3C3D3BDF" w14:textId="77777777" w:rsidR="00106A6B" w:rsidRDefault="00106A6B" w:rsidP="00C22FDA"/>
    <w:p w14:paraId="15976D54" w14:textId="77777777" w:rsidR="00C06BE3" w:rsidRPr="00C22FDA" w:rsidRDefault="00C06BE3" w:rsidP="00C22FDA"/>
    <w:p w14:paraId="244274E0" w14:textId="4A24BAFD" w:rsidR="00C22FDA" w:rsidRPr="00C22FDA" w:rsidRDefault="00C22FDA" w:rsidP="00C22FDA"/>
    <w:p w14:paraId="248A8553" w14:textId="7E265A64" w:rsidR="00C22FDA" w:rsidRPr="00C22FDA" w:rsidRDefault="00C701A3" w:rsidP="00C22FDA"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7191" wp14:editId="756BE2D6">
                <wp:simplePos x="0" y="0"/>
                <wp:positionH relativeFrom="margin">
                  <wp:posOffset>-461011</wp:posOffset>
                </wp:positionH>
                <wp:positionV relativeFrom="paragraph">
                  <wp:posOffset>301625</wp:posOffset>
                </wp:positionV>
                <wp:extent cx="6867525" cy="73342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7334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B852C" w14:textId="05F21DA9" w:rsidR="00003996" w:rsidRPr="00F81674" w:rsidRDefault="005B3BC7" w:rsidP="00003996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3FD22B89" w14:textId="5F27C649" w:rsidR="007E4B97" w:rsidRPr="007E4B97" w:rsidRDefault="00F81674" w:rsidP="00F81674">
                            <w:pPr>
                              <w:jc w:val="both"/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F81674"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>Brindar confidencialidad y proveer control sobre la tecnología utilizada.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B47191" id="Cuadro de texto 10" o:spid="_x0000_s1030" type="#_x0000_t202" style="position:absolute;margin-left:-36.3pt;margin-top:23.75pt;width:540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" fillcolor="white [3201]" strokecolor="#7f7f7f [1612]" strokeweight=".25pt">
                <v:textbox>
                  <w:txbxContent>
                    <w:p w14:paraId="374B852C" w14:textId="05F21DA9" w:rsidR="00003996" w:rsidRPr="00F81674" w:rsidRDefault="005B3BC7" w:rsidP="00003996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3FD22B89" w14:textId="5F27C649" w:rsidR="007E4B97" w:rsidRPr="007E4B97" w:rsidRDefault="00F81674" w:rsidP="00F81674">
                      <w:pPr>
                        <w:jc w:val="both"/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F81674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>Brindar confidencialidad y proveer control sobre la tecnología utilizada.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993B8" w14:textId="786525E5" w:rsidR="00C22FDA" w:rsidRPr="00C22FDA" w:rsidRDefault="00C22FDA" w:rsidP="00C22FDA"/>
    <w:p w14:paraId="6315007D" w14:textId="77777777" w:rsidR="00C22FDA" w:rsidRDefault="00C22FDA" w:rsidP="00C22FDA"/>
    <w:p w14:paraId="37C0A4FC" w14:textId="77777777" w:rsidR="00E25292" w:rsidRDefault="009D66EB" w:rsidP="00C22FDA">
      <w:pPr>
        <w:tabs>
          <w:tab w:val="left" w:pos="3815"/>
        </w:tabs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5D0A" wp14:editId="2026BDA3">
                <wp:simplePos x="0" y="0"/>
                <wp:positionH relativeFrom="margin">
                  <wp:posOffset>-451485</wp:posOffset>
                </wp:positionH>
                <wp:positionV relativeFrom="paragraph">
                  <wp:posOffset>232410</wp:posOffset>
                </wp:positionV>
                <wp:extent cx="6858000" cy="8572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57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059CB" w14:textId="77777777" w:rsidR="00C701A3" w:rsidRDefault="005B3BC7" w:rsidP="00C22FDA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>Alcance:</w:t>
                            </w:r>
                          </w:p>
                          <w:p w14:paraId="7377B122" w14:textId="5D96259C" w:rsidR="005B3BC7" w:rsidRPr="00D7286C" w:rsidRDefault="00D27CB8" w:rsidP="00D27CB8">
                            <w:pPr>
                              <w:ind w:right="177"/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D27CB8"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 xml:space="preserve">Personal involucrado con el área de informática: </w:t>
                            </w:r>
                            <w:r w:rsidRPr="00D27CB8">
                              <w:rPr>
                                <w:rFonts w:asciiTheme="majorHAnsi" w:eastAsia="Times New Roman" w:hAnsiTheme="majorHAnsi" w:cs="Times New Roman"/>
                                <w:color w:val="3333FF"/>
                                <w:sz w:val="20"/>
                                <w:lang w:val="es-ES" w:eastAsia="es-SV"/>
                              </w:rPr>
                              <w:t>Innovación y Desarrollo de Sistemas, Infraestructura Tecnológica y</w:t>
                            </w:r>
                            <w:r w:rsidRPr="00D27CB8"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 xml:space="preserve"> Soporte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6C5D0A" id="Cuadro de texto 11" o:spid="_x0000_s1031" type="#_x0000_t202" style="position:absolute;margin-left:-35.55pt;margin-top:18.3pt;width:540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" fillcolor="white [3201]" strokecolor="#7f7f7f [1612]" strokeweight=".25pt">
                <v:textbox>
                  <w:txbxContent>
                    <w:p w14:paraId="12C059CB" w14:textId="77777777" w:rsidR="00C701A3" w:rsidRDefault="005B3BC7" w:rsidP="00C22FDA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>Alcance:</w:t>
                      </w:r>
                    </w:p>
                    <w:p w14:paraId="7377B122" w14:textId="5D96259C" w:rsidR="005B3BC7" w:rsidRPr="00D7286C" w:rsidRDefault="00D27CB8" w:rsidP="00D27CB8">
                      <w:pPr>
                        <w:ind w:right="177"/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D27CB8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 xml:space="preserve">Personal involucrado con el área de informática: </w:t>
                      </w:r>
                      <w:r w:rsidRPr="00D27CB8">
                        <w:rPr>
                          <w:rFonts w:asciiTheme="majorHAnsi" w:eastAsia="Times New Roman" w:hAnsiTheme="majorHAnsi" w:cs="Times New Roman"/>
                          <w:color w:val="3333FF"/>
                          <w:sz w:val="20"/>
                          <w:lang w:val="es-ES" w:eastAsia="es-SV"/>
                        </w:rPr>
                        <w:t>Innovación y Desarrollo de Sistemas, Infraestructura Tecnológica y</w:t>
                      </w:r>
                      <w:r w:rsidRPr="00D27CB8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 xml:space="preserve"> Soporte Técnico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FDA">
        <w:tab/>
      </w:r>
    </w:p>
    <w:p w14:paraId="74862EC3" w14:textId="77777777" w:rsidR="00C22FDA" w:rsidRDefault="00C22FDA" w:rsidP="00C22FDA">
      <w:pPr>
        <w:tabs>
          <w:tab w:val="left" w:pos="3815"/>
        </w:tabs>
      </w:pPr>
    </w:p>
    <w:p w14:paraId="5ABCD929" w14:textId="77777777" w:rsidR="00C22FDA" w:rsidRDefault="00C22FDA" w:rsidP="00C22FDA">
      <w:pPr>
        <w:tabs>
          <w:tab w:val="left" w:pos="3815"/>
        </w:tabs>
      </w:pP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ES"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943C76" w14:textId="77777777" w:rsidR="00AD6617" w:rsidRDefault="00AD6617">
          <w:pPr>
            <w:pStyle w:val="TtuloTDC"/>
            <w:rPr>
              <w:rFonts w:asciiTheme="minorHAnsi" w:eastAsiaTheme="minorHAnsi" w:hAnsiTheme="minorHAnsi" w:cstheme="minorBidi"/>
              <w:color w:val="3B3838" w:themeColor="background2" w:themeShade="40"/>
              <w:sz w:val="22"/>
              <w:szCs w:val="22"/>
              <w:lang w:val="es-ES" w:eastAsia="en-US"/>
            </w:rPr>
          </w:pPr>
        </w:p>
        <w:p w14:paraId="19E3F082" w14:textId="4B274BD0" w:rsidR="00C22FDA" w:rsidRDefault="007673D0">
          <w:pPr>
            <w:pStyle w:val="TtuloTDC"/>
            <w:rPr>
              <w:color w:val="3B3838" w:themeColor="background2" w:themeShade="40"/>
              <w:sz w:val="22"/>
              <w:szCs w:val="24"/>
              <w:lang w:val="es-ES"/>
            </w:rPr>
          </w:pPr>
          <w:r w:rsidRPr="007B5F0F">
            <w:rPr>
              <w:color w:val="3B3838" w:themeColor="background2" w:themeShade="40"/>
              <w:sz w:val="22"/>
              <w:szCs w:val="24"/>
              <w:lang w:val="es-ES"/>
            </w:rPr>
            <w:t>Tabla de contenido</w:t>
          </w:r>
        </w:p>
        <w:p w14:paraId="2E09DB1A" w14:textId="77777777" w:rsidR="00AD6617" w:rsidRPr="00AD6617" w:rsidRDefault="00AD6617" w:rsidP="00AD6617">
          <w:pPr>
            <w:rPr>
              <w:lang w:val="es-ES" w:eastAsia="es-SV"/>
            </w:rPr>
          </w:pPr>
        </w:p>
        <w:p w14:paraId="5EBCD014" w14:textId="43237F2F" w:rsidR="00F72879" w:rsidRDefault="00C22FDA">
          <w:pPr>
            <w:pStyle w:val="TDC1"/>
            <w:rPr>
              <w:rFonts w:eastAsiaTheme="minorEastAsia"/>
              <w:noProof/>
              <w:lang w:eastAsia="es-SV"/>
            </w:rPr>
          </w:pPr>
          <w:r w:rsidRPr="007B5F0F">
            <w:rPr>
              <w:color w:val="3B3838" w:themeColor="background2" w:themeShade="40"/>
              <w:szCs w:val="24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</w:rPr>
            <w:fldChar w:fldCharType="separate"/>
          </w:r>
          <w:hyperlink w:anchor="_Toc112657135" w:history="1">
            <w:r w:rsidR="00F72879" w:rsidRPr="00523ADF">
              <w:rPr>
                <w:rStyle w:val="Hipervnculo"/>
                <w:noProof/>
              </w:rPr>
              <w:t>INNOVACIÓN Y DESARROLLO</w:t>
            </w:r>
            <w:r w:rsidR="00F72879">
              <w:rPr>
                <w:noProof/>
                <w:webHidden/>
              </w:rPr>
              <w:tab/>
            </w:r>
            <w:r w:rsidR="00F72879">
              <w:rPr>
                <w:noProof/>
                <w:webHidden/>
              </w:rPr>
              <w:fldChar w:fldCharType="begin"/>
            </w:r>
            <w:r w:rsidR="00F72879">
              <w:rPr>
                <w:noProof/>
                <w:webHidden/>
              </w:rPr>
              <w:instrText xml:space="preserve"> PAGEREF _Toc112657135 \h </w:instrText>
            </w:r>
            <w:r w:rsidR="00F72879">
              <w:rPr>
                <w:noProof/>
                <w:webHidden/>
              </w:rPr>
            </w:r>
            <w:r w:rsidR="00F72879">
              <w:rPr>
                <w:noProof/>
                <w:webHidden/>
              </w:rPr>
              <w:fldChar w:fldCharType="separate"/>
            </w:r>
            <w:r w:rsidR="00F72879">
              <w:rPr>
                <w:noProof/>
                <w:webHidden/>
              </w:rPr>
              <w:t>3</w:t>
            </w:r>
            <w:r w:rsidR="00F72879">
              <w:rPr>
                <w:noProof/>
                <w:webHidden/>
              </w:rPr>
              <w:fldChar w:fldCharType="end"/>
            </w:r>
          </w:hyperlink>
        </w:p>
        <w:p w14:paraId="0C876690" w14:textId="1E98A1F3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36" w:history="1">
            <w:r w:rsidR="00F72879" w:rsidRPr="00523ADF">
              <w:rPr>
                <w:rStyle w:val="Hipervnculo"/>
                <w:b/>
              </w:rPr>
              <w:t>INTRODUCCIÓN:</w:t>
            </w:r>
            <w:r w:rsidR="00F72879">
              <w:rPr>
                <w:webHidden/>
              </w:rPr>
              <w:tab/>
            </w:r>
            <w:r w:rsidR="00F72879">
              <w:rPr>
                <w:webHidden/>
              </w:rPr>
              <w:fldChar w:fldCharType="begin"/>
            </w:r>
            <w:r w:rsidR="00F72879">
              <w:rPr>
                <w:webHidden/>
              </w:rPr>
              <w:instrText xml:space="preserve"> PAGEREF _Toc112657136 \h </w:instrText>
            </w:r>
            <w:r w:rsidR="00F72879">
              <w:rPr>
                <w:webHidden/>
              </w:rPr>
            </w:r>
            <w:r w:rsidR="00F72879">
              <w:rPr>
                <w:webHidden/>
              </w:rPr>
              <w:fldChar w:fldCharType="separate"/>
            </w:r>
            <w:r w:rsidR="00F72879">
              <w:rPr>
                <w:webHidden/>
              </w:rPr>
              <w:t>3</w:t>
            </w:r>
            <w:r w:rsidR="00F72879">
              <w:rPr>
                <w:webHidden/>
              </w:rPr>
              <w:fldChar w:fldCharType="end"/>
            </w:r>
          </w:hyperlink>
        </w:p>
        <w:p w14:paraId="417646E1" w14:textId="14B004B9" w:rsidR="00F72879" w:rsidRDefault="00BC7BE9">
          <w:pPr>
            <w:pStyle w:val="TDC1"/>
            <w:rPr>
              <w:rFonts w:eastAsiaTheme="minorEastAsia"/>
              <w:noProof/>
              <w:lang w:eastAsia="es-SV"/>
            </w:rPr>
          </w:pPr>
          <w:hyperlink w:anchor="_Toc112657137" w:history="1">
            <w:r w:rsidR="00F72879" w:rsidRPr="00523ADF">
              <w:rPr>
                <w:rStyle w:val="Hipervnculo"/>
                <w:noProof/>
              </w:rPr>
              <w:t>CONTENIDO</w:t>
            </w:r>
            <w:r w:rsidR="00F72879">
              <w:rPr>
                <w:noProof/>
                <w:webHidden/>
              </w:rPr>
              <w:tab/>
            </w:r>
            <w:r w:rsidR="00F72879">
              <w:rPr>
                <w:noProof/>
                <w:webHidden/>
              </w:rPr>
              <w:fldChar w:fldCharType="begin"/>
            </w:r>
            <w:r w:rsidR="00F72879">
              <w:rPr>
                <w:noProof/>
                <w:webHidden/>
              </w:rPr>
              <w:instrText xml:space="preserve"> PAGEREF _Toc112657137 \h </w:instrText>
            </w:r>
            <w:r w:rsidR="00F72879">
              <w:rPr>
                <w:noProof/>
                <w:webHidden/>
              </w:rPr>
            </w:r>
            <w:r w:rsidR="00F72879">
              <w:rPr>
                <w:noProof/>
                <w:webHidden/>
              </w:rPr>
              <w:fldChar w:fldCharType="separate"/>
            </w:r>
            <w:r w:rsidR="00F72879">
              <w:rPr>
                <w:noProof/>
                <w:webHidden/>
              </w:rPr>
              <w:t>3</w:t>
            </w:r>
            <w:r w:rsidR="00F72879">
              <w:rPr>
                <w:noProof/>
                <w:webHidden/>
              </w:rPr>
              <w:fldChar w:fldCharType="end"/>
            </w:r>
          </w:hyperlink>
        </w:p>
        <w:p w14:paraId="7189F1CA" w14:textId="2399B1A7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38" w:history="1">
            <w:r w:rsidR="00F72879" w:rsidRPr="00523ADF">
              <w:rPr>
                <w:rStyle w:val="Hipervnculo"/>
              </w:rPr>
              <w:t>1.</w:t>
            </w:r>
            <w:r w:rsidR="00F72879">
              <w:rPr>
                <w:rFonts w:eastAsiaTheme="minorEastAsia"/>
                <w:color w:val="auto"/>
                <w:lang w:eastAsia="es-SV"/>
              </w:rPr>
              <w:tab/>
            </w:r>
            <w:r w:rsidR="00F72879" w:rsidRPr="00523ADF">
              <w:rPr>
                <w:rStyle w:val="Hipervnculo"/>
              </w:rPr>
              <w:t>DE LA CONFIDENCIALIDAD</w:t>
            </w:r>
            <w:r w:rsidR="00F72879">
              <w:rPr>
                <w:webHidden/>
              </w:rPr>
              <w:tab/>
            </w:r>
            <w:r w:rsidR="00F72879">
              <w:rPr>
                <w:webHidden/>
              </w:rPr>
              <w:fldChar w:fldCharType="begin"/>
            </w:r>
            <w:r w:rsidR="00F72879">
              <w:rPr>
                <w:webHidden/>
              </w:rPr>
              <w:instrText xml:space="preserve"> PAGEREF _Toc112657138 \h </w:instrText>
            </w:r>
            <w:r w:rsidR="00F72879">
              <w:rPr>
                <w:webHidden/>
              </w:rPr>
            </w:r>
            <w:r w:rsidR="00F72879">
              <w:rPr>
                <w:webHidden/>
              </w:rPr>
              <w:fldChar w:fldCharType="separate"/>
            </w:r>
            <w:r w:rsidR="00F72879">
              <w:rPr>
                <w:webHidden/>
              </w:rPr>
              <w:t>3</w:t>
            </w:r>
            <w:r w:rsidR="00F72879">
              <w:rPr>
                <w:webHidden/>
              </w:rPr>
              <w:fldChar w:fldCharType="end"/>
            </w:r>
          </w:hyperlink>
        </w:p>
        <w:p w14:paraId="540DBA3C" w14:textId="1C6749B2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39" w:history="1">
            <w:r w:rsidR="00F72879" w:rsidRPr="00523ADF">
              <w:rPr>
                <w:rStyle w:val="Hipervnculo"/>
              </w:rPr>
              <w:t>2.</w:t>
            </w:r>
            <w:r w:rsidR="00F72879">
              <w:rPr>
                <w:rFonts w:eastAsiaTheme="minorEastAsia"/>
                <w:color w:val="auto"/>
                <w:lang w:eastAsia="es-SV"/>
              </w:rPr>
              <w:tab/>
            </w:r>
            <w:r w:rsidR="00F72879" w:rsidRPr="00F72879">
              <w:rPr>
                <w:rStyle w:val="Hipervnculo"/>
                <w:sz w:val="21"/>
                <w:szCs w:val="21"/>
              </w:rPr>
              <w:t>DE LAS AUTORIZACIONES PARA LAS COMUNICACIONES Y/O CONFIGURACIÓN DE LA RED:</w:t>
            </w:r>
            <w:r w:rsidR="00F72879" w:rsidRPr="00F72879">
              <w:rPr>
                <w:webHidden/>
                <w:sz w:val="21"/>
                <w:szCs w:val="21"/>
              </w:rPr>
              <w:tab/>
            </w:r>
            <w:r w:rsidR="00F72879" w:rsidRPr="00F72879">
              <w:rPr>
                <w:webHidden/>
                <w:sz w:val="21"/>
                <w:szCs w:val="21"/>
              </w:rPr>
              <w:fldChar w:fldCharType="begin"/>
            </w:r>
            <w:r w:rsidR="00F72879" w:rsidRPr="00F72879">
              <w:rPr>
                <w:webHidden/>
                <w:sz w:val="21"/>
                <w:szCs w:val="21"/>
              </w:rPr>
              <w:instrText xml:space="preserve"> PAGEREF _Toc112657139 \h </w:instrText>
            </w:r>
            <w:r w:rsidR="00F72879" w:rsidRPr="00F72879">
              <w:rPr>
                <w:webHidden/>
                <w:sz w:val="21"/>
                <w:szCs w:val="21"/>
              </w:rPr>
            </w:r>
            <w:r w:rsidR="00F72879" w:rsidRPr="00F72879">
              <w:rPr>
                <w:webHidden/>
                <w:sz w:val="21"/>
                <w:szCs w:val="21"/>
              </w:rPr>
              <w:fldChar w:fldCharType="separate"/>
            </w:r>
            <w:r w:rsidR="00F72879" w:rsidRPr="00F72879">
              <w:rPr>
                <w:webHidden/>
                <w:sz w:val="21"/>
                <w:szCs w:val="21"/>
              </w:rPr>
              <w:t>3</w:t>
            </w:r>
            <w:r w:rsidR="00F72879" w:rsidRPr="00F72879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2DAE6059" w14:textId="1388D0A1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40" w:history="1">
            <w:r w:rsidR="00F72879" w:rsidRPr="00523ADF">
              <w:rPr>
                <w:rStyle w:val="Hipervnculo"/>
                <w:bCs/>
              </w:rPr>
              <w:t>2.1.</w:t>
            </w:r>
            <w:r w:rsidR="00F72879">
              <w:rPr>
                <w:rFonts w:eastAsiaTheme="minorEastAsia"/>
                <w:color w:val="auto"/>
                <w:lang w:eastAsia="es-SV"/>
              </w:rPr>
              <w:tab/>
            </w:r>
            <w:r w:rsidR="00F72879" w:rsidRPr="00523ADF">
              <w:rPr>
                <w:rStyle w:val="Hipervnculo"/>
              </w:rPr>
              <w:t>COMUNICACIONES EXTERNAS</w:t>
            </w:r>
            <w:r w:rsidR="00F72879">
              <w:rPr>
                <w:webHidden/>
              </w:rPr>
              <w:tab/>
            </w:r>
            <w:r w:rsidR="00F72879">
              <w:rPr>
                <w:webHidden/>
              </w:rPr>
              <w:fldChar w:fldCharType="begin"/>
            </w:r>
            <w:r w:rsidR="00F72879">
              <w:rPr>
                <w:webHidden/>
              </w:rPr>
              <w:instrText xml:space="preserve"> PAGEREF _Toc112657140 \h </w:instrText>
            </w:r>
            <w:r w:rsidR="00F72879">
              <w:rPr>
                <w:webHidden/>
              </w:rPr>
            </w:r>
            <w:r w:rsidR="00F72879">
              <w:rPr>
                <w:webHidden/>
              </w:rPr>
              <w:fldChar w:fldCharType="separate"/>
            </w:r>
            <w:r w:rsidR="00F72879">
              <w:rPr>
                <w:webHidden/>
              </w:rPr>
              <w:t>3</w:t>
            </w:r>
            <w:r w:rsidR="00F72879">
              <w:rPr>
                <w:webHidden/>
              </w:rPr>
              <w:fldChar w:fldCharType="end"/>
            </w:r>
          </w:hyperlink>
        </w:p>
        <w:p w14:paraId="15B2F3ED" w14:textId="73D5F2BF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41" w:history="1">
            <w:r w:rsidR="00F72879" w:rsidRPr="00523ADF">
              <w:rPr>
                <w:rStyle w:val="Hipervnculo"/>
                <w:bCs/>
              </w:rPr>
              <w:t>2.2.</w:t>
            </w:r>
            <w:r w:rsidR="00F72879">
              <w:rPr>
                <w:rFonts w:eastAsiaTheme="minorEastAsia"/>
                <w:color w:val="auto"/>
                <w:lang w:eastAsia="es-SV"/>
              </w:rPr>
              <w:tab/>
            </w:r>
            <w:r w:rsidR="00F72879" w:rsidRPr="00523ADF">
              <w:rPr>
                <w:rStyle w:val="Hipervnculo"/>
              </w:rPr>
              <w:t>COMUNICACIONES INTERNAS</w:t>
            </w:r>
            <w:r w:rsidR="00F72879">
              <w:rPr>
                <w:webHidden/>
              </w:rPr>
              <w:tab/>
            </w:r>
            <w:r w:rsidR="00F72879">
              <w:rPr>
                <w:webHidden/>
              </w:rPr>
              <w:fldChar w:fldCharType="begin"/>
            </w:r>
            <w:r w:rsidR="00F72879">
              <w:rPr>
                <w:webHidden/>
              </w:rPr>
              <w:instrText xml:space="preserve"> PAGEREF _Toc112657141 \h </w:instrText>
            </w:r>
            <w:r w:rsidR="00F72879">
              <w:rPr>
                <w:webHidden/>
              </w:rPr>
            </w:r>
            <w:r w:rsidR="00F72879">
              <w:rPr>
                <w:webHidden/>
              </w:rPr>
              <w:fldChar w:fldCharType="separate"/>
            </w:r>
            <w:r w:rsidR="00F72879">
              <w:rPr>
                <w:webHidden/>
              </w:rPr>
              <w:t>3</w:t>
            </w:r>
            <w:r w:rsidR="00F72879">
              <w:rPr>
                <w:webHidden/>
              </w:rPr>
              <w:fldChar w:fldCharType="end"/>
            </w:r>
          </w:hyperlink>
        </w:p>
        <w:p w14:paraId="0D448A6A" w14:textId="7233E823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42" w:history="1">
            <w:r w:rsidR="00F72879" w:rsidRPr="00523ADF">
              <w:rPr>
                <w:rStyle w:val="Hipervnculo"/>
              </w:rPr>
              <w:t>3.</w:t>
            </w:r>
            <w:r w:rsidR="00F72879">
              <w:rPr>
                <w:rFonts w:eastAsiaTheme="minorEastAsia"/>
                <w:color w:val="auto"/>
                <w:lang w:eastAsia="es-SV"/>
              </w:rPr>
              <w:tab/>
            </w:r>
            <w:r w:rsidR="00F72879" w:rsidRPr="00523ADF">
              <w:rPr>
                <w:rStyle w:val="Hipervnculo"/>
              </w:rPr>
              <w:t>DE LOS ACCESOS FÍSICOS</w:t>
            </w:r>
            <w:r w:rsidR="00F72879">
              <w:rPr>
                <w:webHidden/>
              </w:rPr>
              <w:tab/>
            </w:r>
            <w:r w:rsidR="00F72879">
              <w:rPr>
                <w:webHidden/>
              </w:rPr>
              <w:fldChar w:fldCharType="begin"/>
            </w:r>
            <w:r w:rsidR="00F72879">
              <w:rPr>
                <w:webHidden/>
              </w:rPr>
              <w:instrText xml:space="preserve"> PAGEREF _Toc112657142 \h </w:instrText>
            </w:r>
            <w:r w:rsidR="00F72879">
              <w:rPr>
                <w:webHidden/>
              </w:rPr>
            </w:r>
            <w:r w:rsidR="00F72879">
              <w:rPr>
                <w:webHidden/>
              </w:rPr>
              <w:fldChar w:fldCharType="separate"/>
            </w:r>
            <w:r w:rsidR="00F72879">
              <w:rPr>
                <w:webHidden/>
              </w:rPr>
              <w:t>4</w:t>
            </w:r>
            <w:r w:rsidR="00F72879">
              <w:rPr>
                <w:webHidden/>
              </w:rPr>
              <w:fldChar w:fldCharType="end"/>
            </w:r>
          </w:hyperlink>
        </w:p>
        <w:p w14:paraId="197ECAA5" w14:textId="43784C37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43" w:history="1">
            <w:r w:rsidR="00F72879" w:rsidRPr="00523ADF">
              <w:rPr>
                <w:rStyle w:val="Hipervnculo"/>
              </w:rPr>
              <w:t>4.</w:t>
            </w:r>
            <w:r w:rsidR="00F72879">
              <w:rPr>
                <w:rFonts w:eastAsiaTheme="minorEastAsia"/>
                <w:color w:val="auto"/>
                <w:lang w:eastAsia="es-SV"/>
              </w:rPr>
              <w:tab/>
            </w:r>
            <w:r w:rsidR="00F72879" w:rsidRPr="00523ADF">
              <w:rPr>
                <w:rStyle w:val="Hipervnculo"/>
              </w:rPr>
              <w:t>DE LOS INGRESOS O AUTORIZACIONES DEL PERSONAL EXTERNO E INTERNO DE INFORMÁTICA FUERA DEL HORARIO NORMAL</w:t>
            </w:r>
            <w:r w:rsidR="00F72879">
              <w:rPr>
                <w:webHidden/>
              </w:rPr>
              <w:tab/>
            </w:r>
            <w:r w:rsidR="00F72879">
              <w:rPr>
                <w:webHidden/>
              </w:rPr>
              <w:fldChar w:fldCharType="begin"/>
            </w:r>
            <w:r w:rsidR="00F72879">
              <w:rPr>
                <w:webHidden/>
              </w:rPr>
              <w:instrText xml:space="preserve"> PAGEREF _Toc112657143 \h </w:instrText>
            </w:r>
            <w:r w:rsidR="00F72879">
              <w:rPr>
                <w:webHidden/>
              </w:rPr>
            </w:r>
            <w:r w:rsidR="00F72879">
              <w:rPr>
                <w:webHidden/>
              </w:rPr>
              <w:fldChar w:fldCharType="separate"/>
            </w:r>
            <w:r w:rsidR="00F72879">
              <w:rPr>
                <w:webHidden/>
              </w:rPr>
              <w:t>4</w:t>
            </w:r>
            <w:r w:rsidR="00F72879">
              <w:rPr>
                <w:webHidden/>
              </w:rPr>
              <w:fldChar w:fldCharType="end"/>
            </w:r>
          </w:hyperlink>
        </w:p>
        <w:p w14:paraId="3030D005" w14:textId="275D7EE2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44" w:history="1">
            <w:r w:rsidR="00F72879" w:rsidRPr="00523ADF">
              <w:rPr>
                <w:rStyle w:val="Hipervnculo"/>
              </w:rPr>
              <w:t>5.</w:t>
            </w:r>
            <w:r w:rsidR="00F72879">
              <w:rPr>
                <w:rFonts w:eastAsiaTheme="minorEastAsia"/>
                <w:color w:val="auto"/>
                <w:lang w:eastAsia="es-SV"/>
              </w:rPr>
              <w:tab/>
            </w:r>
            <w:r w:rsidR="00F72879" w:rsidRPr="00523ADF">
              <w:rPr>
                <w:rStyle w:val="Hipervnculo"/>
              </w:rPr>
              <w:t>DE LOS INGRESOS-EGRESOS CAMBIO DE UBICACIÓN FÍSICA DE UN EQUIPO INFORMÁTICO</w:t>
            </w:r>
            <w:r w:rsidR="00F72879">
              <w:rPr>
                <w:webHidden/>
              </w:rPr>
              <w:tab/>
            </w:r>
            <w:r w:rsidR="00F72879">
              <w:rPr>
                <w:webHidden/>
              </w:rPr>
              <w:fldChar w:fldCharType="begin"/>
            </w:r>
            <w:r w:rsidR="00F72879">
              <w:rPr>
                <w:webHidden/>
              </w:rPr>
              <w:instrText xml:space="preserve"> PAGEREF _Toc112657144 \h </w:instrText>
            </w:r>
            <w:r w:rsidR="00F72879">
              <w:rPr>
                <w:webHidden/>
              </w:rPr>
            </w:r>
            <w:r w:rsidR="00F72879">
              <w:rPr>
                <w:webHidden/>
              </w:rPr>
              <w:fldChar w:fldCharType="separate"/>
            </w:r>
            <w:r w:rsidR="00F72879">
              <w:rPr>
                <w:webHidden/>
              </w:rPr>
              <w:t>4</w:t>
            </w:r>
            <w:r w:rsidR="00F72879">
              <w:rPr>
                <w:webHidden/>
              </w:rPr>
              <w:fldChar w:fldCharType="end"/>
            </w:r>
          </w:hyperlink>
        </w:p>
        <w:p w14:paraId="5BA90C82" w14:textId="006F77EF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45" w:history="1">
            <w:r w:rsidR="00F72879" w:rsidRPr="00523ADF">
              <w:rPr>
                <w:rStyle w:val="Hipervnculo"/>
              </w:rPr>
              <w:t>6.</w:t>
            </w:r>
            <w:r w:rsidR="00F72879">
              <w:rPr>
                <w:rFonts w:eastAsiaTheme="minorEastAsia"/>
                <w:color w:val="auto"/>
                <w:lang w:eastAsia="es-SV"/>
              </w:rPr>
              <w:tab/>
            </w:r>
            <w:r w:rsidR="00F72879" w:rsidRPr="00523ADF">
              <w:rPr>
                <w:rStyle w:val="Hipervnculo"/>
              </w:rPr>
              <w:t>DEL INVENTARIO</w:t>
            </w:r>
            <w:r w:rsidR="00F72879">
              <w:rPr>
                <w:webHidden/>
              </w:rPr>
              <w:tab/>
            </w:r>
            <w:r w:rsidR="00F72879">
              <w:rPr>
                <w:webHidden/>
              </w:rPr>
              <w:fldChar w:fldCharType="begin"/>
            </w:r>
            <w:r w:rsidR="00F72879">
              <w:rPr>
                <w:webHidden/>
              </w:rPr>
              <w:instrText xml:space="preserve"> PAGEREF _Toc112657145 \h </w:instrText>
            </w:r>
            <w:r w:rsidR="00F72879">
              <w:rPr>
                <w:webHidden/>
              </w:rPr>
            </w:r>
            <w:r w:rsidR="00F72879">
              <w:rPr>
                <w:webHidden/>
              </w:rPr>
              <w:fldChar w:fldCharType="separate"/>
            </w:r>
            <w:r w:rsidR="00F72879">
              <w:rPr>
                <w:webHidden/>
              </w:rPr>
              <w:t>5</w:t>
            </w:r>
            <w:r w:rsidR="00F72879">
              <w:rPr>
                <w:webHidden/>
              </w:rPr>
              <w:fldChar w:fldCharType="end"/>
            </w:r>
          </w:hyperlink>
        </w:p>
        <w:p w14:paraId="7F51B602" w14:textId="6C09F1B0" w:rsidR="00F72879" w:rsidRDefault="00BC7BE9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657146" w:history="1">
            <w:r w:rsidR="00F72879" w:rsidRPr="00523ADF">
              <w:rPr>
                <w:rStyle w:val="Hipervnculo"/>
              </w:rPr>
              <w:t>7.</w:t>
            </w:r>
            <w:r w:rsidR="00F72879">
              <w:rPr>
                <w:rFonts w:eastAsiaTheme="minorEastAsia"/>
                <w:color w:val="auto"/>
                <w:lang w:eastAsia="es-SV"/>
              </w:rPr>
              <w:tab/>
            </w:r>
            <w:r w:rsidR="00F72879" w:rsidRPr="00523ADF">
              <w:rPr>
                <w:rStyle w:val="Hipervnculo"/>
              </w:rPr>
              <w:t>REGISTROS</w:t>
            </w:r>
            <w:r w:rsidR="00F72879">
              <w:rPr>
                <w:webHidden/>
              </w:rPr>
              <w:tab/>
            </w:r>
            <w:r w:rsidR="00F72879">
              <w:rPr>
                <w:webHidden/>
              </w:rPr>
              <w:fldChar w:fldCharType="begin"/>
            </w:r>
            <w:r w:rsidR="00F72879">
              <w:rPr>
                <w:webHidden/>
              </w:rPr>
              <w:instrText xml:space="preserve"> PAGEREF _Toc112657146 \h </w:instrText>
            </w:r>
            <w:r w:rsidR="00F72879">
              <w:rPr>
                <w:webHidden/>
              </w:rPr>
            </w:r>
            <w:r w:rsidR="00F72879">
              <w:rPr>
                <w:webHidden/>
              </w:rPr>
              <w:fldChar w:fldCharType="separate"/>
            </w:r>
            <w:r w:rsidR="00F72879">
              <w:rPr>
                <w:webHidden/>
              </w:rPr>
              <w:t>5</w:t>
            </w:r>
            <w:r w:rsidR="00F72879">
              <w:rPr>
                <w:webHidden/>
              </w:rPr>
              <w:fldChar w:fldCharType="end"/>
            </w:r>
          </w:hyperlink>
        </w:p>
        <w:p w14:paraId="7CC0624F" w14:textId="315E4A1F" w:rsidR="00F72879" w:rsidRDefault="00BC7BE9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657147" w:history="1">
            <w:r w:rsidR="00F72879" w:rsidRPr="00523ADF">
              <w:rPr>
                <w:rStyle w:val="Hipervnculo"/>
                <w:noProof/>
              </w:rPr>
              <w:t>Anexo 1.</w:t>
            </w:r>
            <w:r w:rsidR="00F72879">
              <w:rPr>
                <w:noProof/>
                <w:webHidden/>
              </w:rPr>
              <w:tab/>
            </w:r>
            <w:r w:rsidR="00F72879">
              <w:rPr>
                <w:noProof/>
                <w:webHidden/>
              </w:rPr>
              <w:fldChar w:fldCharType="begin"/>
            </w:r>
            <w:r w:rsidR="00F72879">
              <w:rPr>
                <w:noProof/>
                <w:webHidden/>
              </w:rPr>
              <w:instrText xml:space="preserve"> PAGEREF _Toc112657147 \h </w:instrText>
            </w:r>
            <w:r w:rsidR="00F72879">
              <w:rPr>
                <w:noProof/>
                <w:webHidden/>
              </w:rPr>
            </w:r>
            <w:r w:rsidR="00F72879">
              <w:rPr>
                <w:noProof/>
                <w:webHidden/>
              </w:rPr>
              <w:fldChar w:fldCharType="separate"/>
            </w:r>
            <w:r w:rsidR="00F72879">
              <w:rPr>
                <w:noProof/>
                <w:webHidden/>
              </w:rPr>
              <w:t>6</w:t>
            </w:r>
            <w:r w:rsidR="00F72879">
              <w:rPr>
                <w:noProof/>
                <w:webHidden/>
              </w:rPr>
              <w:fldChar w:fldCharType="end"/>
            </w:r>
          </w:hyperlink>
        </w:p>
        <w:p w14:paraId="7B886D00" w14:textId="290B7C98" w:rsidR="00F72879" w:rsidRDefault="00BC7BE9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657148" w:history="1">
            <w:r w:rsidR="00F72879" w:rsidRPr="00523ADF">
              <w:rPr>
                <w:rStyle w:val="Hipervnculo"/>
                <w:noProof/>
              </w:rPr>
              <w:t>Documentos referenciados</w:t>
            </w:r>
            <w:r w:rsidR="00F72879">
              <w:rPr>
                <w:noProof/>
                <w:webHidden/>
              </w:rPr>
              <w:tab/>
            </w:r>
            <w:r w:rsidR="00F72879">
              <w:rPr>
                <w:noProof/>
                <w:webHidden/>
              </w:rPr>
              <w:fldChar w:fldCharType="begin"/>
            </w:r>
            <w:r w:rsidR="00F72879">
              <w:rPr>
                <w:noProof/>
                <w:webHidden/>
              </w:rPr>
              <w:instrText xml:space="preserve"> PAGEREF _Toc112657148 \h </w:instrText>
            </w:r>
            <w:r w:rsidR="00F72879">
              <w:rPr>
                <w:noProof/>
                <w:webHidden/>
              </w:rPr>
            </w:r>
            <w:r w:rsidR="00F72879">
              <w:rPr>
                <w:noProof/>
                <w:webHidden/>
              </w:rPr>
              <w:fldChar w:fldCharType="separate"/>
            </w:r>
            <w:r w:rsidR="00F72879">
              <w:rPr>
                <w:noProof/>
                <w:webHidden/>
              </w:rPr>
              <w:t>6</w:t>
            </w:r>
            <w:r w:rsidR="00F72879">
              <w:rPr>
                <w:noProof/>
                <w:webHidden/>
              </w:rPr>
              <w:fldChar w:fldCharType="end"/>
            </w:r>
          </w:hyperlink>
        </w:p>
        <w:p w14:paraId="3BCAA664" w14:textId="209ED110" w:rsidR="00F72879" w:rsidRDefault="00BC7BE9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657149" w:history="1">
            <w:r w:rsidR="00F72879" w:rsidRPr="00523ADF">
              <w:rPr>
                <w:rStyle w:val="Hipervnculo"/>
                <w:noProof/>
              </w:rPr>
              <w:t>Anexo 2.</w:t>
            </w:r>
            <w:r w:rsidR="00F72879">
              <w:rPr>
                <w:noProof/>
                <w:webHidden/>
              </w:rPr>
              <w:tab/>
            </w:r>
            <w:r w:rsidR="00F72879">
              <w:rPr>
                <w:noProof/>
                <w:webHidden/>
              </w:rPr>
              <w:fldChar w:fldCharType="begin"/>
            </w:r>
            <w:r w:rsidR="00F72879">
              <w:rPr>
                <w:noProof/>
                <w:webHidden/>
              </w:rPr>
              <w:instrText xml:space="preserve"> PAGEREF _Toc112657149 \h </w:instrText>
            </w:r>
            <w:r w:rsidR="00F72879">
              <w:rPr>
                <w:noProof/>
                <w:webHidden/>
              </w:rPr>
            </w:r>
            <w:r w:rsidR="00F72879">
              <w:rPr>
                <w:noProof/>
                <w:webHidden/>
              </w:rPr>
              <w:fldChar w:fldCharType="separate"/>
            </w:r>
            <w:r w:rsidR="00F72879">
              <w:rPr>
                <w:noProof/>
                <w:webHidden/>
              </w:rPr>
              <w:t>7</w:t>
            </w:r>
            <w:r w:rsidR="00F72879">
              <w:rPr>
                <w:noProof/>
                <w:webHidden/>
              </w:rPr>
              <w:fldChar w:fldCharType="end"/>
            </w:r>
          </w:hyperlink>
        </w:p>
        <w:p w14:paraId="685E1AE0" w14:textId="63CBD26D" w:rsidR="00F72879" w:rsidRDefault="00BC7BE9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657150" w:history="1">
            <w:r w:rsidR="00F72879" w:rsidRPr="00523ADF">
              <w:rPr>
                <w:rStyle w:val="Hipervnculo"/>
                <w:noProof/>
              </w:rPr>
              <w:t>Definiciones:</w:t>
            </w:r>
            <w:r w:rsidR="00F72879">
              <w:rPr>
                <w:noProof/>
                <w:webHidden/>
              </w:rPr>
              <w:tab/>
            </w:r>
            <w:r w:rsidR="00F72879">
              <w:rPr>
                <w:noProof/>
                <w:webHidden/>
              </w:rPr>
              <w:fldChar w:fldCharType="begin"/>
            </w:r>
            <w:r w:rsidR="00F72879">
              <w:rPr>
                <w:noProof/>
                <w:webHidden/>
              </w:rPr>
              <w:instrText xml:space="preserve"> PAGEREF _Toc112657150 \h </w:instrText>
            </w:r>
            <w:r w:rsidR="00F72879">
              <w:rPr>
                <w:noProof/>
                <w:webHidden/>
              </w:rPr>
            </w:r>
            <w:r w:rsidR="00F72879">
              <w:rPr>
                <w:noProof/>
                <w:webHidden/>
              </w:rPr>
              <w:fldChar w:fldCharType="separate"/>
            </w:r>
            <w:r w:rsidR="00F72879">
              <w:rPr>
                <w:noProof/>
                <w:webHidden/>
              </w:rPr>
              <w:t>7</w:t>
            </w:r>
            <w:r w:rsidR="00F72879">
              <w:rPr>
                <w:noProof/>
                <w:webHidden/>
              </w:rPr>
              <w:fldChar w:fldCharType="end"/>
            </w:r>
          </w:hyperlink>
        </w:p>
        <w:p w14:paraId="7D39E753" w14:textId="5CD81EAB" w:rsidR="00F72879" w:rsidRDefault="00BC7BE9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657151" w:history="1">
            <w:r w:rsidR="00F72879" w:rsidRPr="00523ADF">
              <w:rPr>
                <w:rStyle w:val="Hipervnculo"/>
                <w:noProof/>
              </w:rPr>
              <w:t>Anexo 3.</w:t>
            </w:r>
            <w:r w:rsidR="00F72879">
              <w:rPr>
                <w:noProof/>
                <w:webHidden/>
              </w:rPr>
              <w:tab/>
            </w:r>
            <w:r w:rsidR="00F72879">
              <w:rPr>
                <w:noProof/>
                <w:webHidden/>
              </w:rPr>
              <w:fldChar w:fldCharType="begin"/>
            </w:r>
            <w:r w:rsidR="00F72879">
              <w:rPr>
                <w:noProof/>
                <w:webHidden/>
              </w:rPr>
              <w:instrText xml:space="preserve"> PAGEREF _Toc112657151 \h </w:instrText>
            </w:r>
            <w:r w:rsidR="00F72879">
              <w:rPr>
                <w:noProof/>
                <w:webHidden/>
              </w:rPr>
            </w:r>
            <w:r w:rsidR="00F72879">
              <w:rPr>
                <w:noProof/>
                <w:webHidden/>
              </w:rPr>
              <w:fldChar w:fldCharType="separate"/>
            </w:r>
            <w:r w:rsidR="00F72879">
              <w:rPr>
                <w:noProof/>
                <w:webHidden/>
              </w:rPr>
              <w:t>8</w:t>
            </w:r>
            <w:r w:rsidR="00F72879">
              <w:rPr>
                <w:noProof/>
                <w:webHidden/>
              </w:rPr>
              <w:fldChar w:fldCharType="end"/>
            </w:r>
          </w:hyperlink>
        </w:p>
        <w:p w14:paraId="316C6732" w14:textId="7A7767B2" w:rsidR="00F72879" w:rsidRDefault="00BC7BE9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657152" w:history="1">
            <w:r w:rsidR="00F72879" w:rsidRPr="00523ADF">
              <w:rPr>
                <w:rStyle w:val="Hipervnculo"/>
                <w:noProof/>
              </w:rPr>
              <w:t>Control de cambios</w:t>
            </w:r>
            <w:r w:rsidR="00F72879">
              <w:rPr>
                <w:noProof/>
                <w:webHidden/>
              </w:rPr>
              <w:tab/>
            </w:r>
            <w:r w:rsidR="00F72879">
              <w:rPr>
                <w:noProof/>
                <w:webHidden/>
              </w:rPr>
              <w:fldChar w:fldCharType="begin"/>
            </w:r>
            <w:r w:rsidR="00F72879">
              <w:rPr>
                <w:noProof/>
                <w:webHidden/>
              </w:rPr>
              <w:instrText xml:space="preserve"> PAGEREF _Toc112657152 \h </w:instrText>
            </w:r>
            <w:r w:rsidR="00F72879">
              <w:rPr>
                <w:noProof/>
                <w:webHidden/>
              </w:rPr>
            </w:r>
            <w:r w:rsidR="00F72879">
              <w:rPr>
                <w:noProof/>
                <w:webHidden/>
              </w:rPr>
              <w:fldChar w:fldCharType="separate"/>
            </w:r>
            <w:r w:rsidR="00F72879">
              <w:rPr>
                <w:noProof/>
                <w:webHidden/>
              </w:rPr>
              <w:t>8</w:t>
            </w:r>
            <w:r w:rsidR="00F72879">
              <w:rPr>
                <w:noProof/>
                <w:webHidden/>
              </w:rPr>
              <w:fldChar w:fldCharType="end"/>
            </w:r>
          </w:hyperlink>
        </w:p>
        <w:p w14:paraId="54172B4B" w14:textId="26BFAF60" w:rsidR="00A176C2" w:rsidRDefault="00C22FDA" w:rsidP="00305141">
          <w:r w:rsidRPr="007B5F0F">
            <w:rPr>
              <w:bCs/>
              <w:color w:val="3B3838" w:themeColor="background2" w:themeShade="40"/>
              <w:szCs w:val="24"/>
              <w:lang w:val="es-ES"/>
            </w:rPr>
            <w:fldChar w:fldCharType="end"/>
          </w:r>
        </w:p>
      </w:sdtContent>
    </w:sdt>
    <w:p w14:paraId="6CDF4ECD" w14:textId="1778F63C" w:rsidR="00BC6B95" w:rsidRDefault="00BC6B95" w:rsidP="007673D0"/>
    <w:p w14:paraId="168B0CCE" w14:textId="6F76E65E" w:rsidR="00503830" w:rsidRDefault="00503830" w:rsidP="007673D0"/>
    <w:p w14:paraId="5551AE0A" w14:textId="7A911EFE" w:rsidR="00503830" w:rsidRPr="00A176C2" w:rsidRDefault="00503830" w:rsidP="007673D0"/>
    <w:tbl>
      <w:tblPr>
        <w:tblW w:w="5941" w:type="pct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68"/>
      </w:tblGrid>
      <w:tr w:rsidR="00C22FDA" w:rsidRPr="007D1D6C" w14:paraId="7460BFB4" w14:textId="77777777" w:rsidTr="003C0B23">
        <w:trPr>
          <w:trHeight w:val="316"/>
        </w:trPr>
        <w:tc>
          <w:tcPr>
            <w:tcW w:w="5000" w:type="pc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153462"/>
            <w:noWrap/>
            <w:vAlign w:val="center"/>
            <w:hideMark/>
          </w:tcPr>
          <w:p w14:paraId="4AF35716" w14:textId="4CA0B186" w:rsidR="00C22FDA" w:rsidRPr="000176D9" w:rsidRDefault="0086287C" w:rsidP="003C3B8B">
            <w:pPr>
              <w:pStyle w:val="Ttulo1"/>
              <w:spacing w:before="0"/>
              <w:ind w:right="-1067"/>
              <w:jc w:val="center"/>
            </w:pPr>
            <w:bookmarkStart w:id="0" w:name="_Hlk105654463"/>
            <w:r>
              <w:rPr>
                <w:color w:val="FFFFFF" w:themeColor="background1"/>
                <w:sz w:val="22"/>
                <w:szCs w:val="22"/>
              </w:rPr>
              <w:lastRenderedPageBreak/>
              <w:t>ESA-IT-P1   POLITICA DE SEGURIDAD INFORMÁTICA</w:t>
            </w:r>
          </w:p>
        </w:tc>
      </w:tr>
      <w:tr w:rsidR="00C22FDA" w:rsidRPr="009F5BEE" w14:paraId="7BDF9F01" w14:textId="77777777" w:rsidTr="003C0B23">
        <w:trPr>
          <w:trHeight w:val="11269"/>
        </w:trPr>
        <w:tc>
          <w:tcPr>
            <w:tcW w:w="5000" w:type="pc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hideMark/>
          </w:tcPr>
          <w:p w14:paraId="5CC2F357" w14:textId="77777777" w:rsidR="008178E2" w:rsidRPr="002F33A0" w:rsidRDefault="008178E2" w:rsidP="002F33A0">
            <w:pPr>
              <w:spacing w:line="276" w:lineRule="auto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u w:val="single"/>
              </w:rPr>
            </w:pPr>
          </w:p>
          <w:p w14:paraId="7B3BF39B" w14:textId="5F1EC140" w:rsidR="00EE6388" w:rsidRDefault="00FB5688" w:rsidP="002622CA">
            <w:pPr>
              <w:pStyle w:val="Ttulo2"/>
              <w:ind w:left="638"/>
              <w:jc w:val="both"/>
              <w:rPr>
                <w:b/>
                <w:color w:val="000000" w:themeColor="text1"/>
                <w:sz w:val="22"/>
                <w:szCs w:val="22"/>
                <w:lang w:val="es-SV"/>
              </w:rPr>
            </w:pPr>
            <w:bookmarkStart w:id="1" w:name="_Toc112657136"/>
            <w:r w:rsidRPr="001105F6">
              <w:rPr>
                <w:b/>
                <w:color w:val="000000" w:themeColor="text1"/>
                <w:sz w:val="22"/>
                <w:szCs w:val="22"/>
                <w:lang w:val="es-SV"/>
              </w:rPr>
              <w:t>INTRODUCCIÓN</w:t>
            </w:r>
            <w:r w:rsidR="001142B1" w:rsidRPr="001105F6">
              <w:rPr>
                <w:b/>
                <w:color w:val="000000" w:themeColor="text1"/>
                <w:sz w:val="22"/>
                <w:szCs w:val="22"/>
                <w:lang w:val="es-SV"/>
              </w:rPr>
              <w:t>:</w:t>
            </w:r>
            <w:bookmarkEnd w:id="1"/>
          </w:p>
          <w:p w14:paraId="39E89AFA" w14:textId="77777777" w:rsidR="00E06EEB" w:rsidRPr="00E06EEB" w:rsidRDefault="00E06EEB" w:rsidP="00E06EEB"/>
          <w:p w14:paraId="79334EE9" w14:textId="77777777" w:rsidR="003A5929" w:rsidRPr="003A5929" w:rsidRDefault="003A5929" w:rsidP="003A4486">
            <w:pPr>
              <w:pStyle w:val="Ed-TableTextBullet"/>
              <w:tabs>
                <w:tab w:val="left" w:pos="1298"/>
                <w:tab w:val="right" w:pos="10512"/>
              </w:tabs>
              <w:ind w:left="638" w:right="454"/>
              <w:jc w:val="both"/>
              <w:rPr>
                <w:rFonts w:asciiTheme="majorHAnsi" w:hAnsiTheme="majorHAnsi"/>
                <w:b/>
                <w:color w:val="000000" w:themeColor="text1"/>
                <w:lang w:val="es-ES" w:eastAsia="es-SV"/>
              </w:rPr>
            </w:pPr>
            <w:r w:rsidRPr="003A5929">
              <w:rPr>
                <w:rFonts w:asciiTheme="majorHAnsi" w:hAnsiTheme="majorHAnsi"/>
                <w:color w:val="000000" w:themeColor="text1"/>
                <w:lang w:val="es-ES" w:eastAsia="es-SV"/>
              </w:rPr>
              <w:t>Establecimiento de políticas de seguridad de informática para prevenir fuga de información y daños al equipo computacional.</w:t>
            </w:r>
          </w:p>
          <w:p w14:paraId="6AD50831" w14:textId="256A7B0F" w:rsidR="00B005A1" w:rsidRPr="009C159D" w:rsidRDefault="00B005A1" w:rsidP="009C159D">
            <w:pPr>
              <w:pStyle w:val="Ttulo1"/>
              <w:ind w:left="964"/>
              <w:rPr>
                <w:sz w:val="24"/>
                <w:szCs w:val="24"/>
              </w:rPr>
            </w:pPr>
            <w:bookmarkStart w:id="2" w:name="_Toc112657137"/>
            <w:r w:rsidRPr="009C159D">
              <w:rPr>
                <w:sz w:val="24"/>
                <w:szCs w:val="24"/>
              </w:rPr>
              <w:t>CO</w:t>
            </w:r>
            <w:r w:rsidR="00E06EEB" w:rsidRPr="009C159D">
              <w:rPr>
                <w:sz w:val="24"/>
                <w:szCs w:val="24"/>
              </w:rPr>
              <w:t>NTENIDO</w:t>
            </w:r>
            <w:bookmarkEnd w:id="2"/>
          </w:p>
          <w:p w14:paraId="7735F321" w14:textId="5BCA316C" w:rsidR="00984584" w:rsidRDefault="008711AB" w:rsidP="008523AF">
            <w:pPr>
              <w:pStyle w:val="Ttulo2"/>
              <w:numPr>
                <w:ilvl w:val="0"/>
                <w:numId w:val="5"/>
              </w:numPr>
              <w:ind w:right="454"/>
              <w:rPr>
                <w:sz w:val="22"/>
                <w:szCs w:val="22"/>
              </w:rPr>
            </w:pPr>
            <w:bookmarkStart w:id="3" w:name="_Toc112657138"/>
            <w:r>
              <w:rPr>
                <w:sz w:val="22"/>
                <w:szCs w:val="22"/>
              </w:rPr>
              <w:t>D</w:t>
            </w:r>
            <w:r w:rsidR="003A5929">
              <w:rPr>
                <w:sz w:val="22"/>
                <w:szCs w:val="22"/>
              </w:rPr>
              <w:t>E LA CONFIDENCIALIDAD</w:t>
            </w:r>
            <w:bookmarkEnd w:id="3"/>
          </w:p>
          <w:p w14:paraId="5BAB41D0" w14:textId="77777777" w:rsidR="009C159D" w:rsidRPr="009C159D" w:rsidRDefault="009C159D" w:rsidP="0010717D">
            <w:pPr>
              <w:spacing w:after="0" w:line="240" w:lineRule="auto"/>
              <w:ind w:right="454"/>
              <w:jc w:val="both"/>
              <w:rPr>
                <w:lang w:val="es-DO"/>
              </w:rPr>
            </w:pPr>
          </w:p>
          <w:p w14:paraId="4C70276C" w14:textId="77777777" w:rsidR="003A5929" w:rsidRPr="003A5929" w:rsidRDefault="003A5929" w:rsidP="0010717D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/>
                <w:b/>
                <w:color w:val="000000" w:themeColor="text1"/>
                <w:lang w:val="es-ES" w:eastAsia="es-SV"/>
              </w:rPr>
            </w:pPr>
            <w:r w:rsidRPr="003A5929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El Gerente General, Gerente Administrativo, Gerente de Operaciones del Registro, Sub-Gerente de Operaciones, Jefe de Santa Ana y Jefe de San Miguel; </w:t>
            </w:r>
            <w:r w:rsidRPr="003A5929">
              <w:rPr>
                <w:rFonts w:asciiTheme="majorHAnsi" w:hAnsiTheme="majorHAnsi"/>
                <w:color w:val="3333FF"/>
                <w:lang w:val="es-ES" w:eastAsia="es-SV"/>
              </w:rPr>
              <w:t>Gerente de Innovación y Desarrollo, Jefatura de Infraestructura Tecnológica</w:t>
            </w:r>
            <w:r w:rsidRPr="003A5929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y Coordinadores de Soporte Técnico, firmarán un convenio de confidencialidad sobre todos los aspectos de Hardware, Software, procesos y comunicaciones que se llevan en la Empresa Sertracen. Este convenio estará archivado en la oficina de la Asesora Jurídica de la Empresa.</w:t>
            </w:r>
          </w:p>
          <w:p w14:paraId="0CD7E9EF" w14:textId="77777777" w:rsidR="00C17DE2" w:rsidRPr="009C159D" w:rsidRDefault="00C17DE2" w:rsidP="0010717D">
            <w:pPr>
              <w:pStyle w:val="Ed-TableTextBullet"/>
              <w:tabs>
                <w:tab w:val="left" w:pos="1298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551ED015" w14:textId="753006CD" w:rsidR="009C159D" w:rsidRDefault="008B49B1" w:rsidP="0010717D">
            <w:pPr>
              <w:pStyle w:val="Ttulo2"/>
              <w:numPr>
                <w:ilvl w:val="0"/>
                <w:numId w:val="5"/>
              </w:numPr>
              <w:ind w:right="454"/>
              <w:jc w:val="both"/>
              <w:rPr>
                <w:sz w:val="22"/>
                <w:szCs w:val="22"/>
              </w:rPr>
            </w:pPr>
            <w:bookmarkStart w:id="4" w:name="_Toc112657139"/>
            <w:r>
              <w:rPr>
                <w:sz w:val="22"/>
                <w:szCs w:val="22"/>
              </w:rPr>
              <w:t>DE LAS AUTORIZACIONES PARA LAS COMUNICACIONES Y/O CONFIGURACIÓN DE LA RED</w:t>
            </w:r>
            <w:r w:rsidR="00F11A3C">
              <w:rPr>
                <w:sz w:val="22"/>
                <w:szCs w:val="22"/>
              </w:rPr>
              <w:t>:</w:t>
            </w:r>
            <w:bookmarkEnd w:id="4"/>
            <w:r w:rsidR="00F11A3C">
              <w:rPr>
                <w:sz w:val="22"/>
                <w:szCs w:val="22"/>
              </w:rPr>
              <w:t xml:space="preserve"> </w:t>
            </w:r>
          </w:p>
          <w:p w14:paraId="43159DC4" w14:textId="1A2196AA" w:rsidR="008D319D" w:rsidRPr="008D319D" w:rsidRDefault="008D319D" w:rsidP="0010717D">
            <w:pPr>
              <w:pStyle w:val="Ttulo2"/>
              <w:ind w:left="984" w:right="454"/>
              <w:jc w:val="both"/>
              <w:rPr>
                <w:sz w:val="22"/>
                <w:szCs w:val="22"/>
              </w:rPr>
            </w:pPr>
          </w:p>
          <w:p w14:paraId="19CEFA50" w14:textId="54FCF98B" w:rsidR="00125A8A" w:rsidRDefault="008B49B1" w:rsidP="0010717D">
            <w:pPr>
              <w:pStyle w:val="Ttulo2"/>
              <w:numPr>
                <w:ilvl w:val="1"/>
                <w:numId w:val="5"/>
              </w:numPr>
              <w:ind w:left="1064" w:right="454"/>
              <w:jc w:val="both"/>
              <w:rPr>
                <w:sz w:val="22"/>
                <w:szCs w:val="22"/>
              </w:rPr>
            </w:pPr>
            <w:bookmarkStart w:id="5" w:name="_Toc112657140"/>
            <w:r w:rsidRPr="008B49B1">
              <w:rPr>
                <w:sz w:val="22"/>
                <w:szCs w:val="22"/>
              </w:rPr>
              <w:t>COMUNICACIONES EXTERNAS</w:t>
            </w:r>
            <w:bookmarkEnd w:id="5"/>
          </w:p>
          <w:p w14:paraId="07FE236A" w14:textId="77777777" w:rsidR="008B49B1" w:rsidRPr="008B49B1" w:rsidRDefault="008B49B1" w:rsidP="0010717D">
            <w:pPr>
              <w:spacing w:after="0" w:line="240" w:lineRule="auto"/>
              <w:ind w:right="454"/>
              <w:jc w:val="both"/>
              <w:rPr>
                <w:lang w:val="es-DO"/>
              </w:rPr>
            </w:pPr>
          </w:p>
          <w:p w14:paraId="79C66887" w14:textId="0C762823" w:rsidR="008B49B1" w:rsidRPr="008B49B1" w:rsidRDefault="008B49B1" w:rsidP="0010717D">
            <w:pPr>
              <w:pStyle w:val="Prrafodelista"/>
              <w:numPr>
                <w:ilvl w:val="0"/>
                <w:numId w:val="32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8B49B1">
              <w:rPr>
                <w:rFonts w:asciiTheme="majorHAnsi" w:hAnsiTheme="majorHAnsi"/>
                <w:color w:val="000000" w:themeColor="text1"/>
                <w:lang w:val="es-AR" w:eastAsia="es-SV"/>
              </w:rPr>
              <w:t>Para realizar habilitación, des habilitación, reestructuración de comunicaciones externas, Internet, telefonía, etc. fuera de las instalaciones de Sertracen, la persona que autoriza es el Gerente General de Sertracen.</w:t>
            </w:r>
          </w:p>
          <w:p w14:paraId="0E17D3AF" w14:textId="77777777" w:rsidR="008B49B1" w:rsidRPr="008B49B1" w:rsidRDefault="008B49B1" w:rsidP="0010717D">
            <w:pPr>
              <w:pStyle w:val="Ttulo2"/>
              <w:ind w:left="1064" w:right="454"/>
              <w:jc w:val="both"/>
              <w:rPr>
                <w:sz w:val="22"/>
                <w:szCs w:val="22"/>
              </w:rPr>
            </w:pPr>
          </w:p>
          <w:p w14:paraId="5B10ACC7" w14:textId="3FF0E99C" w:rsidR="008B49B1" w:rsidRPr="008B49B1" w:rsidRDefault="008B49B1" w:rsidP="0010717D">
            <w:pPr>
              <w:pStyle w:val="Ttulo2"/>
              <w:numPr>
                <w:ilvl w:val="1"/>
                <w:numId w:val="5"/>
              </w:numPr>
              <w:ind w:left="1064" w:right="454"/>
              <w:jc w:val="both"/>
              <w:rPr>
                <w:sz w:val="22"/>
                <w:szCs w:val="22"/>
              </w:rPr>
            </w:pPr>
            <w:bookmarkStart w:id="6" w:name="_Toc112657141"/>
            <w:r w:rsidRPr="008B49B1">
              <w:rPr>
                <w:sz w:val="22"/>
                <w:szCs w:val="22"/>
              </w:rPr>
              <w:t>COMUNICACIONES INTERNAS</w:t>
            </w:r>
            <w:bookmarkEnd w:id="6"/>
          </w:p>
          <w:p w14:paraId="48C87FBE" w14:textId="77777777" w:rsidR="00635B5C" w:rsidRPr="00635B5C" w:rsidRDefault="00635B5C" w:rsidP="0010717D">
            <w:pPr>
              <w:pStyle w:val="Prrafodelista"/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1B152581" w14:textId="77777777" w:rsidR="0010717D" w:rsidRPr="0010717D" w:rsidRDefault="0010717D" w:rsidP="0010717D">
            <w:pPr>
              <w:pStyle w:val="Prrafodelista"/>
              <w:numPr>
                <w:ilvl w:val="0"/>
                <w:numId w:val="32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10717D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Para habilitar, deshabilitar comunicaciones internas de cualquier índole, se solicitará a través del formulario correspondiente a cada área </w:t>
            </w:r>
            <w:r w:rsidRPr="0010717D">
              <w:rPr>
                <w:rFonts w:asciiTheme="majorHAnsi" w:hAnsiTheme="majorHAnsi"/>
                <w:color w:val="3333FF"/>
                <w:lang w:val="es-ES" w:eastAsia="es-SV"/>
              </w:rPr>
              <w:t>en la mesa de ayuda</w:t>
            </w:r>
            <w:r w:rsidRPr="0010717D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, ya sea al área de </w:t>
            </w:r>
            <w:r w:rsidRPr="0010717D">
              <w:rPr>
                <w:rFonts w:asciiTheme="majorHAnsi" w:hAnsiTheme="majorHAnsi"/>
                <w:color w:val="3333FF"/>
                <w:lang w:val="es-ES" w:eastAsia="es-SV"/>
              </w:rPr>
              <w:t>Infraestructura Tecnológica</w:t>
            </w:r>
            <w:r w:rsidRPr="0010717D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y Soporte Técnico según sea el caso.</w:t>
            </w:r>
          </w:p>
          <w:p w14:paraId="76391C19" w14:textId="4294FCD9" w:rsidR="0010717D" w:rsidRDefault="0010717D" w:rsidP="0010717D">
            <w:pPr>
              <w:pStyle w:val="Prrafodelista"/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10717D">
              <w:rPr>
                <w:rFonts w:asciiTheme="majorHAnsi" w:hAnsiTheme="majorHAnsi"/>
                <w:color w:val="000000" w:themeColor="text1"/>
                <w:lang w:val="es-ES" w:eastAsia="es-SV"/>
              </w:rPr>
              <w:t>Estas comunicaciones serán autorizadas de la siguiente forma:</w:t>
            </w:r>
          </w:p>
          <w:p w14:paraId="68B4F250" w14:textId="77777777" w:rsidR="0010717D" w:rsidRPr="0010717D" w:rsidRDefault="0010717D" w:rsidP="0010717D">
            <w:pPr>
              <w:pStyle w:val="Prrafodelista"/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tbl>
            <w:tblPr>
              <w:tblStyle w:val="Tablaconcuadrcula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63"/>
              <w:gridCol w:w="2730"/>
            </w:tblGrid>
            <w:tr w:rsidR="0010717D" w14:paraId="6B6BCE9B" w14:textId="77777777" w:rsidTr="0010717D">
              <w:trPr>
                <w:trHeight w:val="261"/>
                <w:jc w:val="center"/>
              </w:trPr>
              <w:tc>
                <w:tcPr>
                  <w:tcW w:w="2763" w:type="dxa"/>
                  <w:vAlign w:val="center"/>
                </w:tcPr>
                <w:p w14:paraId="70A375E6" w14:textId="7930A20F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Licencias</w:t>
                  </w:r>
                </w:p>
              </w:tc>
              <w:tc>
                <w:tcPr>
                  <w:tcW w:w="2730" w:type="dxa"/>
                  <w:vAlign w:val="center"/>
                </w:tcPr>
                <w:p w14:paraId="49EEDB9C" w14:textId="7B336B8F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Gerente General</w:t>
                  </w:r>
                </w:p>
              </w:tc>
            </w:tr>
            <w:tr w:rsidR="0010717D" w14:paraId="3FFA90B0" w14:textId="77777777" w:rsidTr="0010717D">
              <w:trPr>
                <w:trHeight w:val="246"/>
                <w:jc w:val="center"/>
              </w:trPr>
              <w:tc>
                <w:tcPr>
                  <w:tcW w:w="2763" w:type="dxa"/>
                  <w:vAlign w:val="center"/>
                </w:tcPr>
                <w:p w14:paraId="21E1EF78" w14:textId="13EC2329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Innovación y Desarrollo</w:t>
                  </w:r>
                </w:p>
              </w:tc>
              <w:tc>
                <w:tcPr>
                  <w:tcW w:w="2730" w:type="dxa"/>
                  <w:vAlign w:val="center"/>
                </w:tcPr>
                <w:p w14:paraId="73AC9C71" w14:textId="42C74FE0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Gerente General</w:t>
                  </w:r>
                </w:p>
              </w:tc>
            </w:tr>
            <w:tr w:rsidR="0010717D" w14:paraId="6D74B30F" w14:textId="77777777" w:rsidTr="0010717D">
              <w:trPr>
                <w:trHeight w:val="261"/>
                <w:jc w:val="center"/>
              </w:trPr>
              <w:tc>
                <w:tcPr>
                  <w:tcW w:w="2763" w:type="dxa"/>
                  <w:vAlign w:val="center"/>
                </w:tcPr>
                <w:p w14:paraId="0A8D90AC" w14:textId="5476D2BB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Soporte Técnico</w:t>
                  </w:r>
                </w:p>
              </w:tc>
              <w:tc>
                <w:tcPr>
                  <w:tcW w:w="2730" w:type="dxa"/>
                  <w:vAlign w:val="center"/>
                </w:tcPr>
                <w:p w14:paraId="73F3DD10" w14:textId="1537B4B8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Gerente General</w:t>
                  </w:r>
                </w:p>
              </w:tc>
            </w:tr>
            <w:tr w:rsidR="0010717D" w14:paraId="32DDFB64" w14:textId="77777777" w:rsidTr="0010717D">
              <w:trPr>
                <w:trHeight w:val="246"/>
                <w:jc w:val="center"/>
              </w:trPr>
              <w:tc>
                <w:tcPr>
                  <w:tcW w:w="2763" w:type="dxa"/>
                  <w:vAlign w:val="center"/>
                </w:tcPr>
                <w:p w14:paraId="31063738" w14:textId="2D6BE572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Administración</w:t>
                  </w:r>
                </w:p>
              </w:tc>
              <w:tc>
                <w:tcPr>
                  <w:tcW w:w="2730" w:type="dxa"/>
                  <w:vAlign w:val="center"/>
                </w:tcPr>
                <w:p w14:paraId="5681210E" w14:textId="592675FB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Gerente Administrativo</w:t>
                  </w:r>
                </w:p>
              </w:tc>
            </w:tr>
            <w:tr w:rsidR="0010717D" w14:paraId="0CE70241" w14:textId="77777777" w:rsidTr="0010717D">
              <w:trPr>
                <w:trHeight w:val="261"/>
                <w:jc w:val="center"/>
              </w:trPr>
              <w:tc>
                <w:tcPr>
                  <w:tcW w:w="2763" w:type="dxa"/>
                  <w:vAlign w:val="center"/>
                </w:tcPr>
                <w:p w14:paraId="0901F4FC" w14:textId="0D7278B5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Registro Sertracen</w:t>
                  </w:r>
                </w:p>
              </w:tc>
              <w:tc>
                <w:tcPr>
                  <w:tcW w:w="2730" w:type="dxa"/>
                  <w:vAlign w:val="center"/>
                </w:tcPr>
                <w:p w14:paraId="2B20303B" w14:textId="519A25FF" w:rsidR="0010717D" w:rsidRDefault="0010717D" w:rsidP="0046421F">
                  <w:pPr>
                    <w:pStyle w:val="Prrafodelista"/>
                    <w:ind w:left="0" w:right="454"/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lang w:val="es-ES" w:eastAsia="es-SV"/>
                    </w:rPr>
                    <w:t>Gerente General</w:t>
                  </w:r>
                </w:p>
              </w:tc>
            </w:tr>
          </w:tbl>
          <w:p w14:paraId="25C142FB" w14:textId="77777777" w:rsidR="0010717D" w:rsidRPr="0010717D" w:rsidRDefault="0010717D" w:rsidP="0010717D">
            <w:pPr>
              <w:pStyle w:val="Prrafodelista"/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523C1B0E" w14:textId="642EF168" w:rsidR="00611681" w:rsidRDefault="00611681" w:rsidP="00611681">
            <w:pPr>
              <w:pStyle w:val="Prrafodelista"/>
              <w:ind w:left="1071" w:right="642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77F00FF3" w14:textId="77777777" w:rsidR="0026796B" w:rsidRPr="00611681" w:rsidRDefault="0026796B" w:rsidP="00611681">
            <w:pPr>
              <w:pStyle w:val="Prrafodelista"/>
              <w:ind w:left="1071" w:right="642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48CA9648" w14:textId="0E8A215F" w:rsidR="00851A1B" w:rsidRDefault="0026796B" w:rsidP="00DE0F89">
            <w:pPr>
              <w:pStyle w:val="Ttulo2"/>
              <w:numPr>
                <w:ilvl w:val="0"/>
                <w:numId w:val="5"/>
              </w:numPr>
              <w:ind w:right="454"/>
              <w:rPr>
                <w:sz w:val="22"/>
                <w:szCs w:val="22"/>
              </w:rPr>
            </w:pPr>
            <w:bookmarkStart w:id="7" w:name="_Toc112657142"/>
            <w:r>
              <w:rPr>
                <w:sz w:val="22"/>
                <w:szCs w:val="22"/>
              </w:rPr>
              <w:lastRenderedPageBreak/>
              <w:t>DE LOS ACCESOS FÍSICOS</w:t>
            </w:r>
            <w:bookmarkEnd w:id="7"/>
          </w:p>
          <w:p w14:paraId="4DB8F288" w14:textId="77777777" w:rsidR="004B535A" w:rsidRPr="0026796B" w:rsidRDefault="004B535A" w:rsidP="004B535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Cs w:val="24"/>
                <w:lang w:val="es-ES" w:eastAsia="es-SV"/>
              </w:rPr>
            </w:pPr>
          </w:p>
          <w:p w14:paraId="20D62B00" w14:textId="05482887" w:rsidR="004B535A" w:rsidRPr="0026796B" w:rsidRDefault="0026796B" w:rsidP="0026796B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6796B">
              <w:rPr>
                <w:rFonts w:asciiTheme="majorHAnsi" w:hAnsiTheme="majorHAnsi"/>
                <w:color w:val="000000" w:themeColor="text1"/>
                <w:lang w:val="es-ES" w:eastAsia="es-SV"/>
              </w:rPr>
              <w:t>Se consideran áreas informáticas de acceso restringido</w:t>
            </w:r>
            <w:r>
              <w:rPr>
                <w:rFonts w:asciiTheme="majorHAnsi" w:hAnsiTheme="majorHAnsi"/>
                <w:color w:val="000000" w:themeColor="text1"/>
                <w:lang w:val="es-ES" w:eastAsia="es-SV"/>
              </w:rPr>
              <w:t>:</w:t>
            </w:r>
          </w:p>
          <w:p w14:paraId="2E34BADA" w14:textId="77777777" w:rsidR="002A24D4" w:rsidRDefault="002A24D4" w:rsidP="000A3884">
            <w:pPr>
              <w:spacing w:after="0" w:line="240" w:lineRule="auto"/>
              <w:ind w:left="638" w:right="642"/>
              <w:jc w:val="both"/>
              <w:rPr>
                <w:rFonts w:asciiTheme="majorHAnsi" w:hAnsiTheme="majorHAnsi" w:cstheme="majorHAnsi"/>
              </w:rPr>
            </w:pPr>
          </w:p>
          <w:p w14:paraId="472451EA" w14:textId="423EC9D1" w:rsidR="00A37D38" w:rsidRDefault="0026796B" w:rsidP="000D4F61">
            <w:pPr>
              <w:pStyle w:val="Ed-TableTextBullet"/>
              <w:numPr>
                <w:ilvl w:val="0"/>
                <w:numId w:val="14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Innovación y Desarrollo.</w:t>
            </w:r>
          </w:p>
          <w:p w14:paraId="7DD13ABA" w14:textId="5815867F" w:rsidR="0026796B" w:rsidRDefault="0026796B" w:rsidP="000D4F61">
            <w:pPr>
              <w:pStyle w:val="Ed-TableTextBullet"/>
              <w:numPr>
                <w:ilvl w:val="0"/>
                <w:numId w:val="14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Soporte Técnico.</w:t>
            </w:r>
          </w:p>
          <w:p w14:paraId="4CD5A69B" w14:textId="60BB862D" w:rsidR="0026796B" w:rsidRDefault="0026796B" w:rsidP="000D4F61">
            <w:pPr>
              <w:pStyle w:val="Ed-TableTextBullet"/>
              <w:numPr>
                <w:ilvl w:val="0"/>
                <w:numId w:val="14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Infraestructura Tecnológica.</w:t>
            </w:r>
          </w:p>
          <w:p w14:paraId="27DD581E" w14:textId="03DD091D" w:rsidR="0026796B" w:rsidRDefault="0026796B" w:rsidP="000D4F61">
            <w:pPr>
              <w:pStyle w:val="Ed-TableTextBullet"/>
              <w:numPr>
                <w:ilvl w:val="0"/>
                <w:numId w:val="14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Sala del servidor.</w:t>
            </w:r>
          </w:p>
          <w:p w14:paraId="51B33DE7" w14:textId="77777777" w:rsidR="00C330F5" w:rsidRDefault="00C330F5" w:rsidP="00FF4A37">
            <w:pPr>
              <w:pStyle w:val="Ed-TableTextBullet"/>
              <w:tabs>
                <w:tab w:val="left" w:pos="1347"/>
                <w:tab w:val="right" w:pos="10512"/>
              </w:tabs>
              <w:spacing w:before="0" w:after="0"/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7CB6BD1F" w14:textId="0D7A9AA5" w:rsidR="00FF4A37" w:rsidRDefault="0026796B" w:rsidP="00401D33">
            <w:pPr>
              <w:pStyle w:val="Prrafodelista"/>
              <w:numPr>
                <w:ilvl w:val="1"/>
                <w:numId w:val="5"/>
              </w:numPr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01D33">
              <w:rPr>
                <w:rFonts w:asciiTheme="majorHAnsi" w:hAnsiTheme="majorHAnsi"/>
                <w:lang w:val="es-AR" w:eastAsia="es-SV"/>
              </w:rPr>
              <w:t>Acceso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al </w:t>
            </w:r>
            <w:r w:rsidR="00FF4A37">
              <w:rPr>
                <w:rFonts w:asciiTheme="majorHAnsi" w:hAnsiTheme="majorHAnsi"/>
                <w:color w:val="000000" w:themeColor="text1"/>
                <w:lang w:val="es-AR" w:eastAsia="es-SV"/>
              </w:rPr>
              <w:t>Á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rea de </w:t>
            </w:r>
            <w:r w:rsidRPr="00FF4A37">
              <w:rPr>
                <w:rFonts w:asciiTheme="majorHAnsi" w:hAnsiTheme="majorHAnsi"/>
                <w:color w:val="3333FF"/>
                <w:lang w:val="es-AR" w:eastAsia="es-SV"/>
              </w:rPr>
              <w:t>Innovación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y Desarrollo:</w:t>
            </w:r>
            <w:r w:rsidR="00FF4A37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</w:t>
            </w:r>
            <w:r w:rsidR="00FF4A37" w:rsidRPr="00FF4A37">
              <w:rPr>
                <w:rFonts w:asciiTheme="majorHAnsi" w:hAnsiTheme="majorHAnsi"/>
                <w:color w:val="000000" w:themeColor="text1"/>
                <w:lang w:val="es-ES" w:eastAsia="es-SV"/>
              </w:rPr>
              <w:t>Tendrá acceso el personal autorizado por el Área de Innovación y Desarrollo, Gerentes, Sub Gerentes, jefes y Coordinadores, que soliciten ingresar.</w:t>
            </w:r>
          </w:p>
          <w:p w14:paraId="338B73A6" w14:textId="77777777" w:rsidR="00FF4A37" w:rsidRPr="00FF4A37" w:rsidRDefault="00FF4A37" w:rsidP="00FF4A37">
            <w:pPr>
              <w:pStyle w:val="Prrafodelista"/>
              <w:ind w:left="1071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5E1F476F" w14:textId="4F2B2F4B" w:rsidR="00FF4A37" w:rsidRPr="00FF4A37" w:rsidRDefault="00FF4A37" w:rsidP="00FF4A37">
            <w:pPr>
              <w:pStyle w:val="Prrafodelista"/>
              <w:numPr>
                <w:ilvl w:val="1"/>
                <w:numId w:val="5"/>
              </w:numPr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195FE1">
              <w:rPr>
                <w:rFonts w:asciiTheme="majorHAnsi" w:hAnsiTheme="majorHAnsi"/>
                <w:color w:val="3333FF"/>
                <w:lang w:val="es-AR" w:eastAsia="es-SV"/>
              </w:rPr>
              <w:t xml:space="preserve">Acceso al área de Soporte Técnico: Tendrá acceso </w:t>
            </w: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>el personal autorizado por el Área de Soporte Técnico, Gerentes, Sub Gerentes, jefes y Coordinadores, que soliciten ingresar.</w:t>
            </w:r>
          </w:p>
          <w:p w14:paraId="49CD255D" w14:textId="77777777" w:rsidR="00FF4A37" w:rsidRPr="00FF4A37" w:rsidRDefault="00FF4A37" w:rsidP="00FF4A37">
            <w:pPr>
              <w:pStyle w:val="Prrafodelista"/>
              <w:ind w:left="998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30AE8B99" w14:textId="42313F3F" w:rsidR="00FF4A37" w:rsidRPr="00FF4A37" w:rsidRDefault="00FF4A37" w:rsidP="00FF4A37">
            <w:pPr>
              <w:pStyle w:val="Prrafodelista"/>
              <w:numPr>
                <w:ilvl w:val="1"/>
                <w:numId w:val="5"/>
              </w:numPr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195FE1">
              <w:rPr>
                <w:rFonts w:asciiTheme="majorHAnsi" w:hAnsiTheme="majorHAnsi"/>
                <w:color w:val="3333FF"/>
                <w:lang w:val="es-AR" w:eastAsia="es-SV"/>
              </w:rPr>
              <w:t xml:space="preserve">Infraestructura Tecnológica: Tendrá acceso el </w:t>
            </w: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personal autorizado por el Área de </w:t>
            </w:r>
            <w:r w:rsidRPr="00195FE1">
              <w:rPr>
                <w:rFonts w:asciiTheme="majorHAnsi" w:hAnsiTheme="majorHAnsi"/>
                <w:color w:val="3333FF"/>
                <w:lang w:val="es-AR" w:eastAsia="es-SV"/>
              </w:rPr>
              <w:t>Infraestructura Tecnológica</w:t>
            </w: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>, Gerentes, Sub Gerentes, jefes y Coordinadores, que soliciten ingresar.</w:t>
            </w:r>
          </w:p>
          <w:p w14:paraId="2561B6CD" w14:textId="77777777" w:rsidR="00FF4A37" w:rsidRPr="00FF4A37" w:rsidRDefault="00FF4A37" w:rsidP="00FF4A37">
            <w:pPr>
              <w:pStyle w:val="Prrafodelista"/>
              <w:ind w:left="998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47454987" w14:textId="0D4FA968" w:rsidR="00FF4A37" w:rsidRPr="00FF4A37" w:rsidRDefault="00FF4A37" w:rsidP="00FF4A37">
            <w:pPr>
              <w:pStyle w:val="Prrafodelista"/>
              <w:numPr>
                <w:ilvl w:val="1"/>
                <w:numId w:val="5"/>
              </w:numPr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>Sala del Servidor: Las personas que podrán ingresar serán aquellas autorizadas por la Gerencia General que tienen acceso por medio de la huella digital; si desean ingresar otra persona que no posee huella digital, siempre debe estar autorizada por la Gerencia</w:t>
            </w:r>
            <w:r w:rsidR="002C4B16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. </w:t>
            </w: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>El personal externo que ingrese será autorizado por el Gerente General cuya autorización es en forma verbal.</w:t>
            </w:r>
          </w:p>
          <w:p w14:paraId="1434C3B9" w14:textId="77777777" w:rsidR="00FF4A37" w:rsidRPr="00FF4A37" w:rsidRDefault="00FF4A37" w:rsidP="00FF4A37">
            <w:pPr>
              <w:pStyle w:val="Prrafodelista"/>
              <w:ind w:left="998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50972094" w14:textId="7A0126E1" w:rsidR="0026796B" w:rsidRDefault="00FF4A37" w:rsidP="00FF4A37">
            <w:pPr>
              <w:pStyle w:val="Prrafodelista"/>
              <w:numPr>
                <w:ilvl w:val="1"/>
                <w:numId w:val="5"/>
              </w:numPr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Patch Pannel: El Jefe de Soporte Técnico y el personal de Admón. </w:t>
            </w:r>
            <w:r w:rsidRPr="00E00E3A">
              <w:rPr>
                <w:rFonts w:asciiTheme="majorHAnsi" w:hAnsiTheme="majorHAnsi"/>
                <w:color w:val="3333FF"/>
                <w:lang w:val="es-AR" w:eastAsia="es-SV"/>
              </w:rPr>
              <w:t xml:space="preserve">de Infraestructura Tecnológica </w:t>
            </w: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>serán autorizados por el Gerente General, para trabajar en pa</w:t>
            </w:r>
            <w:r w:rsidR="00275DDA">
              <w:rPr>
                <w:rFonts w:asciiTheme="majorHAnsi" w:hAnsiTheme="majorHAnsi"/>
                <w:color w:val="000000" w:themeColor="text1"/>
                <w:lang w:val="es-AR" w:eastAsia="es-SV"/>
              </w:rPr>
              <w:t>t</w:t>
            </w: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ch-pannel.  Si es </w:t>
            </w:r>
            <w:r w:rsidRPr="00E00E3A">
              <w:rPr>
                <w:rFonts w:asciiTheme="majorHAnsi" w:hAnsiTheme="majorHAnsi"/>
                <w:color w:val="3333FF"/>
                <w:lang w:val="es-AR" w:eastAsia="es-SV"/>
              </w:rPr>
              <w:t xml:space="preserve">Infraestructura Tecnológica </w:t>
            </w: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de informática será </w:t>
            </w:r>
            <w:r w:rsidRPr="00E00E3A">
              <w:rPr>
                <w:rFonts w:asciiTheme="majorHAnsi" w:hAnsiTheme="majorHAnsi"/>
                <w:color w:val="3333FF"/>
                <w:lang w:val="es-AR" w:eastAsia="es-SV"/>
              </w:rPr>
              <w:t xml:space="preserve">Infraestructura Tecnológica </w:t>
            </w:r>
            <w:r w:rsidRPr="00FF4A37">
              <w:rPr>
                <w:rFonts w:asciiTheme="majorHAnsi" w:hAnsiTheme="majorHAnsi"/>
                <w:color w:val="000000" w:themeColor="text1"/>
                <w:lang w:val="es-AR" w:eastAsia="es-SV"/>
              </w:rPr>
              <w:t>y si es telefónica será soporte técnico.</w:t>
            </w:r>
          </w:p>
          <w:p w14:paraId="188FA334" w14:textId="77777777" w:rsidR="006C4F40" w:rsidRPr="00E00E3A" w:rsidRDefault="006C4F40" w:rsidP="00AE07BA">
            <w:pPr>
              <w:pStyle w:val="Ed-TableTextBullet"/>
              <w:tabs>
                <w:tab w:val="clear" w:pos="10800"/>
                <w:tab w:val="left" w:pos="1298"/>
                <w:tab w:val="right" w:pos="9716"/>
              </w:tabs>
              <w:spacing w:before="0" w:after="0"/>
              <w:ind w:right="340"/>
              <w:rPr>
                <w:rFonts w:asciiTheme="majorHAnsi" w:hAnsiTheme="majorHAnsi"/>
                <w:color w:val="000000" w:themeColor="text1"/>
                <w:sz w:val="18"/>
                <w:szCs w:val="20"/>
                <w:lang w:val="es-SV" w:eastAsia="es-SV"/>
              </w:rPr>
            </w:pPr>
          </w:p>
          <w:p w14:paraId="1D2A2C27" w14:textId="23E5E108" w:rsidR="00B005A1" w:rsidRDefault="00E00E3A" w:rsidP="00E00E3A">
            <w:pPr>
              <w:pStyle w:val="Ttulo2"/>
              <w:numPr>
                <w:ilvl w:val="0"/>
                <w:numId w:val="5"/>
              </w:numPr>
              <w:ind w:right="454"/>
              <w:rPr>
                <w:sz w:val="22"/>
                <w:szCs w:val="22"/>
              </w:rPr>
            </w:pPr>
            <w:bookmarkStart w:id="8" w:name="_Toc112657143"/>
            <w:r>
              <w:rPr>
                <w:sz w:val="22"/>
                <w:szCs w:val="22"/>
              </w:rPr>
              <w:t>DE LOS INGRESOS O AUTORIZACIONES DEL PERSONAL EXTERN</w:t>
            </w:r>
            <w:r w:rsidR="003A4486">
              <w:rPr>
                <w:sz w:val="22"/>
                <w:szCs w:val="22"/>
              </w:rPr>
              <w:t>O E INTERNO</w:t>
            </w:r>
            <w:r>
              <w:rPr>
                <w:sz w:val="22"/>
                <w:szCs w:val="22"/>
              </w:rPr>
              <w:t xml:space="preserve"> DE INFORMÁTICA FUERA DEL HORARIO NORMAL</w:t>
            </w:r>
            <w:bookmarkEnd w:id="8"/>
          </w:p>
          <w:p w14:paraId="464ADEE3" w14:textId="77777777" w:rsidR="00472175" w:rsidRDefault="00472175" w:rsidP="00140815">
            <w:pPr>
              <w:pStyle w:val="Ed-TableTextBullet"/>
              <w:tabs>
                <w:tab w:val="clear" w:pos="10800"/>
                <w:tab w:val="left" w:pos="1298"/>
                <w:tab w:val="right" w:pos="9716"/>
              </w:tabs>
              <w:spacing w:before="0" w:after="0"/>
              <w:ind w:left="984"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18AD01A0" w14:textId="4154D19D" w:rsidR="007D6640" w:rsidRPr="003A4486" w:rsidRDefault="00821C81" w:rsidP="00140815">
            <w:pPr>
              <w:pStyle w:val="Prrafodelista"/>
              <w:numPr>
                <w:ilvl w:val="1"/>
                <w:numId w:val="5"/>
              </w:numPr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3A4486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</w:t>
            </w:r>
            <w:r w:rsidR="003A4486">
              <w:rPr>
                <w:rFonts w:asciiTheme="majorHAnsi" w:hAnsiTheme="majorHAnsi"/>
                <w:color w:val="000000" w:themeColor="text1"/>
                <w:lang w:val="es-AR" w:eastAsia="es-SV"/>
              </w:rPr>
              <w:t>El Gerente General,</w:t>
            </w:r>
            <w:r w:rsidR="003A4486" w:rsidRPr="003A4486">
              <w:rPr>
                <w:rFonts w:cs="Arial"/>
                <w:szCs w:val="22"/>
                <w:lang w:val="es-ES" w:eastAsia="zh-CN"/>
              </w:rPr>
              <w:t xml:space="preserve"> </w:t>
            </w:r>
            <w:r w:rsidR="003A4486" w:rsidRPr="003A4486">
              <w:rPr>
                <w:rFonts w:asciiTheme="majorHAnsi" w:hAnsiTheme="majorHAnsi"/>
                <w:color w:val="000000" w:themeColor="text1"/>
                <w:lang w:val="es-ES" w:eastAsia="es-SV"/>
              </w:rPr>
              <w:t>Gerente Administrativo, Gerente de Innovación y Desarrollo, Coordinador de Soporte Técnico, Gerente de Operaciones, Infraestructura Tecnológica, no necesitan autorización para ingresar fuera de los horarios normales.  El personal que depende de ellos podrá ingresar cuando:</w:t>
            </w:r>
            <w:r w:rsidR="003A4486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</w:t>
            </w:r>
            <w:r w:rsidR="007D6640" w:rsidRPr="003A4486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</w:t>
            </w:r>
          </w:p>
          <w:p w14:paraId="6A959A73" w14:textId="10F4D0F1" w:rsidR="00B005A1" w:rsidRDefault="00B005A1" w:rsidP="00140815">
            <w:pPr>
              <w:pStyle w:val="Ed-TableTextBullet"/>
              <w:tabs>
                <w:tab w:val="clear" w:pos="10800"/>
                <w:tab w:val="left" w:pos="1298"/>
                <w:tab w:val="right" w:pos="9716"/>
              </w:tabs>
              <w:spacing w:before="0" w:after="0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26732AB9" w14:textId="6AA7B753" w:rsidR="002B09BC" w:rsidRDefault="003A4486" w:rsidP="00140815">
            <w:pPr>
              <w:pStyle w:val="Ed-TableTextBullet"/>
              <w:numPr>
                <w:ilvl w:val="0"/>
                <w:numId w:val="19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Estos están acompañados por un jefe o sus jefes han notificado al intendente autorizado dicho ingreso a través de un correo electrónico con copia al Gerente General</w:t>
            </w:r>
            <w:r w:rsidR="00856338">
              <w:rPr>
                <w:rFonts w:asciiTheme="majorHAnsi" w:hAnsiTheme="majorHAnsi"/>
                <w:color w:val="000000" w:themeColor="text1"/>
                <w:lang w:val="es-AR" w:eastAsia="es-SV"/>
              </w:rPr>
              <w:t>.</w:t>
            </w:r>
          </w:p>
          <w:p w14:paraId="1E73D5C7" w14:textId="77777777" w:rsidR="00A673AA" w:rsidRPr="002B09BC" w:rsidRDefault="00A673AA" w:rsidP="00140815">
            <w:pPr>
              <w:pStyle w:val="Ed-TableTextBullet"/>
              <w:tabs>
                <w:tab w:val="left" w:pos="1347"/>
                <w:tab w:val="right" w:pos="10512"/>
              </w:tabs>
              <w:spacing w:before="0" w:after="0"/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5705BCDE" w14:textId="4EE85EB6" w:rsidR="004561F5" w:rsidRPr="004561F5" w:rsidRDefault="003A4486" w:rsidP="00140815">
            <w:pPr>
              <w:pStyle w:val="Ed-TableTextBullet"/>
              <w:numPr>
                <w:ilvl w:val="0"/>
                <w:numId w:val="19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3A4486">
              <w:rPr>
                <w:rFonts w:asciiTheme="majorHAnsi" w:hAnsiTheme="majorHAnsi"/>
                <w:color w:val="000000" w:themeColor="text1"/>
                <w:lang w:val="es-ES" w:eastAsia="es-SV"/>
              </w:rPr>
              <w:t>Los ingresos de personal externo de informática solo serán autorizados por el   Gerente General, y no podrán permanecer en las instalaciones, sin su respectivo acompañante.</w:t>
            </w:r>
          </w:p>
          <w:p w14:paraId="3DB4AAB5" w14:textId="77777777" w:rsidR="004561F5" w:rsidRPr="004561F5" w:rsidRDefault="004561F5" w:rsidP="004561F5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2212E77F" w14:textId="2D76F894" w:rsidR="00B005A1" w:rsidRDefault="004561F5" w:rsidP="003A4486">
            <w:pPr>
              <w:pStyle w:val="Ttulo2"/>
              <w:numPr>
                <w:ilvl w:val="0"/>
                <w:numId w:val="5"/>
              </w:numPr>
              <w:ind w:right="454"/>
              <w:rPr>
                <w:sz w:val="22"/>
                <w:szCs w:val="22"/>
              </w:rPr>
            </w:pPr>
            <w:bookmarkStart w:id="9" w:name="_Toc112657144"/>
            <w:r>
              <w:rPr>
                <w:sz w:val="22"/>
                <w:szCs w:val="22"/>
              </w:rPr>
              <w:t>DE LOS INGRESOS-EGRESOS CAMBIO DE UBICACIÓN FÍSICA DE UN EQUIPO INFORMÁTICO</w:t>
            </w:r>
            <w:bookmarkEnd w:id="9"/>
          </w:p>
          <w:p w14:paraId="3C820956" w14:textId="77777777" w:rsidR="00131042" w:rsidRDefault="00131042" w:rsidP="00284F02">
            <w:pPr>
              <w:pStyle w:val="Ed-TableTextBullet"/>
              <w:tabs>
                <w:tab w:val="clear" w:pos="10800"/>
                <w:tab w:val="left" w:pos="1298"/>
                <w:tab w:val="right" w:pos="9716"/>
              </w:tabs>
              <w:spacing w:before="0" w:after="0" w:line="276" w:lineRule="auto"/>
              <w:ind w:right="340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77CBC61A" w14:textId="5104F2A7" w:rsidR="0098061B" w:rsidRPr="00F11A3C" w:rsidRDefault="004561F5" w:rsidP="00F11A3C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F11A3C">
              <w:rPr>
                <w:rFonts w:asciiTheme="majorHAnsi" w:hAnsiTheme="majorHAnsi"/>
                <w:color w:val="000000" w:themeColor="text1"/>
                <w:lang w:val="es-ES" w:eastAsia="es-SV"/>
              </w:rPr>
              <w:t>Se cumplirá el procedimiento para movilización de activo fijo.</w:t>
            </w:r>
          </w:p>
          <w:p w14:paraId="5325080C" w14:textId="45420F56" w:rsidR="00562438" w:rsidRDefault="004561F5" w:rsidP="004561F5">
            <w:pPr>
              <w:pStyle w:val="Ttulo2"/>
              <w:numPr>
                <w:ilvl w:val="0"/>
                <w:numId w:val="5"/>
              </w:numPr>
              <w:ind w:right="454"/>
              <w:rPr>
                <w:sz w:val="22"/>
                <w:szCs w:val="22"/>
              </w:rPr>
            </w:pPr>
            <w:bookmarkStart w:id="10" w:name="_Toc112657145"/>
            <w:r>
              <w:rPr>
                <w:sz w:val="22"/>
                <w:szCs w:val="22"/>
              </w:rPr>
              <w:t>DEL INVENTARIO</w:t>
            </w:r>
            <w:bookmarkEnd w:id="10"/>
          </w:p>
          <w:p w14:paraId="254F9E7E" w14:textId="77777777" w:rsidR="00C764FF" w:rsidRDefault="00C764FF" w:rsidP="00562438">
            <w:pPr>
              <w:pStyle w:val="Prrafodelista"/>
              <w:ind w:left="1407" w:right="641"/>
              <w:jc w:val="both"/>
              <w:rPr>
                <w:rFonts w:asciiTheme="majorHAnsi" w:hAnsiTheme="majorHAnsi" w:cstheme="majorHAnsi"/>
              </w:rPr>
            </w:pPr>
          </w:p>
          <w:p w14:paraId="4865E149" w14:textId="7D4F07D9" w:rsidR="004561F5" w:rsidRPr="00F11A3C" w:rsidRDefault="004561F5" w:rsidP="00F11A3C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F11A3C">
              <w:rPr>
                <w:rFonts w:asciiTheme="majorHAnsi" w:hAnsiTheme="majorHAnsi"/>
                <w:color w:val="000000" w:themeColor="text1"/>
                <w:lang w:val="es-ES" w:eastAsia="es-SV"/>
              </w:rPr>
              <w:t>Existirá un inventario actualizado de la distribución y configuración de los equipos, siendo cada uno de ellos codificados con una viñeta que contiene las características del equipo.</w:t>
            </w:r>
          </w:p>
          <w:p w14:paraId="5BED09E4" w14:textId="77777777" w:rsidR="004561F5" w:rsidRPr="004561F5" w:rsidRDefault="004561F5" w:rsidP="004561F5">
            <w:pPr>
              <w:spacing w:after="0" w:line="240" w:lineRule="auto"/>
              <w:rPr>
                <w:lang w:val="es-AR" w:eastAsia="es-SV"/>
              </w:rPr>
            </w:pPr>
          </w:p>
          <w:p w14:paraId="1B8223FF" w14:textId="452DDF7E" w:rsidR="004561F5" w:rsidRDefault="004561F5" w:rsidP="004561F5">
            <w:pPr>
              <w:pStyle w:val="Ttulo2"/>
              <w:numPr>
                <w:ilvl w:val="0"/>
                <w:numId w:val="5"/>
              </w:numPr>
              <w:ind w:right="454"/>
              <w:rPr>
                <w:sz w:val="22"/>
                <w:szCs w:val="22"/>
              </w:rPr>
            </w:pPr>
            <w:bookmarkStart w:id="11" w:name="_Toc112657146"/>
            <w:r>
              <w:rPr>
                <w:sz w:val="22"/>
                <w:szCs w:val="22"/>
              </w:rPr>
              <w:t>REGISTROS</w:t>
            </w:r>
            <w:bookmarkEnd w:id="11"/>
          </w:p>
          <w:p w14:paraId="0BE3CE93" w14:textId="77777777" w:rsidR="004561F5" w:rsidRPr="004561F5" w:rsidRDefault="004561F5" w:rsidP="004561F5">
            <w:pPr>
              <w:spacing w:after="0" w:line="240" w:lineRule="auto"/>
              <w:rPr>
                <w:lang w:val="es-DO"/>
              </w:rPr>
            </w:pPr>
          </w:p>
          <w:tbl>
            <w:tblPr>
              <w:tblW w:w="10418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651"/>
              <w:gridCol w:w="1490"/>
              <w:gridCol w:w="1345"/>
              <w:gridCol w:w="1037"/>
              <w:gridCol w:w="1895"/>
            </w:tblGrid>
            <w:tr w:rsidR="004561F5" w:rsidRPr="00E66B19" w14:paraId="7A98EE5F" w14:textId="77777777" w:rsidTr="0096505F">
              <w:trPr>
                <w:cantSplit/>
                <w:trHeight w:val="338"/>
              </w:trPr>
              <w:tc>
                <w:tcPr>
                  <w:tcW w:w="465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C5B3FA4" w14:textId="77777777" w:rsidR="004561F5" w:rsidRPr="004561F5" w:rsidRDefault="004561F5" w:rsidP="004561F5">
                  <w:pPr>
                    <w:pStyle w:val="Descripcin"/>
                    <w:spacing w:before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sz w:val="22"/>
                      <w:szCs w:val="22"/>
                    </w:rPr>
                    <w:t>Los registros generados como consecuencia de las acciones de este procedimiento son: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3A56B52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sz w:val="22"/>
                      <w:szCs w:val="22"/>
                    </w:rPr>
                    <w:t>Guarda y Custodia</w:t>
                  </w:r>
                </w:p>
              </w:tc>
              <w:tc>
                <w:tcPr>
                  <w:tcW w:w="293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12DC43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sz w:val="22"/>
                      <w:szCs w:val="22"/>
                    </w:rPr>
                    <w:t>Responsable</w:t>
                  </w:r>
                </w:p>
              </w:tc>
            </w:tr>
            <w:tr w:rsidR="004561F5" w:rsidRPr="00E66B19" w14:paraId="76E2982A" w14:textId="77777777" w:rsidTr="0096505F">
              <w:trPr>
                <w:cantSplit/>
                <w:trHeight w:val="231"/>
              </w:trPr>
              <w:tc>
                <w:tcPr>
                  <w:tcW w:w="465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7FDB26A" w14:textId="77777777" w:rsidR="004561F5" w:rsidRPr="004561F5" w:rsidRDefault="004561F5" w:rsidP="004561F5">
                  <w:pPr>
                    <w:pStyle w:val="Descripcin"/>
                    <w:snapToGrid w:val="0"/>
                    <w:spacing w:before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AB268BF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sz w:val="22"/>
                      <w:szCs w:val="22"/>
                    </w:rPr>
                    <w:t>Tiempo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96931DD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sz w:val="22"/>
                      <w:szCs w:val="22"/>
                    </w:rPr>
                    <w:t>Soporte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3AADA42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83C9D4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sz w:val="22"/>
                      <w:szCs w:val="22"/>
                    </w:rPr>
                    <w:t>Custodia</w:t>
                  </w:r>
                </w:p>
              </w:tc>
            </w:tr>
            <w:tr w:rsidR="004561F5" w:rsidRPr="00E66B19" w14:paraId="21C6DF7B" w14:textId="77777777" w:rsidTr="0096505F">
              <w:trPr>
                <w:cantSplit/>
                <w:trHeight w:val="621"/>
              </w:trPr>
              <w:tc>
                <w:tcPr>
                  <w:tcW w:w="4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DF46E67" w14:textId="26F0471E" w:rsidR="004561F5" w:rsidRPr="004561F5" w:rsidRDefault="004561F5" w:rsidP="004561F5">
                  <w:pPr>
                    <w:pStyle w:val="Descripcin"/>
                    <w:numPr>
                      <w:ilvl w:val="0"/>
                      <w:numId w:val="35"/>
                    </w:numPr>
                    <w:suppressAutoHyphens/>
                    <w:spacing w:before="0"/>
                    <w:ind w:left="279" w:hanging="279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Correos electrónicos</w:t>
                  </w:r>
                </w:p>
              </w:tc>
              <w:tc>
                <w:tcPr>
                  <w:tcW w:w="1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53C5C07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3 meses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7A36711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Magnético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2B5A795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Usuario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EABFA5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Administrador de comunicaciones</w:t>
                  </w:r>
                </w:p>
              </w:tc>
            </w:tr>
            <w:tr w:rsidR="004561F5" w:rsidRPr="00E66B19" w14:paraId="307631BE" w14:textId="77777777" w:rsidTr="0096505F">
              <w:trPr>
                <w:cantSplit/>
                <w:trHeight w:val="784"/>
              </w:trPr>
              <w:tc>
                <w:tcPr>
                  <w:tcW w:w="4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578308C" w14:textId="5AC946A2" w:rsidR="004561F5" w:rsidRPr="004561F5" w:rsidRDefault="004561F5" w:rsidP="004561F5">
                  <w:pPr>
                    <w:pStyle w:val="Descripcin"/>
                    <w:numPr>
                      <w:ilvl w:val="0"/>
                      <w:numId w:val="35"/>
                    </w:numPr>
                    <w:tabs>
                      <w:tab w:val="num" w:pos="360"/>
                    </w:tabs>
                    <w:suppressAutoHyphens/>
                    <w:spacing w:before="0"/>
                    <w:ind w:left="279" w:hanging="279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 xml:space="preserve">Formulario de control acceso a la sala del Servidor </w:t>
                  </w:r>
                  <w:r w:rsidR="00B77DF4" w:rsidRPr="00B77DF4">
                    <w:rPr>
                      <w:rFonts w:ascii="Calibri Light" w:hAnsi="Calibri Light"/>
                      <w:b w:val="0"/>
                      <w:bCs/>
                      <w:color w:val="404040"/>
                      <w:sz w:val="20"/>
                    </w:rPr>
                    <w:t>ESA-IT-P1-F1</w:t>
                  </w:r>
                </w:p>
              </w:tc>
              <w:tc>
                <w:tcPr>
                  <w:tcW w:w="1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EEB53E9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6 meses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4FEDE72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Físico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0A89C39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Quién Autoriza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7E0442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Administrador de comunicaciones</w:t>
                  </w:r>
                </w:p>
              </w:tc>
            </w:tr>
            <w:tr w:rsidR="004561F5" w:rsidRPr="00E66B19" w14:paraId="50A13F56" w14:textId="77777777" w:rsidTr="0096505F">
              <w:trPr>
                <w:cantSplit/>
                <w:trHeight w:val="784"/>
              </w:trPr>
              <w:tc>
                <w:tcPr>
                  <w:tcW w:w="4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15F10BA" w14:textId="77777777" w:rsidR="004561F5" w:rsidRPr="004561F5" w:rsidRDefault="004561F5" w:rsidP="004561F5">
                  <w:pPr>
                    <w:pStyle w:val="Descripcin"/>
                    <w:numPr>
                      <w:ilvl w:val="0"/>
                      <w:numId w:val="35"/>
                    </w:numPr>
                    <w:tabs>
                      <w:tab w:val="num" w:pos="360"/>
                    </w:tabs>
                    <w:suppressAutoHyphens/>
                    <w:spacing w:before="0"/>
                    <w:ind w:left="279" w:hanging="279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Registro de huella digital</w:t>
                  </w:r>
                </w:p>
              </w:tc>
              <w:tc>
                <w:tcPr>
                  <w:tcW w:w="1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7118D14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1 año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75E2C7A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Magnético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2DD3A08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Sistema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082C89" w14:textId="77777777" w:rsidR="004561F5" w:rsidRPr="004561F5" w:rsidRDefault="004561F5" w:rsidP="004561F5">
                  <w:pPr>
                    <w:pStyle w:val="Descripcin"/>
                    <w:spacing w:before="0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561F5">
                    <w:rPr>
                      <w:rFonts w:asciiTheme="majorHAnsi" w:hAnsiTheme="majorHAnsi" w:cstheme="majorHAnsi"/>
                      <w:b w:val="0"/>
                      <w:sz w:val="22"/>
                      <w:szCs w:val="22"/>
                    </w:rPr>
                    <w:t>Administrador de comunicaciones</w:t>
                  </w:r>
                </w:p>
              </w:tc>
            </w:tr>
          </w:tbl>
          <w:p w14:paraId="36C2DB13" w14:textId="77777777" w:rsidR="004561F5" w:rsidRPr="004561F5" w:rsidRDefault="004561F5" w:rsidP="004561F5">
            <w:pPr>
              <w:rPr>
                <w:lang w:val="es-DO"/>
              </w:rPr>
            </w:pPr>
          </w:p>
          <w:p w14:paraId="2A2BB703" w14:textId="3661D094" w:rsidR="008A65F6" w:rsidRDefault="008A65F6" w:rsidP="004561F5">
            <w:pPr>
              <w:ind w:right="641"/>
              <w:rPr>
                <w:lang w:val="es-DO"/>
              </w:rPr>
            </w:pPr>
          </w:p>
          <w:p w14:paraId="618B7F53" w14:textId="4B744623" w:rsidR="005A790A" w:rsidRDefault="005A790A" w:rsidP="00BD0125">
            <w:pPr>
              <w:ind w:left="641" w:right="641"/>
              <w:rPr>
                <w:lang w:val="es-DO"/>
              </w:rPr>
            </w:pPr>
          </w:p>
          <w:p w14:paraId="46B37D30" w14:textId="6ED6776C" w:rsidR="00C03BA4" w:rsidRDefault="00C03BA4" w:rsidP="00BD0125">
            <w:pPr>
              <w:ind w:left="641" w:right="641"/>
              <w:rPr>
                <w:lang w:val="es-DO"/>
              </w:rPr>
            </w:pPr>
          </w:p>
          <w:p w14:paraId="403F2181" w14:textId="50F5234F" w:rsidR="00C03BA4" w:rsidRDefault="00C03BA4" w:rsidP="00B60938">
            <w:pPr>
              <w:ind w:right="641"/>
              <w:rPr>
                <w:lang w:val="es-DO"/>
              </w:rPr>
            </w:pPr>
          </w:p>
          <w:p w14:paraId="6758788B" w14:textId="77777777" w:rsidR="00C03BA4" w:rsidRDefault="00C03BA4" w:rsidP="00BD0125">
            <w:pPr>
              <w:ind w:left="641" w:right="641"/>
              <w:rPr>
                <w:lang w:val="es-DO"/>
              </w:rPr>
            </w:pPr>
          </w:p>
          <w:p w14:paraId="69444A34" w14:textId="47E7BEF3" w:rsidR="008A65F6" w:rsidRPr="008A65F6" w:rsidRDefault="008A65F6" w:rsidP="008A65F6">
            <w:pPr>
              <w:spacing w:after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 </w:t>
            </w:r>
            <w:r w:rsidRPr="00077632">
              <w:rPr>
                <w:rFonts w:cs="Arial"/>
                <w:b/>
                <w:color w:val="1F3864" w:themeColor="accent5" w:themeShade="80"/>
              </w:rPr>
              <w:t>FIN DEL PROCEDIMIENT</w:t>
            </w:r>
            <w:r>
              <w:rPr>
                <w:rFonts w:cs="Arial"/>
                <w:b/>
                <w:color w:val="1F3864" w:themeColor="accent5" w:themeShade="80"/>
              </w:rPr>
              <w:t>O</w:t>
            </w:r>
          </w:p>
        </w:tc>
      </w:tr>
      <w:bookmarkEnd w:id="0"/>
    </w:tbl>
    <w:p w14:paraId="14CFD385" w14:textId="77777777" w:rsidR="000769EC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</w:rPr>
        <w:sectPr w:rsidR="000769EC" w:rsidSect="009F1C4C">
          <w:headerReference w:type="default" r:id="rId10"/>
          <w:pgSz w:w="12240" w:h="15840"/>
          <w:pgMar w:top="1559" w:right="1701" w:bottom="1418" w:left="1701" w:header="709" w:footer="709" w:gutter="0"/>
          <w:cols w:space="708"/>
          <w:docGrid w:linePitch="360"/>
        </w:sectPr>
      </w:pPr>
    </w:p>
    <w:p w14:paraId="207A56C1" w14:textId="77777777" w:rsidR="000769EC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</w:rPr>
      </w:pPr>
    </w:p>
    <w:p w14:paraId="5026150E" w14:textId="77777777" w:rsidR="007F5BC9" w:rsidRPr="002622CA" w:rsidRDefault="007F5BC9" w:rsidP="002622CA">
      <w:pPr>
        <w:pStyle w:val="Ttulo3"/>
        <w:ind w:left="567"/>
      </w:pPr>
      <w:bookmarkStart w:id="12" w:name="_Toc112657147"/>
      <w:r w:rsidRPr="002622CA">
        <w:t>Anexo 1.</w:t>
      </w:r>
      <w:bookmarkEnd w:id="12"/>
      <w:r w:rsidRPr="002622CA">
        <w:t xml:space="preserve"> </w:t>
      </w:r>
    </w:p>
    <w:tbl>
      <w:tblPr>
        <w:tblStyle w:val="Tablaconcuadrculaclara"/>
        <w:tblpPr w:leftFromText="141" w:rightFromText="141" w:vertAnchor="page" w:horzAnchor="margin" w:tblpX="-577" w:tblpY="3236"/>
        <w:tblW w:w="5780" w:type="pct"/>
        <w:tblLook w:val="0000" w:firstRow="0" w:lastRow="0" w:firstColumn="0" w:lastColumn="0" w:noHBand="0" w:noVBand="0"/>
      </w:tblPr>
      <w:tblGrid>
        <w:gridCol w:w="3760"/>
        <w:gridCol w:w="1692"/>
        <w:gridCol w:w="4753"/>
      </w:tblGrid>
      <w:tr w:rsidR="007F5BC9" w:rsidRPr="00B35641" w14:paraId="21272534" w14:textId="77777777" w:rsidTr="003C0B23">
        <w:trPr>
          <w:trHeight w:val="257"/>
        </w:trPr>
        <w:tc>
          <w:tcPr>
            <w:tcW w:w="1842" w:type="pct"/>
            <w:shd w:val="clear" w:color="auto" w:fill="2E74B5" w:themeFill="accent1" w:themeFillShade="BF"/>
            <w:vAlign w:val="center"/>
          </w:tcPr>
          <w:p w14:paraId="6002932D" w14:textId="77777777" w:rsidR="007F5BC9" w:rsidRPr="00437205" w:rsidRDefault="007F5BC9" w:rsidP="003C0B23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13" w:name="_Toc491954033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Nombre Documento</w:t>
            </w:r>
            <w:bookmarkEnd w:id="13"/>
          </w:p>
        </w:tc>
        <w:tc>
          <w:tcPr>
            <w:tcW w:w="829" w:type="pct"/>
            <w:shd w:val="clear" w:color="auto" w:fill="2E74B5" w:themeFill="accent1" w:themeFillShade="BF"/>
            <w:vAlign w:val="center"/>
          </w:tcPr>
          <w:p w14:paraId="5DD4FE10" w14:textId="77777777" w:rsidR="007F5BC9" w:rsidRPr="00437205" w:rsidRDefault="007F5BC9" w:rsidP="003C0B23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14" w:name="_Toc491954034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Código Referencia</w:t>
            </w:r>
            <w:bookmarkEnd w:id="14"/>
          </w:p>
        </w:tc>
        <w:tc>
          <w:tcPr>
            <w:tcW w:w="2329" w:type="pct"/>
            <w:shd w:val="clear" w:color="auto" w:fill="2E74B5" w:themeFill="accent1" w:themeFillShade="BF"/>
            <w:vAlign w:val="center"/>
          </w:tcPr>
          <w:p w14:paraId="4F23880C" w14:textId="19C50415" w:rsidR="007F5BC9" w:rsidRPr="00437205" w:rsidRDefault="00D90287" w:rsidP="003C0B23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r>
              <w:rPr>
                <w:rFonts w:asciiTheme="majorHAnsi" w:hAnsiTheme="majorHAnsi"/>
                <w:color w:val="FFFFFF" w:themeColor="background1"/>
                <w:lang w:eastAsia="es-SV"/>
              </w:rPr>
              <w:t>Beneficio</w:t>
            </w:r>
          </w:p>
        </w:tc>
      </w:tr>
      <w:tr w:rsidR="00DF1318" w:rsidRPr="00B35641" w14:paraId="5A96E0BE" w14:textId="77777777" w:rsidTr="00754943">
        <w:trPr>
          <w:trHeight w:val="70"/>
        </w:trPr>
        <w:tc>
          <w:tcPr>
            <w:tcW w:w="1842" w:type="pct"/>
            <w:shd w:val="clear" w:color="auto" w:fill="auto"/>
            <w:vAlign w:val="center"/>
          </w:tcPr>
          <w:p w14:paraId="1C303151" w14:textId="1AA42652" w:rsidR="00DF1318" w:rsidRDefault="006E5CFD" w:rsidP="006E5CFD">
            <w:pP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6E5CFD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Formulario de control acceso a la sala del Servidor</w:t>
            </w:r>
            <w:r w:rsidR="002C4B16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 </w:t>
            </w:r>
          </w:p>
        </w:tc>
        <w:tc>
          <w:tcPr>
            <w:tcW w:w="829" w:type="pct"/>
            <w:vAlign w:val="center"/>
          </w:tcPr>
          <w:p w14:paraId="7FE0A7B8" w14:textId="640B31C5" w:rsidR="00DF1318" w:rsidRDefault="002C4B16" w:rsidP="003C0B23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ESA-IT-P1-F1</w:t>
            </w:r>
          </w:p>
        </w:tc>
        <w:tc>
          <w:tcPr>
            <w:tcW w:w="2329" w:type="pct"/>
            <w:vAlign w:val="center"/>
          </w:tcPr>
          <w:p w14:paraId="688F3FFE" w14:textId="5B429C39" w:rsidR="00DF1318" w:rsidRDefault="00DF1318" w:rsidP="003C0B23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</w:tbl>
    <w:p w14:paraId="2F420857" w14:textId="77777777" w:rsidR="007F5BC9" w:rsidRPr="007E0E5F" w:rsidRDefault="007F5BC9" w:rsidP="007E0E5F">
      <w:pPr>
        <w:pStyle w:val="Ttulo3"/>
        <w:ind w:left="567"/>
      </w:pPr>
      <w:bookmarkStart w:id="15" w:name="_Toc112657148"/>
      <w:r w:rsidRPr="007E0E5F">
        <w:t>Documentos referenciados</w:t>
      </w:r>
      <w:bookmarkEnd w:id="15"/>
    </w:p>
    <w:p w14:paraId="51BCABC5" w14:textId="77777777" w:rsidR="00F704F5" w:rsidRDefault="00F704F5" w:rsidP="00A9080D">
      <w:pPr>
        <w:tabs>
          <w:tab w:val="left" w:pos="3198"/>
        </w:tabs>
        <w:rPr>
          <w:b/>
          <w:color w:val="404040" w:themeColor="text1" w:themeTint="BF"/>
        </w:rPr>
      </w:pPr>
    </w:p>
    <w:p w14:paraId="1B802969" w14:textId="0DCA4600" w:rsidR="00521E0E" w:rsidRDefault="00521E0E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23EC20CE" w14:textId="29002F84" w:rsidR="00F704F5" w:rsidRDefault="00F704F5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072BB698" w14:textId="75BEE06E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36B4C649" w14:textId="5027AEC4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D6883A6" w14:textId="4D8F471A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0CA79B72" w14:textId="15032694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34EBBE27" w14:textId="52EAB575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1403ACC" w14:textId="681C7029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2607BCBF" w14:textId="11E0BBCA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590E409" w14:textId="52891B30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0E4EC42" w14:textId="0EC940F3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59CD6253" w14:textId="3741DEE6" w:rsidR="007C21E5" w:rsidRDefault="007C21E5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510E1BD" w14:textId="77777777" w:rsidR="007C21E5" w:rsidRDefault="007C21E5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0EA69F88" w14:textId="2942E765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06B3D002" w14:textId="3B3F86B0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0F1EDCFD" w14:textId="2E10A197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4F13E2DD" w14:textId="48F31D4A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31B77407" w14:textId="0FCDD3BF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04E04471" w14:textId="2AAE54CE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CF82DB0" w14:textId="77777777" w:rsidR="00754943" w:rsidRDefault="00754943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5A7E2EA5" w14:textId="77777777" w:rsidR="00F704F5" w:rsidRDefault="00F704F5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0073449" w14:textId="72E32D4A" w:rsidR="007F5BC9" w:rsidRPr="002622CA" w:rsidRDefault="007F5BC9" w:rsidP="002622CA">
      <w:pPr>
        <w:pStyle w:val="Ttulo3"/>
        <w:ind w:left="567"/>
      </w:pPr>
      <w:bookmarkStart w:id="16" w:name="_Toc112657149"/>
      <w:r w:rsidRPr="002622CA">
        <w:lastRenderedPageBreak/>
        <w:t>Anexo 2.</w:t>
      </w:r>
      <w:bookmarkEnd w:id="16"/>
      <w:r w:rsidRPr="002622CA">
        <w:t xml:space="preserve"> </w:t>
      </w:r>
    </w:p>
    <w:p w14:paraId="7F6D7B41" w14:textId="2148C8DD" w:rsidR="007F5BC9" w:rsidRPr="007E0E5F" w:rsidRDefault="007F5BC9" w:rsidP="007E0E5F">
      <w:pPr>
        <w:pStyle w:val="Ttulo3"/>
        <w:ind w:left="567"/>
      </w:pPr>
      <w:bookmarkStart w:id="17" w:name="_Toc112657150"/>
      <w:r w:rsidRPr="007E0E5F">
        <w:t>Definiciones:</w:t>
      </w:r>
      <w:bookmarkEnd w:id="17"/>
      <w:r w:rsidRPr="007E0E5F">
        <w:t xml:space="preserve">   </w:t>
      </w:r>
    </w:p>
    <w:p w14:paraId="004E87ED" w14:textId="77777777" w:rsidR="00993A7C" w:rsidRPr="00993A7C" w:rsidRDefault="00993A7C" w:rsidP="00993A7C">
      <w:pPr>
        <w:rPr>
          <w:lang w:val="es-DO"/>
        </w:rPr>
      </w:pPr>
    </w:p>
    <w:tbl>
      <w:tblPr>
        <w:tblStyle w:val="Tablaconcuadrcula"/>
        <w:tblW w:w="10206" w:type="dxa"/>
        <w:tblInd w:w="-57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850"/>
        <w:gridCol w:w="8356"/>
      </w:tblGrid>
      <w:tr w:rsidR="00E92575" w14:paraId="400FD91C" w14:textId="77777777" w:rsidTr="009C7488">
        <w:trPr>
          <w:trHeight w:val="689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1E694C" w14:textId="74585118" w:rsidR="00E92575" w:rsidRPr="009E0768" w:rsidRDefault="009E0768" w:rsidP="009E0768">
            <w:pP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eastAsia="es-SV"/>
              </w:rPr>
            </w:pPr>
            <w: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eastAsia="es-SV"/>
              </w:rPr>
              <w:t>DESCRIPCIÓN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7BA45AC" w14:textId="1CBE457B" w:rsidR="00E92575" w:rsidRPr="009E0768" w:rsidRDefault="009E0768" w:rsidP="009E0768">
            <w:pPr>
              <w:spacing w:line="360" w:lineRule="auto"/>
              <w:rPr>
                <w:rFonts w:ascii="Calibri Light" w:hAnsi="Calibri Light"/>
                <w:b/>
                <w:bCs/>
                <w:color w:val="404040"/>
                <w:szCs w:val="24"/>
                <w:lang w:eastAsia="es-SV"/>
              </w:rPr>
            </w:pPr>
            <w:r w:rsidRPr="009E0768">
              <w:rPr>
                <w:rFonts w:ascii="Calibri Light" w:hAnsi="Calibri Light"/>
                <w:b/>
                <w:bCs/>
                <w:color w:val="404040"/>
                <w:szCs w:val="24"/>
                <w:lang w:eastAsia="es-SV"/>
              </w:rPr>
              <w:t>DEFINICIÓN</w:t>
            </w:r>
          </w:p>
        </w:tc>
      </w:tr>
      <w:tr w:rsidR="00E92575" w14:paraId="1844B9AD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08EA4D" w14:textId="7E8B8D2F" w:rsidR="00E92575" w:rsidRPr="00414136" w:rsidRDefault="0081773F" w:rsidP="001D0B0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MESA DE AYUDA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601171B9" w14:textId="05CBF5FA" w:rsidR="00E92575" w:rsidRPr="00CE66B1" w:rsidRDefault="0081773F" w:rsidP="001D0B03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Método por el que se realizan solicitudes a diferentes áreas de la empresa.</w:t>
            </w:r>
          </w:p>
        </w:tc>
      </w:tr>
      <w:tr w:rsidR="00E92575" w14:paraId="4E64E12E" w14:textId="77777777" w:rsidTr="009C7488">
        <w:trPr>
          <w:trHeight w:val="262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93D1CE" w14:textId="12401486" w:rsidR="00E92575" w:rsidRPr="00414136" w:rsidRDefault="00FF0DE1" w:rsidP="001D0B0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POLÍTICA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04E488E8" w14:textId="3F60216F" w:rsidR="00E92575" w:rsidRPr="00CE66B1" w:rsidRDefault="00FF0DE1" w:rsidP="001D0B03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 w:rsidRPr="00FF0DE1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Documento que define intenciones y/o lineamientos, que tratan de regular el funcionamiento específico de un proceso.</w:t>
            </w:r>
          </w:p>
        </w:tc>
      </w:tr>
      <w:tr w:rsidR="00FF0DE1" w14:paraId="70851E3D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1F84B2" w14:textId="001F4AC9" w:rsidR="00FF0DE1" w:rsidRPr="00414136" w:rsidRDefault="00FF0DE1" w:rsidP="001D0B0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ACCESO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4732521E" w14:textId="4B84B372" w:rsidR="00FF0DE1" w:rsidRPr="00CE66B1" w:rsidRDefault="00FF0DE1" w:rsidP="001D0B03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Derecho a buscar, recibir, difundir, información producida.</w:t>
            </w:r>
          </w:p>
        </w:tc>
      </w:tr>
      <w:tr w:rsidR="00FF0DE1" w14:paraId="43D484DE" w14:textId="77777777" w:rsidTr="009C7488">
        <w:trPr>
          <w:trHeight w:val="262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E60618" w14:textId="6396E245" w:rsidR="00FF0DE1" w:rsidRPr="00414136" w:rsidRDefault="002C0146" w:rsidP="001D0B0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COMUNICACIÓN EXTERNA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3C848AFB" w14:textId="1035181E" w:rsidR="00FF0DE1" w:rsidRPr="00CE66B1" w:rsidRDefault="002C0146" w:rsidP="001D0B03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Se refiere a todo tipo de comunicación que existe entre la empresa y todos los agentes externos relacionados a ella.</w:t>
            </w:r>
          </w:p>
        </w:tc>
      </w:tr>
      <w:tr w:rsidR="00FF0DE1" w14:paraId="31A2A22D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FA0FA4" w14:textId="2BCD20E3" w:rsidR="00FF0DE1" w:rsidRPr="00414136" w:rsidRDefault="00097E6D" w:rsidP="001D0B0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ACCESO RESTRINGIDO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7636DBFE" w14:textId="76D9D878" w:rsidR="00FF0DE1" w:rsidRPr="00CE66B1" w:rsidRDefault="00C86C91" w:rsidP="001D0B03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Contenido o área que por disposición de la entidad competente, solo tienen acceso determinadas personas.</w:t>
            </w:r>
          </w:p>
        </w:tc>
      </w:tr>
      <w:tr w:rsidR="00FF0DE1" w14:paraId="69815A2C" w14:textId="77777777" w:rsidTr="009C7488">
        <w:trPr>
          <w:trHeight w:val="262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345869" w14:textId="1BD872A0" w:rsidR="00FF0DE1" w:rsidRPr="00414136" w:rsidRDefault="000D2B4E" w:rsidP="001D0B0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 xml:space="preserve">FUGA DE INFORMACIÓN 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3E309999" w14:textId="5E9228B6" w:rsidR="00FF0DE1" w:rsidRPr="00CE66B1" w:rsidRDefault="000D2B4E" w:rsidP="001D0B03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 xml:space="preserve">Término que se refiere a la </w:t>
            </w:r>
            <w:r w:rsidRPr="000D2B4E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pérdida de confidencialidad de la información de una organización, empresa o individuo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.</w:t>
            </w:r>
          </w:p>
        </w:tc>
      </w:tr>
      <w:tr w:rsidR="00FF0DE1" w14:paraId="4FFB03A0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6D30CA" w14:textId="7D2686FC" w:rsidR="00FF0DE1" w:rsidRPr="00414136" w:rsidRDefault="000C233B" w:rsidP="001D0B0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FORMULARIO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51F570F3" w14:textId="5BCD8F39" w:rsidR="00FF0DE1" w:rsidRPr="00CE66B1" w:rsidRDefault="000C233B" w:rsidP="001D0B03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 w:rsidRPr="000C233B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Documento físico o digital utilizado para la recolección de datos de manera estructurada.</w:t>
            </w:r>
          </w:p>
        </w:tc>
      </w:tr>
      <w:tr w:rsidR="00FF0DE1" w14:paraId="7BC4CAAC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97565D" w14:textId="0C276F7F" w:rsidR="00FF0DE1" w:rsidRPr="00414136" w:rsidRDefault="00414136" w:rsidP="001D0B0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PATCH PANEL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76D8F1E5" w14:textId="69865B37" w:rsidR="00FF0DE1" w:rsidRPr="00CE66B1" w:rsidRDefault="00414136" w:rsidP="001D0B03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E</w:t>
            </w: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structuras que se componen de diversos tipos de placas de circuitos, las cuales permiten establecer una interconexión entre ordenadores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.</w:t>
            </w:r>
          </w:p>
        </w:tc>
      </w:tr>
    </w:tbl>
    <w:p w14:paraId="1EE27BCA" w14:textId="7C192C13" w:rsidR="007F5BC9" w:rsidRDefault="007F5BC9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6CBCD51A" w14:textId="23483E8F" w:rsidR="0028002D" w:rsidRDefault="0028002D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2594AE05" w14:textId="53E4C6E3" w:rsidR="0028002D" w:rsidRDefault="0028002D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8EC5663" w14:textId="2DBAEE1B" w:rsidR="0028002D" w:rsidRDefault="0028002D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774D48FD" w14:textId="6AF6012D" w:rsidR="0028002D" w:rsidRDefault="0028002D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7A981182" w14:textId="77777777" w:rsidR="0028002D" w:rsidRDefault="0028002D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177E228" w14:textId="2F2C00C2" w:rsidR="0028002D" w:rsidRDefault="0028002D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625DF5A" w14:textId="77777777" w:rsidR="0028002D" w:rsidRDefault="0028002D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9BC6F59" w14:textId="2D08977A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3DA7FD9C" w14:textId="70D216B1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6BD6841" w14:textId="0AE3519D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DBE990D" w14:textId="36114026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ED6CF77" w14:textId="77777777" w:rsidR="00FF0DE1" w:rsidRDefault="00FF0DE1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FEDB145" w14:textId="77777777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F43E9F3" w14:textId="62EF56A1" w:rsidR="007F5BC9" w:rsidRPr="002622CA" w:rsidRDefault="007F5BC9" w:rsidP="002622CA">
      <w:pPr>
        <w:pStyle w:val="Ttulo3"/>
        <w:ind w:left="567"/>
      </w:pPr>
      <w:bookmarkStart w:id="18" w:name="_Toc112657151"/>
      <w:r w:rsidRPr="002622CA">
        <w:lastRenderedPageBreak/>
        <w:t>Anexo 3.</w:t>
      </w:r>
      <w:bookmarkEnd w:id="18"/>
      <w:r w:rsidRPr="002622CA">
        <w:t xml:space="preserve"> </w:t>
      </w:r>
    </w:p>
    <w:p w14:paraId="4B730584" w14:textId="77777777" w:rsidR="007F5BC9" w:rsidRPr="00F1655D" w:rsidRDefault="007F5BC9" w:rsidP="007E0E5F">
      <w:pPr>
        <w:pStyle w:val="Ttulo3"/>
        <w:ind w:left="567"/>
        <w:rPr>
          <w:color w:val="404040" w:themeColor="text1" w:themeTint="BF"/>
          <w:sz w:val="22"/>
        </w:rPr>
      </w:pPr>
      <w:bookmarkStart w:id="19" w:name="_Toc112657152"/>
      <w:r w:rsidRPr="007E0E5F">
        <w:t>Control de cambios</w:t>
      </w:r>
      <w:bookmarkEnd w:id="19"/>
    </w:p>
    <w:tbl>
      <w:tblPr>
        <w:tblStyle w:val="Tablaconcuadrcula1"/>
        <w:tblpPr w:leftFromText="141" w:rightFromText="141" w:vertAnchor="text" w:horzAnchor="margin" w:tblpXSpec="center" w:tblpY="653"/>
        <w:tblW w:w="5782" w:type="pct"/>
        <w:tblLook w:val="04A0" w:firstRow="1" w:lastRow="0" w:firstColumn="1" w:lastColumn="0" w:noHBand="0" w:noVBand="1"/>
      </w:tblPr>
      <w:tblGrid>
        <w:gridCol w:w="1031"/>
        <w:gridCol w:w="1727"/>
        <w:gridCol w:w="2624"/>
        <w:gridCol w:w="2630"/>
        <w:gridCol w:w="2197"/>
      </w:tblGrid>
      <w:tr w:rsidR="00151BBC" w:rsidRPr="00FC3D0A" w14:paraId="3018B84A" w14:textId="77777777" w:rsidTr="009C7596">
        <w:trPr>
          <w:trHeight w:val="866"/>
        </w:trPr>
        <w:tc>
          <w:tcPr>
            <w:tcW w:w="50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4CF4979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Versión / Revisión</w:t>
            </w:r>
          </w:p>
        </w:tc>
        <w:tc>
          <w:tcPr>
            <w:tcW w:w="84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1F426D2B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Descripción de cambios</w:t>
            </w:r>
          </w:p>
        </w:tc>
        <w:tc>
          <w:tcPr>
            <w:tcW w:w="128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5262C5AA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Elaborado por:</w:t>
            </w:r>
          </w:p>
          <w:p w14:paraId="3245E9B1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2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F230A76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Revisado por:</w:t>
            </w:r>
          </w:p>
          <w:p w14:paraId="3E551E91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0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2828860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Aprobado por:</w:t>
            </w:r>
          </w:p>
          <w:p w14:paraId="44B6B3B3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</w:tr>
      <w:tr w:rsidR="00151BBC" w:rsidRPr="00FC3D0A" w14:paraId="20B5842E" w14:textId="77777777" w:rsidTr="009C7596">
        <w:tc>
          <w:tcPr>
            <w:tcW w:w="505" w:type="pct"/>
            <w:tcBorders>
              <w:top w:val="single" w:sz="4" w:space="0" w:color="FFFFFF" w:themeColor="background1"/>
            </w:tcBorders>
            <w:vAlign w:val="center"/>
          </w:tcPr>
          <w:p w14:paraId="3F62B5B1" w14:textId="77777777" w:rsidR="00151BBC" w:rsidRPr="00FC3D0A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1</w:t>
            </w:r>
          </w:p>
        </w:tc>
        <w:tc>
          <w:tcPr>
            <w:tcW w:w="846" w:type="pct"/>
            <w:tcBorders>
              <w:top w:val="single" w:sz="4" w:space="0" w:color="FFFFFF" w:themeColor="background1"/>
            </w:tcBorders>
            <w:vAlign w:val="center"/>
          </w:tcPr>
          <w:p w14:paraId="0571BC0C" w14:textId="77777777" w:rsidR="00151BBC" w:rsidRDefault="00E5668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Modificación completa de la infraestructura del documento</w:t>
            </w:r>
          </w:p>
          <w:p w14:paraId="2CBB2463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8E113BA" w14:textId="773DD75D" w:rsidR="003C0B23" w:rsidRPr="00FC3D0A" w:rsidRDefault="00CC0F65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El código de este documento</w:t>
            </w:r>
            <w:r w:rsidR="009C7596"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 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sustituye a </w:t>
            </w:r>
            <w:r w:rsidR="009C7596"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SPA-021 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Política de seguridad informática.</w:t>
            </w:r>
          </w:p>
        </w:tc>
        <w:tc>
          <w:tcPr>
            <w:tcW w:w="1285" w:type="pct"/>
            <w:tcBorders>
              <w:top w:val="single" w:sz="4" w:space="0" w:color="FFFFFF" w:themeColor="background1"/>
            </w:tcBorders>
            <w:vAlign w:val="center"/>
          </w:tcPr>
          <w:p w14:paraId="59FFE80B" w14:textId="0E888A85" w:rsidR="00F704F5" w:rsidRDefault="009C7596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Julio Guillen/Reynaldo Cerón</w:t>
            </w:r>
          </w:p>
          <w:p w14:paraId="4975CA75" w14:textId="15BE36A1" w:rsidR="00F704F5" w:rsidRDefault="00F704F5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ABF7E54" w14:textId="77777777" w:rsidR="00F704F5" w:rsidRDefault="00F704F5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4290B6A" w14:textId="62E91DDE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42BA64A" w14:textId="39973A2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99EB8C4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F2432FF" w14:textId="1AC52D5E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96A22A0" w14:textId="77777777" w:rsidR="001706BA" w:rsidRPr="00FC3D0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88501C8" w14:textId="7711513B" w:rsidR="00151BBC" w:rsidRPr="00FC3D0A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  <w:tc>
          <w:tcPr>
            <w:tcW w:w="1288" w:type="pct"/>
            <w:tcBorders>
              <w:top w:val="single" w:sz="4" w:space="0" w:color="FFFFFF" w:themeColor="background1"/>
            </w:tcBorders>
            <w:vAlign w:val="center"/>
          </w:tcPr>
          <w:p w14:paraId="6B5A446E" w14:textId="07A6D42C" w:rsidR="00F704F5" w:rsidRDefault="009C7596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Lorena De Paz</w:t>
            </w:r>
          </w:p>
          <w:p w14:paraId="01001D36" w14:textId="3798015A" w:rsidR="00F704F5" w:rsidRDefault="009C7596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Jefe de </w:t>
            </w:r>
            <w:r w:rsidR="005C2C89">
              <w:rPr>
                <w:rFonts w:ascii="Calibri Light" w:hAnsi="Calibri Light"/>
                <w:color w:val="404040"/>
                <w:sz w:val="22"/>
                <w:lang w:val="es-DO" w:eastAsia="es-SV"/>
              </w:rPr>
              <w:t>C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ontrol de </w:t>
            </w:r>
            <w:r w:rsidR="005C2C89">
              <w:rPr>
                <w:rFonts w:ascii="Calibri Light" w:hAnsi="Calibri Light"/>
                <w:color w:val="404040"/>
                <w:sz w:val="22"/>
                <w:lang w:val="es-DO" w:eastAsia="es-SV"/>
              </w:rPr>
              <w:t>G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estión de </w:t>
            </w:r>
            <w:r w:rsidR="005C2C89">
              <w:rPr>
                <w:rFonts w:ascii="Calibri Light" w:hAnsi="Calibri Light"/>
                <w:color w:val="404040"/>
                <w:sz w:val="22"/>
                <w:lang w:val="es-DO" w:eastAsia="es-SV"/>
              </w:rPr>
              <w:t>C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alidad</w:t>
            </w:r>
          </w:p>
          <w:p w14:paraId="34EDC6DD" w14:textId="7C6D4DCC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84E7942" w14:textId="592325CC" w:rsidR="00F704F5" w:rsidRDefault="00F704F5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46DE0D8" w14:textId="0E0D3E61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D1EB813" w14:textId="77777777" w:rsidR="00CC0F65" w:rsidRDefault="00CC0F65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AD0F0FC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B19DC80" w14:textId="4A2CE8BA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60A46AEB" w14:textId="77777777" w:rsidR="001706BA" w:rsidRPr="00FC3D0A" w:rsidRDefault="001706BA" w:rsidP="001706BA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0F2D412" w14:textId="164F86D9" w:rsidR="00151BBC" w:rsidRPr="00FC3D0A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26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  <w:tc>
          <w:tcPr>
            <w:tcW w:w="1077" w:type="pct"/>
            <w:tcBorders>
              <w:top w:val="single" w:sz="4" w:space="0" w:color="FFFFFF" w:themeColor="background1"/>
            </w:tcBorders>
            <w:vAlign w:val="center"/>
          </w:tcPr>
          <w:p w14:paraId="1EBE6A77" w14:textId="0523235F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Lic. Bernardo López</w:t>
            </w:r>
          </w:p>
          <w:p w14:paraId="0A072C5A" w14:textId="77777777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Gerencia General</w:t>
            </w:r>
          </w:p>
          <w:p w14:paraId="503D395C" w14:textId="1EA6A6B2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A55AEA9" w14:textId="441A8BD8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973C073" w14:textId="1A7C1482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52B6D4F" w14:textId="77777777" w:rsidR="00CC0F65" w:rsidRDefault="00CC0F65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A7A1524" w14:textId="1889F6FF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FD56435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C844390" w14:textId="77777777" w:rsidR="001706BA" w:rsidRPr="00FC3D0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7CE4EE5" w14:textId="5755F45E" w:rsidR="00151BBC" w:rsidRPr="00FC3D0A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30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</w:tr>
    </w:tbl>
    <w:p w14:paraId="2B2432C4" w14:textId="13BEB2C7" w:rsidR="007F5BC9" w:rsidRDefault="008B73A1" w:rsidP="000769EC">
      <w:pPr>
        <w:tabs>
          <w:tab w:val="left" w:pos="6510"/>
        </w:tabs>
        <w:jc w:val="both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ab/>
      </w:r>
    </w:p>
    <w:p w14:paraId="15DD25BB" w14:textId="2BDE4945" w:rsidR="0028748F" w:rsidRDefault="0028748F" w:rsidP="0028748F"/>
    <w:p w14:paraId="09ADB563" w14:textId="5F4EECF7" w:rsidR="00F704F5" w:rsidRDefault="00F704F5" w:rsidP="0028748F"/>
    <w:p w14:paraId="50D25A22" w14:textId="30D8BCD8" w:rsidR="00F704F5" w:rsidRDefault="00F704F5" w:rsidP="0028748F"/>
    <w:p w14:paraId="05D172EE" w14:textId="03F4DED2" w:rsidR="00F704F5" w:rsidRDefault="003C0B23" w:rsidP="003C0B23">
      <w:pPr>
        <w:tabs>
          <w:tab w:val="left" w:pos="7290"/>
        </w:tabs>
      </w:pPr>
      <w:r>
        <w:tab/>
      </w:r>
    </w:p>
    <w:p w14:paraId="6824CB44" w14:textId="6696DA19" w:rsidR="00F704F5" w:rsidRDefault="00F704F5" w:rsidP="0028748F"/>
    <w:p w14:paraId="4439EE96" w14:textId="7D82D3D8" w:rsidR="00F704F5" w:rsidRDefault="00F704F5" w:rsidP="0028748F"/>
    <w:p w14:paraId="1F060021" w14:textId="443FB2CD" w:rsidR="00F704F5" w:rsidRDefault="00F704F5" w:rsidP="0028748F"/>
    <w:p w14:paraId="5ABB40E2" w14:textId="5CB4F2D8" w:rsidR="00F704F5" w:rsidRDefault="00F704F5" w:rsidP="0028748F"/>
    <w:p w14:paraId="24D53305" w14:textId="22130589" w:rsidR="00F704F5" w:rsidRDefault="00F704F5" w:rsidP="0028748F"/>
    <w:p w14:paraId="4EC80D85" w14:textId="6BBB7C5C" w:rsidR="00F704F5" w:rsidRDefault="00F704F5" w:rsidP="0028748F"/>
    <w:p w14:paraId="129EB57C" w14:textId="6DA5046D" w:rsidR="00F704F5" w:rsidRDefault="00F704F5" w:rsidP="0028748F"/>
    <w:p w14:paraId="6EA7B425" w14:textId="32B6D4AC" w:rsidR="00F704F5" w:rsidRDefault="00F704F5" w:rsidP="0028748F"/>
    <w:p w14:paraId="2B098D3F" w14:textId="287C7DA9" w:rsidR="00F704F5" w:rsidRDefault="00F704F5" w:rsidP="0028748F"/>
    <w:p w14:paraId="4AED72B8" w14:textId="1256CAC6" w:rsidR="00F704F5" w:rsidRDefault="00F704F5" w:rsidP="0028748F"/>
    <w:p w14:paraId="26ADBDD0" w14:textId="72578AA8" w:rsidR="00F704F5" w:rsidRDefault="00F704F5" w:rsidP="0028748F"/>
    <w:p w14:paraId="7A49F877" w14:textId="50C14F2C" w:rsidR="0028748F" w:rsidRPr="0028748F" w:rsidRDefault="0028748F" w:rsidP="00F704F5">
      <w:pPr>
        <w:tabs>
          <w:tab w:val="left" w:pos="6041"/>
        </w:tabs>
      </w:pPr>
    </w:p>
    <w:sectPr w:rsidR="0028748F" w:rsidRPr="0028748F" w:rsidSect="000769EC">
      <w:headerReference w:type="default" r:id="rId11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9101" w14:textId="77777777" w:rsidR="00C04D98" w:rsidRDefault="00C04D98" w:rsidP="00C22FDA">
      <w:pPr>
        <w:spacing w:after="0" w:line="240" w:lineRule="auto"/>
      </w:pPr>
      <w:r>
        <w:separator/>
      </w:r>
    </w:p>
  </w:endnote>
  <w:endnote w:type="continuationSeparator" w:id="0">
    <w:p w14:paraId="00AFEDC0" w14:textId="77777777" w:rsidR="00C04D98" w:rsidRDefault="00C04D98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79BE" w14:textId="77777777" w:rsidR="00C04D98" w:rsidRDefault="00C04D98" w:rsidP="00C22FDA">
      <w:pPr>
        <w:spacing w:after="0" w:line="240" w:lineRule="auto"/>
      </w:pPr>
      <w:r>
        <w:separator/>
      </w:r>
    </w:p>
  </w:footnote>
  <w:footnote w:type="continuationSeparator" w:id="0">
    <w:p w14:paraId="4871B0D1" w14:textId="77777777" w:rsidR="00C04D98" w:rsidRDefault="00C04D98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768" w:tblpY="-410"/>
      <w:tblW w:w="10627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689"/>
      <w:gridCol w:w="5953"/>
      <w:gridCol w:w="1985"/>
    </w:tblGrid>
    <w:tr w:rsidR="005871FD" w:rsidRPr="00D24149" w14:paraId="24CE5DB8" w14:textId="77777777" w:rsidTr="00566082">
      <w:trPr>
        <w:trHeight w:val="283"/>
      </w:trPr>
      <w:tc>
        <w:tcPr>
          <w:tcW w:w="2689" w:type="dxa"/>
          <w:vMerge w:val="restart"/>
          <w:shd w:val="clear" w:color="auto" w:fill="auto"/>
        </w:tcPr>
        <w:p w14:paraId="61153769" w14:textId="77777777" w:rsidR="005871FD" w:rsidRPr="00ED2E49" w:rsidRDefault="005871FD" w:rsidP="00566082">
          <w:pPr>
            <w:jc w:val="center"/>
            <w:rPr>
              <w:rFonts w:cstheme="minorHAnsi"/>
              <w:sz w:val="16"/>
              <w:lang w:val="es-ES"/>
            </w:rPr>
          </w:pPr>
        </w:p>
      </w:tc>
      <w:tc>
        <w:tcPr>
          <w:tcW w:w="5953" w:type="dxa"/>
          <w:vMerge w:val="restart"/>
          <w:shd w:val="clear" w:color="auto" w:fill="F2F2F2" w:themeFill="background1" w:themeFillShade="F2"/>
          <w:vAlign w:val="center"/>
        </w:tcPr>
        <w:p w14:paraId="52181903" w14:textId="78AFB2BD" w:rsidR="005871FD" w:rsidRPr="00A47FE3" w:rsidRDefault="003523DF" w:rsidP="00566082">
          <w:pPr>
            <w:jc w:val="center"/>
            <w:rPr>
              <w:rFonts w:cstheme="minorHAnsi"/>
              <w:bCs/>
              <w:sz w:val="28"/>
              <w:szCs w:val="24"/>
              <w:lang w:val="es-ES"/>
            </w:rPr>
          </w:pPr>
          <w:r>
            <w:rPr>
              <w:rFonts w:cstheme="minorHAnsi"/>
              <w:bCs/>
              <w:sz w:val="28"/>
              <w:szCs w:val="24"/>
              <w:lang w:val="es-ES"/>
            </w:rPr>
            <w:t xml:space="preserve">POLÍTICA DE SEGURIDAD </w:t>
          </w:r>
          <w:r w:rsidR="007A36FD">
            <w:rPr>
              <w:rFonts w:cstheme="minorHAnsi"/>
              <w:bCs/>
              <w:sz w:val="28"/>
              <w:szCs w:val="24"/>
              <w:lang w:val="es-ES"/>
            </w:rPr>
            <w:t xml:space="preserve">DE </w:t>
          </w:r>
          <w:r>
            <w:rPr>
              <w:rFonts w:cstheme="minorHAnsi"/>
              <w:bCs/>
              <w:sz w:val="28"/>
              <w:szCs w:val="24"/>
              <w:lang w:val="es-ES"/>
            </w:rPr>
            <w:t>INFORMÁTICA</w:t>
          </w:r>
        </w:p>
        <w:p w14:paraId="7B1934FF" w14:textId="74BEADA2" w:rsidR="005871FD" w:rsidRPr="00ED2E49" w:rsidRDefault="005871FD" w:rsidP="00566082">
          <w:pPr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1985" w:type="dxa"/>
          <w:vAlign w:val="center"/>
        </w:tcPr>
        <w:p w14:paraId="111319B8" w14:textId="2CE3DBBB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  <w:lang w:val="es-PA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Código: ESA-</w:t>
          </w:r>
          <w:r w:rsidR="00DF5A36">
            <w:rPr>
              <w:rFonts w:asciiTheme="majorHAnsi" w:hAnsiTheme="majorHAnsi" w:cstheme="majorHAnsi"/>
              <w:sz w:val="20"/>
              <w:szCs w:val="20"/>
              <w:lang w:val="en-US"/>
            </w:rPr>
            <w:t>I</w:t>
          </w:r>
          <w:r w:rsidR="00D323C6">
            <w:rPr>
              <w:rFonts w:asciiTheme="majorHAnsi" w:hAnsiTheme="majorHAnsi" w:cstheme="majorHAnsi"/>
              <w:sz w:val="20"/>
              <w:szCs w:val="20"/>
              <w:lang w:val="en-US"/>
            </w:rPr>
            <w:t>T</w:t>
          </w:r>
          <w:r w:rsidR="00181665">
            <w:rPr>
              <w:rFonts w:asciiTheme="majorHAnsi" w:hAnsiTheme="majorHAnsi" w:cstheme="majorHAnsi"/>
              <w:sz w:val="20"/>
              <w:szCs w:val="20"/>
              <w:lang w:val="en-US"/>
            </w:rPr>
            <w:t>-P</w:t>
          </w:r>
          <w:r w:rsidR="00CC0F65">
            <w:rPr>
              <w:rFonts w:asciiTheme="majorHAnsi" w:hAnsiTheme="majorHAnsi" w:cstheme="majorHAnsi"/>
              <w:sz w:val="20"/>
              <w:szCs w:val="20"/>
              <w:lang w:val="en-US"/>
            </w:rPr>
            <w:t>1</w:t>
          </w:r>
        </w:p>
      </w:tc>
    </w:tr>
    <w:tr w:rsidR="005871FD" w14:paraId="4BAD1AB1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23CFAD5A" w14:textId="77777777" w:rsidR="005871FD" w:rsidRPr="003A60EC" w:rsidRDefault="005871FD" w:rsidP="00566082">
          <w:pPr>
            <w:jc w:val="center"/>
            <w:rPr>
              <w:lang w:val="es-PA"/>
            </w:rPr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1BEE2653" w14:textId="05FBB15B" w:rsidR="005871FD" w:rsidRPr="003A60EC" w:rsidRDefault="005871FD" w:rsidP="00566082">
          <w:pPr>
            <w:jc w:val="center"/>
            <w:rPr>
              <w:lang w:val="es-PA"/>
            </w:rPr>
          </w:pPr>
        </w:p>
      </w:tc>
      <w:tc>
        <w:tcPr>
          <w:tcW w:w="1985" w:type="dxa"/>
          <w:vAlign w:val="center"/>
        </w:tcPr>
        <w:p w14:paraId="1A4106C3" w14:textId="77777777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Versión: 01</w:t>
          </w:r>
        </w:p>
      </w:tc>
    </w:tr>
    <w:tr w:rsidR="005871FD" w14:paraId="42DF94D2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5DD7481E" w14:textId="77777777" w:rsidR="005871FD" w:rsidRDefault="005871FD" w:rsidP="00566082">
          <w:pPr>
            <w:jc w:val="center"/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3A0196BF" w14:textId="713A1F7F" w:rsidR="005871FD" w:rsidRDefault="005871FD" w:rsidP="00566082">
          <w:pPr>
            <w:jc w:val="center"/>
          </w:pPr>
        </w:p>
      </w:tc>
      <w:tc>
        <w:tcPr>
          <w:tcW w:w="1985" w:type="dxa"/>
          <w:vAlign w:val="center"/>
        </w:tcPr>
        <w:p w14:paraId="6A00FC65" w14:textId="5AE4BF3B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Fecha:</w:t>
          </w:r>
          <w:r w:rsidR="00003996">
            <w:rPr>
              <w:rFonts w:asciiTheme="majorHAnsi" w:hAnsiTheme="majorHAnsi" w:cstheme="majorHAnsi"/>
              <w:sz w:val="20"/>
              <w:szCs w:val="20"/>
            </w:rPr>
            <w:t>14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/0</w:t>
          </w:r>
          <w:r w:rsidR="00003996">
            <w:rPr>
              <w:rFonts w:asciiTheme="majorHAnsi" w:hAnsiTheme="majorHAnsi" w:cstheme="majorHAnsi"/>
              <w:sz w:val="20"/>
              <w:szCs w:val="20"/>
            </w:rPr>
            <w:t>7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/2022</w:t>
          </w:r>
        </w:p>
      </w:tc>
    </w:tr>
    <w:tr w:rsidR="005871FD" w14:paraId="4C308782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599325E2" w14:textId="77777777" w:rsidR="005871FD" w:rsidRDefault="005871FD" w:rsidP="00566082">
          <w:pPr>
            <w:jc w:val="center"/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165D05DF" w14:textId="26F67FD7" w:rsidR="005871FD" w:rsidRDefault="005871FD" w:rsidP="00566082">
          <w:pPr>
            <w:jc w:val="center"/>
          </w:pPr>
        </w:p>
      </w:tc>
      <w:tc>
        <w:tcPr>
          <w:tcW w:w="1985" w:type="dxa"/>
          <w:vAlign w:val="center"/>
        </w:tcPr>
        <w:p w14:paraId="09B6FDBA" w14:textId="77777777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Página 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instrText>PAGE  \* Arabic  \* MERGEFORMAT</w:instrTex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5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end"/>
          </w: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 de 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instrText>NUMPAGES  \* Arabic  \* MERGEFORMAT</w:instrTex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22</w:t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7CCB763E" w14:textId="07765EE5" w:rsidR="005B3BC7" w:rsidRDefault="00681F73" w:rsidP="00566082">
    <w:pPr>
      <w:pStyle w:val="Encabezado"/>
    </w:pPr>
    <w:r>
      <w:rPr>
        <w:noProof/>
      </w:rPr>
      <w:drawing>
        <wp:anchor distT="0" distB="0" distL="114300" distR="114300" simplePos="0" relativeHeight="251659263" behindDoc="0" locked="0" layoutInCell="1" allowOverlap="1" wp14:anchorId="45B68A7F" wp14:editId="392FFDC4">
          <wp:simplePos x="0" y="0"/>
          <wp:positionH relativeFrom="column">
            <wp:posOffset>-528320</wp:posOffset>
          </wp:positionH>
          <wp:positionV relativeFrom="paragraph">
            <wp:posOffset>-57785</wp:posOffset>
          </wp:positionV>
          <wp:extent cx="1569085" cy="386080"/>
          <wp:effectExtent l="0" t="0" r="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085" cy="38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1047" w:tblpY="-410"/>
      <w:tblW w:w="10343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405"/>
      <w:gridCol w:w="5954"/>
      <w:gridCol w:w="1984"/>
    </w:tblGrid>
    <w:tr w:rsidR="002B2FD2" w:rsidRPr="00D24149" w14:paraId="6540C371" w14:textId="77777777" w:rsidTr="003C0B23">
      <w:trPr>
        <w:trHeight w:val="283"/>
      </w:trPr>
      <w:tc>
        <w:tcPr>
          <w:tcW w:w="2405" w:type="dxa"/>
          <w:vMerge w:val="restart"/>
          <w:shd w:val="clear" w:color="auto" w:fill="auto"/>
        </w:tcPr>
        <w:p w14:paraId="023279E3" w14:textId="7C5DB7DF" w:rsidR="002B2FD2" w:rsidRPr="00ED2E49" w:rsidRDefault="002B2FD2" w:rsidP="009C7488">
          <w:pPr>
            <w:ind w:left="306" w:firstLine="141"/>
            <w:jc w:val="center"/>
            <w:rPr>
              <w:rFonts w:cstheme="minorHAnsi"/>
              <w:sz w:val="16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1311" behindDoc="0" locked="0" layoutInCell="1" allowOverlap="1" wp14:anchorId="3263EFE2" wp14:editId="7A7DD4F1">
                <wp:simplePos x="0" y="0"/>
                <wp:positionH relativeFrom="column">
                  <wp:posOffset>31750</wp:posOffset>
                </wp:positionH>
                <wp:positionV relativeFrom="paragraph">
                  <wp:posOffset>194310</wp:posOffset>
                </wp:positionV>
                <wp:extent cx="1333500" cy="3860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4" w:type="dxa"/>
          <w:vMerge w:val="restart"/>
          <w:shd w:val="clear" w:color="auto" w:fill="F2F2F2" w:themeFill="background1" w:themeFillShade="F2"/>
          <w:vAlign w:val="center"/>
        </w:tcPr>
        <w:p w14:paraId="657A9DBA" w14:textId="60C64722" w:rsidR="002B2FD2" w:rsidRPr="00A47FE3" w:rsidRDefault="003523DF" w:rsidP="009C7488">
          <w:pPr>
            <w:jc w:val="center"/>
            <w:rPr>
              <w:rFonts w:cstheme="minorHAnsi"/>
              <w:bCs/>
              <w:sz w:val="28"/>
              <w:szCs w:val="24"/>
              <w:lang w:val="es-ES"/>
            </w:rPr>
          </w:pPr>
          <w:r>
            <w:rPr>
              <w:rFonts w:cstheme="minorHAnsi"/>
              <w:bCs/>
              <w:sz w:val="28"/>
              <w:szCs w:val="24"/>
              <w:lang w:val="es-ES"/>
            </w:rPr>
            <w:t>POLÍTICA DE SEGURIDAD</w:t>
          </w:r>
          <w:r w:rsidR="007A36FD">
            <w:rPr>
              <w:rFonts w:cstheme="minorHAnsi"/>
              <w:bCs/>
              <w:sz w:val="28"/>
              <w:szCs w:val="24"/>
              <w:lang w:val="es-ES"/>
            </w:rPr>
            <w:t xml:space="preserve"> DE</w:t>
          </w:r>
          <w:r>
            <w:rPr>
              <w:rFonts w:cstheme="minorHAnsi"/>
              <w:bCs/>
              <w:sz w:val="28"/>
              <w:szCs w:val="24"/>
              <w:lang w:val="es-ES"/>
            </w:rPr>
            <w:t xml:space="preserve"> INFORMÁTICA</w:t>
          </w:r>
        </w:p>
        <w:p w14:paraId="2C01E57B" w14:textId="77777777" w:rsidR="002B2FD2" w:rsidRPr="00ED2E49" w:rsidRDefault="002B2FD2" w:rsidP="009C7488">
          <w:pPr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1984" w:type="dxa"/>
          <w:vAlign w:val="center"/>
        </w:tcPr>
        <w:p w14:paraId="5FCD624B" w14:textId="492CF6CF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  <w:lang w:val="es-PA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Código: ESA-</w:t>
          </w:r>
          <w:r w:rsidR="00CC0F65">
            <w:rPr>
              <w:rFonts w:asciiTheme="majorHAnsi" w:hAnsiTheme="majorHAnsi" w:cstheme="majorHAnsi"/>
              <w:sz w:val="20"/>
              <w:szCs w:val="20"/>
              <w:lang w:val="en-US"/>
            </w:rPr>
            <w:t>IT</w:t>
          </w:r>
          <w:r w:rsidR="003523DF">
            <w:rPr>
              <w:rFonts w:asciiTheme="majorHAnsi" w:hAnsiTheme="majorHAnsi" w:cstheme="majorHAnsi"/>
              <w:sz w:val="20"/>
              <w:szCs w:val="20"/>
              <w:lang w:val="en-US"/>
            </w:rPr>
            <w:t>-</w:t>
          </w:r>
          <w:r w:rsidR="00196D23">
            <w:rPr>
              <w:rFonts w:asciiTheme="majorHAnsi" w:hAnsiTheme="majorHAnsi" w:cstheme="majorHAnsi"/>
              <w:sz w:val="20"/>
              <w:szCs w:val="20"/>
              <w:lang w:val="en-US"/>
            </w:rPr>
            <w:t>P</w:t>
          </w:r>
          <w:r w:rsidR="00CC0F65">
            <w:rPr>
              <w:rFonts w:asciiTheme="majorHAnsi" w:hAnsiTheme="majorHAnsi" w:cstheme="majorHAnsi"/>
              <w:sz w:val="20"/>
              <w:szCs w:val="20"/>
              <w:lang w:val="en-US"/>
            </w:rPr>
            <w:t>1</w:t>
          </w:r>
        </w:p>
      </w:tc>
    </w:tr>
    <w:tr w:rsidR="002B2FD2" w14:paraId="6712E490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0096AAFC" w14:textId="77777777" w:rsidR="002B2FD2" w:rsidRPr="003A60EC" w:rsidRDefault="002B2FD2" w:rsidP="009C7488">
          <w:pPr>
            <w:jc w:val="center"/>
            <w:rPr>
              <w:lang w:val="es-PA"/>
            </w:rPr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2F2A2C5C" w14:textId="77777777" w:rsidR="002B2FD2" w:rsidRPr="003A60EC" w:rsidRDefault="002B2FD2" w:rsidP="009C7488">
          <w:pPr>
            <w:jc w:val="center"/>
            <w:rPr>
              <w:lang w:val="es-PA"/>
            </w:rPr>
          </w:pPr>
        </w:p>
      </w:tc>
      <w:tc>
        <w:tcPr>
          <w:tcW w:w="1984" w:type="dxa"/>
          <w:vAlign w:val="center"/>
        </w:tcPr>
        <w:p w14:paraId="7FF4A2B5" w14:textId="77777777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Versión: 01</w:t>
          </w:r>
        </w:p>
      </w:tc>
    </w:tr>
    <w:tr w:rsidR="002B2FD2" w14:paraId="77C9EAF8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5AD752A2" w14:textId="77777777" w:rsidR="002B2FD2" w:rsidRDefault="002B2FD2" w:rsidP="009C7488">
          <w:pPr>
            <w:jc w:val="center"/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118A0764" w14:textId="77777777" w:rsidR="002B2FD2" w:rsidRDefault="002B2FD2" w:rsidP="009C7488">
          <w:pPr>
            <w:jc w:val="center"/>
          </w:pPr>
        </w:p>
      </w:tc>
      <w:tc>
        <w:tcPr>
          <w:tcW w:w="1984" w:type="dxa"/>
          <w:vAlign w:val="center"/>
        </w:tcPr>
        <w:p w14:paraId="774A4870" w14:textId="77777777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Fecha:</w:t>
          </w:r>
          <w:r>
            <w:rPr>
              <w:rFonts w:asciiTheme="majorHAnsi" w:hAnsiTheme="majorHAnsi" w:cstheme="majorHAnsi"/>
              <w:sz w:val="20"/>
              <w:szCs w:val="20"/>
            </w:rPr>
            <w:t>14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/0</w:t>
          </w:r>
          <w:r>
            <w:rPr>
              <w:rFonts w:asciiTheme="majorHAnsi" w:hAnsiTheme="majorHAnsi" w:cstheme="majorHAnsi"/>
              <w:sz w:val="20"/>
              <w:szCs w:val="20"/>
            </w:rPr>
            <w:t>7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/2022</w:t>
          </w:r>
        </w:p>
      </w:tc>
    </w:tr>
    <w:tr w:rsidR="002B2FD2" w14:paraId="7D41A893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184816B8" w14:textId="77777777" w:rsidR="002B2FD2" w:rsidRDefault="002B2FD2" w:rsidP="009C7488">
          <w:pPr>
            <w:jc w:val="center"/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209C569B" w14:textId="77777777" w:rsidR="002B2FD2" w:rsidRDefault="002B2FD2" w:rsidP="009C7488">
          <w:pPr>
            <w:jc w:val="center"/>
          </w:pPr>
        </w:p>
      </w:tc>
      <w:tc>
        <w:tcPr>
          <w:tcW w:w="1984" w:type="dxa"/>
          <w:vAlign w:val="center"/>
        </w:tcPr>
        <w:p w14:paraId="28B32FE8" w14:textId="77777777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Página 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instrText>PAGE  \* Arabic  \* MERGEFORMAT</w:instrTex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5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end"/>
          </w: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 de 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instrText>NUMPAGES  \* Arabic  \* MERGEFORMAT</w:instrTex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22</w:t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359A0A0C" w14:textId="5B22D742" w:rsidR="000769EC" w:rsidRDefault="00076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2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4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5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8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9" w15:restartNumberingAfterBreak="0">
    <w:nsid w:val="00000020"/>
    <w:multiLevelType w:val="singleLevel"/>
    <w:tmpl w:val="00000020"/>
    <w:name w:val="WW8Num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20" w15:restartNumberingAfterBreak="0">
    <w:nsid w:val="06760471"/>
    <w:multiLevelType w:val="hybridMultilevel"/>
    <w:tmpl w:val="33884ACA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21" w15:restartNumberingAfterBreak="0">
    <w:nsid w:val="0E504B75"/>
    <w:multiLevelType w:val="hybridMultilevel"/>
    <w:tmpl w:val="08ECA4EA"/>
    <w:lvl w:ilvl="0" w:tplc="4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11D12226"/>
    <w:multiLevelType w:val="hybridMultilevel"/>
    <w:tmpl w:val="A9BE6772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3" w15:restartNumberingAfterBreak="0">
    <w:nsid w:val="1915014D"/>
    <w:multiLevelType w:val="hybridMultilevel"/>
    <w:tmpl w:val="3132A086"/>
    <w:lvl w:ilvl="0" w:tplc="440A0019">
      <w:start w:val="1"/>
      <w:numFmt w:val="lowerLetter"/>
      <w:lvlText w:val="%1."/>
      <w:lvlJc w:val="left"/>
      <w:pPr>
        <w:ind w:left="1358" w:hanging="360"/>
      </w:pPr>
    </w:lvl>
    <w:lvl w:ilvl="1" w:tplc="440A0019" w:tentative="1">
      <w:start w:val="1"/>
      <w:numFmt w:val="lowerLetter"/>
      <w:lvlText w:val="%2."/>
      <w:lvlJc w:val="left"/>
      <w:pPr>
        <w:ind w:left="2078" w:hanging="360"/>
      </w:pPr>
    </w:lvl>
    <w:lvl w:ilvl="2" w:tplc="440A001B" w:tentative="1">
      <w:start w:val="1"/>
      <w:numFmt w:val="lowerRoman"/>
      <w:lvlText w:val="%3."/>
      <w:lvlJc w:val="right"/>
      <w:pPr>
        <w:ind w:left="2798" w:hanging="180"/>
      </w:pPr>
    </w:lvl>
    <w:lvl w:ilvl="3" w:tplc="440A000F" w:tentative="1">
      <w:start w:val="1"/>
      <w:numFmt w:val="decimal"/>
      <w:lvlText w:val="%4."/>
      <w:lvlJc w:val="left"/>
      <w:pPr>
        <w:ind w:left="3518" w:hanging="360"/>
      </w:pPr>
    </w:lvl>
    <w:lvl w:ilvl="4" w:tplc="440A0019" w:tentative="1">
      <w:start w:val="1"/>
      <w:numFmt w:val="lowerLetter"/>
      <w:lvlText w:val="%5."/>
      <w:lvlJc w:val="left"/>
      <w:pPr>
        <w:ind w:left="4238" w:hanging="360"/>
      </w:pPr>
    </w:lvl>
    <w:lvl w:ilvl="5" w:tplc="440A001B" w:tentative="1">
      <w:start w:val="1"/>
      <w:numFmt w:val="lowerRoman"/>
      <w:lvlText w:val="%6."/>
      <w:lvlJc w:val="right"/>
      <w:pPr>
        <w:ind w:left="4958" w:hanging="180"/>
      </w:pPr>
    </w:lvl>
    <w:lvl w:ilvl="6" w:tplc="440A000F" w:tentative="1">
      <w:start w:val="1"/>
      <w:numFmt w:val="decimal"/>
      <w:lvlText w:val="%7."/>
      <w:lvlJc w:val="left"/>
      <w:pPr>
        <w:ind w:left="5678" w:hanging="360"/>
      </w:pPr>
    </w:lvl>
    <w:lvl w:ilvl="7" w:tplc="440A0019" w:tentative="1">
      <w:start w:val="1"/>
      <w:numFmt w:val="lowerLetter"/>
      <w:lvlText w:val="%8."/>
      <w:lvlJc w:val="left"/>
      <w:pPr>
        <w:ind w:left="6398" w:hanging="360"/>
      </w:pPr>
    </w:lvl>
    <w:lvl w:ilvl="8" w:tplc="44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4" w15:restartNumberingAfterBreak="0">
    <w:nsid w:val="1AA67BAF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5" w15:restartNumberingAfterBreak="0">
    <w:nsid w:val="1B193318"/>
    <w:multiLevelType w:val="hybridMultilevel"/>
    <w:tmpl w:val="9B243EDC"/>
    <w:lvl w:ilvl="0" w:tplc="440A0017">
      <w:start w:val="1"/>
      <w:numFmt w:val="lowerLetter"/>
      <w:lvlText w:val="%1)"/>
      <w:lvlJc w:val="left"/>
      <w:pPr>
        <w:ind w:left="1784" w:hanging="360"/>
      </w:pPr>
    </w:lvl>
    <w:lvl w:ilvl="1" w:tplc="440A0019" w:tentative="1">
      <w:start w:val="1"/>
      <w:numFmt w:val="lowerLetter"/>
      <w:lvlText w:val="%2."/>
      <w:lvlJc w:val="left"/>
      <w:pPr>
        <w:ind w:left="2504" w:hanging="360"/>
      </w:pPr>
    </w:lvl>
    <w:lvl w:ilvl="2" w:tplc="440A001B" w:tentative="1">
      <w:start w:val="1"/>
      <w:numFmt w:val="lowerRoman"/>
      <w:lvlText w:val="%3."/>
      <w:lvlJc w:val="right"/>
      <w:pPr>
        <w:ind w:left="3224" w:hanging="180"/>
      </w:pPr>
    </w:lvl>
    <w:lvl w:ilvl="3" w:tplc="440A000F" w:tentative="1">
      <w:start w:val="1"/>
      <w:numFmt w:val="decimal"/>
      <w:lvlText w:val="%4."/>
      <w:lvlJc w:val="left"/>
      <w:pPr>
        <w:ind w:left="3944" w:hanging="360"/>
      </w:pPr>
    </w:lvl>
    <w:lvl w:ilvl="4" w:tplc="440A0019" w:tentative="1">
      <w:start w:val="1"/>
      <w:numFmt w:val="lowerLetter"/>
      <w:lvlText w:val="%5."/>
      <w:lvlJc w:val="left"/>
      <w:pPr>
        <w:ind w:left="4664" w:hanging="360"/>
      </w:pPr>
    </w:lvl>
    <w:lvl w:ilvl="5" w:tplc="440A001B" w:tentative="1">
      <w:start w:val="1"/>
      <w:numFmt w:val="lowerRoman"/>
      <w:lvlText w:val="%6."/>
      <w:lvlJc w:val="right"/>
      <w:pPr>
        <w:ind w:left="5384" w:hanging="180"/>
      </w:pPr>
    </w:lvl>
    <w:lvl w:ilvl="6" w:tplc="440A000F" w:tentative="1">
      <w:start w:val="1"/>
      <w:numFmt w:val="decimal"/>
      <w:lvlText w:val="%7."/>
      <w:lvlJc w:val="left"/>
      <w:pPr>
        <w:ind w:left="6104" w:hanging="360"/>
      </w:pPr>
    </w:lvl>
    <w:lvl w:ilvl="7" w:tplc="440A0019" w:tentative="1">
      <w:start w:val="1"/>
      <w:numFmt w:val="lowerLetter"/>
      <w:lvlText w:val="%8."/>
      <w:lvlJc w:val="left"/>
      <w:pPr>
        <w:ind w:left="6824" w:hanging="360"/>
      </w:pPr>
    </w:lvl>
    <w:lvl w:ilvl="8" w:tplc="440A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6" w15:restartNumberingAfterBreak="0">
    <w:nsid w:val="1C702764"/>
    <w:multiLevelType w:val="hybridMultilevel"/>
    <w:tmpl w:val="A1C0F070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27" w15:restartNumberingAfterBreak="0">
    <w:nsid w:val="1E3D4060"/>
    <w:multiLevelType w:val="hybridMultilevel"/>
    <w:tmpl w:val="98404AB4"/>
    <w:lvl w:ilvl="0" w:tplc="31285B28">
      <w:start w:val="1"/>
      <w:numFmt w:val="lowerLetter"/>
      <w:lvlText w:val="%1)"/>
      <w:lvlJc w:val="left"/>
      <w:pPr>
        <w:ind w:left="1431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51" w:hanging="360"/>
      </w:pPr>
    </w:lvl>
    <w:lvl w:ilvl="2" w:tplc="440A001B" w:tentative="1">
      <w:start w:val="1"/>
      <w:numFmt w:val="lowerRoman"/>
      <w:lvlText w:val="%3."/>
      <w:lvlJc w:val="right"/>
      <w:pPr>
        <w:ind w:left="2871" w:hanging="180"/>
      </w:pPr>
    </w:lvl>
    <w:lvl w:ilvl="3" w:tplc="440A000F" w:tentative="1">
      <w:start w:val="1"/>
      <w:numFmt w:val="decimal"/>
      <w:lvlText w:val="%4."/>
      <w:lvlJc w:val="left"/>
      <w:pPr>
        <w:ind w:left="3591" w:hanging="360"/>
      </w:pPr>
    </w:lvl>
    <w:lvl w:ilvl="4" w:tplc="440A0019" w:tentative="1">
      <w:start w:val="1"/>
      <w:numFmt w:val="lowerLetter"/>
      <w:lvlText w:val="%5."/>
      <w:lvlJc w:val="left"/>
      <w:pPr>
        <w:ind w:left="4311" w:hanging="360"/>
      </w:pPr>
    </w:lvl>
    <w:lvl w:ilvl="5" w:tplc="440A001B" w:tentative="1">
      <w:start w:val="1"/>
      <w:numFmt w:val="lowerRoman"/>
      <w:lvlText w:val="%6."/>
      <w:lvlJc w:val="right"/>
      <w:pPr>
        <w:ind w:left="5031" w:hanging="180"/>
      </w:pPr>
    </w:lvl>
    <w:lvl w:ilvl="6" w:tplc="440A000F" w:tentative="1">
      <w:start w:val="1"/>
      <w:numFmt w:val="decimal"/>
      <w:lvlText w:val="%7."/>
      <w:lvlJc w:val="left"/>
      <w:pPr>
        <w:ind w:left="5751" w:hanging="360"/>
      </w:pPr>
    </w:lvl>
    <w:lvl w:ilvl="7" w:tplc="440A0019" w:tentative="1">
      <w:start w:val="1"/>
      <w:numFmt w:val="lowerLetter"/>
      <w:lvlText w:val="%8."/>
      <w:lvlJc w:val="left"/>
      <w:pPr>
        <w:ind w:left="6471" w:hanging="360"/>
      </w:pPr>
    </w:lvl>
    <w:lvl w:ilvl="8" w:tplc="44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8" w15:restartNumberingAfterBreak="0">
    <w:nsid w:val="25E0405A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9" w15:restartNumberingAfterBreak="0">
    <w:nsid w:val="297D4CF7"/>
    <w:multiLevelType w:val="hybridMultilevel"/>
    <w:tmpl w:val="DE76E67C"/>
    <w:lvl w:ilvl="0" w:tplc="440A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30" w15:restartNumberingAfterBreak="0">
    <w:nsid w:val="2BDB29ED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1" w15:restartNumberingAfterBreak="0">
    <w:nsid w:val="3AE34CC2"/>
    <w:multiLevelType w:val="hybridMultilevel"/>
    <w:tmpl w:val="063A52FA"/>
    <w:lvl w:ilvl="0" w:tplc="44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2" w15:restartNumberingAfterBreak="0">
    <w:nsid w:val="3BB24FF0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3" w15:restartNumberingAfterBreak="0">
    <w:nsid w:val="40497BD1"/>
    <w:multiLevelType w:val="hybridMultilevel"/>
    <w:tmpl w:val="AF1EAAE2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34" w15:restartNumberingAfterBreak="0">
    <w:nsid w:val="4C232B17"/>
    <w:multiLevelType w:val="hybridMultilevel"/>
    <w:tmpl w:val="6D92E094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5" w15:restartNumberingAfterBreak="0">
    <w:nsid w:val="4D271682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6" w15:restartNumberingAfterBreak="0">
    <w:nsid w:val="4DF870D2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7" w15:restartNumberingAfterBreak="0">
    <w:nsid w:val="50B863EF"/>
    <w:multiLevelType w:val="multilevel"/>
    <w:tmpl w:val="C3345C20"/>
    <w:lvl w:ilvl="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8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6" w:hanging="1800"/>
      </w:pPr>
      <w:rPr>
        <w:rFonts w:hint="default"/>
      </w:rPr>
    </w:lvl>
  </w:abstractNum>
  <w:abstractNum w:abstractNumId="38" w15:restartNumberingAfterBreak="0">
    <w:nsid w:val="516B31F0"/>
    <w:multiLevelType w:val="hybridMultilevel"/>
    <w:tmpl w:val="1B8C1F2A"/>
    <w:lvl w:ilvl="0" w:tplc="440A0017">
      <w:start w:val="1"/>
      <w:numFmt w:val="lowerLetter"/>
      <w:lvlText w:val="%1)"/>
      <w:lvlJc w:val="left"/>
      <w:pPr>
        <w:ind w:left="1791" w:hanging="360"/>
      </w:pPr>
    </w:lvl>
    <w:lvl w:ilvl="1" w:tplc="440A0019" w:tentative="1">
      <w:start w:val="1"/>
      <w:numFmt w:val="lowerLetter"/>
      <w:lvlText w:val="%2."/>
      <w:lvlJc w:val="left"/>
      <w:pPr>
        <w:ind w:left="2511" w:hanging="360"/>
      </w:pPr>
    </w:lvl>
    <w:lvl w:ilvl="2" w:tplc="440A001B" w:tentative="1">
      <w:start w:val="1"/>
      <w:numFmt w:val="lowerRoman"/>
      <w:lvlText w:val="%3."/>
      <w:lvlJc w:val="right"/>
      <w:pPr>
        <w:ind w:left="3231" w:hanging="180"/>
      </w:pPr>
    </w:lvl>
    <w:lvl w:ilvl="3" w:tplc="440A000F" w:tentative="1">
      <w:start w:val="1"/>
      <w:numFmt w:val="decimal"/>
      <w:lvlText w:val="%4."/>
      <w:lvlJc w:val="left"/>
      <w:pPr>
        <w:ind w:left="3951" w:hanging="360"/>
      </w:pPr>
    </w:lvl>
    <w:lvl w:ilvl="4" w:tplc="440A0019" w:tentative="1">
      <w:start w:val="1"/>
      <w:numFmt w:val="lowerLetter"/>
      <w:lvlText w:val="%5."/>
      <w:lvlJc w:val="left"/>
      <w:pPr>
        <w:ind w:left="4671" w:hanging="360"/>
      </w:pPr>
    </w:lvl>
    <w:lvl w:ilvl="5" w:tplc="440A001B" w:tentative="1">
      <w:start w:val="1"/>
      <w:numFmt w:val="lowerRoman"/>
      <w:lvlText w:val="%6."/>
      <w:lvlJc w:val="right"/>
      <w:pPr>
        <w:ind w:left="5391" w:hanging="180"/>
      </w:pPr>
    </w:lvl>
    <w:lvl w:ilvl="6" w:tplc="440A000F" w:tentative="1">
      <w:start w:val="1"/>
      <w:numFmt w:val="decimal"/>
      <w:lvlText w:val="%7."/>
      <w:lvlJc w:val="left"/>
      <w:pPr>
        <w:ind w:left="6111" w:hanging="360"/>
      </w:pPr>
    </w:lvl>
    <w:lvl w:ilvl="7" w:tplc="440A0019" w:tentative="1">
      <w:start w:val="1"/>
      <w:numFmt w:val="lowerLetter"/>
      <w:lvlText w:val="%8."/>
      <w:lvlJc w:val="left"/>
      <w:pPr>
        <w:ind w:left="6831" w:hanging="360"/>
      </w:pPr>
    </w:lvl>
    <w:lvl w:ilvl="8" w:tplc="440A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39" w15:restartNumberingAfterBreak="0">
    <w:nsid w:val="529F6817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0" w15:restartNumberingAfterBreak="0">
    <w:nsid w:val="5C172600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1" w15:restartNumberingAfterBreak="0">
    <w:nsid w:val="5E0E0922"/>
    <w:multiLevelType w:val="hybridMultilevel"/>
    <w:tmpl w:val="AE903890"/>
    <w:lvl w:ilvl="0" w:tplc="440A0017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2" w15:restartNumberingAfterBreak="0">
    <w:nsid w:val="5EF22FD8"/>
    <w:multiLevelType w:val="hybridMultilevel"/>
    <w:tmpl w:val="283CCCDC"/>
    <w:lvl w:ilvl="0" w:tplc="CDF81FEC">
      <w:start w:val="1"/>
      <w:numFmt w:val="upperLetter"/>
      <w:lvlText w:val="%1."/>
      <w:lvlJc w:val="left"/>
      <w:pPr>
        <w:ind w:left="98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04" w:hanging="360"/>
      </w:pPr>
    </w:lvl>
    <w:lvl w:ilvl="2" w:tplc="440A001B" w:tentative="1">
      <w:start w:val="1"/>
      <w:numFmt w:val="lowerRoman"/>
      <w:lvlText w:val="%3."/>
      <w:lvlJc w:val="right"/>
      <w:pPr>
        <w:ind w:left="2424" w:hanging="180"/>
      </w:pPr>
    </w:lvl>
    <w:lvl w:ilvl="3" w:tplc="440A000F" w:tentative="1">
      <w:start w:val="1"/>
      <w:numFmt w:val="decimal"/>
      <w:lvlText w:val="%4."/>
      <w:lvlJc w:val="left"/>
      <w:pPr>
        <w:ind w:left="3144" w:hanging="360"/>
      </w:pPr>
    </w:lvl>
    <w:lvl w:ilvl="4" w:tplc="440A0019" w:tentative="1">
      <w:start w:val="1"/>
      <w:numFmt w:val="lowerLetter"/>
      <w:lvlText w:val="%5."/>
      <w:lvlJc w:val="left"/>
      <w:pPr>
        <w:ind w:left="3864" w:hanging="360"/>
      </w:pPr>
    </w:lvl>
    <w:lvl w:ilvl="5" w:tplc="440A001B" w:tentative="1">
      <w:start w:val="1"/>
      <w:numFmt w:val="lowerRoman"/>
      <w:lvlText w:val="%6."/>
      <w:lvlJc w:val="right"/>
      <w:pPr>
        <w:ind w:left="4584" w:hanging="180"/>
      </w:pPr>
    </w:lvl>
    <w:lvl w:ilvl="6" w:tplc="440A000F" w:tentative="1">
      <w:start w:val="1"/>
      <w:numFmt w:val="decimal"/>
      <w:lvlText w:val="%7."/>
      <w:lvlJc w:val="left"/>
      <w:pPr>
        <w:ind w:left="5304" w:hanging="360"/>
      </w:pPr>
    </w:lvl>
    <w:lvl w:ilvl="7" w:tplc="440A0019" w:tentative="1">
      <w:start w:val="1"/>
      <w:numFmt w:val="lowerLetter"/>
      <w:lvlText w:val="%8."/>
      <w:lvlJc w:val="left"/>
      <w:pPr>
        <w:ind w:left="6024" w:hanging="360"/>
      </w:pPr>
    </w:lvl>
    <w:lvl w:ilvl="8" w:tplc="440A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3" w15:restartNumberingAfterBreak="0">
    <w:nsid w:val="5F2608AA"/>
    <w:multiLevelType w:val="hybridMultilevel"/>
    <w:tmpl w:val="20DC2452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44" w15:restartNumberingAfterBreak="0">
    <w:nsid w:val="60B266C1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5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E47039"/>
    <w:multiLevelType w:val="hybridMultilevel"/>
    <w:tmpl w:val="79F4FC7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6F409F"/>
    <w:multiLevelType w:val="hybridMultilevel"/>
    <w:tmpl w:val="A5AEA25C"/>
    <w:lvl w:ilvl="0" w:tplc="44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48" w15:restartNumberingAfterBreak="0">
    <w:nsid w:val="6E32463C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9" w15:restartNumberingAfterBreak="0">
    <w:nsid w:val="6EEE5D1D"/>
    <w:multiLevelType w:val="hybridMultilevel"/>
    <w:tmpl w:val="DDCEA7CE"/>
    <w:lvl w:ilvl="0" w:tplc="440A0019">
      <w:start w:val="1"/>
      <w:numFmt w:val="lowerLetter"/>
      <w:lvlText w:val="%1."/>
      <w:lvlJc w:val="left"/>
      <w:pPr>
        <w:ind w:left="1791" w:hanging="360"/>
      </w:pPr>
    </w:lvl>
    <w:lvl w:ilvl="1" w:tplc="440A0019" w:tentative="1">
      <w:start w:val="1"/>
      <w:numFmt w:val="lowerLetter"/>
      <w:lvlText w:val="%2."/>
      <w:lvlJc w:val="left"/>
      <w:pPr>
        <w:ind w:left="2511" w:hanging="360"/>
      </w:pPr>
    </w:lvl>
    <w:lvl w:ilvl="2" w:tplc="440A001B" w:tentative="1">
      <w:start w:val="1"/>
      <w:numFmt w:val="lowerRoman"/>
      <w:lvlText w:val="%3."/>
      <w:lvlJc w:val="right"/>
      <w:pPr>
        <w:ind w:left="3231" w:hanging="180"/>
      </w:pPr>
    </w:lvl>
    <w:lvl w:ilvl="3" w:tplc="440A000F" w:tentative="1">
      <w:start w:val="1"/>
      <w:numFmt w:val="decimal"/>
      <w:lvlText w:val="%4."/>
      <w:lvlJc w:val="left"/>
      <w:pPr>
        <w:ind w:left="3951" w:hanging="360"/>
      </w:pPr>
    </w:lvl>
    <w:lvl w:ilvl="4" w:tplc="440A0019" w:tentative="1">
      <w:start w:val="1"/>
      <w:numFmt w:val="lowerLetter"/>
      <w:lvlText w:val="%5."/>
      <w:lvlJc w:val="left"/>
      <w:pPr>
        <w:ind w:left="4671" w:hanging="360"/>
      </w:pPr>
    </w:lvl>
    <w:lvl w:ilvl="5" w:tplc="440A001B" w:tentative="1">
      <w:start w:val="1"/>
      <w:numFmt w:val="lowerRoman"/>
      <w:lvlText w:val="%6."/>
      <w:lvlJc w:val="right"/>
      <w:pPr>
        <w:ind w:left="5391" w:hanging="180"/>
      </w:pPr>
    </w:lvl>
    <w:lvl w:ilvl="6" w:tplc="440A000F" w:tentative="1">
      <w:start w:val="1"/>
      <w:numFmt w:val="decimal"/>
      <w:lvlText w:val="%7."/>
      <w:lvlJc w:val="left"/>
      <w:pPr>
        <w:ind w:left="6111" w:hanging="360"/>
      </w:pPr>
    </w:lvl>
    <w:lvl w:ilvl="7" w:tplc="440A0019" w:tentative="1">
      <w:start w:val="1"/>
      <w:numFmt w:val="lowerLetter"/>
      <w:lvlText w:val="%8."/>
      <w:lvlJc w:val="left"/>
      <w:pPr>
        <w:ind w:left="6831" w:hanging="360"/>
      </w:pPr>
    </w:lvl>
    <w:lvl w:ilvl="8" w:tplc="440A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50" w15:restartNumberingAfterBreak="0">
    <w:nsid w:val="743D1BC8"/>
    <w:multiLevelType w:val="hybridMultilevel"/>
    <w:tmpl w:val="3132A086"/>
    <w:lvl w:ilvl="0" w:tplc="FFFFFFFF">
      <w:start w:val="1"/>
      <w:numFmt w:val="lowerLetter"/>
      <w:lvlText w:val="%1."/>
      <w:lvlJc w:val="left"/>
      <w:pPr>
        <w:ind w:left="1358" w:hanging="360"/>
      </w:pPr>
    </w:lvl>
    <w:lvl w:ilvl="1" w:tplc="FFFFFFFF" w:tentative="1">
      <w:start w:val="1"/>
      <w:numFmt w:val="lowerLetter"/>
      <w:lvlText w:val="%2."/>
      <w:lvlJc w:val="left"/>
      <w:pPr>
        <w:ind w:left="2078" w:hanging="360"/>
      </w:pPr>
    </w:lvl>
    <w:lvl w:ilvl="2" w:tplc="FFFFFFFF" w:tentative="1">
      <w:start w:val="1"/>
      <w:numFmt w:val="lowerRoman"/>
      <w:lvlText w:val="%3."/>
      <w:lvlJc w:val="right"/>
      <w:pPr>
        <w:ind w:left="2798" w:hanging="180"/>
      </w:pPr>
    </w:lvl>
    <w:lvl w:ilvl="3" w:tplc="FFFFFFFF" w:tentative="1">
      <w:start w:val="1"/>
      <w:numFmt w:val="decimal"/>
      <w:lvlText w:val="%4."/>
      <w:lvlJc w:val="left"/>
      <w:pPr>
        <w:ind w:left="3518" w:hanging="360"/>
      </w:pPr>
    </w:lvl>
    <w:lvl w:ilvl="4" w:tplc="FFFFFFFF" w:tentative="1">
      <w:start w:val="1"/>
      <w:numFmt w:val="lowerLetter"/>
      <w:lvlText w:val="%5."/>
      <w:lvlJc w:val="left"/>
      <w:pPr>
        <w:ind w:left="4238" w:hanging="360"/>
      </w:pPr>
    </w:lvl>
    <w:lvl w:ilvl="5" w:tplc="FFFFFFFF" w:tentative="1">
      <w:start w:val="1"/>
      <w:numFmt w:val="lowerRoman"/>
      <w:lvlText w:val="%6."/>
      <w:lvlJc w:val="right"/>
      <w:pPr>
        <w:ind w:left="4958" w:hanging="180"/>
      </w:pPr>
    </w:lvl>
    <w:lvl w:ilvl="6" w:tplc="FFFFFFFF" w:tentative="1">
      <w:start w:val="1"/>
      <w:numFmt w:val="decimal"/>
      <w:lvlText w:val="%7."/>
      <w:lvlJc w:val="left"/>
      <w:pPr>
        <w:ind w:left="5678" w:hanging="360"/>
      </w:pPr>
    </w:lvl>
    <w:lvl w:ilvl="7" w:tplc="FFFFFFFF" w:tentative="1">
      <w:start w:val="1"/>
      <w:numFmt w:val="lowerLetter"/>
      <w:lvlText w:val="%8."/>
      <w:lvlJc w:val="left"/>
      <w:pPr>
        <w:ind w:left="6398" w:hanging="360"/>
      </w:pPr>
    </w:lvl>
    <w:lvl w:ilvl="8" w:tplc="FFFFFFFF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51" w15:restartNumberingAfterBreak="0">
    <w:nsid w:val="7C440768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52" w15:restartNumberingAfterBreak="0">
    <w:nsid w:val="7C9D537E"/>
    <w:multiLevelType w:val="hybridMultilevel"/>
    <w:tmpl w:val="BC62B678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3"/>
  </w:num>
  <w:num w:numId="3">
    <w:abstractNumId w:val="42"/>
  </w:num>
  <w:num w:numId="4">
    <w:abstractNumId w:val="29"/>
  </w:num>
  <w:num w:numId="5">
    <w:abstractNumId w:val="37"/>
  </w:num>
  <w:num w:numId="6">
    <w:abstractNumId w:val="50"/>
  </w:num>
  <w:num w:numId="7">
    <w:abstractNumId w:val="52"/>
  </w:num>
  <w:num w:numId="8">
    <w:abstractNumId w:val="41"/>
  </w:num>
  <w:num w:numId="9">
    <w:abstractNumId w:val="28"/>
  </w:num>
  <w:num w:numId="10">
    <w:abstractNumId w:val="47"/>
  </w:num>
  <w:num w:numId="11">
    <w:abstractNumId w:val="49"/>
  </w:num>
  <w:num w:numId="12">
    <w:abstractNumId w:val="24"/>
  </w:num>
  <w:num w:numId="13">
    <w:abstractNumId w:val="25"/>
  </w:num>
  <w:num w:numId="14">
    <w:abstractNumId w:val="39"/>
  </w:num>
  <w:num w:numId="15">
    <w:abstractNumId w:val="36"/>
  </w:num>
  <w:num w:numId="16">
    <w:abstractNumId w:val="33"/>
  </w:num>
  <w:num w:numId="17">
    <w:abstractNumId w:val="35"/>
  </w:num>
  <w:num w:numId="18">
    <w:abstractNumId w:val="20"/>
  </w:num>
  <w:num w:numId="19">
    <w:abstractNumId w:val="51"/>
  </w:num>
  <w:num w:numId="20">
    <w:abstractNumId w:val="32"/>
  </w:num>
  <w:num w:numId="21">
    <w:abstractNumId w:val="48"/>
  </w:num>
  <w:num w:numId="22">
    <w:abstractNumId w:val="44"/>
  </w:num>
  <w:num w:numId="23">
    <w:abstractNumId w:val="27"/>
  </w:num>
  <w:num w:numId="24">
    <w:abstractNumId w:val="34"/>
  </w:num>
  <w:num w:numId="25">
    <w:abstractNumId w:val="22"/>
  </w:num>
  <w:num w:numId="26">
    <w:abstractNumId w:val="21"/>
  </w:num>
  <w:num w:numId="27">
    <w:abstractNumId w:val="43"/>
  </w:num>
  <w:num w:numId="28">
    <w:abstractNumId w:val="30"/>
  </w:num>
  <w:num w:numId="29">
    <w:abstractNumId w:val="26"/>
  </w:num>
  <w:num w:numId="30">
    <w:abstractNumId w:val="40"/>
  </w:num>
  <w:num w:numId="31">
    <w:abstractNumId w:val="31"/>
  </w:num>
  <w:num w:numId="32">
    <w:abstractNumId w:val="38"/>
  </w:num>
  <w:num w:numId="33">
    <w:abstractNumId w:val="0"/>
  </w:num>
  <w:num w:numId="34">
    <w:abstractNumId w:val="1"/>
  </w:num>
  <w:num w:numId="35">
    <w:abstractNumId w:val="4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s-SV" w:vendorID="64" w:dllVersion="4096" w:nlCheck="1" w:checkStyle="0"/>
  <w:activeWritingStyle w:appName="MSWord" w:lang="es-DO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CR" w:vendorID="64" w:dllVersion="4096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0F36"/>
    <w:rsid w:val="00002719"/>
    <w:rsid w:val="00002C55"/>
    <w:rsid w:val="000030A0"/>
    <w:rsid w:val="00003996"/>
    <w:rsid w:val="0000425F"/>
    <w:rsid w:val="000056BD"/>
    <w:rsid w:val="00007906"/>
    <w:rsid w:val="000079C9"/>
    <w:rsid w:val="00010743"/>
    <w:rsid w:val="00010F95"/>
    <w:rsid w:val="00012368"/>
    <w:rsid w:val="000123A0"/>
    <w:rsid w:val="00012C7E"/>
    <w:rsid w:val="00013FC6"/>
    <w:rsid w:val="0001527B"/>
    <w:rsid w:val="0001547A"/>
    <w:rsid w:val="00015E2D"/>
    <w:rsid w:val="0001644E"/>
    <w:rsid w:val="00016BEC"/>
    <w:rsid w:val="000176D9"/>
    <w:rsid w:val="00020FEC"/>
    <w:rsid w:val="00025E4F"/>
    <w:rsid w:val="00026023"/>
    <w:rsid w:val="0002683E"/>
    <w:rsid w:val="00030C47"/>
    <w:rsid w:val="000322CD"/>
    <w:rsid w:val="00032A64"/>
    <w:rsid w:val="00034095"/>
    <w:rsid w:val="00034382"/>
    <w:rsid w:val="00036546"/>
    <w:rsid w:val="000401CC"/>
    <w:rsid w:val="000447D1"/>
    <w:rsid w:val="0004597C"/>
    <w:rsid w:val="00045D08"/>
    <w:rsid w:val="0004696D"/>
    <w:rsid w:val="00046F49"/>
    <w:rsid w:val="00052E98"/>
    <w:rsid w:val="0005479A"/>
    <w:rsid w:val="00056120"/>
    <w:rsid w:val="000567F9"/>
    <w:rsid w:val="000600E0"/>
    <w:rsid w:val="0006285C"/>
    <w:rsid w:val="0006551C"/>
    <w:rsid w:val="00067F2B"/>
    <w:rsid w:val="00072C45"/>
    <w:rsid w:val="00075B34"/>
    <w:rsid w:val="000769EC"/>
    <w:rsid w:val="00076D78"/>
    <w:rsid w:val="00077632"/>
    <w:rsid w:val="000804E8"/>
    <w:rsid w:val="000806C2"/>
    <w:rsid w:val="00082C29"/>
    <w:rsid w:val="00084A94"/>
    <w:rsid w:val="00086E80"/>
    <w:rsid w:val="00090CB0"/>
    <w:rsid w:val="00090E01"/>
    <w:rsid w:val="0009102A"/>
    <w:rsid w:val="000928EE"/>
    <w:rsid w:val="00093A9B"/>
    <w:rsid w:val="00095F97"/>
    <w:rsid w:val="00097E6D"/>
    <w:rsid w:val="000A0E4D"/>
    <w:rsid w:val="000A3884"/>
    <w:rsid w:val="000A510B"/>
    <w:rsid w:val="000A55E0"/>
    <w:rsid w:val="000A5861"/>
    <w:rsid w:val="000A7091"/>
    <w:rsid w:val="000A797E"/>
    <w:rsid w:val="000A7FF9"/>
    <w:rsid w:val="000B301D"/>
    <w:rsid w:val="000B441F"/>
    <w:rsid w:val="000B4D84"/>
    <w:rsid w:val="000B66AC"/>
    <w:rsid w:val="000C233B"/>
    <w:rsid w:val="000C42A1"/>
    <w:rsid w:val="000C56BF"/>
    <w:rsid w:val="000C57C2"/>
    <w:rsid w:val="000C623C"/>
    <w:rsid w:val="000D0578"/>
    <w:rsid w:val="000D2188"/>
    <w:rsid w:val="000D2B35"/>
    <w:rsid w:val="000D2B4E"/>
    <w:rsid w:val="000D3944"/>
    <w:rsid w:val="000D4F61"/>
    <w:rsid w:val="000D5605"/>
    <w:rsid w:val="000D5857"/>
    <w:rsid w:val="000D679B"/>
    <w:rsid w:val="000D76A4"/>
    <w:rsid w:val="000E01BF"/>
    <w:rsid w:val="000E052D"/>
    <w:rsid w:val="000E0E61"/>
    <w:rsid w:val="000E10ED"/>
    <w:rsid w:val="000E2EB0"/>
    <w:rsid w:val="000E3EA0"/>
    <w:rsid w:val="000E5907"/>
    <w:rsid w:val="000E69DA"/>
    <w:rsid w:val="000F3213"/>
    <w:rsid w:val="000F4160"/>
    <w:rsid w:val="000F5412"/>
    <w:rsid w:val="000F77DE"/>
    <w:rsid w:val="000F7F71"/>
    <w:rsid w:val="00100AE9"/>
    <w:rsid w:val="001011E3"/>
    <w:rsid w:val="0010511E"/>
    <w:rsid w:val="001061AD"/>
    <w:rsid w:val="00106A6B"/>
    <w:rsid w:val="00106F00"/>
    <w:rsid w:val="0010717D"/>
    <w:rsid w:val="001105F6"/>
    <w:rsid w:val="00110FC1"/>
    <w:rsid w:val="00112723"/>
    <w:rsid w:val="001142B1"/>
    <w:rsid w:val="0011550D"/>
    <w:rsid w:val="0011706C"/>
    <w:rsid w:val="00117C88"/>
    <w:rsid w:val="001204CB"/>
    <w:rsid w:val="00120DBE"/>
    <w:rsid w:val="001211B2"/>
    <w:rsid w:val="001216AB"/>
    <w:rsid w:val="00122360"/>
    <w:rsid w:val="00123B88"/>
    <w:rsid w:val="00125A8A"/>
    <w:rsid w:val="0012650B"/>
    <w:rsid w:val="00130BF5"/>
    <w:rsid w:val="00131042"/>
    <w:rsid w:val="001316B9"/>
    <w:rsid w:val="00131B8A"/>
    <w:rsid w:val="001347FF"/>
    <w:rsid w:val="0013587C"/>
    <w:rsid w:val="00136925"/>
    <w:rsid w:val="0013705A"/>
    <w:rsid w:val="001370D3"/>
    <w:rsid w:val="00137567"/>
    <w:rsid w:val="001379B9"/>
    <w:rsid w:val="00140815"/>
    <w:rsid w:val="00141036"/>
    <w:rsid w:val="00141C7E"/>
    <w:rsid w:val="00143306"/>
    <w:rsid w:val="00143683"/>
    <w:rsid w:val="00143EF1"/>
    <w:rsid w:val="0014539D"/>
    <w:rsid w:val="001457F5"/>
    <w:rsid w:val="00147570"/>
    <w:rsid w:val="00147E5B"/>
    <w:rsid w:val="0015009C"/>
    <w:rsid w:val="001509F9"/>
    <w:rsid w:val="00150AA4"/>
    <w:rsid w:val="0015173C"/>
    <w:rsid w:val="00151BBC"/>
    <w:rsid w:val="00153757"/>
    <w:rsid w:val="0015456B"/>
    <w:rsid w:val="001573D9"/>
    <w:rsid w:val="00160368"/>
    <w:rsid w:val="001637F0"/>
    <w:rsid w:val="00165EBD"/>
    <w:rsid w:val="0016683C"/>
    <w:rsid w:val="001706BA"/>
    <w:rsid w:val="0017191E"/>
    <w:rsid w:val="00173DCB"/>
    <w:rsid w:val="00173EE8"/>
    <w:rsid w:val="00177226"/>
    <w:rsid w:val="00180C21"/>
    <w:rsid w:val="00181665"/>
    <w:rsid w:val="0018281D"/>
    <w:rsid w:val="00182B6C"/>
    <w:rsid w:val="00183434"/>
    <w:rsid w:val="00186BE9"/>
    <w:rsid w:val="00186F1D"/>
    <w:rsid w:val="00190C05"/>
    <w:rsid w:val="001912AC"/>
    <w:rsid w:val="00195FE1"/>
    <w:rsid w:val="001962C3"/>
    <w:rsid w:val="00196D23"/>
    <w:rsid w:val="00197921"/>
    <w:rsid w:val="001A0078"/>
    <w:rsid w:val="001A15CC"/>
    <w:rsid w:val="001A41BE"/>
    <w:rsid w:val="001A4520"/>
    <w:rsid w:val="001A528E"/>
    <w:rsid w:val="001A7782"/>
    <w:rsid w:val="001A7F18"/>
    <w:rsid w:val="001B10C0"/>
    <w:rsid w:val="001B156A"/>
    <w:rsid w:val="001B283E"/>
    <w:rsid w:val="001B4286"/>
    <w:rsid w:val="001B4AA4"/>
    <w:rsid w:val="001B585F"/>
    <w:rsid w:val="001C2DBC"/>
    <w:rsid w:val="001C42CA"/>
    <w:rsid w:val="001C42F9"/>
    <w:rsid w:val="001C4FAA"/>
    <w:rsid w:val="001C6DF7"/>
    <w:rsid w:val="001C7056"/>
    <w:rsid w:val="001D00BD"/>
    <w:rsid w:val="001D0B03"/>
    <w:rsid w:val="001D212C"/>
    <w:rsid w:val="001D29D8"/>
    <w:rsid w:val="001D2B1A"/>
    <w:rsid w:val="001D63B9"/>
    <w:rsid w:val="001D6CF7"/>
    <w:rsid w:val="001E0616"/>
    <w:rsid w:val="001E0DD4"/>
    <w:rsid w:val="001E0FB6"/>
    <w:rsid w:val="001E4881"/>
    <w:rsid w:val="001E79B4"/>
    <w:rsid w:val="001F0B73"/>
    <w:rsid w:val="001F1145"/>
    <w:rsid w:val="001F11D2"/>
    <w:rsid w:val="001F146F"/>
    <w:rsid w:val="001F2137"/>
    <w:rsid w:val="001F231C"/>
    <w:rsid w:val="001F424C"/>
    <w:rsid w:val="001F4371"/>
    <w:rsid w:val="001F4611"/>
    <w:rsid w:val="001F594E"/>
    <w:rsid w:val="001F5DD0"/>
    <w:rsid w:val="001F6C42"/>
    <w:rsid w:val="00200C58"/>
    <w:rsid w:val="00201A09"/>
    <w:rsid w:val="00203E96"/>
    <w:rsid w:val="00207075"/>
    <w:rsid w:val="00210224"/>
    <w:rsid w:val="00212018"/>
    <w:rsid w:val="00212BF6"/>
    <w:rsid w:val="00213B5C"/>
    <w:rsid w:val="00213C69"/>
    <w:rsid w:val="00215B32"/>
    <w:rsid w:val="0021652C"/>
    <w:rsid w:val="00216B81"/>
    <w:rsid w:val="002207F9"/>
    <w:rsid w:val="0022126F"/>
    <w:rsid w:val="0022552F"/>
    <w:rsid w:val="00225C95"/>
    <w:rsid w:val="00232CD6"/>
    <w:rsid w:val="0023305B"/>
    <w:rsid w:val="00235BA2"/>
    <w:rsid w:val="00243084"/>
    <w:rsid w:val="00243305"/>
    <w:rsid w:val="002433D6"/>
    <w:rsid w:val="0025159E"/>
    <w:rsid w:val="002519B6"/>
    <w:rsid w:val="00251B33"/>
    <w:rsid w:val="00251EAA"/>
    <w:rsid w:val="00251F2E"/>
    <w:rsid w:val="002549C3"/>
    <w:rsid w:val="00255A27"/>
    <w:rsid w:val="00255E77"/>
    <w:rsid w:val="0025684E"/>
    <w:rsid w:val="002568DA"/>
    <w:rsid w:val="00256AE0"/>
    <w:rsid w:val="00257A7E"/>
    <w:rsid w:val="00260EC6"/>
    <w:rsid w:val="00261D8A"/>
    <w:rsid w:val="002622CA"/>
    <w:rsid w:val="002642E0"/>
    <w:rsid w:val="00266978"/>
    <w:rsid w:val="0026796B"/>
    <w:rsid w:val="002702D8"/>
    <w:rsid w:val="00270406"/>
    <w:rsid w:val="0027205C"/>
    <w:rsid w:val="002734C6"/>
    <w:rsid w:val="002743CB"/>
    <w:rsid w:val="0027453D"/>
    <w:rsid w:val="00275A3A"/>
    <w:rsid w:val="00275DDA"/>
    <w:rsid w:val="00276B4B"/>
    <w:rsid w:val="00277341"/>
    <w:rsid w:val="00277AA8"/>
    <w:rsid w:val="0028002D"/>
    <w:rsid w:val="0028032F"/>
    <w:rsid w:val="002820A6"/>
    <w:rsid w:val="002835FF"/>
    <w:rsid w:val="00283688"/>
    <w:rsid w:val="00283A4F"/>
    <w:rsid w:val="002846AC"/>
    <w:rsid w:val="00284F02"/>
    <w:rsid w:val="002850E1"/>
    <w:rsid w:val="00286197"/>
    <w:rsid w:val="0028748F"/>
    <w:rsid w:val="002875D8"/>
    <w:rsid w:val="00287AB7"/>
    <w:rsid w:val="00291F08"/>
    <w:rsid w:val="00292407"/>
    <w:rsid w:val="00292D57"/>
    <w:rsid w:val="00293A31"/>
    <w:rsid w:val="00296D91"/>
    <w:rsid w:val="00297ED4"/>
    <w:rsid w:val="00297F4D"/>
    <w:rsid w:val="002A0E23"/>
    <w:rsid w:val="002A24D4"/>
    <w:rsid w:val="002A265B"/>
    <w:rsid w:val="002A3A52"/>
    <w:rsid w:val="002A562E"/>
    <w:rsid w:val="002B09BC"/>
    <w:rsid w:val="002B2586"/>
    <w:rsid w:val="002B27F8"/>
    <w:rsid w:val="002B2FD2"/>
    <w:rsid w:val="002B4043"/>
    <w:rsid w:val="002C0146"/>
    <w:rsid w:val="002C07B9"/>
    <w:rsid w:val="002C0F90"/>
    <w:rsid w:val="002C1F33"/>
    <w:rsid w:val="002C2BB0"/>
    <w:rsid w:val="002C4B16"/>
    <w:rsid w:val="002C6BE5"/>
    <w:rsid w:val="002C7B3C"/>
    <w:rsid w:val="002D42AE"/>
    <w:rsid w:val="002E05D0"/>
    <w:rsid w:val="002E3EA0"/>
    <w:rsid w:val="002E56BF"/>
    <w:rsid w:val="002E60C3"/>
    <w:rsid w:val="002E6E16"/>
    <w:rsid w:val="002F0CB2"/>
    <w:rsid w:val="002F33A0"/>
    <w:rsid w:val="002F6A09"/>
    <w:rsid w:val="002F6DA4"/>
    <w:rsid w:val="003002BA"/>
    <w:rsid w:val="003014CC"/>
    <w:rsid w:val="00305141"/>
    <w:rsid w:val="0030799E"/>
    <w:rsid w:val="00313451"/>
    <w:rsid w:val="0031462D"/>
    <w:rsid w:val="00314C26"/>
    <w:rsid w:val="00316182"/>
    <w:rsid w:val="0032070E"/>
    <w:rsid w:val="00320857"/>
    <w:rsid w:val="003254B7"/>
    <w:rsid w:val="003261EA"/>
    <w:rsid w:val="0032689B"/>
    <w:rsid w:val="00331724"/>
    <w:rsid w:val="0033263D"/>
    <w:rsid w:val="00333251"/>
    <w:rsid w:val="00333275"/>
    <w:rsid w:val="00333C7E"/>
    <w:rsid w:val="00336607"/>
    <w:rsid w:val="00342AD4"/>
    <w:rsid w:val="00344D05"/>
    <w:rsid w:val="00345DB9"/>
    <w:rsid w:val="00345F3A"/>
    <w:rsid w:val="00346638"/>
    <w:rsid w:val="00346E2B"/>
    <w:rsid w:val="00350CF8"/>
    <w:rsid w:val="003517E6"/>
    <w:rsid w:val="00351E77"/>
    <w:rsid w:val="0035215B"/>
    <w:rsid w:val="003523DF"/>
    <w:rsid w:val="00352D57"/>
    <w:rsid w:val="003536DB"/>
    <w:rsid w:val="00353C23"/>
    <w:rsid w:val="0035403B"/>
    <w:rsid w:val="003548FA"/>
    <w:rsid w:val="0035595D"/>
    <w:rsid w:val="0036115A"/>
    <w:rsid w:val="00362311"/>
    <w:rsid w:val="00364931"/>
    <w:rsid w:val="00365338"/>
    <w:rsid w:val="003653D5"/>
    <w:rsid w:val="0036747D"/>
    <w:rsid w:val="003678B1"/>
    <w:rsid w:val="003679F7"/>
    <w:rsid w:val="00367BDF"/>
    <w:rsid w:val="00367D4E"/>
    <w:rsid w:val="0037097F"/>
    <w:rsid w:val="00370A7D"/>
    <w:rsid w:val="00371D7C"/>
    <w:rsid w:val="00371ED7"/>
    <w:rsid w:val="003727B6"/>
    <w:rsid w:val="00373409"/>
    <w:rsid w:val="0037489E"/>
    <w:rsid w:val="00374D18"/>
    <w:rsid w:val="003750AF"/>
    <w:rsid w:val="00375E41"/>
    <w:rsid w:val="00381599"/>
    <w:rsid w:val="00382A08"/>
    <w:rsid w:val="0038446A"/>
    <w:rsid w:val="00384FA8"/>
    <w:rsid w:val="003870E0"/>
    <w:rsid w:val="0039297B"/>
    <w:rsid w:val="0039481E"/>
    <w:rsid w:val="00394BD1"/>
    <w:rsid w:val="00394CD7"/>
    <w:rsid w:val="0039723B"/>
    <w:rsid w:val="0039728B"/>
    <w:rsid w:val="003A2C16"/>
    <w:rsid w:val="003A2C21"/>
    <w:rsid w:val="003A302B"/>
    <w:rsid w:val="003A4486"/>
    <w:rsid w:val="003A5929"/>
    <w:rsid w:val="003A666A"/>
    <w:rsid w:val="003B0A01"/>
    <w:rsid w:val="003B1528"/>
    <w:rsid w:val="003B2D32"/>
    <w:rsid w:val="003B649B"/>
    <w:rsid w:val="003C050E"/>
    <w:rsid w:val="003C0B23"/>
    <w:rsid w:val="003C36FF"/>
    <w:rsid w:val="003C3B8B"/>
    <w:rsid w:val="003C417D"/>
    <w:rsid w:val="003C5236"/>
    <w:rsid w:val="003D0931"/>
    <w:rsid w:val="003D1B9E"/>
    <w:rsid w:val="003D48D7"/>
    <w:rsid w:val="003D4C75"/>
    <w:rsid w:val="003E1125"/>
    <w:rsid w:val="003E5E27"/>
    <w:rsid w:val="003E6FFC"/>
    <w:rsid w:val="003E72FC"/>
    <w:rsid w:val="003E7B30"/>
    <w:rsid w:val="003F0615"/>
    <w:rsid w:val="003F20D1"/>
    <w:rsid w:val="003F2468"/>
    <w:rsid w:val="003F3100"/>
    <w:rsid w:val="003F5696"/>
    <w:rsid w:val="003F61E9"/>
    <w:rsid w:val="003F65E6"/>
    <w:rsid w:val="003F66A0"/>
    <w:rsid w:val="003F7B29"/>
    <w:rsid w:val="004010CF"/>
    <w:rsid w:val="00401B2E"/>
    <w:rsid w:val="00401D33"/>
    <w:rsid w:val="00402199"/>
    <w:rsid w:val="004040FD"/>
    <w:rsid w:val="00405BB8"/>
    <w:rsid w:val="00406872"/>
    <w:rsid w:val="00406EEB"/>
    <w:rsid w:val="00406EF3"/>
    <w:rsid w:val="004071CD"/>
    <w:rsid w:val="00411F46"/>
    <w:rsid w:val="00412838"/>
    <w:rsid w:val="00412898"/>
    <w:rsid w:val="0041366E"/>
    <w:rsid w:val="00414136"/>
    <w:rsid w:val="004157C9"/>
    <w:rsid w:val="00415A10"/>
    <w:rsid w:val="00415ABA"/>
    <w:rsid w:val="00416502"/>
    <w:rsid w:val="004174B9"/>
    <w:rsid w:val="004177F0"/>
    <w:rsid w:val="00421062"/>
    <w:rsid w:val="00421958"/>
    <w:rsid w:val="00422043"/>
    <w:rsid w:val="00422970"/>
    <w:rsid w:val="004238B2"/>
    <w:rsid w:val="004253E3"/>
    <w:rsid w:val="004255BD"/>
    <w:rsid w:val="00425C11"/>
    <w:rsid w:val="00426D85"/>
    <w:rsid w:val="00426DB7"/>
    <w:rsid w:val="00427C14"/>
    <w:rsid w:val="00430178"/>
    <w:rsid w:val="00430CA3"/>
    <w:rsid w:val="0043153F"/>
    <w:rsid w:val="00431D49"/>
    <w:rsid w:val="00432A40"/>
    <w:rsid w:val="004338CE"/>
    <w:rsid w:val="00435947"/>
    <w:rsid w:val="00436354"/>
    <w:rsid w:val="0043654A"/>
    <w:rsid w:val="00436A14"/>
    <w:rsid w:val="004411C6"/>
    <w:rsid w:val="004454BE"/>
    <w:rsid w:val="00446846"/>
    <w:rsid w:val="00447178"/>
    <w:rsid w:val="00450F4F"/>
    <w:rsid w:val="0045332E"/>
    <w:rsid w:val="00453A6B"/>
    <w:rsid w:val="004540C8"/>
    <w:rsid w:val="004561F5"/>
    <w:rsid w:val="0045640F"/>
    <w:rsid w:val="00457130"/>
    <w:rsid w:val="0045789A"/>
    <w:rsid w:val="00457C87"/>
    <w:rsid w:val="0046038F"/>
    <w:rsid w:val="004606D8"/>
    <w:rsid w:val="00461A8C"/>
    <w:rsid w:val="00463D6F"/>
    <w:rsid w:val="004640A3"/>
    <w:rsid w:val="0046421F"/>
    <w:rsid w:val="00470107"/>
    <w:rsid w:val="00470EEF"/>
    <w:rsid w:val="004713D4"/>
    <w:rsid w:val="00471666"/>
    <w:rsid w:val="004718D6"/>
    <w:rsid w:val="00472175"/>
    <w:rsid w:val="00473429"/>
    <w:rsid w:val="00473FC5"/>
    <w:rsid w:val="0047451E"/>
    <w:rsid w:val="004774C6"/>
    <w:rsid w:val="004818BC"/>
    <w:rsid w:val="00481F91"/>
    <w:rsid w:val="00483F81"/>
    <w:rsid w:val="004841E3"/>
    <w:rsid w:val="004845ED"/>
    <w:rsid w:val="00484D5F"/>
    <w:rsid w:val="00485D61"/>
    <w:rsid w:val="004904E0"/>
    <w:rsid w:val="00491550"/>
    <w:rsid w:val="00495B62"/>
    <w:rsid w:val="00495EBE"/>
    <w:rsid w:val="0049664F"/>
    <w:rsid w:val="00496BE7"/>
    <w:rsid w:val="00497333"/>
    <w:rsid w:val="0049793D"/>
    <w:rsid w:val="00497CF8"/>
    <w:rsid w:val="004A1232"/>
    <w:rsid w:val="004A1431"/>
    <w:rsid w:val="004A257D"/>
    <w:rsid w:val="004A534D"/>
    <w:rsid w:val="004A791D"/>
    <w:rsid w:val="004B2393"/>
    <w:rsid w:val="004B3F1A"/>
    <w:rsid w:val="004B49DD"/>
    <w:rsid w:val="004B4F1F"/>
    <w:rsid w:val="004B535A"/>
    <w:rsid w:val="004B6AF4"/>
    <w:rsid w:val="004B6CF0"/>
    <w:rsid w:val="004B74D3"/>
    <w:rsid w:val="004B773A"/>
    <w:rsid w:val="004C11EE"/>
    <w:rsid w:val="004C2404"/>
    <w:rsid w:val="004C2EAB"/>
    <w:rsid w:val="004C3230"/>
    <w:rsid w:val="004C458D"/>
    <w:rsid w:val="004C5EDC"/>
    <w:rsid w:val="004C62A1"/>
    <w:rsid w:val="004C77E4"/>
    <w:rsid w:val="004D01F1"/>
    <w:rsid w:val="004D4E0F"/>
    <w:rsid w:val="004D5420"/>
    <w:rsid w:val="004D6AE7"/>
    <w:rsid w:val="004E0455"/>
    <w:rsid w:val="004E0A75"/>
    <w:rsid w:val="004E1C9E"/>
    <w:rsid w:val="004E2854"/>
    <w:rsid w:val="004E2A1D"/>
    <w:rsid w:val="004E787F"/>
    <w:rsid w:val="004F188B"/>
    <w:rsid w:val="004F2A04"/>
    <w:rsid w:val="004F3DC8"/>
    <w:rsid w:val="00500677"/>
    <w:rsid w:val="005012FD"/>
    <w:rsid w:val="00502E59"/>
    <w:rsid w:val="005037D3"/>
    <w:rsid w:val="00503830"/>
    <w:rsid w:val="00504182"/>
    <w:rsid w:val="005042DD"/>
    <w:rsid w:val="005064F5"/>
    <w:rsid w:val="00506C52"/>
    <w:rsid w:val="0051044A"/>
    <w:rsid w:val="0051099D"/>
    <w:rsid w:val="00511EA7"/>
    <w:rsid w:val="00512708"/>
    <w:rsid w:val="00512B62"/>
    <w:rsid w:val="0051300B"/>
    <w:rsid w:val="005133E3"/>
    <w:rsid w:val="00514ECE"/>
    <w:rsid w:val="00517964"/>
    <w:rsid w:val="00520E10"/>
    <w:rsid w:val="005216BF"/>
    <w:rsid w:val="00521E0E"/>
    <w:rsid w:val="00522A96"/>
    <w:rsid w:val="005231B8"/>
    <w:rsid w:val="00524260"/>
    <w:rsid w:val="00524287"/>
    <w:rsid w:val="0052619B"/>
    <w:rsid w:val="00526FFA"/>
    <w:rsid w:val="00527715"/>
    <w:rsid w:val="00527776"/>
    <w:rsid w:val="005304D9"/>
    <w:rsid w:val="00532AB9"/>
    <w:rsid w:val="005360C4"/>
    <w:rsid w:val="005413E9"/>
    <w:rsid w:val="005449BB"/>
    <w:rsid w:val="00544F41"/>
    <w:rsid w:val="00547FC2"/>
    <w:rsid w:val="00551EC3"/>
    <w:rsid w:val="00553977"/>
    <w:rsid w:val="0055536F"/>
    <w:rsid w:val="00555778"/>
    <w:rsid w:val="00557872"/>
    <w:rsid w:val="005614F5"/>
    <w:rsid w:val="00561D76"/>
    <w:rsid w:val="00562438"/>
    <w:rsid w:val="0056458D"/>
    <w:rsid w:val="00564D95"/>
    <w:rsid w:val="00566082"/>
    <w:rsid w:val="00567A94"/>
    <w:rsid w:val="00567F87"/>
    <w:rsid w:val="00571083"/>
    <w:rsid w:val="00571F83"/>
    <w:rsid w:val="005721B1"/>
    <w:rsid w:val="005740DA"/>
    <w:rsid w:val="00574164"/>
    <w:rsid w:val="00576552"/>
    <w:rsid w:val="005778C8"/>
    <w:rsid w:val="005779D0"/>
    <w:rsid w:val="00577A05"/>
    <w:rsid w:val="005814D4"/>
    <w:rsid w:val="00582E90"/>
    <w:rsid w:val="00586DFB"/>
    <w:rsid w:val="005871FD"/>
    <w:rsid w:val="00587D15"/>
    <w:rsid w:val="0059294C"/>
    <w:rsid w:val="00592E26"/>
    <w:rsid w:val="00593BA0"/>
    <w:rsid w:val="00594749"/>
    <w:rsid w:val="005961EC"/>
    <w:rsid w:val="005972FD"/>
    <w:rsid w:val="005974D0"/>
    <w:rsid w:val="005A2AB5"/>
    <w:rsid w:val="005A2E99"/>
    <w:rsid w:val="005A438D"/>
    <w:rsid w:val="005A5A43"/>
    <w:rsid w:val="005A790A"/>
    <w:rsid w:val="005B0E7A"/>
    <w:rsid w:val="005B26AC"/>
    <w:rsid w:val="005B3BC7"/>
    <w:rsid w:val="005B7977"/>
    <w:rsid w:val="005C0E0B"/>
    <w:rsid w:val="005C2732"/>
    <w:rsid w:val="005C2C89"/>
    <w:rsid w:val="005C3CA9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54E8"/>
    <w:rsid w:val="005D60C4"/>
    <w:rsid w:val="005D79B2"/>
    <w:rsid w:val="005E00B6"/>
    <w:rsid w:val="005E0338"/>
    <w:rsid w:val="005E3F91"/>
    <w:rsid w:val="005E4939"/>
    <w:rsid w:val="005E5836"/>
    <w:rsid w:val="005E6334"/>
    <w:rsid w:val="005E66A8"/>
    <w:rsid w:val="005E7B7A"/>
    <w:rsid w:val="005F0528"/>
    <w:rsid w:val="005F1E8B"/>
    <w:rsid w:val="005F3527"/>
    <w:rsid w:val="005F5591"/>
    <w:rsid w:val="005F55BC"/>
    <w:rsid w:val="005F6AE9"/>
    <w:rsid w:val="005F72D2"/>
    <w:rsid w:val="005F74F6"/>
    <w:rsid w:val="005F7A52"/>
    <w:rsid w:val="0060067E"/>
    <w:rsid w:val="006010BA"/>
    <w:rsid w:val="00601C7D"/>
    <w:rsid w:val="0060200C"/>
    <w:rsid w:val="00605ECD"/>
    <w:rsid w:val="00606873"/>
    <w:rsid w:val="00606B26"/>
    <w:rsid w:val="00607AE0"/>
    <w:rsid w:val="00607B03"/>
    <w:rsid w:val="0061051B"/>
    <w:rsid w:val="00611681"/>
    <w:rsid w:val="006119B5"/>
    <w:rsid w:val="00611C38"/>
    <w:rsid w:val="00612C1E"/>
    <w:rsid w:val="0061426B"/>
    <w:rsid w:val="0061439E"/>
    <w:rsid w:val="0061526F"/>
    <w:rsid w:val="006167D7"/>
    <w:rsid w:val="0062409F"/>
    <w:rsid w:val="006258CF"/>
    <w:rsid w:val="006262D5"/>
    <w:rsid w:val="00627393"/>
    <w:rsid w:val="006322AA"/>
    <w:rsid w:val="00632460"/>
    <w:rsid w:val="00633ABC"/>
    <w:rsid w:val="00634F07"/>
    <w:rsid w:val="00635B5C"/>
    <w:rsid w:val="00637B6C"/>
    <w:rsid w:val="0064138C"/>
    <w:rsid w:val="00641B48"/>
    <w:rsid w:val="006426E3"/>
    <w:rsid w:val="00645E40"/>
    <w:rsid w:val="00646419"/>
    <w:rsid w:val="006503B6"/>
    <w:rsid w:val="00652AE5"/>
    <w:rsid w:val="0065477C"/>
    <w:rsid w:val="00655C15"/>
    <w:rsid w:val="00656872"/>
    <w:rsid w:val="00657414"/>
    <w:rsid w:val="006624BC"/>
    <w:rsid w:val="006631A4"/>
    <w:rsid w:val="00663957"/>
    <w:rsid w:val="00663E3A"/>
    <w:rsid w:val="0066509A"/>
    <w:rsid w:val="00666F33"/>
    <w:rsid w:val="00667780"/>
    <w:rsid w:val="00676093"/>
    <w:rsid w:val="00681082"/>
    <w:rsid w:val="00681205"/>
    <w:rsid w:val="00681F73"/>
    <w:rsid w:val="00683D3C"/>
    <w:rsid w:val="0068657F"/>
    <w:rsid w:val="006867A2"/>
    <w:rsid w:val="00687C1D"/>
    <w:rsid w:val="00690C38"/>
    <w:rsid w:val="00691712"/>
    <w:rsid w:val="00692D9C"/>
    <w:rsid w:val="00693197"/>
    <w:rsid w:val="00693460"/>
    <w:rsid w:val="00694903"/>
    <w:rsid w:val="00694EF8"/>
    <w:rsid w:val="006A1A15"/>
    <w:rsid w:val="006A350A"/>
    <w:rsid w:val="006A40AF"/>
    <w:rsid w:val="006A5D44"/>
    <w:rsid w:val="006A73C0"/>
    <w:rsid w:val="006A7B09"/>
    <w:rsid w:val="006B1B0C"/>
    <w:rsid w:val="006B1C44"/>
    <w:rsid w:val="006B201E"/>
    <w:rsid w:val="006B2511"/>
    <w:rsid w:val="006B42E2"/>
    <w:rsid w:val="006B5047"/>
    <w:rsid w:val="006B552D"/>
    <w:rsid w:val="006B5C5E"/>
    <w:rsid w:val="006B67BF"/>
    <w:rsid w:val="006C2786"/>
    <w:rsid w:val="006C285F"/>
    <w:rsid w:val="006C4E5F"/>
    <w:rsid w:val="006C4F40"/>
    <w:rsid w:val="006C6A84"/>
    <w:rsid w:val="006C6B2A"/>
    <w:rsid w:val="006D058F"/>
    <w:rsid w:val="006D3980"/>
    <w:rsid w:val="006D42BA"/>
    <w:rsid w:val="006D4CC7"/>
    <w:rsid w:val="006D4FC3"/>
    <w:rsid w:val="006D5BE5"/>
    <w:rsid w:val="006D658C"/>
    <w:rsid w:val="006D6AEB"/>
    <w:rsid w:val="006D74D3"/>
    <w:rsid w:val="006E1234"/>
    <w:rsid w:val="006E4C05"/>
    <w:rsid w:val="006E5098"/>
    <w:rsid w:val="006E546D"/>
    <w:rsid w:val="006E5CFD"/>
    <w:rsid w:val="006E5D8C"/>
    <w:rsid w:val="006F1835"/>
    <w:rsid w:val="006F1D13"/>
    <w:rsid w:val="006F5F23"/>
    <w:rsid w:val="007050B4"/>
    <w:rsid w:val="007052F4"/>
    <w:rsid w:val="00705831"/>
    <w:rsid w:val="00705C3D"/>
    <w:rsid w:val="00705D3A"/>
    <w:rsid w:val="00712B3E"/>
    <w:rsid w:val="007155D4"/>
    <w:rsid w:val="0071582D"/>
    <w:rsid w:val="0072303D"/>
    <w:rsid w:val="007236E4"/>
    <w:rsid w:val="00725BCA"/>
    <w:rsid w:val="00727EF3"/>
    <w:rsid w:val="00730CA3"/>
    <w:rsid w:val="00731853"/>
    <w:rsid w:val="00732191"/>
    <w:rsid w:val="00733E08"/>
    <w:rsid w:val="00734769"/>
    <w:rsid w:val="0073729D"/>
    <w:rsid w:val="00737DCF"/>
    <w:rsid w:val="0074013C"/>
    <w:rsid w:val="00740FC6"/>
    <w:rsid w:val="00742C9E"/>
    <w:rsid w:val="0074537E"/>
    <w:rsid w:val="007474B5"/>
    <w:rsid w:val="007505F6"/>
    <w:rsid w:val="00750B45"/>
    <w:rsid w:val="00750CE6"/>
    <w:rsid w:val="0075436B"/>
    <w:rsid w:val="0075442D"/>
    <w:rsid w:val="00754943"/>
    <w:rsid w:val="00754ED9"/>
    <w:rsid w:val="00754F9D"/>
    <w:rsid w:val="00760EF6"/>
    <w:rsid w:val="00761162"/>
    <w:rsid w:val="00761168"/>
    <w:rsid w:val="00761B68"/>
    <w:rsid w:val="007634F0"/>
    <w:rsid w:val="00763526"/>
    <w:rsid w:val="00764526"/>
    <w:rsid w:val="0076475D"/>
    <w:rsid w:val="00764A72"/>
    <w:rsid w:val="007661FE"/>
    <w:rsid w:val="0076642E"/>
    <w:rsid w:val="00766A9C"/>
    <w:rsid w:val="00766BA3"/>
    <w:rsid w:val="007673D0"/>
    <w:rsid w:val="00767C69"/>
    <w:rsid w:val="0077064F"/>
    <w:rsid w:val="00771149"/>
    <w:rsid w:val="00771874"/>
    <w:rsid w:val="00771B82"/>
    <w:rsid w:val="00773576"/>
    <w:rsid w:val="00776495"/>
    <w:rsid w:val="00776FA0"/>
    <w:rsid w:val="00777997"/>
    <w:rsid w:val="007811C5"/>
    <w:rsid w:val="0078249F"/>
    <w:rsid w:val="00783EC5"/>
    <w:rsid w:val="00784090"/>
    <w:rsid w:val="007853D7"/>
    <w:rsid w:val="007861F3"/>
    <w:rsid w:val="0078727E"/>
    <w:rsid w:val="0079049F"/>
    <w:rsid w:val="007908F9"/>
    <w:rsid w:val="007918B5"/>
    <w:rsid w:val="00791D7C"/>
    <w:rsid w:val="00792D07"/>
    <w:rsid w:val="00793E6E"/>
    <w:rsid w:val="00795854"/>
    <w:rsid w:val="00795985"/>
    <w:rsid w:val="00795E82"/>
    <w:rsid w:val="007A14CC"/>
    <w:rsid w:val="007A36FD"/>
    <w:rsid w:val="007A4B49"/>
    <w:rsid w:val="007A787C"/>
    <w:rsid w:val="007B197C"/>
    <w:rsid w:val="007B21DC"/>
    <w:rsid w:val="007B25B9"/>
    <w:rsid w:val="007B3581"/>
    <w:rsid w:val="007B5F0F"/>
    <w:rsid w:val="007C0548"/>
    <w:rsid w:val="007C21E5"/>
    <w:rsid w:val="007C4034"/>
    <w:rsid w:val="007C4707"/>
    <w:rsid w:val="007C5C50"/>
    <w:rsid w:val="007C5F63"/>
    <w:rsid w:val="007D172F"/>
    <w:rsid w:val="007D1ABE"/>
    <w:rsid w:val="007D21EE"/>
    <w:rsid w:val="007D25DE"/>
    <w:rsid w:val="007D2FCC"/>
    <w:rsid w:val="007D6301"/>
    <w:rsid w:val="007D6640"/>
    <w:rsid w:val="007D6AB2"/>
    <w:rsid w:val="007D76D4"/>
    <w:rsid w:val="007D7844"/>
    <w:rsid w:val="007E0951"/>
    <w:rsid w:val="007E0E5F"/>
    <w:rsid w:val="007E4B97"/>
    <w:rsid w:val="007E4D29"/>
    <w:rsid w:val="007E4E1A"/>
    <w:rsid w:val="007F330B"/>
    <w:rsid w:val="007F5662"/>
    <w:rsid w:val="007F5BC9"/>
    <w:rsid w:val="007F637E"/>
    <w:rsid w:val="00801381"/>
    <w:rsid w:val="00804AC4"/>
    <w:rsid w:val="00805B0B"/>
    <w:rsid w:val="00805D97"/>
    <w:rsid w:val="00806A97"/>
    <w:rsid w:val="00807F89"/>
    <w:rsid w:val="008102E7"/>
    <w:rsid w:val="0081142B"/>
    <w:rsid w:val="008128D3"/>
    <w:rsid w:val="00813C26"/>
    <w:rsid w:val="00814BDC"/>
    <w:rsid w:val="00816015"/>
    <w:rsid w:val="0081773F"/>
    <w:rsid w:val="008178E2"/>
    <w:rsid w:val="00820067"/>
    <w:rsid w:val="00820191"/>
    <w:rsid w:val="00821761"/>
    <w:rsid w:val="00821C81"/>
    <w:rsid w:val="0082245D"/>
    <w:rsid w:val="00822EB9"/>
    <w:rsid w:val="008249DF"/>
    <w:rsid w:val="00824C7B"/>
    <w:rsid w:val="00827E38"/>
    <w:rsid w:val="008312CA"/>
    <w:rsid w:val="00832118"/>
    <w:rsid w:val="008322E8"/>
    <w:rsid w:val="00833560"/>
    <w:rsid w:val="0083479D"/>
    <w:rsid w:val="00835AE8"/>
    <w:rsid w:val="00840F0F"/>
    <w:rsid w:val="008413F3"/>
    <w:rsid w:val="00844019"/>
    <w:rsid w:val="008446FF"/>
    <w:rsid w:val="00844886"/>
    <w:rsid w:val="00846301"/>
    <w:rsid w:val="0085034E"/>
    <w:rsid w:val="00850F90"/>
    <w:rsid w:val="00851A1B"/>
    <w:rsid w:val="00851FDA"/>
    <w:rsid w:val="008523AF"/>
    <w:rsid w:val="00852699"/>
    <w:rsid w:val="00853C80"/>
    <w:rsid w:val="00856338"/>
    <w:rsid w:val="00857B98"/>
    <w:rsid w:val="0086287C"/>
    <w:rsid w:val="00862EA8"/>
    <w:rsid w:val="00863204"/>
    <w:rsid w:val="00863B4B"/>
    <w:rsid w:val="00863D14"/>
    <w:rsid w:val="00863D32"/>
    <w:rsid w:val="0086432C"/>
    <w:rsid w:val="0086682F"/>
    <w:rsid w:val="008711AB"/>
    <w:rsid w:val="00871E75"/>
    <w:rsid w:val="008739B3"/>
    <w:rsid w:val="00876792"/>
    <w:rsid w:val="008776E3"/>
    <w:rsid w:val="00881B27"/>
    <w:rsid w:val="00882C4D"/>
    <w:rsid w:val="00883511"/>
    <w:rsid w:val="0088403F"/>
    <w:rsid w:val="00886C39"/>
    <w:rsid w:val="00886EEB"/>
    <w:rsid w:val="008879B6"/>
    <w:rsid w:val="00890851"/>
    <w:rsid w:val="0089255E"/>
    <w:rsid w:val="00893F2A"/>
    <w:rsid w:val="008946F6"/>
    <w:rsid w:val="00894BAA"/>
    <w:rsid w:val="008951F6"/>
    <w:rsid w:val="00895383"/>
    <w:rsid w:val="008A3198"/>
    <w:rsid w:val="008A4D16"/>
    <w:rsid w:val="008A65F6"/>
    <w:rsid w:val="008A7A93"/>
    <w:rsid w:val="008A7F7E"/>
    <w:rsid w:val="008B1E9F"/>
    <w:rsid w:val="008B3742"/>
    <w:rsid w:val="008B3DC7"/>
    <w:rsid w:val="008B49B1"/>
    <w:rsid w:val="008B5347"/>
    <w:rsid w:val="008B60B4"/>
    <w:rsid w:val="008B73A1"/>
    <w:rsid w:val="008B7558"/>
    <w:rsid w:val="008B77F8"/>
    <w:rsid w:val="008C21C2"/>
    <w:rsid w:val="008C3CEB"/>
    <w:rsid w:val="008C6603"/>
    <w:rsid w:val="008D0E4B"/>
    <w:rsid w:val="008D19B4"/>
    <w:rsid w:val="008D2EDD"/>
    <w:rsid w:val="008D3154"/>
    <w:rsid w:val="008D319D"/>
    <w:rsid w:val="008D3F4E"/>
    <w:rsid w:val="008D46B8"/>
    <w:rsid w:val="008D7886"/>
    <w:rsid w:val="008D7EC7"/>
    <w:rsid w:val="008E2743"/>
    <w:rsid w:val="008E5897"/>
    <w:rsid w:val="008E6C58"/>
    <w:rsid w:val="008E7E75"/>
    <w:rsid w:val="008F2C78"/>
    <w:rsid w:val="008F31F7"/>
    <w:rsid w:val="008F4D72"/>
    <w:rsid w:val="008F7774"/>
    <w:rsid w:val="009007E3"/>
    <w:rsid w:val="00900FC6"/>
    <w:rsid w:val="0090400D"/>
    <w:rsid w:val="00905BB8"/>
    <w:rsid w:val="0090655E"/>
    <w:rsid w:val="00907DB8"/>
    <w:rsid w:val="00910219"/>
    <w:rsid w:val="009105E7"/>
    <w:rsid w:val="00910C44"/>
    <w:rsid w:val="00911774"/>
    <w:rsid w:val="009120B0"/>
    <w:rsid w:val="0091293E"/>
    <w:rsid w:val="00912C4B"/>
    <w:rsid w:val="00913685"/>
    <w:rsid w:val="00913E6D"/>
    <w:rsid w:val="00914100"/>
    <w:rsid w:val="009149A5"/>
    <w:rsid w:val="00914A52"/>
    <w:rsid w:val="00915057"/>
    <w:rsid w:val="009166FF"/>
    <w:rsid w:val="009169DE"/>
    <w:rsid w:val="009227D5"/>
    <w:rsid w:val="00922B92"/>
    <w:rsid w:val="009239D7"/>
    <w:rsid w:val="00924BE6"/>
    <w:rsid w:val="00924DD6"/>
    <w:rsid w:val="00927CE7"/>
    <w:rsid w:val="00927FA7"/>
    <w:rsid w:val="009307D9"/>
    <w:rsid w:val="00930C88"/>
    <w:rsid w:val="00931744"/>
    <w:rsid w:val="009335C8"/>
    <w:rsid w:val="00933D65"/>
    <w:rsid w:val="009356E4"/>
    <w:rsid w:val="0094086C"/>
    <w:rsid w:val="009408B6"/>
    <w:rsid w:val="00940AF8"/>
    <w:rsid w:val="00942527"/>
    <w:rsid w:val="00942683"/>
    <w:rsid w:val="0094327A"/>
    <w:rsid w:val="00952B3A"/>
    <w:rsid w:val="00954E40"/>
    <w:rsid w:val="0095659E"/>
    <w:rsid w:val="00957E93"/>
    <w:rsid w:val="00960D6A"/>
    <w:rsid w:val="009629CB"/>
    <w:rsid w:val="00966A66"/>
    <w:rsid w:val="00970832"/>
    <w:rsid w:val="00971818"/>
    <w:rsid w:val="00971AEB"/>
    <w:rsid w:val="0097476C"/>
    <w:rsid w:val="00974969"/>
    <w:rsid w:val="00974C32"/>
    <w:rsid w:val="009761E4"/>
    <w:rsid w:val="00976340"/>
    <w:rsid w:val="009768DF"/>
    <w:rsid w:val="0098061B"/>
    <w:rsid w:val="0098288A"/>
    <w:rsid w:val="009828E8"/>
    <w:rsid w:val="0098328B"/>
    <w:rsid w:val="0098334E"/>
    <w:rsid w:val="00984584"/>
    <w:rsid w:val="009848E8"/>
    <w:rsid w:val="00987E76"/>
    <w:rsid w:val="009917A6"/>
    <w:rsid w:val="00991DE8"/>
    <w:rsid w:val="00993A7C"/>
    <w:rsid w:val="009949C3"/>
    <w:rsid w:val="00995D7C"/>
    <w:rsid w:val="00996E1D"/>
    <w:rsid w:val="009A02A0"/>
    <w:rsid w:val="009A0B93"/>
    <w:rsid w:val="009A100B"/>
    <w:rsid w:val="009A23FD"/>
    <w:rsid w:val="009A276C"/>
    <w:rsid w:val="009A38C5"/>
    <w:rsid w:val="009B01A1"/>
    <w:rsid w:val="009B146D"/>
    <w:rsid w:val="009B4301"/>
    <w:rsid w:val="009B47B0"/>
    <w:rsid w:val="009B7963"/>
    <w:rsid w:val="009B7E63"/>
    <w:rsid w:val="009C0F2A"/>
    <w:rsid w:val="009C0FA0"/>
    <w:rsid w:val="009C159D"/>
    <w:rsid w:val="009C1F22"/>
    <w:rsid w:val="009C491C"/>
    <w:rsid w:val="009C5058"/>
    <w:rsid w:val="009C57A6"/>
    <w:rsid w:val="009C7488"/>
    <w:rsid w:val="009C7596"/>
    <w:rsid w:val="009C78B7"/>
    <w:rsid w:val="009D1A7B"/>
    <w:rsid w:val="009D1E44"/>
    <w:rsid w:val="009D3F76"/>
    <w:rsid w:val="009D66EB"/>
    <w:rsid w:val="009E0768"/>
    <w:rsid w:val="009E228E"/>
    <w:rsid w:val="009E279D"/>
    <w:rsid w:val="009E2C20"/>
    <w:rsid w:val="009E4D4C"/>
    <w:rsid w:val="009E5FB6"/>
    <w:rsid w:val="009E7781"/>
    <w:rsid w:val="009E7D5B"/>
    <w:rsid w:val="009F1C4C"/>
    <w:rsid w:val="009F45FB"/>
    <w:rsid w:val="009F4A02"/>
    <w:rsid w:val="009F6FBB"/>
    <w:rsid w:val="009F7343"/>
    <w:rsid w:val="009F753D"/>
    <w:rsid w:val="00A01001"/>
    <w:rsid w:val="00A012E7"/>
    <w:rsid w:val="00A02F16"/>
    <w:rsid w:val="00A03743"/>
    <w:rsid w:val="00A051A3"/>
    <w:rsid w:val="00A05BE2"/>
    <w:rsid w:val="00A061DF"/>
    <w:rsid w:val="00A06679"/>
    <w:rsid w:val="00A06896"/>
    <w:rsid w:val="00A06F9B"/>
    <w:rsid w:val="00A07FF1"/>
    <w:rsid w:val="00A10251"/>
    <w:rsid w:val="00A11657"/>
    <w:rsid w:val="00A11867"/>
    <w:rsid w:val="00A145F8"/>
    <w:rsid w:val="00A15457"/>
    <w:rsid w:val="00A16B0C"/>
    <w:rsid w:val="00A176C2"/>
    <w:rsid w:val="00A17E7C"/>
    <w:rsid w:val="00A20147"/>
    <w:rsid w:val="00A2040E"/>
    <w:rsid w:val="00A209A9"/>
    <w:rsid w:val="00A221B2"/>
    <w:rsid w:val="00A24748"/>
    <w:rsid w:val="00A25491"/>
    <w:rsid w:val="00A324CD"/>
    <w:rsid w:val="00A347EF"/>
    <w:rsid w:val="00A3521D"/>
    <w:rsid w:val="00A35AA2"/>
    <w:rsid w:val="00A37D38"/>
    <w:rsid w:val="00A37EC2"/>
    <w:rsid w:val="00A40A7B"/>
    <w:rsid w:val="00A4167C"/>
    <w:rsid w:val="00A42323"/>
    <w:rsid w:val="00A43A03"/>
    <w:rsid w:val="00A43A19"/>
    <w:rsid w:val="00A4489E"/>
    <w:rsid w:val="00A45178"/>
    <w:rsid w:val="00A456A2"/>
    <w:rsid w:val="00A45A34"/>
    <w:rsid w:val="00A45C48"/>
    <w:rsid w:val="00A46323"/>
    <w:rsid w:val="00A46351"/>
    <w:rsid w:val="00A47FE3"/>
    <w:rsid w:val="00A51525"/>
    <w:rsid w:val="00A5168C"/>
    <w:rsid w:val="00A5379A"/>
    <w:rsid w:val="00A53DC5"/>
    <w:rsid w:val="00A55280"/>
    <w:rsid w:val="00A568A5"/>
    <w:rsid w:val="00A56B55"/>
    <w:rsid w:val="00A60999"/>
    <w:rsid w:val="00A60EF6"/>
    <w:rsid w:val="00A6127B"/>
    <w:rsid w:val="00A63E19"/>
    <w:rsid w:val="00A65561"/>
    <w:rsid w:val="00A673AA"/>
    <w:rsid w:val="00A7315A"/>
    <w:rsid w:val="00A75B85"/>
    <w:rsid w:val="00A81522"/>
    <w:rsid w:val="00A8393F"/>
    <w:rsid w:val="00A8579C"/>
    <w:rsid w:val="00A85CFA"/>
    <w:rsid w:val="00A87667"/>
    <w:rsid w:val="00A9080D"/>
    <w:rsid w:val="00A92538"/>
    <w:rsid w:val="00A9538A"/>
    <w:rsid w:val="00A95403"/>
    <w:rsid w:val="00A956DF"/>
    <w:rsid w:val="00A95CFB"/>
    <w:rsid w:val="00AA07E0"/>
    <w:rsid w:val="00AA0C0F"/>
    <w:rsid w:val="00AA11E8"/>
    <w:rsid w:val="00AA2D01"/>
    <w:rsid w:val="00AA3DA5"/>
    <w:rsid w:val="00AA459C"/>
    <w:rsid w:val="00AA50FF"/>
    <w:rsid w:val="00AA55FF"/>
    <w:rsid w:val="00AA5640"/>
    <w:rsid w:val="00AA7118"/>
    <w:rsid w:val="00AB2972"/>
    <w:rsid w:val="00AB4646"/>
    <w:rsid w:val="00AB5C9B"/>
    <w:rsid w:val="00AB6C39"/>
    <w:rsid w:val="00AB708F"/>
    <w:rsid w:val="00AC090E"/>
    <w:rsid w:val="00AC2403"/>
    <w:rsid w:val="00AC3880"/>
    <w:rsid w:val="00AC3E0A"/>
    <w:rsid w:val="00AC4018"/>
    <w:rsid w:val="00AC430E"/>
    <w:rsid w:val="00AC478A"/>
    <w:rsid w:val="00AC47FD"/>
    <w:rsid w:val="00AC5AE1"/>
    <w:rsid w:val="00AD3862"/>
    <w:rsid w:val="00AD3F2D"/>
    <w:rsid w:val="00AD4A87"/>
    <w:rsid w:val="00AD50C9"/>
    <w:rsid w:val="00AD5190"/>
    <w:rsid w:val="00AD6617"/>
    <w:rsid w:val="00AD79BA"/>
    <w:rsid w:val="00AD7A89"/>
    <w:rsid w:val="00AE07BA"/>
    <w:rsid w:val="00AE0CC7"/>
    <w:rsid w:val="00AE1B11"/>
    <w:rsid w:val="00AE20A0"/>
    <w:rsid w:val="00AE29B2"/>
    <w:rsid w:val="00AE2A7C"/>
    <w:rsid w:val="00AE3413"/>
    <w:rsid w:val="00AE5322"/>
    <w:rsid w:val="00AE6062"/>
    <w:rsid w:val="00AE7E14"/>
    <w:rsid w:val="00AF004F"/>
    <w:rsid w:val="00AF0A86"/>
    <w:rsid w:val="00AF1BD3"/>
    <w:rsid w:val="00AF34F5"/>
    <w:rsid w:val="00AF522D"/>
    <w:rsid w:val="00AF5CC9"/>
    <w:rsid w:val="00AF5EAE"/>
    <w:rsid w:val="00B0007A"/>
    <w:rsid w:val="00B005A1"/>
    <w:rsid w:val="00B028CD"/>
    <w:rsid w:val="00B03BD0"/>
    <w:rsid w:val="00B047C0"/>
    <w:rsid w:val="00B05E40"/>
    <w:rsid w:val="00B0763B"/>
    <w:rsid w:val="00B10951"/>
    <w:rsid w:val="00B13CD6"/>
    <w:rsid w:val="00B14B3E"/>
    <w:rsid w:val="00B1508B"/>
    <w:rsid w:val="00B15D63"/>
    <w:rsid w:val="00B16E78"/>
    <w:rsid w:val="00B20121"/>
    <w:rsid w:val="00B20737"/>
    <w:rsid w:val="00B23D81"/>
    <w:rsid w:val="00B24C8F"/>
    <w:rsid w:val="00B26A4E"/>
    <w:rsid w:val="00B2784D"/>
    <w:rsid w:val="00B30401"/>
    <w:rsid w:val="00B30D82"/>
    <w:rsid w:val="00B318DA"/>
    <w:rsid w:val="00B32609"/>
    <w:rsid w:val="00B327A2"/>
    <w:rsid w:val="00B335A4"/>
    <w:rsid w:val="00B34343"/>
    <w:rsid w:val="00B34BD7"/>
    <w:rsid w:val="00B35DDC"/>
    <w:rsid w:val="00B36084"/>
    <w:rsid w:val="00B401C7"/>
    <w:rsid w:val="00B40381"/>
    <w:rsid w:val="00B40E33"/>
    <w:rsid w:val="00B415E8"/>
    <w:rsid w:val="00B42793"/>
    <w:rsid w:val="00B4330C"/>
    <w:rsid w:val="00B43F51"/>
    <w:rsid w:val="00B4429A"/>
    <w:rsid w:val="00B47DE7"/>
    <w:rsid w:val="00B54093"/>
    <w:rsid w:val="00B54696"/>
    <w:rsid w:val="00B55476"/>
    <w:rsid w:val="00B56B88"/>
    <w:rsid w:val="00B57C44"/>
    <w:rsid w:val="00B57E2A"/>
    <w:rsid w:val="00B6068D"/>
    <w:rsid w:val="00B60938"/>
    <w:rsid w:val="00B62F98"/>
    <w:rsid w:val="00B63AD3"/>
    <w:rsid w:val="00B63E11"/>
    <w:rsid w:val="00B65B06"/>
    <w:rsid w:val="00B66DAD"/>
    <w:rsid w:val="00B67BBE"/>
    <w:rsid w:val="00B67E7E"/>
    <w:rsid w:val="00B71747"/>
    <w:rsid w:val="00B760F3"/>
    <w:rsid w:val="00B76942"/>
    <w:rsid w:val="00B77DF4"/>
    <w:rsid w:val="00B77EFF"/>
    <w:rsid w:val="00B80BA0"/>
    <w:rsid w:val="00B8126F"/>
    <w:rsid w:val="00B8227F"/>
    <w:rsid w:val="00B82550"/>
    <w:rsid w:val="00B83C51"/>
    <w:rsid w:val="00B85E80"/>
    <w:rsid w:val="00B86862"/>
    <w:rsid w:val="00B87DFC"/>
    <w:rsid w:val="00B9187A"/>
    <w:rsid w:val="00B91CC0"/>
    <w:rsid w:val="00B921B2"/>
    <w:rsid w:val="00B9359F"/>
    <w:rsid w:val="00B9493F"/>
    <w:rsid w:val="00B96ABB"/>
    <w:rsid w:val="00BA2FB4"/>
    <w:rsid w:val="00BA373D"/>
    <w:rsid w:val="00BA6047"/>
    <w:rsid w:val="00BA7C7C"/>
    <w:rsid w:val="00BB1FE4"/>
    <w:rsid w:val="00BB245D"/>
    <w:rsid w:val="00BB3BA8"/>
    <w:rsid w:val="00BB594F"/>
    <w:rsid w:val="00BB74BE"/>
    <w:rsid w:val="00BC0092"/>
    <w:rsid w:val="00BC2826"/>
    <w:rsid w:val="00BC39C0"/>
    <w:rsid w:val="00BC48CF"/>
    <w:rsid w:val="00BC5CEE"/>
    <w:rsid w:val="00BC6B95"/>
    <w:rsid w:val="00BC7BE9"/>
    <w:rsid w:val="00BD0125"/>
    <w:rsid w:val="00BD1C52"/>
    <w:rsid w:val="00BD1D6E"/>
    <w:rsid w:val="00BE256F"/>
    <w:rsid w:val="00BE3A19"/>
    <w:rsid w:val="00BE3F98"/>
    <w:rsid w:val="00BE46D5"/>
    <w:rsid w:val="00BE473A"/>
    <w:rsid w:val="00BE62E5"/>
    <w:rsid w:val="00BE7C09"/>
    <w:rsid w:val="00BE7FF0"/>
    <w:rsid w:val="00BF0AEA"/>
    <w:rsid w:val="00BF501B"/>
    <w:rsid w:val="00BF7961"/>
    <w:rsid w:val="00C000FC"/>
    <w:rsid w:val="00C02A6E"/>
    <w:rsid w:val="00C03BA4"/>
    <w:rsid w:val="00C0420A"/>
    <w:rsid w:val="00C047C7"/>
    <w:rsid w:val="00C04D98"/>
    <w:rsid w:val="00C05A87"/>
    <w:rsid w:val="00C06BE3"/>
    <w:rsid w:val="00C13E73"/>
    <w:rsid w:val="00C15BDE"/>
    <w:rsid w:val="00C16B50"/>
    <w:rsid w:val="00C17883"/>
    <w:rsid w:val="00C17C7D"/>
    <w:rsid w:val="00C17DE2"/>
    <w:rsid w:val="00C207DF"/>
    <w:rsid w:val="00C21E53"/>
    <w:rsid w:val="00C22FDA"/>
    <w:rsid w:val="00C24DDD"/>
    <w:rsid w:val="00C25873"/>
    <w:rsid w:val="00C26753"/>
    <w:rsid w:val="00C26FE4"/>
    <w:rsid w:val="00C278C3"/>
    <w:rsid w:val="00C30F27"/>
    <w:rsid w:val="00C3173D"/>
    <w:rsid w:val="00C3280E"/>
    <w:rsid w:val="00C32C29"/>
    <w:rsid w:val="00C330F5"/>
    <w:rsid w:val="00C34F4E"/>
    <w:rsid w:val="00C3628F"/>
    <w:rsid w:val="00C3645F"/>
    <w:rsid w:val="00C36C73"/>
    <w:rsid w:val="00C42C17"/>
    <w:rsid w:val="00C43144"/>
    <w:rsid w:val="00C46884"/>
    <w:rsid w:val="00C46C88"/>
    <w:rsid w:val="00C47C2F"/>
    <w:rsid w:val="00C47E4A"/>
    <w:rsid w:val="00C502DE"/>
    <w:rsid w:val="00C5597B"/>
    <w:rsid w:val="00C606D4"/>
    <w:rsid w:val="00C61B1D"/>
    <w:rsid w:val="00C61F3D"/>
    <w:rsid w:val="00C62985"/>
    <w:rsid w:val="00C6483E"/>
    <w:rsid w:val="00C655A4"/>
    <w:rsid w:val="00C65EA4"/>
    <w:rsid w:val="00C666FF"/>
    <w:rsid w:val="00C6671E"/>
    <w:rsid w:val="00C670BE"/>
    <w:rsid w:val="00C67423"/>
    <w:rsid w:val="00C67E57"/>
    <w:rsid w:val="00C701A3"/>
    <w:rsid w:val="00C70F65"/>
    <w:rsid w:val="00C7218C"/>
    <w:rsid w:val="00C72DEF"/>
    <w:rsid w:val="00C734B4"/>
    <w:rsid w:val="00C739F4"/>
    <w:rsid w:val="00C75AF4"/>
    <w:rsid w:val="00C75F5C"/>
    <w:rsid w:val="00C764FF"/>
    <w:rsid w:val="00C77D0E"/>
    <w:rsid w:val="00C80E45"/>
    <w:rsid w:val="00C814CD"/>
    <w:rsid w:val="00C81691"/>
    <w:rsid w:val="00C82494"/>
    <w:rsid w:val="00C83BD8"/>
    <w:rsid w:val="00C84653"/>
    <w:rsid w:val="00C846A3"/>
    <w:rsid w:val="00C86089"/>
    <w:rsid w:val="00C86C91"/>
    <w:rsid w:val="00C872F1"/>
    <w:rsid w:val="00C87998"/>
    <w:rsid w:val="00C8799F"/>
    <w:rsid w:val="00C87EEF"/>
    <w:rsid w:val="00C90CB5"/>
    <w:rsid w:val="00C93502"/>
    <w:rsid w:val="00C954FF"/>
    <w:rsid w:val="00C95745"/>
    <w:rsid w:val="00C96904"/>
    <w:rsid w:val="00C96EEC"/>
    <w:rsid w:val="00C97B17"/>
    <w:rsid w:val="00CA0851"/>
    <w:rsid w:val="00CA4CFC"/>
    <w:rsid w:val="00CA548B"/>
    <w:rsid w:val="00CA68D5"/>
    <w:rsid w:val="00CA69F3"/>
    <w:rsid w:val="00CB108A"/>
    <w:rsid w:val="00CB1A20"/>
    <w:rsid w:val="00CB2341"/>
    <w:rsid w:val="00CB28FE"/>
    <w:rsid w:val="00CB2E12"/>
    <w:rsid w:val="00CB30A7"/>
    <w:rsid w:val="00CB5AC6"/>
    <w:rsid w:val="00CB72F4"/>
    <w:rsid w:val="00CB7FCA"/>
    <w:rsid w:val="00CC0F65"/>
    <w:rsid w:val="00CC20D2"/>
    <w:rsid w:val="00CC2506"/>
    <w:rsid w:val="00CC26AC"/>
    <w:rsid w:val="00CC3D71"/>
    <w:rsid w:val="00CC3FCE"/>
    <w:rsid w:val="00CC55B0"/>
    <w:rsid w:val="00CC597B"/>
    <w:rsid w:val="00CC78B6"/>
    <w:rsid w:val="00CD2001"/>
    <w:rsid w:val="00CD3DD8"/>
    <w:rsid w:val="00CD4615"/>
    <w:rsid w:val="00CD4F71"/>
    <w:rsid w:val="00CD5A88"/>
    <w:rsid w:val="00CD6415"/>
    <w:rsid w:val="00CD66D6"/>
    <w:rsid w:val="00CD755C"/>
    <w:rsid w:val="00CD76AD"/>
    <w:rsid w:val="00CE15E4"/>
    <w:rsid w:val="00CE1756"/>
    <w:rsid w:val="00CE3686"/>
    <w:rsid w:val="00CE634E"/>
    <w:rsid w:val="00CE66B1"/>
    <w:rsid w:val="00CE6CF2"/>
    <w:rsid w:val="00CF00DA"/>
    <w:rsid w:val="00CF102E"/>
    <w:rsid w:val="00CF17D2"/>
    <w:rsid w:val="00CF1ECD"/>
    <w:rsid w:val="00CF347E"/>
    <w:rsid w:val="00CF37CC"/>
    <w:rsid w:val="00CF489D"/>
    <w:rsid w:val="00CF540E"/>
    <w:rsid w:val="00CF67F2"/>
    <w:rsid w:val="00CF6B9A"/>
    <w:rsid w:val="00D00117"/>
    <w:rsid w:val="00D00642"/>
    <w:rsid w:val="00D00731"/>
    <w:rsid w:val="00D01370"/>
    <w:rsid w:val="00D024D5"/>
    <w:rsid w:val="00D0380E"/>
    <w:rsid w:val="00D05363"/>
    <w:rsid w:val="00D053E1"/>
    <w:rsid w:val="00D06449"/>
    <w:rsid w:val="00D1216E"/>
    <w:rsid w:val="00D152A6"/>
    <w:rsid w:val="00D15667"/>
    <w:rsid w:val="00D167CE"/>
    <w:rsid w:val="00D170BE"/>
    <w:rsid w:val="00D200E0"/>
    <w:rsid w:val="00D212A2"/>
    <w:rsid w:val="00D221BE"/>
    <w:rsid w:val="00D2258C"/>
    <w:rsid w:val="00D23212"/>
    <w:rsid w:val="00D2420C"/>
    <w:rsid w:val="00D25203"/>
    <w:rsid w:val="00D2574D"/>
    <w:rsid w:val="00D25955"/>
    <w:rsid w:val="00D25D80"/>
    <w:rsid w:val="00D265EA"/>
    <w:rsid w:val="00D27CB8"/>
    <w:rsid w:val="00D27F1D"/>
    <w:rsid w:val="00D30299"/>
    <w:rsid w:val="00D308EF"/>
    <w:rsid w:val="00D31A57"/>
    <w:rsid w:val="00D323C6"/>
    <w:rsid w:val="00D37194"/>
    <w:rsid w:val="00D37710"/>
    <w:rsid w:val="00D40AAA"/>
    <w:rsid w:val="00D42B4C"/>
    <w:rsid w:val="00D433B6"/>
    <w:rsid w:val="00D45566"/>
    <w:rsid w:val="00D45EA5"/>
    <w:rsid w:val="00D46524"/>
    <w:rsid w:val="00D566CA"/>
    <w:rsid w:val="00D56956"/>
    <w:rsid w:val="00D57579"/>
    <w:rsid w:val="00D61DBB"/>
    <w:rsid w:val="00D639EE"/>
    <w:rsid w:val="00D6493A"/>
    <w:rsid w:val="00D6532D"/>
    <w:rsid w:val="00D655F1"/>
    <w:rsid w:val="00D65B9F"/>
    <w:rsid w:val="00D65D6C"/>
    <w:rsid w:val="00D65E4D"/>
    <w:rsid w:val="00D66C97"/>
    <w:rsid w:val="00D7286C"/>
    <w:rsid w:val="00D72ED2"/>
    <w:rsid w:val="00D7324E"/>
    <w:rsid w:val="00D73ECB"/>
    <w:rsid w:val="00D7462C"/>
    <w:rsid w:val="00D74CBD"/>
    <w:rsid w:val="00D775CA"/>
    <w:rsid w:val="00D77837"/>
    <w:rsid w:val="00D80175"/>
    <w:rsid w:val="00D804D4"/>
    <w:rsid w:val="00D816EE"/>
    <w:rsid w:val="00D861F6"/>
    <w:rsid w:val="00D862DB"/>
    <w:rsid w:val="00D90287"/>
    <w:rsid w:val="00D90711"/>
    <w:rsid w:val="00D940A3"/>
    <w:rsid w:val="00D9659F"/>
    <w:rsid w:val="00D9667D"/>
    <w:rsid w:val="00DA0891"/>
    <w:rsid w:val="00DA13BB"/>
    <w:rsid w:val="00DA2F64"/>
    <w:rsid w:val="00DA4873"/>
    <w:rsid w:val="00DA5660"/>
    <w:rsid w:val="00DA60EB"/>
    <w:rsid w:val="00DA61CD"/>
    <w:rsid w:val="00DA62EF"/>
    <w:rsid w:val="00DA6E87"/>
    <w:rsid w:val="00DB06AD"/>
    <w:rsid w:val="00DB0D26"/>
    <w:rsid w:val="00DB0FC9"/>
    <w:rsid w:val="00DB2031"/>
    <w:rsid w:val="00DB2A80"/>
    <w:rsid w:val="00DB2F46"/>
    <w:rsid w:val="00DB6680"/>
    <w:rsid w:val="00DB6F79"/>
    <w:rsid w:val="00DB74C5"/>
    <w:rsid w:val="00DB751F"/>
    <w:rsid w:val="00DC1E63"/>
    <w:rsid w:val="00DC2B9D"/>
    <w:rsid w:val="00DC684F"/>
    <w:rsid w:val="00DC7173"/>
    <w:rsid w:val="00DC7373"/>
    <w:rsid w:val="00DD1A01"/>
    <w:rsid w:val="00DD2A4C"/>
    <w:rsid w:val="00DD4B3A"/>
    <w:rsid w:val="00DD7CB8"/>
    <w:rsid w:val="00DE00F3"/>
    <w:rsid w:val="00DE0F89"/>
    <w:rsid w:val="00DE1E65"/>
    <w:rsid w:val="00DE28F4"/>
    <w:rsid w:val="00DE3323"/>
    <w:rsid w:val="00DE3A01"/>
    <w:rsid w:val="00DE3EF1"/>
    <w:rsid w:val="00DE4310"/>
    <w:rsid w:val="00DE467A"/>
    <w:rsid w:val="00DE62CE"/>
    <w:rsid w:val="00DF00B2"/>
    <w:rsid w:val="00DF1318"/>
    <w:rsid w:val="00DF1334"/>
    <w:rsid w:val="00DF224F"/>
    <w:rsid w:val="00DF2AD7"/>
    <w:rsid w:val="00DF306B"/>
    <w:rsid w:val="00DF3BF1"/>
    <w:rsid w:val="00DF3CC6"/>
    <w:rsid w:val="00DF403B"/>
    <w:rsid w:val="00DF43B4"/>
    <w:rsid w:val="00DF5528"/>
    <w:rsid w:val="00DF5A36"/>
    <w:rsid w:val="00DF5F85"/>
    <w:rsid w:val="00DF6755"/>
    <w:rsid w:val="00DF7917"/>
    <w:rsid w:val="00DF7C99"/>
    <w:rsid w:val="00E00E3A"/>
    <w:rsid w:val="00E01371"/>
    <w:rsid w:val="00E01E0A"/>
    <w:rsid w:val="00E024E7"/>
    <w:rsid w:val="00E02E5F"/>
    <w:rsid w:val="00E0563E"/>
    <w:rsid w:val="00E05DD8"/>
    <w:rsid w:val="00E06EEB"/>
    <w:rsid w:val="00E06EF0"/>
    <w:rsid w:val="00E07610"/>
    <w:rsid w:val="00E0776C"/>
    <w:rsid w:val="00E109DF"/>
    <w:rsid w:val="00E12C51"/>
    <w:rsid w:val="00E14351"/>
    <w:rsid w:val="00E1613F"/>
    <w:rsid w:val="00E165E7"/>
    <w:rsid w:val="00E16A56"/>
    <w:rsid w:val="00E176B5"/>
    <w:rsid w:val="00E20E1F"/>
    <w:rsid w:val="00E21697"/>
    <w:rsid w:val="00E21B0E"/>
    <w:rsid w:val="00E223A8"/>
    <w:rsid w:val="00E24E67"/>
    <w:rsid w:val="00E25292"/>
    <w:rsid w:val="00E26428"/>
    <w:rsid w:val="00E3002E"/>
    <w:rsid w:val="00E415F6"/>
    <w:rsid w:val="00E416F0"/>
    <w:rsid w:val="00E4252D"/>
    <w:rsid w:val="00E43739"/>
    <w:rsid w:val="00E43E30"/>
    <w:rsid w:val="00E44810"/>
    <w:rsid w:val="00E44CE6"/>
    <w:rsid w:val="00E4510A"/>
    <w:rsid w:val="00E45305"/>
    <w:rsid w:val="00E453C3"/>
    <w:rsid w:val="00E46447"/>
    <w:rsid w:val="00E50D56"/>
    <w:rsid w:val="00E52B50"/>
    <w:rsid w:val="00E53C16"/>
    <w:rsid w:val="00E541B9"/>
    <w:rsid w:val="00E5519C"/>
    <w:rsid w:val="00E55E97"/>
    <w:rsid w:val="00E5668B"/>
    <w:rsid w:val="00E56AE4"/>
    <w:rsid w:val="00E5748D"/>
    <w:rsid w:val="00E5761F"/>
    <w:rsid w:val="00E623DF"/>
    <w:rsid w:val="00E64706"/>
    <w:rsid w:val="00E64B64"/>
    <w:rsid w:val="00E66999"/>
    <w:rsid w:val="00E67B2A"/>
    <w:rsid w:val="00E709B4"/>
    <w:rsid w:val="00E72EE3"/>
    <w:rsid w:val="00E73A82"/>
    <w:rsid w:val="00E74966"/>
    <w:rsid w:val="00E75036"/>
    <w:rsid w:val="00E756A7"/>
    <w:rsid w:val="00E76AC8"/>
    <w:rsid w:val="00E77975"/>
    <w:rsid w:val="00E80374"/>
    <w:rsid w:val="00E81B9E"/>
    <w:rsid w:val="00E828E7"/>
    <w:rsid w:val="00E83207"/>
    <w:rsid w:val="00E85E45"/>
    <w:rsid w:val="00E91A69"/>
    <w:rsid w:val="00E91D24"/>
    <w:rsid w:val="00E92416"/>
    <w:rsid w:val="00E92575"/>
    <w:rsid w:val="00E95C58"/>
    <w:rsid w:val="00E96185"/>
    <w:rsid w:val="00EA02EF"/>
    <w:rsid w:val="00EA049D"/>
    <w:rsid w:val="00EA0FBC"/>
    <w:rsid w:val="00EA3080"/>
    <w:rsid w:val="00EA31FB"/>
    <w:rsid w:val="00EA4CAE"/>
    <w:rsid w:val="00EB0DAC"/>
    <w:rsid w:val="00EB16B9"/>
    <w:rsid w:val="00EB3D86"/>
    <w:rsid w:val="00EB4DC8"/>
    <w:rsid w:val="00EB788D"/>
    <w:rsid w:val="00EC11A3"/>
    <w:rsid w:val="00EC2E38"/>
    <w:rsid w:val="00EC3C91"/>
    <w:rsid w:val="00EC5E1B"/>
    <w:rsid w:val="00EC69E4"/>
    <w:rsid w:val="00EC6B17"/>
    <w:rsid w:val="00EC7366"/>
    <w:rsid w:val="00ED1CF2"/>
    <w:rsid w:val="00ED2A88"/>
    <w:rsid w:val="00ED2E49"/>
    <w:rsid w:val="00ED3CD3"/>
    <w:rsid w:val="00ED4FAB"/>
    <w:rsid w:val="00ED5323"/>
    <w:rsid w:val="00EE00AB"/>
    <w:rsid w:val="00EE24A5"/>
    <w:rsid w:val="00EE4F49"/>
    <w:rsid w:val="00EE56BE"/>
    <w:rsid w:val="00EE5D06"/>
    <w:rsid w:val="00EE6388"/>
    <w:rsid w:val="00EF0500"/>
    <w:rsid w:val="00EF22F1"/>
    <w:rsid w:val="00EF49EB"/>
    <w:rsid w:val="00EF5C27"/>
    <w:rsid w:val="00EF5E6B"/>
    <w:rsid w:val="00EF615F"/>
    <w:rsid w:val="00F015F9"/>
    <w:rsid w:val="00F064E2"/>
    <w:rsid w:val="00F0705F"/>
    <w:rsid w:val="00F07AFE"/>
    <w:rsid w:val="00F113CD"/>
    <w:rsid w:val="00F11A3C"/>
    <w:rsid w:val="00F12EE1"/>
    <w:rsid w:val="00F13947"/>
    <w:rsid w:val="00F14F35"/>
    <w:rsid w:val="00F15AB6"/>
    <w:rsid w:val="00F1655D"/>
    <w:rsid w:val="00F1655F"/>
    <w:rsid w:val="00F178E8"/>
    <w:rsid w:val="00F20C8E"/>
    <w:rsid w:val="00F20CA1"/>
    <w:rsid w:val="00F20E5C"/>
    <w:rsid w:val="00F20F82"/>
    <w:rsid w:val="00F231BB"/>
    <w:rsid w:val="00F23B76"/>
    <w:rsid w:val="00F2536B"/>
    <w:rsid w:val="00F30F46"/>
    <w:rsid w:val="00F31053"/>
    <w:rsid w:val="00F312CD"/>
    <w:rsid w:val="00F333AC"/>
    <w:rsid w:val="00F3610D"/>
    <w:rsid w:val="00F37153"/>
    <w:rsid w:val="00F40A11"/>
    <w:rsid w:val="00F4109B"/>
    <w:rsid w:val="00F45E6C"/>
    <w:rsid w:val="00F4732C"/>
    <w:rsid w:val="00F4746B"/>
    <w:rsid w:val="00F510B4"/>
    <w:rsid w:val="00F51CE8"/>
    <w:rsid w:val="00F52749"/>
    <w:rsid w:val="00F53A19"/>
    <w:rsid w:val="00F54332"/>
    <w:rsid w:val="00F543E6"/>
    <w:rsid w:val="00F55B83"/>
    <w:rsid w:val="00F57013"/>
    <w:rsid w:val="00F60968"/>
    <w:rsid w:val="00F6145D"/>
    <w:rsid w:val="00F627B2"/>
    <w:rsid w:val="00F636A8"/>
    <w:rsid w:val="00F64CCE"/>
    <w:rsid w:val="00F67D9D"/>
    <w:rsid w:val="00F704F5"/>
    <w:rsid w:val="00F7147B"/>
    <w:rsid w:val="00F71AF6"/>
    <w:rsid w:val="00F72879"/>
    <w:rsid w:val="00F733E4"/>
    <w:rsid w:val="00F74000"/>
    <w:rsid w:val="00F74106"/>
    <w:rsid w:val="00F75603"/>
    <w:rsid w:val="00F76AAC"/>
    <w:rsid w:val="00F77C1F"/>
    <w:rsid w:val="00F77E4A"/>
    <w:rsid w:val="00F804DF"/>
    <w:rsid w:val="00F813ED"/>
    <w:rsid w:val="00F81674"/>
    <w:rsid w:val="00F81F5D"/>
    <w:rsid w:val="00F82B10"/>
    <w:rsid w:val="00F83A3A"/>
    <w:rsid w:val="00F86DD0"/>
    <w:rsid w:val="00F87769"/>
    <w:rsid w:val="00F87EF3"/>
    <w:rsid w:val="00F926B0"/>
    <w:rsid w:val="00F93BFA"/>
    <w:rsid w:val="00FA0E4A"/>
    <w:rsid w:val="00FA1441"/>
    <w:rsid w:val="00FA1D29"/>
    <w:rsid w:val="00FA2736"/>
    <w:rsid w:val="00FB067B"/>
    <w:rsid w:val="00FB210C"/>
    <w:rsid w:val="00FB35C6"/>
    <w:rsid w:val="00FB45E8"/>
    <w:rsid w:val="00FB5688"/>
    <w:rsid w:val="00FC01D7"/>
    <w:rsid w:val="00FC0929"/>
    <w:rsid w:val="00FC09DC"/>
    <w:rsid w:val="00FC2F72"/>
    <w:rsid w:val="00FC340E"/>
    <w:rsid w:val="00FC38E9"/>
    <w:rsid w:val="00FC3D0A"/>
    <w:rsid w:val="00FD182F"/>
    <w:rsid w:val="00FD1A6A"/>
    <w:rsid w:val="00FD2306"/>
    <w:rsid w:val="00FD2BD1"/>
    <w:rsid w:val="00FD4C3B"/>
    <w:rsid w:val="00FD60A9"/>
    <w:rsid w:val="00FD7F03"/>
    <w:rsid w:val="00FE084D"/>
    <w:rsid w:val="00FE0F5D"/>
    <w:rsid w:val="00FE24D4"/>
    <w:rsid w:val="00FE2FC2"/>
    <w:rsid w:val="00FE4C1D"/>
    <w:rsid w:val="00FE59A6"/>
    <w:rsid w:val="00FE5A4B"/>
    <w:rsid w:val="00FE5C4F"/>
    <w:rsid w:val="00FE693A"/>
    <w:rsid w:val="00FE6E41"/>
    <w:rsid w:val="00FE7CCF"/>
    <w:rsid w:val="00FF0702"/>
    <w:rsid w:val="00FF07B1"/>
    <w:rsid w:val="00FF0ADE"/>
    <w:rsid w:val="00FF0DE1"/>
    <w:rsid w:val="00FF2C49"/>
    <w:rsid w:val="00FF4A37"/>
    <w:rsid w:val="00FF5A35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9D"/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F11A3C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F11A3C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character" w:customStyle="1" w:styleId="WW8Num1z2">
    <w:name w:val="WW8Num1z2"/>
    <w:rsid w:val="00BA373D"/>
  </w:style>
  <w:style w:type="character" w:styleId="Nmerodepgina">
    <w:name w:val="page number"/>
    <w:basedOn w:val="Fuentedeprrafopredeter"/>
    <w:semiHidden/>
    <w:rsid w:val="00EE6388"/>
  </w:style>
  <w:style w:type="paragraph" w:styleId="Descripcin">
    <w:name w:val="caption"/>
    <w:basedOn w:val="Normal"/>
    <w:next w:val="Normal"/>
    <w:qFormat/>
    <w:rsid w:val="00BD0125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" w:eastAsia="es-SV"/>
    </w:rPr>
  </w:style>
  <w:style w:type="paragraph" w:customStyle="1" w:styleId="Default">
    <w:name w:val="Default"/>
    <w:rsid w:val="00CE15E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ind">
    <w:name w:val="normalind"/>
    <w:basedOn w:val="Normal"/>
    <w:rsid w:val="0000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DA0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3EA1-5BA2-4C01-B460-0F7FAD62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1228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tramite</cp:lastModifiedBy>
  <cp:revision>2</cp:revision>
  <cp:lastPrinted>2022-06-27T22:32:00Z</cp:lastPrinted>
  <dcterms:created xsi:type="dcterms:W3CDTF">2022-11-09T17:04:00Z</dcterms:created>
  <dcterms:modified xsi:type="dcterms:W3CDTF">2022-11-09T17:04:00Z</dcterms:modified>
</cp:coreProperties>
</file>