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1B6CB" w14:textId="377A06D3" w:rsidR="00BC328C" w:rsidRPr="006D6C28" w:rsidRDefault="00BC328C" w:rsidP="00BC328C">
      <w:pPr>
        <w:jc w:val="center"/>
        <w:rPr>
          <w:b/>
          <w:bCs/>
          <w:sz w:val="32"/>
          <w:szCs w:val="32"/>
        </w:rPr>
      </w:pPr>
      <w:r w:rsidRPr="006D6C28">
        <w:rPr>
          <w:b/>
          <w:bCs/>
          <w:sz w:val="32"/>
          <w:szCs w:val="32"/>
        </w:rPr>
        <w:t>D</w:t>
      </w:r>
      <w:r w:rsidR="006D6C28">
        <w:rPr>
          <w:b/>
          <w:bCs/>
          <w:sz w:val="32"/>
          <w:szCs w:val="32"/>
        </w:rPr>
        <w:t>EPARTMENT OF PHYSICS</w:t>
      </w:r>
    </w:p>
    <w:p w14:paraId="74A1EE55" w14:textId="611053F5" w:rsidR="00303AD6" w:rsidRDefault="008D6A11">
      <w:r>
        <w:rPr>
          <w:noProof/>
        </w:rPr>
        <mc:AlternateContent>
          <mc:Choice Requires="wps">
            <w:drawing>
              <wp:anchor distT="45720" distB="45720" distL="114300" distR="114300" simplePos="0" relativeHeight="5" behindDoc="0" locked="0" layoutInCell="1" allowOverlap="1" wp14:anchorId="12623F85" wp14:editId="671AFEA6">
                <wp:simplePos x="0" y="0"/>
                <wp:positionH relativeFrom="margin">
                  <wp:posOffset>1676400</wp:posOffset>
                </wp:positionH>
                <wp:positionV relativeFrom="paragraph">
                  <wp:posOffset>0</wp:posOffset>
                </wp:positionV>
                <wp:extent cx="2933700" cy="471805"/>
                <wp:effectExtent l="0" t="0" r="0" b="4445"/>
                <wp:wrapSquare wrapText="bothSides"/>
                <wp:docPr id="2" name="Text Box 2"/>
                <wp:cNvGraphicFramePr/>
                <a:graphic xmlns:a="http://schemas.openxmlformats.org/drawingml/2006/main">
                  <a:graphicData uri="http://schemas.microsoft.com/office/word/2010/wordprocessingShape">
                    <wps:wsp>
                      <wps:cNvSpPr/>
                      <wps:spPr>
                        <a:xfrm>
                          <a:off x="0" y="0"/>
                          <a:ext cx="2933700" cy="471805"/>
                        </a:xfrm>
                        <a:prstGeom prst="rect">
                          <a:avLst/>
                        </a:prstGeom>
                        <a:noFill/>
                        <a:ln w="9360">
                          <a:noFill/>
                        </a:ln>
                      </wps:spPr>
                      <wps:style>
                        <a:lnRef idx="0">
                          <a:scrgbClr r="0" g="0" b="0"/>
                        </a:lnRef>
                        <a:fillRef idx="0">
                          <a:scrgbClr r="0" g="0" b="0"/>
                        </a:fillRef>
                        <a:effectRef idx="0">
                          <a:scrgbClr r="0" g="0" b="0"/>
                        </a:effectRef>
                        <a:fontRef idx="minor"/>
                      </wps:style>
                      <wps:txbx>
                        <w:txbxContent>
                          <w:p w14:paraId="79634D5B" w14:textId="165CACD7" w:rsidR="00303AD6" w:rsidRDefault="001553F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PUBLIC</w:t>
                            </w:r>
                            <w:r w:rsidR="004147E0">
                              <w:rPr>
                                <w:rFonts w:ascii="Ebrima" w:hAnsi="Ebrima" w:cs="CMR17"/>
                                <w:b/>
                                <w:color w:val="306785" w:themeColor="accent1" w:themeShade="BF"/>
                                <w:sz w:val="44"/>
                                <w:szCs w:val="44"/>
                              </w:rPr>
                              <w:t xml:space="preserve"> TALK</w:t>
                            </w:r>
                          </w:p>
                        </w:txbxContent>
                      </wps:txbx>
                      <wps:bodyPr wrap="square">
                        <a:noAutofit/>
                      </wps:bodyPr>
                    </wps:wsp>
                  </a:graphicData>
                </a:graphic>
                <wp14:sizeRelH relativeFrom="margin">
                  <wp14:pctWidth>0</wp14:pctWidth>
                </wp14:sizeRelH>
              </wp:anchor>
            </w:drawing>
          </mc:Choice>
          <mc:Fallback>
            <w:pict>
              <v:rect w14:anchorId="12623F85" id="Text Box 2" o:spid="_x0000_s1026" style="position:absolute;margin-left:132pt;margin-top:0;width:231pt;height:37.15pt;z-index:5;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V8xAEAAN4DAAAOAAAAZHJzL2Uyb0RvYy54bWysU01v2zAMvQ/YfxB0X+wkWz+MOMWworsM&#10;W7FuP0CRpViAJGqUEjv/fpTiOsV26rCLTIl8j+QjvbkbnWVHhdGAb/lyUXOmvITO+H3Lf/54eHfD&#10;WUzCd8KCVy0/qcjvtm/fbIbQqBX0YDuFjEh8bIbQ8j6l0FRVlL1yIi4gKE9ODehEoivuqw7FQOzO&#10;Vqu6vqoGwC4gSBUjvd6fnXxb+LVWMn3TOqrEbMuptlROLOcun9V2I5o9itAbOZUh/qEKJ4ynpDPV&#10;vUiCHdD8ReWMRIig00KCq0BrI1XpgbpZ1n9089SLoEovJE4Ms0zx/9HKr8en8IgkwxBiE8nMXYwa&#10;Xf5SfWwsYp1msdSYmKTH1e16fV2TppJ876+XN/WHrGZ1QQeM6bMCx7LRcqRhFI3E8UtM59DnkJzM&#10;w4OxtgzEeja0/HZ9VRfA7CFy6ynHpdZipZNVmcH670oz05WS80OUuN99ssjOE6eVpHqf517ICJAD&#10;NWV+JXaCZLQqi/ZK/Awq+cGnGe+MByxavugum2ncjdOkdtCdHpENtLktj78OAvOiZBE/HhJoU/TN&#10;mHPgpBktUZnQtPB5S1/eS9Tlt9z+BgAA//8DAFBLAwQUAAYACAAAACEA8OzObdwAAAAHAQAADwAA&#10;AGRycy9kb3ducmV2LnhtbEyPMU/DMBCFdyT+g3VIbNQmVAaFOBVCCgsTaYeObnwkUWM7iq9t0l/P&#10;McFyeqd3eve9YjP7QZxxSn0MBh5XCgSGJro+tAZ22+rhBUQiG5wdYkADCybYlLc3hc1dvIQvPNfU&#10;Cg4JKbcGOqIxlzI1HXqbVnHEwN53nLwlXqdWusleONwPMlNKS2/7wB86O+J7h82xPnkDlTru6mu9&#10;pQ9VXT817Rfl9GLM/d389gqCcKa/Y/jFZ3QomekQT8ElMRjI9Jq7kAGebD9nmsWBxfoJZFnI//zl&#10;DwAAAP//AwBQSwECLQAUAAYACAAAACEAtoM4kv4AAADhAQAAEwAAAAAAAAAAAAAAAAAAAAAAW0Nv&#10;bnRlbnRfVHlwZXNdLnhtbFBLAQItABQABgAIAAAAIQA4/SH/1gAAAJQBAAALAAAAAAAAAAAAAAAA&#10;AC8BAABfcmVscy8ucmVsc1BLAQItABQABgAIAAAAIQCZzBV8xAEAAN4DAAAOAAAAAAAAAAAAAAAA&#10;AC4CAABkcnMvZTJvRG9jLnhtbFBLAQItABQABgAIAAAAIQDw7M5t3AAAAAcBAAAPAAAAAAAAAAAA&#10;AAAAAB4EAABkcnMvZG93bnJldi54bWxQSwUGAAAAAAQABADzAAAAJwUAAAAA&#10;" filled="f" stroked="f" strokeweight=".26mm">
                <v:textbox>
                  <w:txbxContent>
                    <w:p w14:paraId="79634D5B" w14:textId="165CACD7" w:rsidR="00303AD6" w:rsidRDefault="001553F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PUBLIC</w:t>
                      </w:r>
                      <w:r w:rsidR="004147E0">
                        <w:rPr>
                          <w:rFonts w:ascii="Ebrima" w:hAnsi="Ebrima" w:cs="CMR17"/>
                          <w:b/>
                          <w:color w:val="306785" w:themeColor="accent1" w:themeShade="BF"/>
                          <w:sz w:val="44"/>
                          <w:szCs w:val="44"/>
                        </w:rPr>
                        <w:t xml:space="preserve"> TALK</w:t>
                      </w:r>
                    </w:p>
                  </w:txbxContent>
                </v:textbox>
                <w10:wrap type="square" anchorx="margin"/>
              </v:rect>
            </w:pict>
          </mc:Fallback>
        </mc:AlternateContent>
      </w:r>
      <w:r>
        <w:rPr>
          <w:noProof/>
        </w:rPr>
        <mc:AlternateContent>
          <mc:Choice Requires="wps">
            <w:drawing>
              <wp:anchor distT="0" distB="0" distL="0" distR="0" simplePos="0" relativeHeight="14" behindDoc="0" locked="0" layoutInCell="1" allowOverlap="1" wp14:anchorId="4A102933" wp14:editId="73262FEA">
                <wp:simplePos x="0" y="0"/>
                <wp:positionH relativeFrom="margin">
                  <wp:posOffset>-498475</wp:posOffset>
                </wp:positionH>
                <wp:positionV relativeFrom="paragraph">
                  <wp:posOffset>13335</wp:posOffset>
                </wp:positionV>
                <wp:extent cx="6261735" cy="1270"/>
                <wp:effectExtent l="0" t="0" r="24765" b="36830"/>
                <wp:wrapNone/>
                <wp:docPr id="4" name="Straight Connector 4"/>
                <wp:cNvGraphicFramePr/>
                <a:graphic xmlns:a="http://schemas.openxmlformats.org/drawingml/2006/main">
                  <a:graphicData uri="http://schemas.microsoft.com/office/word/2010/wordprocessingShape">
                    <wps:wsp>
                      <wps:cNvCnPr/>
                      <wps:spPr>
                        <a:xfrm>
                          <a:off x="0" y="0"/>
                          <a:ext cx="6261735" cy="127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36A6239" id="Straight Connector 4" o:spid="_x0000_s1026" style="position:absolute;z-index:14;visibility:visible;mso-wrap-style:square;mso-wrap-distance-left:0;mso-wrap-distance-top:0;mso-wrap-distance-right:0;mso-wrap-distance-bottom:0;mso-position-horizontal:absolute;mso-position-horizontal-relative:margin;mso-position-vertical:absolute;mso-position-vertical-relative:text" from="-39.25pt,1.05pt" to="45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jmgEAAHsDAAAOAAAAZHJzL2Uyb0RvYy54bWysU8tu2zAQvBfIPxC8x5Jc1CkEyzkkaC9F&#10;E/TxAQy1tAjwhSVr2X+f5caVg/ZQtOiFInc5szvD1fb26J04AGYbwyC7VSsFBB1HG/aD/P7tw/V7&#10;KXJRYVQuBhjkCbK83V292c6ph3WcohsBBZGE3M9pkFMpqW+arCfwKq9igkBJE9GrQkfcNyOqmdi9&#10;a9Ztu2nmiGPCqCFnit6/JOWO+Y0BXR6MyVCEGyT1VnhFXp/q2uy2qt+jSpPV5zbUP3ThlQ1UdKG6&#10;V0WJH2h/o/JWY8zRlJWOvonGWA2sgdR07S9qvk4qAWshc3JabMr/j1Z/PtyFRyQb5pT7nB6xqjga&#10;9PVL/Ykjm3VazIJjEZqCm/Wmu3n7TgpNuW59w142F2zCXD5C9KJuBulsqFJUrw6fcqF6dPXnlRp2&#10;ocYuTfCunBy8JL+AEXaksh2T8HzAnUNxUPSySmsIpauvSbQu0O0KM9a5Bdj+GXi+X6HAs/M34AXB&#10;lWMoC9jbEJF7eyWqbp/ieGLvWTe9MLd/nsY6Qq/P7M7ln9k9AwAA//8DAFBLAwQUAAYACAAAACEA&#10;xma1P98AAAAHAQAADwAAAGRycy9kb3ducmV2LnhtbEyOUUvDMBSF3wX/Q7iCb1u6itusTccYiHMw&#10;hlOYj1lzbavNTUmytfv3Xp/08XAO3/nyxWBbcUYfGkcKJuMEBFLpTEOVgve3p9EcRIiajG4doYIL&#10;BlgU11e5zozr6RXP+1gJhlDItII6xi6TMpQ1Wh3GrkPi7tN5qyNHX0njdc9w28o0SabS6ob4odYd&#10;rmosv/cnq2Dr1+vVcnP5ot2H7Q/p5rB7GZ6Vur0Zlo8gIg7xbwy/+qwOBTsd3YlMEK2C0Wx+z1MF&#10;6QQE9w/JbAriyPkOZJHL//7FDwAAAP//AwBQSwECLQAUAAYACAAAACEAtoM4kv4AAADhAQAAEwAA&#10;AAAAAAAAAAAAAAAAAAAAW0NvbnRlbnRfVHlwZXNdLnhtbFBLAQItABQABgAIAAAAIQA4/SH/1gAA&#10;AJQBAAALAAAAAAAAAAAAAAAAAC8BAABfcmVscy8ucmVsc1BLAQItABQABgAIAAAAIQAn3g/jmgEA&#10;AHsDAAAOAAAAAAAAAAAAAAAAAC4CAABkcnMvZTJvRG9jLnhtbFBLAQItABQABgAIAAAAIQDGZrU/&#10;3wAAAAcBAAAPAAAAAAAAAAAAAAAAAPQDAABkcnMvZG93bnJldi54bWxQSwUGAAAAAAQABADzAAAA&#10;AAUAAAAA&#10;" strokecolor="#418ab3 [3204]" strokeweight=".5pt">
                <v:stroke joinstyle="miter"/>
                <w10:wrap anchorx="margin"/>
              </v:line>
            </w:pict>
          </mc:Fallback>
        </mc:AlternateContent>
      </w:r>
      <w:r w:rsidR="00160F41">
        <w:rPr>
          <w:noProof/>
        </w:rPr>
        <w:drawing>
          <wp:anchor distT="0" distB="0" distL="0" distR="0" simplePos="0" relativeHeight="3" behindDoc="0" locked="0" layoutInCell="1" allowOverlap="1" wp14:anchorId="77124138" wp14:editId="00DF2441">
            <wp:simplePos x="0" y="0"/>
            <wp:positionH relativeFrom="page">
              <wp:posOffset>1866900</wp:posOffset>
            </wp:positionH>
            <wp:positionV relativeFrom="topMargin">
              <wp:align>bottom</wp:align>
            </wp:positionV>
            <wp:extent cx="3766820" cy="784860"/>
            <wp:effectExtent l="0" t="0" r="0" b="0"/>
            <wp:wrapNone/>
            <wp:docPr id="1" name="Picture 1" descr="E:\XMUM\02 Office\XMUM LOGO\XMUM Logo 2.png"/>
            <wp:cNvGraphicFramePr/>
            <a:graphic xmlns:a="http://schemas.openxmlformats.org/drawingml/2006/main">
              <a:graphicData uri="http://schemas.openxmlformats.org/drawingml/2006/picture">
                <pic:pic xmlns:pic="http://schemas.openxmlformats.org/drawingml/2006/picture">
                  <pic:nvPicPr>
                    <pic:cNvPr id="0" name="Picture 1" descr="E:\XMUM\02 Office\XMUM LOGO\XMUM Logo 2.png"/>
                    <pic:cNvPicPr/>
                  </pic:nvPicPr>
                  <pic:blipFill>
                    <a:blip r:embed="rId8"/>
                    <a:stretch/>
                  </pic:blipFill>
                  <pic:spPr>
                    <a:xfrm>
                      <a:off x="0" y="0"/>
                      <a:ext cx="3766820" cy="784860"/>
                    </a:xfrm>
                    <a:prstGeom prst="rect">
                      <a:avLst/>
                    </a:prstGeom>
                    <a:ln>
                      <a:noFill/>
                    </a:ln>
                    <a:effectLst>
                      <a:innerShdw blurRad="63500" dist="50800" dir="13500000">
                        <a:srgbClr val="000000">
                          <a:alpha val="50000"/>
                        </a:srgbClr>
                      </a:innerShdw>
                    </a:effectLst>
                  </pic:spPr>
                </pic:pic>
              </a:graphicData>
            </a:graphic>
          </wp:anchor>
        </w:drawing>
      </w:r>
    </w:p>
    <w:p w14:paraId="03413170" w14:textId="76593F47" w:rsidR="00303AD6" w:rsidRDefault="00121F44">
      <w:r>
        <w:rPr>
          <w:noProof/>
        </w:rPr>
        <mc:AlternateContent>
          <mc:Choice Requires="wps">
            <w:drawing>
              <wp:anchor distT="0" distB="0" distL="0" distR="0" simplePos="0" relativeHeight="7" behindDoc="0" locked="0" layoutInCell="1" allowOverlap="1" wp14:anchorId="6786D95B" wp14:editId="520837DF">
                <wp:simplePos x="0" y="0"/>
                <wp:positionH relativeFrom="page">
                  <wp:align>left</wp:align>
                </wp:positionH>
                <wp:positionV relativeFrom="paragraph">
                  <wp:posOffset>8109822</wp:posOffset>
                </wp:positionV>
                <wp:extent cx="7741920" cy="413385"/>
                <wp:effectExtent l="0" t="0" r="0" b="5715"/>
                <wp:wrapNone/>
                <wp:docPr id="17" name="Rectangle 11"/>
                <wp:cNvGraphicFramePr/>
                <a:graphic xmlns:a="http://schemas.openxmlformats.org/drawingml/2006/main">
                  <a:graphicData uri="http://schemas.microsoft.com/office/word/2010/wordprocessingShape">
                    <wps:wsp>
                      <wps:cNvSpPr/>
                      <wps:spPr>
                        <a:xfrm>
                          <a:off x="0" y="0"/>
                          <a:ext cx="7741920" cy="41338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wps:style>
                      <wps:txbx>
                        <w:txbxContent>
                          <w:p w14:paraId="686AB5EC" w14:textId="495206CA" w:rsidR="00303AD6" w:rsidRDefault="00121F44">
                            <w:pPr>
                              <w:pStyle w:val="FrameContents"/>
                              <w:jc w:val="both"/>
                              <w:rPr>
                                <w:sz w:val="22"/>
                              </w:rPr>
                            </w:pPr>
                            <w:r>
                              <w:rPr>
                                <w:color w:val="FFFFFF"/>
                                <w:sz w:val="22"/>
                              </w:rPr>
                              <w:t xml:space="preserve">                yenkheng</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wps:txbx>
                      <wps:bodyPr anchor="ctr">
                        <a:noAutofit/>
                      </wps:bodyPr>
                    </wps:wsp>
                  </a:graphicData>
                </a:graphic>
              </wp:anchor>
            </w:drawing>
          </mc:Choice>
          <mc:Fallback>
            <w:pict>
              <v:rect w14:anchorId="6786D95B" id="Rectangle 11" o:spid="_x0000_s1027" style="position:absolute;margin-left:0;margin-top:638.55pt;width:609.6pt;height:32.55pt;z-index:7;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l6s8AEAAEUEAAAOAAAAZHJzL2Uyb0RvYy54bWysU9tuEzEQfUfiH6x9J7tJW1qibCpEVV64&#10;VBQ+wPGOs5Zsj2U7yebvGc+GTaHAA+LFl/HMmXNmPKvbwVmxh5gM+raaz5pKgFfYGb9tq29f71/d&#10;VCJl6Ttp0UNbHSFVt+uXL1aHsIQF9mg7iIJAfFoeQlv1OYdlXSfVg5NphgE8PWqMTma6xm3dRXkg&#10;dGfrRdO8rg8YuxBRQUpkvRsfqzXjaw0qf9Y6QRa2rYhb5jXyuilrvV7J5TbK0Bt1oiH/gYWTxlPS&#10;CepOZil20TyDckZFTKjzTKGrUWujgDWQmnnzi5rHXgZgLVScFKYypf8Hqz7tH8NDpDIcQlomOhYV&#10;g46u7MRPDFys41QsGLJQZLy+vpy/WVBNFb1dzi8ubq5KNetzdIgpvwd0ohzaKlIzuEZy/yHl0fWH&#10;S0mW0Jru3ljLl/IB4J2NYi+pdVIp8HnO4XbnPmI32q+vmoabSGn5z5QQJvETmvUF02NBHxMXS32W&#10;zKd8tFD8rP8CWpiORC4444T8nEzqZQejuVD5PRcGLMia8k/Yo5o/YI8sT/4lFPgzT8HN34iNwVME&#10;Z0afp2BnPEZu1hPd5ZiHzUDCaZDLa7FssDs+RCG96pHGRuXIiT2+3WXUhtt49jvVlP4q9+A0V2UY&#10;nt7Z6zz96+8AAAD//wMAUEsDBBQABgAIAAAAIQCKEmre4QAAAAsBAAAPAAAAZHJzL2Rvd25yZXYu&#10;eG1sTI8xT8MwEIV3JP6DdUhs1IkpFEKcCoFYUBloYcjmxtckwj5HsdsGfj3XCba7e0/vvlcuJ+/E&#10;AcfYB9KQzzIQSE2wPbUaPjYvV3cgYjJkjQuEGr4xwrI6PytNYcOR3vGwTq3gEIqF0dClNBRSxqZD&#10;b+IsDEis7cLoTeJ1bKUdzZHDvZMqy26lNz3xh84M+NRh87Xeew1yfJ3qWrmfbNitPldvN8/zWm20&#10;vryYHh9AJJzSnxlO+IwOFTNtw55sFE4DF0l8VYtFDuKkq/xegdjydD1XCmRVyv8dql8AAAD//wMA&#10;UEsBAi0AFAAGAAgAAAAhALaDOJL+AAAA4QEAABMAAAAAAAAAAAAAAAAAAAAAAFtDb250ZW50X1R5&#10;cGVzXS54bWxQSwECLQAUAAYACAAAACEAOP0h/9YAAACUAQAACwAAAAAAAAAAAAAAAAAvAQAAX3Jl&#10;bHMvLnJlbHNQSwECLQAUAAYACAAAACEAau5erPABAABFBAAADgAAAAAAAAAAAAAAAAAuAgAAZHJz&#10;L2Uyb0RvYy54bWxQSwECLQAUAAYACAAAACEAihJq3uEAAAALAQAADwAAAAAAAAAAAAAAAABKBAAA&#10;ZHJzL2Rvd25yZXYueG1sUEsFBgAAAAAEAAQA8wAAAFgFAAAAAA==&#10;" fillcolor="#306785 [2404]" stroked="f" strokeweight="1pt">
                <v:textbox>
                  <w:txbxContent>
                    <w:p w14:paraId="686AB5EC" w14:textId="495206CA" w:rsidR="00303AD6" w:rsidRDefault="00121F44">
                      <w:pPr>
                        <w:pStyle w:val="FrameContents"/>
                        <w:jc w:val="both"/>
                        <w:rPr>
                          <w:sz w:val="22"/>
                        </w:rPr>
                      </w:pPr>
                      <w:r>
                        <w:rPr>
                          <w:color w:val="FFFFFF"/>
                          <w:sz w:val="22"/>
                        </w:rPr>
                        <w:t xml:space="preserve">                yenkheng</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v:textbox>
                <w10:wrap anchorx="page"/>
              </v:rect>
            </w:pict>
          </mc:Fallback>
        </mc:AlternateContent>
      </w:r>
      <w:r w:rsidR="009667C6">
        <w:rPr>
          <w:noProof/>
        </w:rPr>
        <mc:AlternateContent>
          <mc:Choice Requires="wps">
            <w:drawing>
              <wp:anchor distT="0" distB="0" distL="0" distR="0" simplePos="0" relativeHeight="2" behindDoc="0" locked="0" layoutInCell="1" allowOverlap="1" wp14:anchorId="1A07CA25" wp14:editId="595F9551">
                <wp:simplePos x="0" y="0"/>
                <wp:positionH relativeFrom="margin">
                  <wp:posOffset>-647700</wp:posOffset>
                </wp:positionH>
                <wp:positionV relativeFrom="paragraph">
                  <wp:posOffset>4184015</wp:posOffset>
                </wp:positionV>
                <wp:extent cx="6602730" cy="4295775"/>
                <wp:effectExtent l="0" t="0" r="0" b="0"/>
                <wp:wrapNone/>
                <wp:docPr id="8" name="Text Box 2"/>
                <wp:cNvGraphicFramePr/>
                <a:graphic xmlns:a="http://schemas.openxmlformats.org/drawingml/2006/main">
                  <a:graphicData uri="http://schemas.microsoft.com/office/word/2010/wordprocessingShape">
                    <wps:wsp>
                      <wps:cNvSpPr/>
                      <wps:spPr>
                        <a:xfrm>
                          <a:off x="0" y="0"/>
                          <a:ext cx="6602730" cy="4295775"/>
                        </a:xfrm>
                        <a:prstGeom prst="rect">
                          <a:avLst/>
                        </a:prstGeom>
                        <a:noFill/>
                        <a:ln w="9360">
                          <a:noFill/>
                        </a:ln>
                      </wps:spPr>
                      <wps:style>
                        <a:lnRef idx="0">
                          <a:scrgbClr r="0" g="0" b="0"/>
                        </a:lnRef>
                        <a:fillRef idx="0">
                          <a:scrgbClr r="0" g="0" b="0"/>
                        </a:fillRef>
                        <a:effectRef idx="0">
                          <a:scrgbClr r="0" g="0" b="0"/>
                        </a:effectRef>
                        <a:fontRef idx="minor"/>
                      </wps:style>
                      <wps:txbx>
                        <w:txbxContent>
                          <w:p w14:paraId="2628F223" w14:textId="79445CB8" w:rsidR="00303AD6" w:rsidRDefault="004147E0" w:rsidP="009667C6">
                            <w:pPr>
                              <w:pStyle w:val="FrameContents"/>
                              <w:pBdr>
                                <w:top w:val="single" w:sz="4" w:space="1" w:color="auto"/>
                                <w:left w:val="single" w:sz="4" w:space="4" w:color="auto"/>
                                <w:bottom w:val="single" w:sz="4" w:space="31" w:color="auto"/>
                                <w:right w:val="single" w:sz="4" w:space="4" w:color="auto"/>
                              </w:pBdr>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5CAD5D08" w14:textId="2AACA786" w:rsidR="009667C6" w:rsidRPr="006E69E4" w:rsidRDefault="009667C6" w:rsidP="00121F44">
                            <w:pPr>
                              <w:pBdr>
                                <w:top w:val="single" w:sz="4" w:space="1" w:color="auto"/>
                                <w:left w:val="single" w:sz="4" w:space="4" w:color="auto"/>
                                <w:bottom w:val="single" w:sz="4" w:space="31" w:color="auto"/>
                                <w:right w:val="single" w:sz="4" w:space="4" w:color="auto"/>
                              </w:pBdr>
                              <w:suppressAutoHyphens w:val="0"/>
                              <w:spacing w:before="0" w:after="0" w:line="240" w:lineRule="auto"/>
                              <w:jc w:val="both"/>
                              <w:rPr>
                                <w:rFonts w:ascii="Times New Roman" w:eastAsia="Times New Roman" w:hAnsi="Times New Roman" w:cs="Times New Roman"/>
                                <w:color w:val="000000"/>
                                <w:sz w:val="32"/>
                                <w:szCs w:val="32"/>
                                <w:lang w:val="en-MY"/>
                              </w:rPr>
                            </w:pPr>
                            <w:r w:rsidRPr="009667C6">
                              <w:rPr>
                                <w:rFonts w:ascii="Times New Roman" w:eastAsia="Times New Roman" w:hAnsi="Times New Roman" w:cs="Times New Roman"/>
                                <w:color w:val="000000"/>
                                <w:sz w:val="32"/>
                                <w:szCs w:val="32"/>
                                <w:shd w:val="clear" w:color="auto" w:fill="FFFFFF"/>
                                <w:lang w:val="en-MY"/>
                              </w:rPr>
                              <w:t>We show that the free energy F and temperature T of black holes, considered as a</w:t>
                            </w:r>
                            <w:r w:rsidR="00121F44" w:rsidRPr="006E69E4">
                              <w:rPr>
                                <w:rFonts w:ascii="Times New Roman" w:eastAsia="Times New Roman" w:hAnsi="Times New Roman" w:cs="Times New Roman"/>
                                <w:color w:val="000000"/>
                                <w:sz w:val="32"/>
                                <w:szCs w:val="32"/>
                                <w:shd w:val="clear" w:color="auto" w:fill="FFFFFF"/>
                                <w:lang w:val="en-MY"/>
                              </w:rPr>
                              <w:t xml:space="preserve"> </w:t>
                            </w:r>
                            <w:r w:rsidRPr="009667C6">
                              <w:rPr>
                                <w:rFonts w:ascii="Times New Roman" w:eastAsia="Times New Roman" w:hAnsi="Times New Roman" w:cs="Times New Roman"/>
                                <w:color w:val="000000"/>
                                <w:sz w:val="32"/>
                                <w:szCs w:val="32"/>
                                <w:lang w:val="en-MY"/>
                              </w:rPr>
                              <w:t xml:space="preserve">thermodynamic system, can be viewed as an A-discriminant of an appropriately defined polynomial. As such, mathematical results about A-discriminants may lead to implications about black hole thermodynamics. </w:t>
                            </w:r>
                            <w:proofErr w:type="gramStart"/>
                            <w:r w:rsidRPr="009667C6">
                              <w:rPr>
                                <w:rFonts w:ascii="Times New Roman" w:eastAsia="Times New Roman" w:hAnsi="Times New Roman" w:cs="Times New Roman"/>
                                <w:color w:val="000000"/>
                                <w:sz w:val="32"/>
                                <w:szCs w:val="32"/>
                                <w:lang w:val="en-MY"/>
                              </w:rPr>
                              <w:t>In particular, for</w:t>
                            </w:r>
                            <w:proofErr w:type="gramEnd"/>
                            <w:r w:rsidRPr="009667C6">
                              <w:rPr>
                                <w:rFonts w:ascii="Times New Roman" w:eastAsia="Times New Roman" w:hAnsi="Times New Roman" w:cs="Times New Roman"/>
                                <w:color w:val="000000"/>
                                <w:sz w:val="32"/>
                                <w:szCs w:val="32"/>
                                <w:lang w:val="en-MY"/>
                              </w:rPr>
                              <w:t xml:space="preserve"> static spacetimes with spherical, planar, or hyperbolic symmetry, the number of distinct thermodynamic phases depend on the number of distinct terms in the metric component gtt. We prove that if </w:t>
                            </w:r>
                            <w:proofErr w:type="spellStart"/>
                            <w:r w:rsidRPr="009667C6">
                              <w:rPr>
                                <w:rFonts w:ascii="Times New Roman" w:eastAsia="Times New Roman" w:hAnsi="Times New Roman" w:cs="Times New Roman"/>
                                <w:color w:val="000000"/>
                                <w:sz w:val="32"/>
                                <w:szCs w:val="32"/>
                                <w:lang w:val="en-MY"/>
                              </w:rPr>
                              <w:t>gtt</w:t>
                            </w:r>
                            <w:proofErr w:type="spellEnd"/>
                            <w:r w:rsidRPr="009667C6">
                              <w:rPr>
                                <w:rFonts w:ascii="Times New Roman" w:eastAsia="Times New Roman" w:hAnsi="Times New Roman" w:cs="Times New Roman"/>
                                <w:color w:val="000000"/>
                                <w:sz w:val="32"/>
                                <w:szCs w:val="32"/>
                                <w:lang w:val="en-MY"/>
                              </w:rPr>
                              <w:t xml:space="preserve"> consists of </w:t>
                            </w:r>
                            <w:proofErr w:type="spellStart"/>
                            <w:r w:rsidRPr="009667C6">
                              <w:rPr>
                                <w:rFonts w:ascii="Times New Roman" w:eastAsia="Times New Roman" w:hAnsi="Times New Roman" w:cs="Times New Roman"/>
                                <w:color w:val="000000"/>
                                <w:sz w:val="32"/>
                                <w:szCs w:val="32"/>
                                <w:lang w:val="en-MY"/>
                              </w:rPr>
                              <w:t>Nf</w:t>
                            </w:r>
                            <w:proofErr w:type="spellEnd"/>
                            <w:r w:rsidRPr="009667C6">
                              <w:rPr>
                                <w:rFonts w:ascii="Times New Roman" w:eastAsia="Times New Roman" w:hAnsi="Times New Roman" w:cs="Times New Roman"/>
                                <w:color w:val="000000"/>
                                <w:sz w:val="32"/>
                                <w:szCs w:val="32"/>
                                <w:lang w:val="en-MY"/>
                              </w:rPr>
                              <w:t xml:space="preserve"> distinct terms, then the F-T curve consists of </w:t>
                            </w:r>
                            <w:proofErr w:type="spellStart"/>
                            <w:r w:rsidRPr="009667C6">
                              <w:rPr>
                                <w:rFonts w:ascii="Times New Roman" w:eastAsia="Times New Roman" w:hAnsi="Times New Roman" w:cs="Times New Roman"/>
                                <w:color w:val="000000"/>
                                <w:sz w:val="32"/>
                                <w:szCs w:val="32"/>
                                <w:lang w:val="en-MY"/>
                              </w:rPr>
                              <w:t>Nf</w:t>
                            </w:r>
                            <w:proofErr w:type="spellEnd"/>
                            <w:r w:rsidRPr="009667C6">
                              <w:rPr>
                                <w:rFonts w:ascii="Times New Roman" w:eastAsia="Times New Roman" w:hAnsi="Times New Roman" w:cs="Times New Roman"/>
                                <w:color w:val="000000"/>
                                <w:sz w:val="32"/>
                                <w:szCs w:val="32"/>
                                <w:lang w:val="en-MY"/>
                              </w:rPr>
                              <w:t xml:space="preserve"> − 2 cusps, which in turn leads to </w:t>
                            </w:r>
                            <w:proofErr w:type="spellStart"/>
                            <w:r w:rsidRPr="009667C6">
                              <w:rPr>
                                <w:rFonts w:ascii="Times New Roman" w:eastAsia="Times New Roman" w:hAnsi="Times New Roman" w:cs="Times New Roman"/>
                                <w:color w:val="000000"/>
                                <w:sz w:val="32"/>
                                <w:szCs w:val="32"/>
                                <w:lang w:val="en-MY"/>
                              </w:rPr>
                              <w:t>Nf</w:t>
                            </w:r>
                            <w:proofErr w:type="spellEnd"/>
                            <w:r w:rsidRPr="009667C6">
                              <w:rPr>
                                <w:rFonts w:ascii="Times New Roman" w:eastAsia="Times New Roman" w:hAnsi="Times New Roman" w:cs="Times New Roman"/>
                                <w:color w:val="000000"/>
                                <w:sz w:val="32"/>
                                <w:szCs w:val="32"/>
                                <w:lang w:val="en-MY"/>
                              </w:rPr>
                              <w:t xml:space="preserve"> − 1 distinct thermodynamic phases. This result is applied to explicit examples of the Schwarzschild-</w:t>
                            </w:r>
                            <w:proofErr w:type="spellStart"/>
                            <w:r w:rsidRPr="009667C6">
                              <w:rPr>
                                <w:rFonts w:ascii="Times New Roman" w:eastAsia="Times New Roman" w:hAnsi="Times New Roman" w:cs="Times New Roman"/>
                                <w:color w:val="000000"/>
                                <w:sz w:val="32"/>
                                <w:szCs w:val="32"/>
                                <w:lang w:val="en-MY"/>
                              </w:rPr>
                              <w:t>AdS</w:t>
                            </w:r>
                            <w:proofErr w:type="spellEnd"/>
                            <w:r w:rsidRPr="009667C6">
                              <w:rPr>
                                <w:rFonts w:ascii="Times New Roman" w:eastAsia="Times New Roman" w:hAnsi="Times New Roman" w:cs="Times New Roman"/>
                                <w:color w:val="000000"/>
                                <w:sz w:val="32"/>
                                <w:szCs w:val="32"/>
                                <w:lang w:val="en-MY"/>
                              </w:rPr>
                              <w:t>, Reissner–Nordström, power-law Maxwell, and Euler–Heisenberg black holes. This is a joint work with Mounir Nisse and Linus Chang.</w:t>
                            </w:r>
                          </w:p>
                          <w:p w14:paraId="61C37DD7" w14:textId="77777777" w:rsidR="009667C6" w:rsidRDefault="009667C6" w:rsidP="00121F44">
                            <w:pPr>
                              <w:pBdr>
                                <w:top w:val="single" w:sz="4" w:space="1" w:color="auto"/>
                                <w:left w:val="single" w:sz="4" w:space="4" w:color="auto"/>
                                <w:bottom w:val="single" w:sz="4" w:space="31" w:color="auto"/>
                                <w:right w:val="single" w:sz="4" w:space="4" w:color="auto"/>
                              </w:pBdr>
                              <w:shd w:val="clear" w:color="auto" w:fill="FFFFFF"/>
                              <w:suppressAutoHyphens w:val="0"/>
                              <w:spacing w:before="0" w:after="0" w:line="240" w:lineRule="auto"/>
                              <w:jc w:val="both"/>
                              <w:textAlignment w:val="baseline"/>
                              <w:rPr>
                                <w:rFonts w:ascii="Aptos" w:eastAsia="Times New Roman" w:hAnsi="Aptos" w:cs="Times New Roman"/>
                                <w:color w:val="000000"/>
                                <w:sz w:val="24"/>
                                <w:szCs w:val="24"/>
                                <w:lang w:val="en-MY"/>
                              </w:rPr>
                            </w:pPr>
                          </w:p>
                          <w:p w14:paraId="569E2CEB" w14:textId="77777777" w:rsidR="009667C6" w:rsidRDefault="009667C6" w:rsidP="00121F44">
                            <w:pPr>
                              <w:pBdr>
                                <w:top w:val="single" w:sz="4" w:space="1" w:color="auto"/>
                                <w:left w:val="single" w:sz="4" w:space="4" w:color="auto"/>
                                <w:bottom w:val="single" w:sz="4" w:space="31" w:color="auto"/>
                                <w:right w:val="single" w:sz="4" w:space="4" w:color="auto"/>
                              </w:pBdr>
                              <w:shd w:val="clear" w:color="auto" w:fill="FFFFFF"/>
                              <w:suppressAutoHyphens w:val="0"/>
                              <w:spacing w:before="0" w:after="0" w:line="240" w:lineRule="auto"/>
                              <w:jc w:val="both"/>
                              <w:textAlignment w:val="baseline"/>
                              <w:rPr>
                                <w:rFonts w:ascii="Aptos" w:eastAsia="Times New Roman" w:hAnsi="Aptos" w:cs="Times New Roman"/>
                                <w:color w:val="000000"/>
                                <w:sz w:val="24"/>
                                <w:szCs w:val="24"/>
                                <w:lang w:val="en-MY"/>
                              </w:rPr>
                            </w:pPr>
                          </w:p>
                          <w:p w14:paraId="105A0C37" w14:textId="77777777" w:rsidR="009667C6" w:rsidRPr="009667C6" w:rsidRDefault="009667C6" w:rsidP="009667C6">
                            <w:pPr>
                              <w:pBdr>
                                <w:top w:val="single" w:sz="4" w:space="1" w:color="auto"/>
                                <w:left w:val="single" w:sz="4" w:space="4" w:color="auto"/>
                                <w:bottom w:val="single" w:sz="4" w:space="31" w:color="auto"/>
                                <w:right w:val="single" w:sz="4" w:space="4" w:color="auto"/>
                              </w:pBdr>
                              <w:shd w:val="clear" w:color="auto" w:fill="FFFFFF"/>
                              <w:suppressAutoHyphens w:val="0"/>
                              <w:spacing w:before="0" w:after="0" w:line="240" w:lineRule="auto"/>
                              <w:textAlignment w:val="baseline"/>
                              <w:rPr>
                                <w:rFonts w:ascii="Aptos" w:eastAsia="Times New Roman" w:hAnsi="Aptos" w:cs="Times New Roman"/>
                                <w:color w:val="000000"/>
                                <w:sz w:val="24"/>
                                <w:szCs w:val="24"/>
                                <w:lang w:val="en-MY"/>
                              </w:rPr>
                            </w:pPr>
                          </w:p>
                          <w:p w14:paraId="3A6EC053" w14:textId="23B08620" w:rsidR="001030A7" w:rsidRPr="009667C6" w:rsidRDefault="001030A7" w:rsidP="009667C6">
                            <w:pPr>
                              <w:pStyle w:val="FrameContents"/>
                              <w:spacing w:before="0" w:after="120"/>
                              <w:jc w:val="both"/>
                              <w:rPr>
                                <w:rFonts w:ascii="Times New Roman" w:hAnsi="Times New Roman" w:cs="Times New Roman"/>
                                <w:b/>
                                <w:color w:val="306785" w:themeColor="accent1" w:themeShade="BF"/>
                                <w:sz w:val="24"/>
                                <w:szCs w:val="24"/>
                                <w:lang w:val="en-MY"/>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07CA25" id="_x0000_s1028" style="position:absolute;margin-left:-51pt;margin-top:329.45pt;width:519.9pt;height:338.2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BVyAEAAOYDAAAOAAAAZHJzL2Uyb0RvYy54bWysU8Fu2zAMvQ/YPwi6L3bdNVmNOMWworsM&#10;W7FuH6DIUixAEjVKiZ2/H6WkTrGdOuwiSyTfI/lIr+8mZ9lBYTTgO361qDlTXkJv/K7jP388vPvA&#10;WUzC98KCVx0/qsjvNm/frMfQqgYGsL1CRiQ+tmPo+JBSaKsqykE5ERcQlCenBnQi0RN3VY9iJHZn&#10;q6aul9UI2AcEqWIk6/3JyTeFX2sl0zeto0rMdpxqS+XEcm7zWW3Wot2hCIOR5zLEP1ThhPGUdKa6&#10;F0mwPZq/qJyRCBF0WkhwFWhtpCo9UDdX9R/dPA0iqNILiRPDLFP8f7Ty6+EpPCLJMIbYRrrmLiaN&#10;Ln+pPjYVsY6zWGpKTJJxuayb1TVpKsn3vrm9Wa1uspzVBR4wps8KHMuXjiNNo4gkDl9iOoU+h+Rs&#10;Hh6MtWUi1rOx47fXy7oAZg+RW085LsWWWzpalRms/640M32pORuixN32k0V2GjntJBX8PPhCRoAc&#10;qCnzK7FnSEarsmmvxM+gkh98mvHOeMCi5Yvu8jVN24na63iTvdmyhf74iGykDe54/LUXmBcma/lx&#10;n0CbIvMl8CwdLVMZ1Hnx87a+fJeoy++5+Q0AAP//AwBQSwMEFAAGAAgAAAAhAA3ZCdDiAAAADQEA&#10;AA8AAABkcnMvZG93bnJldi54bWxMjzFPwzAQhXck/oN1SGyt3ZaGNsSpEFJYmEg7MLrxkUSNz1Hs&#10;tkl/PccE4+me3vu+bDe6TlxwCK0nDYu5AoFUedtSreGwL2YbECEasqbzhBomDLDL7+8yk1p/pU+8&#10;lLEWXEIhNRqaGPtUylA16EyY+x6Jf99+cCbyOdTSDubK5a6TS6US6UxLvNCYHt8arE7l2Wko1OlQ&#10;3sp9fFfF7SOJX5OyyaT148P4+gIi4hj/wvCLz+iQM9PRn8kG0WmYLdSSZaKGZL3ZguDIdvXMNkfO&#10;rlbrJ5B5Jv9b5D8AAAD//wMAUEsBAi0AFAAGAAgAAAAhALaDOJL+AAAA4QEAABMAAAAAAAAAAAAA&#10;AAAAAAAAAFtDb250ZW50X1R5cGVzXS54bWxQSwECLQAUAAYACAAAACEAOP0h/9YAAACUAQAACwAA&#10;AAAAAAAAAAAAAAAvAQAAX3JlbHMvLnJlbHNQSwECLQAUAAYACAAAACEAY20wVcgBAADmAwAADgAA&#10;AAAAAAAAAAAAAAAuAgAAZHJzL2Uyb0RvYy54bWxQSwECLQAUAAYACAAAACEADdkJ0OIAAAANAQAA&#10;DwAAAAAAAAAAAAAAAAAiBAAAZHJzL2Rvd25yZXYueG1sUEsFBgAAAAAEAAQA8wAAADEFAAAAAA==&#10;" filled="f" stroked="f" strokeweight=".26mm">
                <v:textbox>
                  <w:txbxContent>
                    <w:p w14:paraId="2628F223" w14:textId="79445CB8" w:rsidR="00303AD6" w:rsidRDefault="004147E0" w:rsidP="009667C6">
                      <w:pPr>
                        <w:pStyle w:val="FrameContents"/>
                        <w:pBdr>
                          <w:top w:val="single" w:sz="4" w:space="1" w:color="auto"/>
                          <w:left w:val="single" w:sz="4" w:space="4" w:color="auto"/>
                          <w:bottom w:val="single" w:sz="4" w:space="31" w:color="auto"/>
                          <w:right w:val="single" w:sz="4" w:space="4" w:color="auto"/>
                        </w:pBdr>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5CAD5D08" w14:textId="2AACA786" w:rsidR="009667C6" w:rsidRPr="006E69E4" w:rsidRDefault="009667C6" w:rsidP="00121F44">
                      <w:pPr>
                        <w:pBdr>
                          <w:top w:val="single" w:sz="4" w:space="1" w:color="auto"/>
                          <w:left w:val="single" w:sz="4" w:space="4" w:color="auto"/>
                          <w:bottom w:val="single" w:sz="4" w:space="31" w:color="auto"/>
                          <w:right w:val="single" w:sz="4" w:space="4" w:color="auto"/>
                        </w:pBdr>
                        <w:suppressAutoHyphens w:val="0"/>
                        <w:spacing w:before="0" w:after="0" w:line="240" w:lineRule="auto"/>
                        <w:jc w:val="both"/>
                        <w:rPr>
                          <w:rFonts w:ascii="Times New Roman" w:eastAsia="Times New Roman" w:hAnsi="Times New Roman" w:cs="Times New Roman"/>
                          <w:color w:val="000000"/>
                          <w:sz w:val="32"/>
                          <w:szCs w:val="32"/>
                          <w:lang w:val="en-MY"/>
                        </w:rPr>
                      </w:pPr>
                      <w:r w:rsidRPr="009667C6">
                        <w:rPr>
                          <w:rFonts w:ascii="Times New Roman" w:eastAsia="Times New Roman" w:hAnsi="Times New Roman" w:cs="Times New Roman"/>
                          <w:color w:val="000000"/>
                          <w:sz w:val="32"/>
                          <w:szCs w:val="32"/>
                          <w:shd w:val="clear" w:color="auto" w:fill="FFFFFF"/>
                          <w:lang w:val="en-MY"/>
                        </w:rPr>
                        <w:t>We show that the free energy F and temperature T of black holes, considered as a</w:t>
                      </w:r>
                      <w:r w:rsidR="00121F44" w:rsidRPr="006E69E4">
                        <w:rPr>
                          <w:rFonts w:ascii="Times New Roman" w:eastAsia="Times New Roman" w:hAnsi="Times New Roman" w:cs="Times New Roman"/>
                          <w:color w:val="000000"/>
                          <w:sz w:val="32"/>
                          <w:szCs w:val="32"/>
                          <w:shd w:val="clear" w:color="auto" w:fill="FFFFFF"/>
                          <w:lang w:val="en-MY"/>
                        </w:rPr>
                        <w:t xml:space="preserve"> </w:t>
                      </w:r>
                      <w:r w:rsidRPr="009667C6">
                        <w:rPr>
                          <w:rFonts w:ascii="Times New Roman" w:eastAsia="Times New Roman" w:hAnsi="Times New Roman" w:cs="Times New Roman"/>
                          <w:color w:val="000000"/>
                          <w:sz w:val="32"/>
                          <w:szCs w:val="32"/>
                          <w:lang w:val="en-MY"/>
                        </w:rPr>
                        <w:t xml:space="preserve">thermodynamic system, can be viewed as an A-discriminant of an appropriately defined polynomial. As such, mathematical results about A-discriminants may lead to implications about black hole thermodynamics. </w:t>
                      </w:r>
                      <w:proofErr w:type="gramStart"/>
                      <w:r w:rsidRPr="009667C6">
                        <w:rPr>
                          <w:rFonts w:ascii="Times New Roman" w:eastAsia="Times New Roman" w:hAnsi="Times New Roman" w:cs="Times New Roman"/>
                          <w:color w:val="000000"/>
                          <w:sz w:val="32"/>
                          <w:szCs w:val="32"/>
                          <w:lang w:val="en-MY"/>
                        </w:rPr>
                        <w:t>In particular, for</w:t>
                      </w:r>
                      <w:proofErr w:type="gramEnd"/>
                      <w:r w:rsidRPr="009667C6">
                        <w:rPr>
                          <w:rFonts w:ascii="Times New Roman" w:eastAsia="Times New Roman" w:hAnsi="Times New Roman" w:cs="Times New Roman"/>
                          <w:color w:val="000000"/>
                          <w:sz w:val="32"/>
                          <w:szCs w:val="32"/>
                          <w:lang w:val="en-MY"/>
                        </w:rPr>
                        <w:t xml:space="preserve"> static spacetimes with spherical, planar, or hyperbolic symmetry, the number of distinct thermodynamic phases depend on the number of distinct terms in the metric component gtt. We prove that if </w:t>
                      </w:r>
                      <w:proofErr w:type="spellStart"/>
                      <w:r w:rsidRPr="009667C6">
                        <w:rPr>
                          <w:rFonts w:ascii="Times New Roman" w:eastAsia="Times New Roman" w:hAnsi="Times New Roman" w:cs="Times New Roman"/>
                          <w:color w:val="000000"/>
                          <w:sz w:val="32"/>
                          <w:szCs w:val="32"/>
                          <w:lang w:val="en-MY"/>
                        </w:rPr>
                        <w:t>gtt</w:t>
                      </w:r>
                      <w:proofErr w:type="spellEnd"/>
                      <w:r w:rsidRPr="009667C6">
                        <w:rPr>
                          <w:rFonts w:ascii="Times New Roman" w:eastAsia="Times New Roman" w:hAnsi="Times New Roman" w:cs="Times New Roman"/>
                          <w:color w:val="000000"/>
                          <w:sz w:val="32"/>
                          <w:szCs w:val="32"/>
                          <w:lang w:val="en-MY"/>
                        </w:rPr>
                        <w:t xml:space="preserve"> consists of </w:t>
                      </w:r>
                      <w:proofErr w:type="spellStart"/>
                      <w:r w:rsidRPr="009667C6">
                        <w:rPr>
                          <w:rFonts w:ascii="Times New Roman" w:eastAsia="Times New Roman" w:hAnsi="Times New Roman" w:cs="Times New Roman"/>
                          <w:color w:val="000000"/>
                          <w:sz w:val="32"/>
                          <w:szCs w:val="32"/>
                          <w:lang w:val="en-MY"/>
                        </w:rPr>
                        <w:t>Nf</w:t>
                      </w:r>
                      <w:proofErr w:type="spellEnd"/>
                      <w:r w:rsidRPr="009667C6">
                        <w:rPr>
                          <w:rFonts w:ascii="Times New Roman" w:eastAsia="Times New Roman" w:hAnsi="Times New Roman" w:cs="Times New Roman"/>
                          <w:color w:val="000000"/>
                          <w:sz w:val="32"/>
                          <w:szCs w:val="32"/>
                          <w:lang w:val="en-MY"/>
                        </w:rPr>
                        <w:t xml:space="preserve"> distinct terms, then the F-T curve consists of </w:t>
                      </w:r>
                      <w:proofErr w:type="spellStart"/>
                      <w:r w:rsidRPr="009667C6">
                        <w:rPr>
                          <w:rFonts w:ascii="Times New Roman" w:eastAsia="Times New Roman" w:hAnsi="Times New Roman" w:cs="Times New Roman"/>
                          <w:color w:val="000000"/>
                          <w:sz w:val="32"/>
                          <w:szCs w:val="32"/>
                          <w:lang w:val="en-MY"/>
                        </w:rPr>
                        <w:t>Nf</w:t>
                      </w:r>
                      <w:proofErr w:type="spellEnd"/>
                      <w:r w:rsidRPr="009667C6">
                        <w:rPr>
                          <w:rFonts w:ascii="Times New Roman" w:eastAsia="Times New Roman" w:hAnsi="Times New Roman" w:cs="Times New Roman"/>
                          <w:color w:val="000000"/>
                          <w:sz w:val="32"/>
                          <w:szCs w:val="32"/>
                          <w:lang w:val="en-MY"/>
                        </w:rPr>
                        <w:t xml:space="preserve"> − 2 cusps, which in turn leads to </w:t>
                      </w:r>
                      <w:proofErr w:type="spellStart"/>
                      <w:r w:rsidRPr="009667C6">
                        <w:rPr>
                          <w:rFonts w:ascii="Times New Roman" w:eastAsia="Times New Roman" w:hAnsi="Times New Roman" w:cs="Times New Roman"/>
                          <w:color w:val="000000"/>
                          <w:sz w:val="32"/>
                          <w:szCs w:val="32"/>
                          <w:lang w:val="en-MY"/>
                        </w:rPr>
                        <w:t>Nf</w:t>
                      </w:r>
                      <w:proofErr w:type="spellEnd"/>
                      <w:r w:rsidRPr="009667C6">
                        <w:rPr>
                          <w:rFonts w:ascii="Times New Roman" w:eastAsia="Times New Roman" w:hAnsi="Times New Roman" w:cs="Times New Roman"/>
                          <w:color w:val="000000"/>
                          <w:sz w:val="32"/>
                          <w:szCs w:val="32"/>
                          <w:lang w:val="en-MY"/>
                        </w:rPr>
                        <w:t xml:space="preserve"> − 1 distinct thermodynamic phases. This result is applied to explicit examples of the Schwarzschild-</w:t>
                      </w:r>
                      <w:proofErr w:type="spellStart"/>
                      <w:r w:rsidRPr="009667C6">
                        <w:rPr>
                          <w:rFonts w:ascii="Times New Roman" w:eastAsia="Times New Roman" w:hAnsi="Times New Roman" w:cs="Times New Roman"/>
                          <w:color w:val="000000"/>
                          <w:sz w:val="32"/>
                          <w:szCs w:val="32"/>
                          <w:lang w:val="en-MY"/>
                        </w:rPr>
                        <w:t>AdS</w:t>
                      </w:r>
                      <w:proofErr w:type="spellEnd"/>
                      <w:r w:rsidRPr="009667C6">
                        <w:rPr>
                          <w:rFonts w:ascii="Times New Roman" w:eastAsia="Times New Roman" w:hAnsi="Times New Roman" w:cs="Times New Roman"/>
                          <w:color w:val="000000"/>
                          <w:sz w:val="32"/>
                          <w:szCs w:val="32"/>
                          <w:lang w:val="en-MY"/>
                        </w:rPr>
                        <w:t>, Reissner–Nordström, power-law Maxwell, and Euler–Heisenberg black holes. This is a joint work with Mounir Nisse and Linus Chang.</w:t>
                      </w:r>
                    </w:p>
                    <w:p w14:paraId="61C37DD7" w14:textId="77777777" w:rsidR="009667C6" w:rsidRDefault="009667C6" w:rsidP="00121F44">
                      <w:pPr>
                        <w:pBdr>
                          <w:top w:val="single" w:sz="4" w:space="1" w:color="auto"/>
                          <w:left w:val="single" w:sz="4" w:space="4" w:color="auto"/>
                          <w:bottom w:val="single" w:sz="4" w:space="31" w:color="auto"/>
                          <w:right w:val="single" w:sz="4" w:space="4" w:color="auto"/>
                        </w:pBdr>
                        <w:shd w:val="clear" w:color="auto" w:fill="FFFFFF"/>
                        <w:suppressAutoHyphens w:val="0"/>
                        <w:spacing w:before="0" w:after="0" w:line="240" w:lineRule="auto"/>
                        <w:jc w:val="both"/>
                        <w:textAlignment w:val="baseline"/>
                        <w:rPr>
                          <w:rFonts w:ascii="Aptos" w:eastAsia="Times New Roman" w:hAnsi="Aptos" w:cs="Times New Roman"/>
                          <w:color w:val="000000"/>
                          <w:sz w:val="24"/>
                          <w:szCs w:val="24"/>
                          <w:lang w:val="en-MY"/>
                        </w:rPr>
                      </w:pPr>
                    </w:p>
                    <w:p w14:paraId="569E2CEB" w14:textId="77777777" w:rsidR="009667C6" w:rsidRDefault="009667C6" w:rsidP="00121F44">
                      <w:pPr>
                        <w:pBdr>
                          <w:top w:val="single" w:sz="4" w:space="1" w:color="auto"/>
                          <w:left w:val="single" w:sz="4" w:space="4" w:color="auto"/>
                          <w:bottom w:val="single" w:sz="4" w:space="31" w:color="auto"/>
                          <w:right w:val="single" w:sz="4" w:space="4" w:color="auto"/>
                        </w:pBdr>
                        <w:shd w:val="clear" w:color="auto" w:fill="FFFFFF"/>
                        <w:suppressAutoHyphens w:val="0"/>
                        <w:spacing w:before="0" w:after="0" w:line="240" w:lineRule="auto"/>
                        <w:jc w:val="both"/>
                        <w:textAlignment w:val="baseline"/>
                        <w:rPr>
                          <w:rFonts w:ascii="Aptos" w:eastAsia="Times New Roman" w:hAnsi="Aptos" w:cs="Times New Roman"/>
                          <w:color w:val="000000"/>
                          <w:sz w:val="24"/>
                          <w:szCs w:val="24"/>
                          <w:lang w:val="en-MY"/>
                        </w:rPr>
                      </w:pPr>
                    </w:p>
                    <w:p w14:paraId="105A0C37" w14:textId="77777777" w:rsidR="009667C6" w:rsidRPr="009667C6" w:rsidRDefault="009667C6" w:rsidP="009667C6">
                      <w:pPr>
                        <w:pBdr>
                          <w:top w:val="single" w:sz="4" w:space="1" w:color="auto"/>
                          <w:left w:val="single" w:sz="4" w:space="4" w:color="auto"/>
                          <w:bottom w:val="single" w:sz="4" w:space="31" w:color="auto"/>
                          <w:right w:val="single" w:sz="4" w:space="4" w:color="auto"/>
                        </w:pBdr>
                        <w:shd w:val="clear" w:color="auto" w:fill="FFFFFF"/>
                        <w:suppressAutoHyphens w:val="0"/>
                        <w:spacing w:before="0" w:after="0" w:line="240" w:lineRule="auto"/>
                        <w:textAlignment w:val="baseline"/>
                        <w:rPr>
                          <w:rFonts w:ascii="Aptos" w:eastAsia="Times New Roman" w:hAnsi="Aptos" w:cs="Times New Roman"/>
                          <w:color w:val="000000"/>
                          <w:sz w:val="24"/>
                          <w:szCs w:val="24"/>
                          <w:lang w:val="en-MY"/>
                        </w:rPr>
                      </w:pPr>
                    </w:p>
                    <w:p w14:paraId="3A6EC053" w14:textId="23B08620" w:rsidR="001030A7" w:rsidRPr="009667C6" w:rsidRDefault="001030A7" w:rsidP="009667C6">
                      <w:pPr>
                        <w:pStyle w:val="FrameContents"/>
                        <w:spacing w:before="0" w:after="120"/>
                        <w:jc w:val="both"/>
                        <w:rPr>
                          <w:rFonts w:ascii="Times New Roman" w:hAnsi="Times New Roman" w:cs="Times New Roman"/>
                          <w:b/>
                          <w:color w:val="306785" w:themeColor="accent1" w:themeShade="BF"/>
                          <w:sz w:val="24"/>
                          <w:szCs w:val="24"/>
                          <w:lang w:val="en-MY"/>
                        </w:rPr>
                      </w:pPr>
                    </w:p>
                  </w:txbxContent>
                </v:textbox>
                <w10:wrap anchorx="margin"/>
              </v:rect>
            </w:pict>
          </mc:Fallback>
        </mc:AlternateContent>
      </w:r>
      <w:r w:rsidR="0020176D">
        <w:rPr>
          <w:noProof/>
        </w:rPr>
        <w:drawing>
          <wp:inline distT="0" distB="0" distL="0" distR="0" wp14:anchorId="6929FD78" wp14:editId="2691041F">
            <wp:extent cx="1419225" cy="2000250"/>
            <wp:effectExtent l="0" t="0" r="9525" b="0"/>
            <wp:docPr id="46588840" name="Picture 1" descr="A person standing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840" name="Picture 1" descr="A person standing in front of a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419225" cy="2000250"/>
                    </a:xfrm>
                    <a:prstGeom prst="rect">
                      <a:avLst/>
                    </a:prstGeom>
                  </pic:spPr>
                </pic:pic>
              </a:graphicData>
            </a:graphic>
          </wp:inline>
        </w:drawing>
      </w:r>
      <w:r w:rsidR="009C2197">
        <w:rPr>
          <w:noProof/>
        </w:rPr>
        <mc:AlternateContent>
          <mc:Choice Requires="wps">
            <w:drawing>
              <wp:anchor distT="45720" distB="45720" distL="114300" distR="114300" simplePos="0" relativeHeight="6" behindDoc="0" locked="0" layoutInCell="1" allowOverlap="1" wp14:anchorId="22CF9942" wp14:editId="1B608496">
                <wp:simplePos x="0" y="0"/>
                <wp:positionH relativeFrom="margin">
                  <wp:posOffset>-352425</wp:posOffset>
                </wp:positionH>
                <wp:positionV relativeFrom="paragraph">
                  <wp:posOffset>1297940</wp:posOffset>
                </wp:positionV>
                <wp:extent cx="6324600" cy="504825"/>
                <wp:effectExtent l="0" t="0" r="0" b="0"/>
                <wp:wrapSquare wrapText="bothSides"/>
                <wp:docPr id="19" name="Text Box 2"/>
                <wp:cNvGraphicFramePr/>
                <a:graphic xmlns:a="http://schemas.openxmlformats.org/drawingml/2006/main">
                  <a:graphicData uri="http://schemas.microsoft.com/office/word/2010/wordprocessingShape">
                    <wps:wsp>
                      <wps:cNvSpPr/>
                      <wps:spPr>
                        <a:xfrm>
                          <a:off x="0" y="0"/>
                          <a:ext cx="6324600" cy="504825"/>
                        </a:xfrm>
                        <a:prstGeom prst="rect">
                          <a:avLst/>
                        </a:prstGeom>
                        <a:noFill/>
                        <a:ln w="9360">
                          <a:noFill/>
                        </a:ln>
                      </wps:spPr>
                      <wps:style>
                        <a:lnRef idx="0">
                          <a:scrgbClr r="0" g="0" b="0"/>
                        </a:lnRef>
                        <a:fillRef idx="0">
                          <a:scrgbClr r="0" g="0" b="0"/>
                        </a:fillRef>
                        <a:effectRef idx="0">
                          <a:scrgbClr r="0" g="0" b="0"/>
                        </a:effectRef>
                        <a:fontRef idx="minor"/>
                      </wps:style>
                      <wps:txbx>
                        <w:txbxContent>
                          <w:p w14:paraId="7713B934" w14:textId="6223115D" w:rsidR="00303AD6" w:rsidRDefault="00EA5B83">
                            <w:pPr>
                              <w:pStyle w:val="FrameContents"/>
                              <w:rPr>
                                <w:rStyle w:val="IntenseEmphasis"/>
                                <w:i/>
                                <w:color w:val="6E6E6E" w:themeColor="background2" w:themeShade="80"/>
                                <w:sz w:val="36"/>
                              </w:rPr>
                            </w:pPr>
                            <w:r>
                              <w:rPr>
                                <w:rStyle w:val="IntenseEmphasis"/>
                                <w:rFonts w:eastAsia="SimSun"/>
                                <w:color w:val="6E6E6E" w:themeColor="background2" w:themeShade="80"/>
                                <w:sz w:val="36"/>
                              </w:rPr>
                              <w:t>2</w:t>
                            </w:r>
                            <w:r w:rsidR="00A41678">
                              <w:rPr>
                                <w:rStyle w:val="IntenseEmphasis"/>
                                <w:rFonts w:eastAsia="SimSun"/>
                                <w:color w:val="6E6E6E" w:themeColor="background2" w:themeShade="80"/>
                                <w:sz w:val="36"/>
                              </w:rPr>
                              <w:t>0</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color w:val="6E6E6E" w:themeColor="background2" w:themeShade="80"/>
                                <w:sz w:val="36"/>
                              </w:rPr>
                              <w:t>November</w:t>
                            </w:r>
                            <w:r w:rsidR="004147E0">
                              <w:rPr>
                                <w:rStyle w:val="IntenseEmphasis"/>
                                <w:color w:val="6E6E6E" w:themeColor="background2" w:themeShade="80"/>
                                <w:sz w:val="36"/>
                              </w:rPr>
                              <w:t xml:space="preserve"> 202</w:t>
                            </w:r>
                            <w:r w:rsidR="002F7070">
                              <w:rPr>
                                <w:rStyle w:val="IntenseEmphasis"/>
                                <w:color w:val="6E6E6E" w:themeColor="background2" w:themeShade="80"/>
                                <w:sz w:val="36"/>
                              </w:rPr>
                              <w:t>3</w:t>
                            </w:r>
                            <w:r w:rsidR="004147E0">
                              <w:rPr>
                                <w:rStyle w:val="IntenseEmphasis"/>
                                <w:color w:val="6E6E6E" w:themeColor="background2" w:themeShade="80"/>
                                <w:sz w:val="36"/>
                              </w:rPr>
                              <w:t xml:space="preserve">, </w:t>
                            </w:r>
                            <w:r w:rsidR="00A41678">
                              <w:rPr>
                                <w:rStyle w:val="IntenseEmphasis"/>
                                <w:color w:val="6E6E6E" w:themeColor="background2" w:themeShade="80"/>
                                <w:sz w:val="36"/>
                              </w:rPr>
                              <w:t>Monday</w:t>
                            </w:r>
                            <w:r w:rsidR="004147E0">
                              <w:rPr>
                                <w:rStyle w:val="IntenseEmphasis"/>
                                <w:color w:val="6E6E6E" w:themeColor="background2" w:themeShade="80"/>
                                <w:sz w:val="36"/>
                              </w:rPr>
                              <w:t xml:space="preserve">   </w:t>
                            </w:r>
                            <w:r w:rsidR="00A41678">
                              <w:rPr>
                                <w:rStyle w:val="IntenseEmphasis"/>
                                <w:color w:val="6E6E6E" w:themeColor="background2" w:themeShade="80"/>
                                <w:sz w:val="36"/>
                              </w:rPr>
                              <w:t>3</w:t>
                            </w:r>
                            <w:r w:rsidR="004147E0">
                              <w:rPr>
                                <w:rStyle w:val="IntenseEmphasis"/>
                                <w:color w:val="6E6E6E" w:themeColor="background2" w:themeShade="80"/>
                                <w:sz w:val="36"/>
                              </w:rPr>
                              <w:t>.</w:t>
                            </w:r>
                            <w:r w:rsidR="00A41678">
                              <w:rPr>
                                <w:rStyle w:val="IntenseEmphasis"/>
                                <w:color w:val="6E6E6E" w:themeColor="background2" w:themeShade="80"/>
                                <w:sz w:val="36"/>
                              </w:rPr>
                              <w:t>3</w:t>
                            </w:r>
                            <w:r w:rsidR="004147E0">
                              <w:rPr>
                                <w:rStyle w:val="IntenseEmphasis"/>
                                <w:color w:val="6E6E6E" w:themeColor="background2" w:themeShade="80"/>
                                <w:sz w:val="36"/>
                              </w:rPr>
                              <w:t>0pm-</w:t>
                            </w:r>
                            <w:r w:rsidR="00CE59B3">
                              <w:rPr>
                                <w:rStyle w:val="IntenseEmphasis"/>
                                <w:color w:val="6E6E6E" w:themeColor="background2" w:themeShade="80"/>
                                <w:sz w:val="36"/>
                              </w:rPr>
                              <w:t>4</w:t>
                            </w:r>
                            <w:r w:rsidR="004147E0">
                              <w:rPr>
                                <w:rStyle w:val="IntenseEmphasis"/>
                                <w:color w:val="6E6E6E" w:themeColor="background2" w:themeShade="80"/>
                                <w:sz w:val="36"/>
                              </w:rPr>
                              <w:t>:</w:t>
                            </w:r>
                            <w:r w:rsidR="00A41678">
                              <w:rPr>
                                <w:rStyle w:val="IntenseEmphasis"/>
                                <w:color w:val="6E6E6E" w:themeColor="background2" w:themeShade="80"/>
                                <w:sz w:val="36"/>
                              </w:rPr>
                              <w:t>3</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6C1D79">
                              <w:rPr>
                                <w:rStyle w:val="IntenseEmphasis"/>
                                <w:color w:val="6E6E6E" w:themeColor="background2" w:themeShade="80"/>
                                <w:sz w:val="36"/>
                              </w:rPr>
                              <w:t>5</w:t>
                            </w:r>
                            <w:r w:rsidR="009C2197">
                              <w:rPr>
                                <w:rStyle w:val="IntenseEmphasis"/>
                                <w:color w:val="6E6E6E" w:themeColor="background2" w:themeShade="80"/>
                                <w:sz w:val="36"/>
                              </w:rPr>
                              <w:t>-</w:t>
                            </w:r>
                            <w:r w:rsidR="006C1D79">
                              <w:rPr>
                                <w:rStyle w:val="IntenseEmphasis"/>
                                <w:color w:val="6E6E6E" w:themeColor="background2" w:themeShade="80"/>
                                <w:sz w:val="36"/>
                              </w:rPr>
                              <w:t>G11</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2CF9942" id="_x0000_s1029" style="position:absolute;margin-left:-27.75pt;margin-top:102.2pt;width:498pt;height:39.75pt;z-index: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KyxwEAAOUDAAAOAAAAZHJzL2Uyb0RvYy54bWysU8Fu2zAMvQ/oPwi6L3aTNuiMOMWwor0M&#10;W7F2H6DIUixAElVKiZ2/H6WkTtGdOuwiSyTfI/lIr25HZ9leYTTgW345qzlTXkJn/Lblv5/vP99w&#10;FpPwnbDgVcsPKvLb9cWn1RAaNYcebKeQEYmPzRBa3qcUmqqKsldOxBkE5cmpAZ1I9MRt1aEYiN3Z&#10;al7Xy2oA7AKCVDGS9e7o5OvCr7WS6afWUSVmW061pXJiOTf5rNYr0WxRhN7IUxniH6pwwnhKOlHd&#10;iSTYDs1fVM5IhAg6zSS4CrQ2UpUeqJvL+l03T70IqvRC4sQwyRT/H638sX8Kj0gyDCE2ka65i1Gj&#10;y1+qj41FrMMklhoTk2RcLuZXy5o0leS7rq9u5tdZzeqMDhjTgwLH8qXlSMMoGon995iOoa8hOZmH&#10;e2NtGYj1bGj5l8WyLoDJQ+TWU45zreWWDlZlBut/Kc1MV0rOhihxu/lmkR0nTitJ9b7OvZARIAdq&#10;yvxB7AmS0aos2gfxE6jkB58mvDMesGj5prt8TeNmpPZavsjebNlAd3hENtACtzy+7ATmfclaft0l&#10;0KbIfA48SUe7VAZ12vu8rG/fJer8d67/AAAA//8DAFBLAwQUAAYACAAAACEAnWvQQ98AAAALAQAA&#10;DwAAAGRycy9kb3ducmV2LnhtbEyPwU7DMAyG70i8Q2QkblvCWKutNJ0QUrlwotuBY9aYtlrjVE22&#10;tXt6zAmO/v3p9+d8N7leXHAMnScNT0sFAqn2tqNGw2FfLjYgQjRkTe8JNcwYYFfc3+Ums/5Kn3ip&#10;YiO4hEJmNLQxDpmUoW7RmbD0AxLvvv3oTORxbKQdzZXLXS9XSqXSmY74QmsGfGuxPlVnp6FUp0N1&#10;q/bxXZW3jzR+zcqms9aPD9PrC4iIU/yD4Vef1aFgp6M/kw2i17BIkoRRDSu1XoNgYrtWnBw52Txv&#10;QRa5/P9D8QMAAP//AwBQSwECLQAUAAYACAAAACEAtoM4kv4AAADhAQAAEwAAAAAAAAAAAAAAAAAA&#10;AAAAW0NvbnRlbnRfVHlwZXNdLnhtbFBLAQItABQABgAIAAAAIQA4/SH/1gAAAJQBAAALAAAAAAAA&#10;AAAAAAAAAC8BAABfcmVscy8ucmVsc1BLAQItABQABgAIAAAAIQBdnWKyxwEAAOUDAAAOAAAAAAAA&#10;AAAAAAAAAC4CAABkcnMvZTJvRG9jLnhtbFBLAQItABQABgAIAAAAIQCda9BD3wAAAAsBAAAPAAAA&#10;AAAAAAAAAAAAACEEAABkcnMvZG93bnJldi54bWxQSwUGAAAAAAQABADzAAAALQUAAAAA&#10;" filled="f" stroked="f" strokeweight=".26mm">
                <v:textbox>
                  <w:txbxContent>
                    <w:p w14:paraId="7713B934" w14:textId="6223115D" w:rsidR="00303AD6" w:rsidRDefault="00EA5B83">
                      <w:pPr>
                        <w:pStyle w:val="FrameContents"/>
                        <w:rPr>
                          <w:rStyle w:val="IntenseEmphasis"/>
                          <w:i/>
                          <w:color w:val="6E6E6E" w:themeColor="background2" w:themeShade="80"/>
                          <w:sz w:val="36"/>
                        </w:rPr>
                      </w:pPr>
                      <w:r>
                        <w:rPr>
                          <w:rStyle w:val="IntenseEmphasis"/>
                          <w:rFonts w:eastAsia="SimSun"/>
                          <w:color w:val="6E6E6E" w:themeColor="background2" w:themeShade="80"/>
                          <w:sz w:val="36"/>
                        </w:rPr>
                        <w:t>2</w:t>
                      </w:r>
                      <w:r w:rsidR="00A41678">
                        <w:rPr>
                          <w:rStyle w:val="IntenseEmphasis"/>
                          <w:rFonts w:eastAsia="SimSun"/>
                          <w:color w:val="6E6E6E" w:themeColor="background2" w:themeShade="80"/>
                          <w:sz w:val="36"/>
                        </w:rPr>
                        <w:t>0</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color w:val="6E6E6E" w:themeColor="background2" w:themeShade="80"/>
                          <w:sz w:val="36"/>
                        </w:rPr>
                        <w:t>November</w:t>
                      </w:r>
                      <w:r w:rsidR="004147E0">
                        <w:rPr>
                          <w:rStyle w:val="IntenseEmphasis"/>
                          <w:color w:val="6E6E6E" w:themeColor="background2" w:themeShade="80"/>
                          <w:sz w:val="36"/>
                        </w:rPr>
                        <w:t xml:space="preserve"> 202</w:t>
                      </w:r>
                      <w:r w:rsidR="002F7070">
                        <w:rPr>
                          <w:rStyle w:val="IntenseEmphasis"/>
                          <w:color w:val="6E6E6E" w:themeColor="background2" w:themeShade="80"/>
                          <w:sz w:val="36"/>
                        </w:rPr>
                        <w:t>3</w:t>
                      </w:r>
                      <w:r w:rsidR="004147E0">
                        <w:rPr>
                          <w:rStyle w:val="IntenseEmphasis"/>
                          <w:color w:val="6E6E6E" w:themeColor="background2" w:themeShade="80"/>
                          <w:sz w:val="36"/>
                        </w:rPr>
                        <w:t xml:space="preserve">, </w:t>
                      </w:r>
                      <w:r w:rsidR="00A41678">
                        <w:rPr>
                          <w:rStyle w:val="IntenseEmphasis"/>
                          <w:color w:val="6E6E6E" w:themeColor="background2" w:themeShade="80"/>
                          <w:sz w:val="36"/>
                        </w:rPr>
                        <w:t>Monday</w:t>
                      </w:r>
                      <w:r w:rsidR="004147E0">
                        <w:rPr>
                          <w:rStyle w:val="IntenseEmphasis"/>
                          <w:color w:val="6E6E6E" w:themeColor="background2" w:themeShade="80"/>
                          <w:sz w:val="36"/>
                        </w:rPr>
                        <w:t xml:space="preserve">   </w:t>
                      </w:r>
                      <w:r w:rsidR="00A41678">
                        <w:rPr>
                          <w:rStyle w:val="IntenseEmphasis"/>
                          <w:color w:val="6E6E6E" w:themeColor="background2" w:themeShade="80"/>
                          <w:sz w:val="36"/>
                        </w:rPr>
                        <w:t>3</w:t>
                      </w:r>
                      <w:r w:rsidR="004147E0">
                        <w:rPr>
                          <w:rStyle w:val="IntenseEmphasis"/>
                          <w:color w:val="6E6E6E" w:themeColor="background2" w:themeShade="80"/>
                          <w:sz w:val="36"/>
                        </w:rPr>
                        <w:t>.</w:t>
                      </w:r>
                      <w:r w:rsidR="00A41678">
                        <w:rPr>
                          <w:rStyle w:val="IntenseEmphasis"/>
                          <w:color w:val="6E6E6E" w:themeColor="background2" w:themeShade="80"/>
                          <w:sz w:val="36"/>
                        </w:rPr>
                        <w:t>3</w:t>
                      </w:r>
                      <w:r w:rsidR="004147E0">
                        <w:rPr>
                          <w:rStyle w:val="IntenseEmphasis"/>
                          <w:color w:val="6E6E6E" w:themeColor="background2" w:themeShade="80"/>
                          <w:sz w:val="36"/>
                        </w:rPr>
                        <w:t>0pm-</w:t>
                      </w:r>
                      <w:r w:rsidR="00CE59B3">
                        <w:rPr>
                          <w:rStyle w:val="IntenseEmphasis"/>
                          <w:color w:val="6E6E6E" w:themeColor="background2" w:themeShade="80"/>
                          <w:sz w:val="36"/>
                        </w:rPr>
                        <w:t>4</w:t>
                      </w:r>
                      <w:r w:rsidR="004147E0">
                        <w:rPr>
                          <w:rStyle w:val="IntenseEmphasis"/>
                          <w:color w:val="6E6E6E" w:themeColor="background2" w:themeShade="80"/>
                          <w:sz w:val="36"/>
                        </w:rPr>
                        <w:t>:</w:t>
                      </w:r>
                      <w:r w:rsidR="00A41678">
                        <w:rPr>
                          <w:rStyle w:val="IntenseEmphasis"/>
                          <w:color w:val="6E6E6E" w:themeColor="background2" w:themeShade="80"/>
                          <w:sz w:val="36"/>
                        </w:rPr>
                        <w:t>3</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6C1D79">
                        <w:rPr>
                          <w:rStyle w:val="IntenseEmphasis"/>
                          <w:color w:val="6E6E6E" w:themeColor="background2" w:themeShade="80"/>
                          <w:sz w:val="36"/>
                        </w:rPr>
                        <w:t>5</w:t>
                      </w:r>
                      <w:r w:rsidR="009C2197">
                        <w:rPr>
                          <w:rStyle w:val="IntenseEmphasis"/>
                          <w:color w:val="6E6E6E" w:themeColor="background2" w:themeShade="80"/>
                          <w:sz w:val="36"/>
                        </w:rPr>
                        <w:t>-</w:t>
                      </w:r>
                      <w:r w:rsidR="006C1D79">
                        <w:rPr>
                          <w:rStyle w:val="IntenseEmphasis"/>
                          <w:color w:val="6E6E6E" w:themeColor="background2" w:themeShade="80"/>
                          <w:sz w:val="36"/>
                        </w:rPr>
                        <w:t>G11</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v:textbox>
                <w10:wrap type="square" anchorx="margin"/>
              </v:rect>
            </w:pict>
          </mc:Fallback>
        </mc:AlternateContent>
      </w:r>
      <w:r w:rsidR="00225347">
        <w:rPr>
          <w:noProof/>
        </w:rPr>
        <mc:AlternateContent>
          <mc:Choice Requires="wps">
            <w:drawing>
              <wp:anchor distT="0" distB="0" distL="0" distR="0" simplePos="0" relativeHeight="10" behindDoc="0" locked="0" layoutInCell="1" allowOverlap="1" wp14:anchorId="125E89F8" wp14:editId="286343BB">
                <wp:simplePos x="0" y="0"/>
                <wp:positionH relativeFrom="page">
                  <wp:posOffset>2905125</wp:posOffset>
                </wp:positionH>
                <wp:positionV relativeFrom="paragraph">
                  <wp:posOffset>1907540</wp:posOffset>
                </wp:positionV>
                <wp:extent cx="3990975" cy="2000250"/>
                <wp:effectExtent l="0" t="0" r="9525" b="0"/>
                <wp:wrapNone/>
                <wp:docPr id="12" name="Text Box 7"/>
                <wp:cNvGraphicFramePr/>
                <a:graphic xmlns:a="http://schemas.openxmlformats.org/drawingml/2006/main">
                  <a:graphicData uri="http://schemas.microsoft.com/office/word/2010/wordprocessingShape">
                    <wps:wsp>
                      <wps:cNvSpPr/>
                      <wps:spPr>
                        <a:xfrm>
                          <a:off x="0" y="0"/>
                          <a:ext cx="3990975" cy="200025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0D7BFABF" w14:textId="77777777" w:rsidR="00A41678" w:rsidRPr="00A41678" w:rsidRDefault="00225347" w:rsidP="008D6A11">
                            <w:pPr>
                              <w:pStyle w:val="FrameContents"/>
                              <w:spacing w:before="0" w:after="120"/>
                              <w:jc w:val="both"/>
                              <w:rPr>
                                <w:rFonts w:ascii="Times New Roman" w:hAnsi="Times New Roman" w:cs="Times New Roman"/>
                                <w:b/>
                                <w:color w:val="306785" w:themeColor="accent1" w:themeShade="BF"/>
                                <w:sz w:val="28"/>
                                <w:szCs w:val="28"/>
                              </w:rPr>
                            </w:pPr>
                            <w:r w:rsidRPr="00A41678">
                              <w:rPr>
                                <w:rFonts w:ascii="Times New Roman" w:hAnsi="Times New Roman" w:cs="Times New Roman"/>
                                <w:b/>
                                <w:color w:val="306785" w:themeColor="accent1" w:themeShade="BF"/>
                                <w:sz w:val="28"/>
                                <w:szCs w:val="28"/>
                              </w:rPr>
                              <w:t>About the s</w:t>
                            </w:r>
                            <w:r w:rsidR="008D6A11" w:rsidRPr="00A41678">
                              <w:rPr>
                                <w:rFonts w:ascii="Times New Roman" w:hAnsi="Times New Roman" w:cs="Times New Roman"/>
                                <w:b/>
                                <w:color w:val="306785" w:themeColor="accent1" w:themeShade="BF"/>
                                <w:sz w:val="28"/>
                                <w:szCs w:val="28"/>
                              </w:rPr>
                              <w:t>peaker</w:t>
                            </w:r>
                          </w:p>
                          <w:p w14:paraId="2CC0B232" w14:textId="002B056E" w:rsidR="008D6A11" w:rsidRDefault="005878F7" w:rsidP="008D6A11">
                            <w:pPr>
                              <w:pStyle w:val="FrameContents"/>
                              <w:spacing w:before="0" w:after="120"/>
                              <w:jc w:val="both"/>
                              <w:rPr>
                                <w:rFonts w:ascii="Arial" w:hAnsi="Arial" w:cs="Arial"/>
                                <w:b/>
                                <w:color w:val="306785" w:themeColor="accent1" w:themeShade="BF"/>
                                <w:sz w:val="26"/>
                                <w:szCs w:val="26"/>
                              </w:rPr>
                            </w:pPr>
                            <w:r w:rsidRPr="00A41678">
                              <w:rPr>
                                <w:rFonts w:ascii="Times New Roman" w:hAnsi="Times New Roman" w:cs="Times New Roman"/>
                                <w:color w:val="000000"/>
                                <w:sz w:val="24"/>
                                <w:szCs w:val="24"/>
                                <w:shd w:val="clear" w:color="auto" w:fill="FFFFFF"/>
                              </w:rPr>
                              <w:t xml:space="preserve">Yen-Kheng Lim is an Associate Professor at Xiamen University Malaysia. He received his PhD in December 2015 from the National University of Singapore. His research interests are black holes and general relativity, particularly in seeking exact solutions in gravity theories and their orbital dynamics. Recently he has also been exploring mathematical concepts like algebraic geometry and tropical </w:t>
                            </w:r>
                            <w:proofErr w:type="gramStart"/>
                            <w:r w:rsidRPr="00A41678">
                              <w:rPr>
                                <w:rFonts w:ascii="Times New Roman" w:hAnsi="Times New Roman" w:cs="Times New Roman"/>
                                <w:color w:val="000000"/>
                                <w:sz w:val="24"/>
                                <w:szCs w:val="24"/>
                                <w:shd w:val="clear" w:color="auto" w:fill="FFFFFF"/>
                              </w:rPr>
                              <w:t>geometry, and</w:t>
                            </w:r>
                            <w:proofErr w:type="gramEnd"/>
                            <w:r w:rsidRPr="00A41678">
                              <w:rPr>
                                <w:rFonts w:ascii="Times New Roman" w:hAnsi="Times New Roman" w:cs="Times New Roman"/>
                                <w:color w:val="000000"/>
                                <w:sz w:val="24"/>
                                <w:szCs w:val="24"/>
                                <w:shd w:val="clear" w:color="auto" w:fill="FFFFFF"/>
                              </w:rPr>
                              <w:t xml:space="preserve"> applying these ideas in solving problems in statistical mechanics, quantum mechanics, and gravity.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25E89F8" id="Text Box 7" o:spid="_x0000_s1030" style="position:absolute;margin-left:228.75pt;margin-top:150.2pt;width:314.25pt;height:157.5pt;z-index:1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Jp2wEAAA4EAAAOAAAAZHJzL2Uyb0RvYy54bWysU8tu2zAQvBfoPxC815KdR2PBchA0SC9F&#10;GyTtB9AUaREgueyStuS/75J25LQ9peiF4mNndnd2tLodnWV7hdGAb/l8VnOmvITO+G3Lf3x/+HDD&#10;WUzCd8KCVy0/qMhv1+/frYbQqAX0YDuFjEh8bIbQ8j6l0FRVlL1yIs4gKE+PGtCJREfcVh2Kgdid&#10;rRZ1fV0NgF1AkCpGur0/PvJ14ddayfRN66gSsy2n2lJZsaybvFbrlWi2KEJv5KkM8Q9VOGE8JZ2o&#10;7kUSbIfmLypnJEIEnWYSXAVaG6lKD9TNvP6jm+deBFV6IXFimGSK/49Wft0/h0ckGYYQm0jb3MWo&#10;0eUv1cfGItZhEkuNiUm6vFgu6+XHK84kvdEo6sVVkbM6wwPG9FmBY3nTcqRpFJHE/ktMlJJCX0Jy&#10;tgjWdA/G2nLIDlCfLLK9oNnZNM+zIsRvUdazoeXXlzd1IfaQ4cc46yn83FTZpYNVmdz6J6WZ6Upv&#10;x2y43eRkR2uQd8ksLwahpAWQAzXxvxF7gmS0Ko58I34Clfzg04R3xgMWWV51l7dp3IzUXssv82u+&#10;2UB3eEQ2kNNbHn/uBGZjicbD3S6BNmUc58CTdGS6ovnpB8mufn0uUeffeP0LAAD//wMAUEsDBBQA&#10;BgAIAAAAIQBvOs1T4AAAAAwBAAAPAAAAZHJzL2Rvd25yZXYueG1sTI/LTsMwEEX3SPyDNUjsqN3m&#10;0SiNUyEiFsCKUrF2bDeJao+j2E3D3+OuYDmao3vPrfaLNWTWkx8cclivGBCN0qkBOw7Hr9enAogP&#10;ApUwDjWHH+1hX9/fVaJU7oqfej6EjsQQ9KXg0IcwlpR62Wsr/MqNGuPv5CYrQjynjqpJXGO4NXTD&#10;WE6tGDA29GLUL72W58PFciiSOYiPt813Y47vbYKy2Z5lw/njw/K8AxL0Ev5guOlHdaijU+suqDwx&#10;HNJsm0WUQ8JYCuRGsCKP81oO+TpLgdYV/T+i/gUAAP//AwBQSwECLQAUAAYACAAAACEAtoM4kv4A&#10;AADhAQAAEwAAAAAAAAAAAAAAAAAAAAAAW0NvbnRlbnRfVHlwZXNdLnhtbFBLAQItABQABgAIAAAA&#10;IQA4/SH/1gAAAJQBAAALAAAAAAAAAAAAAAAAAC8BAABfcmVscy8ucmVsc1BLAQItABQABgAIAAAA&#10;IQCHLhJp2wEAAA4EAAAOAAAAAAAAAAAAAAAAAC4CAABkcnMvZTJvRG9jLnhtbFBLAQItABQABgAI&#10;AAAAIQBvOs1T4AAAAAwBAAAPAAAAAAAAAAAAAAAAADUEAABkcnMvZG93bnJldi54bWxQSwUGAAAA&#10;AAQABADzAAAAQgUAAAAA&#10;" fillcolor="white [3201]" stroked="f" strokeweight=".18mm">
                <v:textbox>
                  <w:txbxContent>
                    <w:p w14:paraId="0D7BFABF" w14:textId="77777777" w:rsidR="00A41678" w:rsidRPr="00A41678" w:rsidRDefault="00225347" w:rsidP="008D6A11">
                      <w:pPr>
                        <w:pStyle w:val="FrameContents"/>
                        <w:spacing w:before="0" w:after="120"/>
                        <w:jc w:val="both"/>
                        <w:rPr>
                          <w:rFonts w:ascii="Times New Roman" w:hAnsi="Times New Roman" w:cs="Times New Roman"/>
                          <w:b/>
                          <w:color w:val="306785" w:themeColor="accent1" w:themeShade="BF"/>
                          <w:sz w:val="28"/>
                          <w:szCs w:val="28"/>
                        </w:rPr>
                      </w:pPr>
                      <w:r w:rsidRPr="00A41678">
                        <w:rPr>
                          <w:rFonts w:ascii="Times New Roman" w:hAnsi="Times New Roman" w:cs="Times New Roman"/>
                          <w:b/>
                          <w:color w:val="306785" w:themeColor="accent1" w:themeShade="BF"/>
                          <w:sz w:val="28"/>
                          <w:szCs w:val="28"/>
                        </w:rPr>
                        <w:t>About the s</w:t>
                      </w:r>
                      <w:r w:rsidR="008D6A11" w:rsidRPr="00A41678">
                        <w:rPr>
                          <w:rFonts w:ascii="Times New Roman" w:hAnsi="Times New Roman" w:cs="Times New Roman"/>
                          <w:b/>
                          <w:color w:val="306785" w:themeColor="accent1" w:themeShade="BF"/>
                          <w:sz w:val="28"/>
                          <w:szCs w:val="28"/>
                        </w:rPr>
                        <w:t>peaker</w:t>
                      </w:r>
                    </w:p>
                    <w:p w14:paraId="2CC0B232" w14:textId="002B056E" w:rsidR="008D6A11" w:rsidRDefault="005878F7" w:rsidP="008D6A11">
                      <w:pPr>
                        <w:pStyle w:val="FrameContents"/>
                        <w:spacing w:before="0" w:after="120"/>
                        <w:jc w:val="both"/>
                        <w:rPr>
                          <w:rFonts w:ascii="Arial" w:hAnsi="Arial" w:cs="Arial"/>
                          <w:b/>
                          <w:color w:val="306785" w:themeColor="accent1" w:themeShade="BF"/>
                          <w:sz w:val="26"/>
                          <w:szCs w:val="26"/>
                        </w:rPr>
                      </w:pPr>
                      <w:r w:rsidRPr="00A41678">
                        <w:rPr>
                          <w:rFonts w:ascii="Times New Roman" w:hAnsi="Times New Roman" w:cs="Times New Roman"/>
                          <w:color w:val="000000"/>
                          <w:sz w:val="24"/>
                          <w:szCs w:val="24"/>
                          <w:shd w:val="clear" w:color="auto" w:fill="FFFFFF"/>
                        </w:rPr>
                        <w:t xml:space="preserve">Yen-Kheng Lim is an Associate Professor at Xiamen University Malaysia. He received his PhD in December 2015 from the National University of Singapore. His research interests are black holes and general relativity, particularly in seeking exact solutions in gravity theories and their orbital dynamics. Recently he has also been exploring mathematical concepts like algebraic geometry and tropical </w:t>
                      </w:r>
                      <w:proofErr w:type="gramStart"/>
                      <w:r w:rsidRPr="00A41678">
                        <w:rPr>
                          <w:rFonts w:ascii="Times New Roman" w:hAnsi="Times New Roman" w:cs="Times New Roman"/>
                          <w:color w:val="000000"/>
                          <w:sz w:val="24"/>
                          <w:szCs w:val="24"/>
                          <w:shd w:val="clear" w:color="auto" w:fill="FFFFFF"/>
                        </w:rPr>
                        <w:t>geometry, and</w:t>
                      </w:r>
                      <w:proofErr w:type="gramEnd"/>
                      <w:r w:rsidRPr="00A41678">
                        <w:rPr>
                          <w:rFonts w:ascii="Times New Roman" w:hAnsi="Times New Roman" w:cs="Times New Roman"/>
                          <w:color w:val="000000"/>
                          <w:sz w:val="24"/>
                          <w:szCs w:val="24"/>
                          <w:shd w:val="clear" w:color="auto" w:fill="FFFFFF"/>
                        </w:rPr>
                        <w:t xml:space="preserve"> applying these ideas in solving problems in statistical mechanics, quantum mechanics, and gravity.</w:t>
                      </w:r>
                    </w:p>
                  </w:txbxContent>
                </v:textbox>
                <w10:wrap anchorx="page"/>
              </v:rect>
            </w:pict>
          </mc:Fallback>
        </mc:AlternateContent>
      </w:r>
      <w:r w:rsidR="00225347">
        <w:rPr>
          <w:noProof/>
        </w:rPr>
        <mc:AlternateContent>
          <mc:Choice Requires="wps">
            <w:drawing>
              <wp:anchor distT="45720" distB="45720" distL="114300" distR="114300" simplePos="0" relativeHeight="4" behindDoc="0" locked="0" layoutInCell="1" allowOverlap="1" wp14:anchorId="1203B284" wp14:editId="0DAAA13E">
                <wp:simplePos x="0" y="0"/>
                <wp:positionH relativeFrom="margin">
                  <wp:posOffset>-1114425</wp:posOffset>
                </wp:positionH>
                <wp:positionV relativeFrom="paragraph">
                  <wp:posOffset>335915</wp:posOffset>
                </wp:positionV>
                <wp:extent cx="7494270" cy="1019175"/>
                <wp:effectExtent l="0" t="0" r="0" b="0"/>
                <wp:wrapSquare wrapText="bothSides"/>
                <wp:docPr id="21" name="Text Box 2"/>
                <wp:cNvGraphicFramePr/>
                <a:graphic xmlns:a="http://schemas.openxmlformats.org/drawingml/2006/main">
                  <a:graphicData uri="http://schemas.microsoft.com/office/word/2010/wordprocessingShape">
                    <wps:wsp>
                      <wps:cNvSpPr/>
                      <wps:spPr>
                        <a:xfrm>
                          <a:off x="0" y="0"/>
                          <a:ext cx="7494270" cy="1019175"/>
                        </a:xfrm>
                        <a:prstGeom prst="rect">
                          <a:avLst/>
                        </a:prstGeom>
                        <a:noFill/>
                        <a:ln w="9360">
                          <a:noFill/>
                        </a:ln>
                      </wps:spPr>
                      <wps:style>
                        <a:lnRef idx="0">
                          <a:scrgbClr r="0" g="0" b="0"/>
                        </a:lnRef>
                        <a:fillRef idx="0">
                          <a:scrgbClr r="0" g="0" b="0"/>
                        </a:fillRef>
                        <a:effectRef idx="0">
                          <a:scrgbClr r="0" g="0" b="0"/>
                        </a:effectRef>
                        <a:fontRef idx="minor"/>
                      </wps:style>
                      <wps:txbx>
                        <w:txbxContent>
                          <w:p w14:paraId="7A11B2FC" w14:textId="49CE8A05" w:rsidR="00303AD6" w:rsidRPr="006C1D79" w:rsidRDefault="006C1D79">
                            <w:pPr>
                              <w:pStyle w:val="FrameContents"/>
                              <w:jc w:val="center"/>
                              <w:rPr>
                                <w:rFonts w:ascii="Times New Roman" w:hAnsi="Times New Roman" w:cs="Times New Roman"/>
                                <w:b/>
                                <w:sz w:val="36"/>
                                <w:szCs w:val="36"/>
                                <w:lang w:val="en-MY"/>
                              </w:rPr>
                            </w:pPr>
                            <w:r w:rsidRPr="006C1D79">
                              <w:rPr>
                                <w:rFonts w:ascii="Times New Roman" w:hAnsi="Times New Roman" w:cs="Times New Roman"/>
                                <w:b/>
                                <w:bCs/>
                                <w:color w:val="424242"/>
                                <w:sz w:val="36"/>
                                <w:szCs w:val="36"/>
                                <w:shd w:val="clear" w:color="auto" w:fill="FFFFFF"/>
                              </w:rPr>
                              <w:t>Black hole thermodynamics via A-discriminants</w:t>
                            </w:r>
                          </w:p>
                        </w:txbxContent>
                      </wps:txbx>
                      <wps:bodyPr wrap="square">
                        <a:noAutofit/>
                      </wps:bodyPr>
                    </wps:wsp>
                  </a:graphicData>
                </a:graphic>
                <wp14:sizeRelV relativeFrom="margin">
                  <wp14:pctHeight>0</wp14:pctHeight>
                </wp14:sizeRelV>
              </wp:anchor>
            </w:drawing>
          </mc:Choice>
          <mc:Fallback>
            <w:pict>
              <v:rect w14:anchorId="1203B284" id="_x0000_s1031" style="position:absolute;margin-left:-87.75pt;margin-top:26.45pt;width:590.1pt;height:80.25pt;z-index:4;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JeyAEAAOYDAAAOAAAAZHJzL2Uyb0RvYy54bWysU8Fu2zAMvQ/YPwi6L7azrlmCOMWworsM&#10;W9FuH6DIUixAEjVKiZ2/H6WkTrGdWvQiSyTfI/lIr29GZ9lBYTTgW97Mas6Ul9AZv2v57193Hz5z&#10;FpPwnbDgVcuPKvKbzft36yGs1Bx6sJ1CRiQ+robQ8j6lsKqqKHvlRJxBUJ6cGtCJRE/cVR2Kgdid&#10;reZ1fV0NgF1AkCpGst6enHxT+LVWMv3UOqrEbMuptlROLOc2n9VmLVY7FKE38lyGeEUVThhPSSeq&#10;W5EE26P5j8oZiRBBp5kEV4HWRqrSA3XT1P9089iLoEovJE4Mk0zx7Wjlj8NjuEeSYQhxFemauxg1&#10;uvyl+thYxDpOYqkxMUnGxdXyar4gTSX5mrpZNotPWc7qAg8Y0zcFjuVLy5GmUUQSh+8xnUKfQnI2&#10;D3fG2jIR69nQ8uXH67oAJg+RW085LsWWWzpalRmsf1Cama7UnA1R4m771SI7jZx2kgp+GnwhI0AO&#10;1JT5hdgzJKNV2bQX4idQyQ8+TXhnPGDR8ll3+ZrG7UjttbwonS1b6I73yAba4JbHP3uBeWGyll/2&#10;CbQpMl8Cz9LRMpVBnRc/b+vzd4m6/J6bvwAAAP//AwBQSwMEFAAGAAgAAAAhAGdm8SfhAAAADAEA&#10;AA8AAABkcnMvZG93bnJldi54bWxMjzFvgzAQhfdK/Q/WVeqW2NBAWsIRVZXo0qkkQ0cHXwAF2wg7&#10;CeTX15na8fQ+vfddvp10zy40us4ahGgpgJGprepMg7DflYtXYM5Lo2RvDSHM5GBbPD7kMlP2ar7p&#10;UvmGhRLjMonQej9knLu6JS3d0g5kQna0o5Y+nGPD1SivoVz3PBYi5Vp2Jiy0cqCPlupTddYIpTjt&#10;q1u185+ivH2l/mcWKp0Rn5+m9w0wT5P/g+GuH9ShCE4HezbKsR5hEa2TJLAISfwG7E4IsVoDOyDE&#10;0csKeJHz/08UvwAAAP//AwBQSwECLQAUAAYACAAAACEAtoM4kv4AAADhAQAAEwAAAAAAAAAAAAAA&#10;AAAAAAAAW0NvbnRlbnRfVHlwZXNdLnhtbFBLAQItABQABgAIAAAAIQA4/SH/1gAAAJQBAAALAAAA&#10;AAAAAAAAAAAAAC8BAABfcmVscy8ucmVsc1BLAQItABQABgAIAAAAIQBhSgJeyAEAAOYDAAAOAAAA&#10;AAAAAAAAAAAAAC4CAABkcnMvZTJvRG9jLnhtbFBLAQItABQABgAIAAAAIQBnZvEn4QAAAAwBAAAP&#10;AAAAAAAAAAAAAAAAACIEAABkcnMvZG93bnJldi54bWxQSwUGAAAAAAQABADzAAAAMAUAAAAA&#10;" filled="f" stroked="f" strokeweight=".26mm">
                <v:textbox>
                  <w:txbxContent>
                    <w:p w14:paraId="7A11B2FC" w14:textId="49CE8A05" w:rsidR="00303AD6" w:rsidRPr="006C1D79" w:rsidRDefault="006C1D79">
                      <w:pPr>
                        <w:pStyle w:val="FrameContents"/>
                        <w:jc w:val="center"/>
                        <w:rPr>
                          <w:rFonts w:ascii="Times New Roman" w:hAnsi="Times New Roman" w:cs="Times New Roman"/>
                          <w:b/>
                          <w:sz w:val="36"/>
                          <w:szCs w:val="36"/>
                          <w:lang w:val="en-MY"/>
                        </w:rPr>
                      </w:pPr>
                      <w:r w:rsidRPr="006C1D79">
                        <w:rPr>
                          <w:rFonts w:ascii="Times New Roman" w:hAnsi="Times New Roman" w:cs="Times New Roman"/>
                          <w:b/>
                          <w:bCs/>
                          <w:color w:val="424242"/>
                          <w:sz w:val="36"/>
                          <w:szCs w:val="36"/>
                          <w:shd w:val="clear" w:color="auto" w:fill="FFFFFF"/>
                        </w:rPr>
                        <w:t>Black hole thermodynamics via A-discriminants</w:t>
                      </w:r>
                    </w:p>
                  </w:txbxContent>
                </v:textbox>
                <w10:wrap type="square" anchorx="margin"/>
              </v:rect>
            </w:pict>
          </mc:Fallback>
        </mc:AlternateContent>
      </w:r>
      <w:r w:rsidR="00225347">
        <w:rPr>
          <w:noProof/>
        </w:rPr>
        <mc:AlternateContent>
          <mc:Choice Requires="wps">
            <w:drawing>
              <wp:anchor distT="0" distB="0" distL="0" distR="0" simplePos="0" relativeHeight="13" behindDoc="0" locked="0" layoutInCell="1" allowOverlap="1" wp14:anchorId="25CBDAA1" wp14:editId="5B6137A6">
                <wp:simplePos x="0" y="0"/>
                <wp:positionH relativeFrom="margin">
                  <wp:posOffset>-522605</wp:posOffset>
                </wp:positionH>
                <wp:positionV relativeFrom="paragraph">
                  <wp:posOffset>215900</wp:posOffset>
                </wp:positionV>
                <wp:extent cx="6290310" cy="635"/>
                <wp:effectExtent l="0" t="0" r="34290" b="37465"/>
                <wp:wrapNone/>
                <wp:docPr id="5" name="Straight Connector 2"/>
                <wp:cNvGraphicFramePr/>
                <a:graphic xmlns:a="http://schemas.openxmlformats.org/drawingml/2006/main">
                  <a:graphicData uri="http://schemas.microsoft.com/office/word/2010/wordprocessingShape">
                    <wps:wsp>
                      <wps:cNvCnPr/>
                      <wps:spPr>
                        <a:xfrm>
                          <a:off x="0" y="0"/>
                          <a:ext cx="6290310" cy="635"/>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1FF1FBEB" id="Straight Connector 2" o:spid="_x0000_s1026" style="position:absolute;z-index:13;visibility:visible;mso-wrap-style:square;mso-wrap-distance-left:0;mso-wrap-distance-top:0;mso-wrap-distance-right:0;mso-wrap-distance-bottom:0;mso-position-horizontal:absolute;mso-position-horizontal-relative:margin;mso-position-vertical:absolute;mso-position-vertical-relative:text" from="-41.15pt,17pt" to="454.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iKtAEAAKkDAAAOAAAAZHJzL2Uyb0RvYy54bWysU8GO0zAQvSPxD5bv26RdbQVR0z10tVwQ&#10;VCx8gNcZN5ZsjzU2Tfv3jN2SXcEBgbg49sy853nPk839yTtxBEoWQy+Xi1YKCBoHGw69/Pb18ead&#10;FCmrMCiHAXp5hiTvt2/fbKbYwQpHdAOQYJKQuin2csw5dk2T9AhepQVGCJw0SF5lPtKhGUhNzO5d&#10;s2rbdTMhDZFQQ0ocfbgk5bbyGwM6fzYmQRaul9xbrivV9bmszXajugOpOFp9bUP9Qxde2cCXzlQP&#10;KivxnexvVN5qwoQmLzT6Bo2xGqoGVrNsf1HzNKoIVQubk+JsU/p/tPrTcU/CDr28kyIoz0/0lEnZ&#10;w5jFDkNgA5HEqvg0xdRx+S7s6XpKcU9F9MmQL1+WI07V2/PsLZyy0Bxcr963t0t+As259e1dYWxe&#10;oJFS/gDoRdn00tlQhKtOHT+mfCn9WVLCLpRY6ejSQ93ls4NL8gsY1sS3LitJnSbYORJHxXOgtIaQ&#10;l9cOXODqAjPWuRnY/hl4rS9QqJP2N+AZUW/GkGewtwGp9vZKVNk+43Cu1lfdPA/VwOvsloF7fa7u&#10;vPxh2x8AAAD//wMAUEsDBBQABgAIAAAAIQCarkCD3wAAAAkBAAAPAAAAZHJzL2Rvd25yZXYueG1s&#10;TI9NS8NAEIbvgv9hGcFbu2kqEmM2pRTEWpBiFepxmx2TaHY27G6b9N87Pelx3nl4P4rFaDtxQh9a&#10;Rwpm0wQEUuVMS7WCj/enSQYiRE1Gd45QwRkDLMrrq0Lnxg30hqddrAWbUMi1gibGPpcyVA1aHaau&#10;R+Lfl/NWRz59LY3XA5vbTqZJci+tbokTGt3jqsHqZ3e0Cl79er1abs7ftP20wz7d7Lcv47NStzfj&#10;8hFExDH+wXCpz9Wh5E4HdyQTRKdgkqVzRhXM73gTAw9JxsLhIsxAloX8v6D8BQAA//8DAFBLAQIt&#10;ABQABgAIAAAAIQC2gziS/gAAAOEBAAATAAAAAAAAAAAAAAAAAAAAAABbQ29udGVudF9UeXBlc10u&#10;eG1sUEsBAi0AFAAGAAgAAAAhADj9If/WAAAAlAEAAAsAAAAAAAAAAAAAAAAALwEAAF9yZWxzLy5y&#10;ZWxzUEsBAi0AFAAGAAgAAAAhAK6w2Iq0AQAAqQMAAA4AAAAAAAAAAAAAAAAALgIAAGRycy9lMm9E&#10;b2MueG1sUEsBAi0AFAAGAAgAAAAhAJquQIPfAAAACQEAAA8AAAAAAAAAAAAAAAAADgQAAGRycy9k&#10;b3ducmV2LnhtbFBLBQYAAAAABAAEAPMAAAAaBQAAAAA=&#10;" strokecolor="#418ab3 [3204]" strokeweight=".5pt">
                <v:stroke joinstyle="miter"/>
                <w10:wrap anchorx="margin"/>
              </v:line>
            </w:pict>
          </mc:Fallback>
        </mc:AlternateContent>
      </w:r>
      <w:r w:rsidR="008D6A11">
        <w:rPr>
          <w:noProof/>
        </w:rPr>
        <mc:AlternateContent>
          <mc:Choice Requires="wps">
            <w:drawing>
              <wp:anchor distT="0" distB="0" distL="0" distR="0" simplePos="0" relativeHeight="8" behindDoc="0" locked="0" layoutInCell="1" allowOverlap="1" wp14:anchorId="20446AB9" wp14:editId="1157DBE2">
                <wp:simplePos x="0" y="0"/>
                <wp:positionH relativeFrom="column">
                  <wp:posOffset>6355080</wp:posOffset>
                </wp:positionH>
                <wp:positionV relativeFrom="paragraph">
                  <wp:posOffset>3152775</wp:posOffset>
                </wp:positionV>
                <wp:extent cx="49530" cy="2423160"/>
                <wp:effectExtent l="0" t="0" r="0" b="0"/>
                <wp:wrapNone/>
                <wp:docPr id="16" name="Rectangle 5"/>
                <wp:cNvGraphicFramePr/>
                <a:graphic xmlns:a="http://schemas.openxmlformats.org/drawingml/2006/main">
                  <a:graphicData uri="http://schemas.microsoft.com/office/word/2010/wordprocessingShape">
                    <wps:wsp>
                      <wps:cNvSpPr/>
                      <wps:spPr>
                        <a:xfrm>
                          <a:off x="0" y="0"/>
                          <a:ext cx="48960" cy="242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2D38EB97" id="Rectangle 5" o:spid="_x0000_s1026" style="position:absolute;margin-left:500.4pt;margin-top:248.25pt;width:3.9pt;height:190.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4XywEAAOMDAAAOAAAAZHJzL2Uyb0RvYy54bWysU01v2zAMvQ/YfxB0X+wYWdEZcXpY0V2G&#10;tli3H6DIVCxAX5C0OPn3pejY6TZgh2E5KJRIPj4+0tu7kzXsCDFp7zq+XtWcgZO+1+7Q8R/fHz7c&#10;cpaycL0w3kHHz5D43e79u+0YWmj84E0PkSGIS+0YOj7kHNqqSnIAK9LKB3DoVD5akfEaD1UfxYjo&#10;1lRNXd9Uo499iF5CSvh6Pzn5jvCVApmflEqQmek4cst0Rjr35ax2W9EeogiDlhca4h9YWKEdFl2g&#10;7kUW7GfUf0BZLaNPXuWV9LbySmkJ1AN2s65/6+ZlEAGoFxQnhUWm9P9g5ePxJTxHlGEMqU1oli5O&#10;Ktryj/zYicQ6L2LBKTOJj5vbTzeoqERPs2mazYbErK7JIab8Bbxlxeh4xFmQROL4NWUsiKFzSKmV&#10;vNH9gzaGLmX+8NlEdhQ4uf1hXSaFGb9EGVdinS9Zk7u8VNdOyMpnAyXOuG+gmO6Re0NEaMmuRYSU&#10;4PJ6cg2ih6n2xxp/c/WZFnEhwIKssP6CfQGYIyeQGXtieYkvqUA7uiTXfyM2JS8ZVNm7vCRb7Xwk&#10;pm/6Lube92eaMUmDm0T0L1tfVvXtnQS8fpu7VwAAAP//AwBQSwMEFAAGAAgAAAAhAAY+w6/hAAAA&#10;DQEAAA8AAABkcnMvZG93bnJldi54bWxMj0FPg0AQhe8m/ofNmHizuzQVKWVp1MR48CK1Jh4XmAKR&#10;nSXsttB/7/Rkj2/ey3vfZNvZ9uKEo+8caYgWCgRS5eqOGg37r7eHBIQPhmrTO0INZ/SwzW9vMpPW&#10;bqICT7vQCC4hnxoNbQhDKqWvWrTGL9yAxN7BjdYElmMj69FMXG57uVQqltZ0xAutGfC1xep3d7Qa&#10;vsMLfZbL/cfPKlLF++E8q3IqtL6/m583IALO4T8MF3xGh5yZSnek2ouetVKK2YOG1Tp+BHGJ8CUG&#10;UWpInpIIZJ7J6y/yPwAAAP//AwBQSwECLQAUAAYACAAAACEAtoM4kv4AAADhAQAAEwAAAAAAAAAA&#10;AAAAAAAAAAAAW0NvbnRlbnRfVHlwZXNdLnhtbFBLAQItABQABgAIAAAAIQA4/SH/1gAAAJQBAAAL&#10;AAAAAAAAAAAAAAAAAC8BAABfcmVscy8ucmVsc1BLAQItABQABgAIAAAAIQATag4XywEAAOMDAAAO&#10;AAAAAAAAAAAAAAAAAC4CAABkcnMvZTJvRG9jLnhtbFBLAQItABQABgAIAAAAIQAGPsOv4QAAAA0B&#10;AAAPAAAAAAAAAAAAAAAAACUEAABkcnMvZG93bnJldi54bWxQSwUGAAAAAAQABADzAAAAMwUAAAAA&#10;" fillcolor="white [3212]" stroked="f" strokeweight="1pt"/>
            </w:pict>
          </mc:Fallback>
        </mc:AlternateContent>
      </w:r>
      <w:r w:rsidR="008D6A11">
        <w:t xml:space="preserve"> </w:t>
      </w:r>
    </w:p>
    <w:sectPr w:rsidR="00303AD6">
      <w:headerReference w:type="default" r:id="rId10"/>
      <w:pgSz w:w="11906" w:h="16838"/>
      <w:pgMar w:top="1440" w:right="1800" w:bottom="1440" w:left="1800" w:header="72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D9C5D" w14:textId="77777777" w:rsidR="00FA4C6D" w:rsidRDefault="00FA4C6D">
      <w:pPr>
        <w:spacing w:before="0" w:after="0" w:line="240" w:lineRule="auto"/>
      </w:pPr>
      <w:r>
        <w:separator/>
      </w:r>
    </w:p>
  </w:endnote>
  <w:endnote w:type="continuationSeparator" w:id="0">
    <w:p w14:paraId="760DCF96" w14:textId="77777777" w:rsidR="00FA4C6D" w:rsidRDefault="00FA4C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MR17">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D111B" w14:textId="77777777" w:rsidR="00FA4C6D" w:rsidRDefault="00FA4C6D">
      <w:pPr>
        <w:spacing w:before="0" w:after="0" w:line="240" w:lineRule="auto"/>
      </w:pPr>
      <w:r>
        <w:separator/>
      </w:r>
    </w:p>
  </w:footnote>
  <w:footnote w:type="continuationSeparator" w:id="0">
    <w:p w14:paraId="731AC2A4" w14:textId="77777777" w:rsidR="00FA4C6D" w:rsidRDefault="00FA4C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F89D" w14:textId="77777777" w:rsidR="00303AD6" w:rsidRDefault="00303AD6">
    <w:pPr>
      <w:pStyle w:val="Header"/>
    </w:pPr>
  </w:p>
  <w:p w14:paraId="39F85D4D" w14:textId="77777777" w:rsidR="00303AD6" w:rsidRDefault="0030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31732"/>
    <w:multiLevelType w:val="multilevel"/>
    <w:tmpl w:val="25BE4A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A41914"/>
    <w:multiLevelType w:val="multilevel"/>
    <w:tmpl w:val="75C0C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58305085">
    <w:abstractNumId w:val="0"/>
  </w:num>
  <w:num w:numId="2" w16cid:durableId="4422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D6"/>
    <w:rsid w:val="000301D2"/>
    <w:rsid w:val="000675D2"/>
    <w:rsid w:val="000A4F95"/>
    <w:rsid w:val="000F38C0"/>
    <w:rsid w:val="001030A7"/>
    <w:rsid w:val="00121F44"/>
    <w:rsid w:val="001473FA"/>
    <w:rsid w:val="001553F0"/>
    <w:rsid w:val="00157589"/>
    <w:rsid w:val="00160F41"/>
    <w:rsid w:val="001B506C"/>
    <w:rsid w:val="001E53AF"/>
    <w:rsid w:val="001E62B2"/>
    <w:rsid w:val="0020176D"/>
    <w:rsid w:val="00225347"/>
    <w:rsid w:val="00227BA9"/>
    <w:rsid w:val="002F10E4"/>
    <w:rsid w:val="002F25B0"/>
    <w:rsid w:val="002F7070"/>
    <w:rsid w:val="00303AD6"/>
    <w:rsid w:val="00324FBE"/>
    <w:rsid w:val="00392C81"/>
    <w:rsid w:val="003B323C"/>
    <w:rsid w:val="003D296A"/>
    <w:rsid w:val="003F4F5E"/>
    <w:rsid w:val="004147E0"/>
    <w:rsid w:val="004153B3"/>
    <w:rsid w:val="004574D7"/>
    <w:rsid w:val="0046405F"/>
    <w:rsid w:val="00483A15"/>
    <w:rsid w:val="00566223"/>
    <w:rsid w:val="005878F7"/>
    <w:rsid w:val="005C1C42"/>
    <w:rsid w:val="0063568F"/>
    <w:rsid w:val="00672FE8"/>
    <w:rsid w:val="006C1D79"/>
    <w:rsid w:val="006D6C28"/>
    <w:rsid w:val="006E69E4"/>
    <w:rsid w:val="00732DAF"/>
    <w:rsid w:val="008D6A11"/>
    <w:rsid w:val="00910614"/>
    <w:rsid w:val="0096020C"/>
    <w:rsid w:val="00960621"/>
    <w:rsid w:val="009667C6"/>
    <w:rsid w:val="00996D88"/>
    <w:rsid w:val="009C2197"/>
    <w:rsid w:val="00A41678"/>
    <w:rsid w:val="00A42D62"/>
    <w:rsid w:val="00AC6C55"/>
    <w:rsid w:val="00B47408"/>
    <w:rsid w:val="00B9557D"/>
    <w:rsid w:val="00BC328C"/>
    <w:rsid w:val="00BE4D37"/>
    <w:rsid w:val="00C7434B"/>
    <w:rsid w:val="00CD2F2F"/>
    <w:rsid w:val="00CE59B3"/>
    <w:rsid w:val="00CF7892"/>
    <w:rsid w:val="00D13436"/>
    <w:rsid w:val="00DC68AD"/>
    <w:rsid w:val="00EA5B83"/>
    <w:rsid w:val="00EE3305"/>
    <w:rsid w:val="00F42114"/>
    <w:rsid w:val="00F5567D"/>
    <w:rsid w:val="00FA0142"/>
    <w:rsid w:val="00FA4C6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9656"/>
  <w15:docId w15:val="{5F17227D-D29E-48E8-92C0-BCDE6AC7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B"/>
    <w:pPr>
      <w:spacing w:before="100" w:after="200" w:line="276" w:lineRule="auto"/>
    </w:pPr>
  </w:style>
  <w:style w:type="paragraph" w:styleId="Heading1">
    <w:name w:val="heading 1"/>
    <w:basedOn w:val="Normal"/>
    <w:next w:val="Normal"/>
    <w:link w:val="Heading1Char"/>
    <w:uiPriority w:val="9"/>
    <w:qFormat/>
    <w:rsid w:val="002A52EB"/>
    <w:pPr>
      <w:pBdr>
        <w:top w:val="single" w:sz="24" w:space="0" w:color="418AB3"/>
        <w:left w:val="single" w:sz="24" w:space="0" w:color="418AB3"/>
        <w:bottom w:val="single" w:sz="24" w:space="0" w:color="418AB3"/>
        <w:right w:val="single" w:sz="24" w:space="0" w:color="418AB3"/>
      </w:pBdr>
      <w:shd w:val="clear" w:color="auto" w:fill="418AB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A52EB"/>
    <w:pPr>
      <w:pBdr>
        <w:top w:val="single" w:sz="24" w:space="0" w:color="D7E7F0"/>
        <w:left w:val="single" w:sz="24" w:space="0" w:color="D7E7F0"/>
        <w:bottom w:val="single" w:sz="24" w:space="0" w:color="D7E7F0"/>
        <w:right w:val="single" w:sz="24" w:space="0" w:color="D7E7F0"/>
      </w:pBdr>
      <w:shd w:val="clear" w:color="auto" w:fill="D7E7F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52EB"/>
    <w:pPr>
      <w:pBdr>
        <w:top w:val="single" w:sz="6" w:space="2" w:color="418AB3"/>
      </w:pBdr>
      <w:spacing w:before="300" w:after="0"/>
      <w:outlineLvl w:val="2"/>
    </w:pPr>
    <w:rPr>
      <w:caps/>
      <w:color w:val="204458" w:themeColor="accent1" w:themeShade="7F"/>
      <w:spacing w:val="15"/>
    </w:rPr>
  </w:style>
  <w:style w:type="paragraph" w:styleId="Heading4">
    <w:name w:val="heading 4"/>
    <w:basedOn w:val="Normal"/>
    <w:next w:val="Normal"/>
    <w:link w:val="Heading4Char"/>
    <w:uiPriority w:val="9"/>
    <w:semiHidden/>
    <w:unhideWhenUsed/>
    <w:qFormat/>
    <w:rsid w:val="002A52EB"/>
    <w:pPr>
      <w:pBdr>
        <w:top w:val="dotted" w:sz="6" w:space="2" w:color="418AB3"/>
      </w:pBdr>
      <w:spacing w:before="200" w:after="0"/>
      <w:outlineLvl w:val="3"/>
    </w:pPr>
    <w:rPr>
      <w:caps/>
      <w:color w:val="306785" w:themeColor="accent1" w:themeShade="BF"/>
      <w:spacing w:val="10"/>
    </w:rPr>
  </w:style>
  <w:style w:type="paragraph" w:styleId="Heading5">
    <w:name w:val="heading 5"/>
    <w:basedOn w:val="Normal"/>
    <w:next w:val="Normal"/>
    <w:link w:val="Heading5Char"/>
    <w:uiPriority w:val="9"/>
    <w:semiHidden/>
    <w:unhideWhenUsed/>
    <w:qFormat/>
    <w:rsid w:val="002A52EB"/>
    <w:pPr>
      <w:pBdr>
        <w:bottom w:val="single" w:sz="6" w:space="1" w:color="418AB3"/>
      </w:pBdr>
      <w:spacing w:before="200" w:after="0"/>
      <w:outlineLvl w:val="4"/>
    </w:pPr>
    <w:rPr>
      <w:caps/>
      <w:color w:val="306785" w:themeColor="accent1" w:themeShade="BF"/>
      <w:spacing w:val="10"/>
    </w:rPr>
  </w:style>
  <w:style w:type="paragraph" w:styleId="Heading6">
    <w:name w:val="heading 6"/>
    <w:basedOn w:val="Normal"/>
    <w:next w:val="Normal"/>
    <w:link w:val="Heading6Char"/>
    <w:uiPriority w:val="9"/>
    <w:semiHidden/>
    <w:unhideWhenUsed/>
    <w:qFormat/>
    <w:rsid w:val="002A52EB"/>
    <w:pPr>
      <w:pBdr>
        <w:bottom w:val="dotted" w:sz="6" w:space="1" w:color="418AB3"/>
      </w:pBdr>
      <w:spacing w:before="200" w:after="0"/>
      <w:outlineLvl w:val="5"/>
    </w:pPr>
    <w:rPr>
      <w:caps/>
      <w:color w:val="306785" w:themeColor="accent1" w:themeShade="BF"/>
      <w:spacing w:val="10"/>
    </w:rPr>
  </w:style>
  <w:style w:type="paragraph" w:styleId="Heading7">
    <w:name w:val="heading 7"/>
    <w:basedOn w:val="Normal"/>
    <w:next w:val="Normal"/>
    <w:link w:val="Heading7Char"/>
    <w:uiPriority w:val="9"/>
    <w:semiHidden/>
    <w:unhideWhenUsed/>
    <w:qFormat/>
    <w:rsid w:val="002A52EB"/>
    <w:pPr>
      <w:spacing w:before="200" w:after="0"/>
      <w:outlineLvl w:val="6"/>
    </w:pPr>
    <w:rPr>
      <w:caps/>
      <w:color w:val="306785" w:themeColor="accent1" w:themeShade="BF"/>
      <w:spacing w:val="10"/>
    </w:rPr>
  </w:style>
  <w:style w:type="paragraph" w:styleId="Heading8">
    <w:name w:val="heading 8"/>
    <w:basedOn w:val="Normal"/>
    <w:next w:val="Normal"/>
    <w:link w:val="Heading8Char"/>
    <w:uiPriority w:val="9"/>
    <w:semiHidden/>
    <w:unhideWhenUsed/>
    <w:qFormat/>
    <w:rsid w:val="002A52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52E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F3D"/>
    <w:rPr>
      <w:color w:val="F59E00" w:themeColor="hyperlink"/>
      <w:u w:val="single"/>
    </w:rPr>
  </w:style>
  <w:style w:type="character" w:customStyle="1" w:styleId="BalloonTextChar">
    <w:name w:val="Balloon Text Char"/>
    <w:basedOn w:val="DefaultParagraphFont"/>
    <w:link w:val="BalloonText"/>
    <w:uiPriority w:val="99"/>
    <w:semiHidden/>
    <w:qFormat/>
    <w:rsid w:val="00BD49DD"/>
    <w:rPr>
      <w:rFonts w:ascii="Segoe UI" w:hAnsi="Segoe UI" w:cs="Segoe UI"/>
      <w:sz w:val="18"/>
      <w:szCs w:val="18"/>
    </w:rPr>
  </w:style>
  <w:style w:type="character" w:customStyle="1" w:styleId="HeaderChar">
    <w:name w:val="Header Char"/>
    <w:basedOn w:val="DefaultParagraphFont"/>
    <w:link w:val="Header"/>
    <w:uiPriority w:val="99"/>
    <w:qFormat/>
    <w:rsid w:val="000C7A58"/>
  </w:style>
  <w:style w:type="character" w:customStyle="1" w:styleId="FooterChar">
    <w:name w:val="Footer Char"/>
    <w:basedOn w:val="DefaultParagraphFont"/>
    <w:link w:val="Footer"/>
    <w:uiPriority w:val="99"/>
    <w:qFormat/>
    <w:rsid w:val="000C7A58"/>
  </w:style>
  <w:style w:type="character" w:customStyle="1" w:styleId="go">
    <w:name w:val="go"/>
    <w:basedOn w:val="DefaultParagraphFont"/>
    <w:qFormat/>
    <w:rsid w:val="00663C9A"/>
  </w:style>
  <w:style w:type="character" w:customStyle="1" w:styleId="NoSpacingChar">
    <w:name w:val="No Spacing Char"/>
    <w:basedOn w:val="DefaultParagraphFont"/>
    <w:link w:val="NoSpacing"/>
    <w:uiPriority w:val="1"/>
    <w:qFormat/>
    <w:rsid w:val="001C4E7F"/>
  </w:style>
  <w:style w:type="character" w:styleId="IntenseEmphasis">
    <w:name w:val="Intense Emphasis"/>
    <w:uiPriority w:val="21"/>
    <w:qFormat/>
    <w:rsid w:val="002A52EB"/>
    <w:rPr>
      <w:b/>
      <w:bCs/>
      <w:caps/>
      <w:color w:val="204458" w:themeColor="accent1" w:themeShade="7F"/>
      <w:spacing w:val="10"/>
    </w:rPr>
  </w:style>
  <w:style w:type="character" w:customStyle="1" w:styleId="Heading1Char">
    <w:name w:val="Heading 1 Char"/>
    <w:basedOn w:val="DefaultParagraphFont"/>
    <w:link w:val="Heading1"/>
    <w:uiPriority w:val="9"/>
    <w:qFormat/>
    <w:rsid w:val="002A52EB"/>
    <w:rPr>
      <w:caps/>
      <w:color w:val="FFFFFF" w:themeColor="background1"/>
      <w:spacing w:val="15"/>
      <w:sz w:val="22"/>
      <w:szCs w:val="22"/>
      <w:shd w:val="clear" w:color="auto" w:fill="418AB3"/>
    </w:rPr>
  </w:style>
  <w:style w:type="character" w:customStyle="1" w:styleId="Heading2Char">
    <w:name w:val="Heading 2 Char"/>
    <w:basedOn w:val="DefaultParagraphFont"/>
    <w:link w:val="Heading2"/>
    <w:uiPriority w:val="9"/>
    <w:semiHidden/>
    <w:qFormat/>
    <w:rsid w:val="002A52EB"/>
    <w:rPr>
      <w:caps/>
      <w:spacing w:val="15"/>
      <w:shd w:val="clear" w:color="auto" w:fill="D7E7F0"/>
    </w:rPr>
  </w:style>
  <w:style w:type="character" w:customStyle="1" w:styleId="Heading3Char">
    <w:name w:val="Heading 3 Char"/>
    <w:basedOn w:val="DefaultParagraphFont"/>
    <w:link w:val="Heading3"/>
    <w:uiPriority w:val="9"/>
    <w:semiHidden/>
    <w:qFormat/>
    <w:rsid w:val="002A52EB"/>
    <w:rPr>
      <w:caps/>
      <w:color w:val="204458" w:themeColor="accent1" w:themeShade="7F"/>
      <w:spacing w:val="15"/>
    </w:rPr>
  </w:style>
  <w:style w:type="character" w:customStyle="1" w:styleId="Heading4Char">
    <w:name w:val="Heading 4 Char"/>
    <w:basedOn w:val="DefaultParagraphFont"/>
    <w:link w:val="Heading4"/>
    <w:uiPriority w:val="9"/>
    <w:semiHidden/>
    <w:qFormat/>
    <w:rsid w:val="002A52EB"/>
    <w:rPr>
      <w:caps/>
      <w:color w:val="306785" w:themeColor="accent1" w:themeShade="BF"/>
      <w:spacing w:val="10"/>
    </w:rPr>
  </w:style>
  <w:style w:type="character" w:customStyle="1" w:styleId="Heading5Char">
    <w:name w:val="Heading 5 Char"/>
    <w:basedOn w:val="DefaultParagraphFont"/>
    <w:link w:val="Heading5"/>
    <w:uiPriority w:val="9"/>
    <w:semiHidden/>
    <w:qFormat/>
    <w:rsid w:val="002A52EB"/>
    <w:rPr>
      <w:caps/>
      <w:color w:val="306785" w:themeColor="accent1" w:themeShade="BF"/>
      <w:spacing w:val="10"/>
    </w:rPr>
  </w:style>
  <w:style w:type="character" w:customStyle="1" w:styleId="Heading6Char">
    <w:name w:val="Heading 6 Char"/>
    <w:basedOn w:val="DefaultParagraphFont"/>
    <w:link w:val="Heading6"/>
    <w:uiPriority w:val="9"/>
    <w:semiHidden/>
    <w:qFormat/>
    <w:rsid w:val="002A52EB"/>
    <w:rPr>
      <w:caps/>
      <w:color w:val="306785" w:themeColor="accent1" w:themeShade="BF"/>
      <w:spacing w:val="10"/>
    </w:rPr>
  </w:style>
  <w:style w:type="character" w:customStyle="1" w:styleId="Heading7Char">
    <w:name w:val="Heading 7 Char"/>
    <w:basedOn w:val="DefaultParagraphFont"/>
    <w:link w:val="Heading7"/>
    <w:uiPriority w:val="9"/>
    <w:semiHidden/>
    <w:qFormat/>
    <w:rsid w:val="002A52EB"/>
    <w:rPr>
      <w:caps/>
      <w:color w:val="306785" w:themeColor="accent1" w:themeShade="BF"/>
      <w:spacing w:val="10"/>
    </w:rPr>
  </w:style>
  <w:style w:type="character" w:customStyle="1" w:styleId="Heading8Char">
    <w:name w:val="Heading 8 Char"/>
    <w:basedOn w:val="DefaultParagraphFont"/>
    <w:link w:val="Heading8"/>
    <w:uiPriority w:val="9"/>
    <w:semiHidden/>
    <w:qFormat/>
    <w:rsid w:val="002A52EB"/>
    <w:rPr>
      <w:caps/>
      <w:spacing w:val="10"/>
      <w:sz w:val="18"/>
      <w:szCs w:val="18"/>
    </w:rPr>
  </w:style>
  <w:style w:type="character" w:customStyle="1" w:styleId="Heading9Char">
    <w:name w:val="Heading 9 Char"/>
    <w:basedOn w:val="DefaultParagraphFont"/>
    <w:link w:val="Heading9"/>
    <w:uiPriority w:val="9"/>
    <w:semiHidden/>
    <w:qFormat/>
    <w:rsid w:val="002A52EB"/>
    <w:rPr>
      <w:i/>
      <w:iCs/>
      <w:caps/>
      <w:spacing w:val="10"/>
      <w:sz w:val="18"/>
      <w:szCs w:val="18"/>
    </w:rPr>
  </w:style>
  <w:style w:type="character" w:customStyle="1" w:styleId="TitleChar">
    <w:name w:val="Title Char"/>
    <w:basedOn w:val="DefaultParagraphFont"/>
    <w:link w:val="Title"/>
    <w:uiPriority w:val="10"/>
    <w:qFormat/>
    <w:rsid w:val="002A52EB"/>
    <w:rPr>
      <w:rFonts w:asciiTheme="majorHAnsi" w:eastAsiaTheme="majorEastAsia" w:hAnsiTheme="majorHAnsi" w:cstheme="majorBidi"/>
      <w:caps/>
      <w:color w:val="418AB3" w:themeColor="accent1"/>
      <w:spacing w:val="10"/>
      <w:sz w:val="52"/>
      <w:szCs w:val="52"/>
    </w:rPr>
  </w:style>
  <w:style w:type="character" w:customStyle="1" w:styleId="SubtitleChar">
    <w:name w:val="Subtitle Char"/>
    <w:basedOn w:val="DefaultParagraphFont"/>
    <w:link w:val="Subtitle"/>
    <w:uiPriority w:val="11"/>
    <w:qFormat/>
    <w:rsid w:val="002A52EB"/>
    <w:rPr>
      <w:caps/>
      <w:color w:val="595959" w:themeColor="text1" w:themeTint="A6"/>
      <w:spacing w:val="10"/>
      <w:sz w:val="21"/>
      <w:szCs w:val="21"/>
    </w:rPr>
  </w:style>
  <w:style w:type="character" w:styleId="Strong">
    <w:name w:val="Strong"/>
    <w:uiPriority w:val="22"/>
    <w:qFormat/>
    <w:rsid w:val="002A52EB"/>
    <w:rPr>
      <w:b/>
      <w:bCs/>
    </w:rPr>
  </w:style>
  <w:style w:type="character" w:styleId="Emphasis">
    <w:name w:val="Emphasis"/>
    <w:uiPriority w:val="20"/>
    <w:qFormat/>
    <w:rsid w:val="002A52EB"/>
    <w:rPr>
      <w:caps/>
      <w:color w:val="204458" w:themeColor="accent1" w:themeShade="7F"/>
      <w:spacing w:val="5"/>
    </w:rPr>
  </w:style>
  <w:style w:type="character" w:customStyle="1" w:styleId="QuoteChar">
    <w:name w:val="Quote Char"/>
    <w:basedOn w:val="DefaultParagraphFont"/>
    <w:link w:val="Quote"/>
    <w:uiPriority w:val="29"/>
    <w:qFormat/>
    <w:rsid w:val="002A52EB"/>
    <w:rPr>
      <w:i/>
      <w:iCs/>
      <w:sz w:val="24"/>
      <w:szCs w:val="24"/>
    </w:rPr>
  </w:style>
  <w:style w:type="character" w:customStyle="1" w:styleId="IntenseQuoteChar">
    <w:name w:val="Intense Quote Char"/>
    <w:basedOn w:val="DefaultParagraphFont"/>
    <w:link w:val="IntenseQuote"/>
    <w:uiPriority w:val="30"/>
    <w:qFormat/>
    <w:rsid w:val="002A52EB"/>
    <w:rPr>
      <w:color w:val="418AB3" w:themeColor="accent1"/>
      <w:sz w:val="24"/>
      <w:szCs w:val="24"/>
    </w:rPr>
  </w:style>
  <w:style w:type="character" w:styleId="SubtleEmphasis">
    <w:name w:val="Subtle Emphasis"/>
    <w:uiPriority w:val="19"/>
    <w:qFormat/>
    <w:rsid w:val="002A52EB"/>
    <w:rPr>
      <w:i/>
      <w:iCs/>
      <w:color w:val="204458" w:themeColor="accent1" w:themeShade="7F"/>
    </w:rPr>
  </w:style>
  <w:style w:type="character" w:styleId="SubtleReference">
    <w:name w:val="Subtle Reference"/>
    <w:uiPriority w:val="31"/>
    <w:qFormat/>
    <w:rsid w:val="002A52EB"/>
    <w:rPr>
      <w:b/>
      <w:bCs/>
      <w:color w:val="418AB3" w:themeColor="accent1"/>
    </w:rPr>
  </w:style>
  <w:style w:type="character" w:styleId="IntenseReference">
    <w:name w:val="Intense Reference"/>
    <w:uiPriority w:val="32"/>
    <w:qFormat/>
    <w:rsid w:val="002A52EB"/>
    <w:rPr>
      <w:b/>
      <w:bCs/>
      <w:i/>
      <w:iCs/>
      <w:caps/>
      <w:color w:val="418AB3" w:themeColor="accent1"/>
    </w:rPr>
  </w:style>
  <w:style w:type="character" w:styleId="BookTitle">
    <w:name w:val="Book Title"/>
    <w:uiPriority w:val="33"/>
    <w:qFormat/>
    <w:rsid w:val="002A52EB"/>
    <w:rPr>
      <w:b/>
      <w:bCs/>
      <w:i/>
      <w:iCs/>
      <w:spacing w:val="0"/>
    </w:rPr>
  </w:style>
  <w:style w:type="character" w:customStyle="1" w:styleId="DateChar">
    <w:name w:val="Date Char"/>
    <w:basedOn w:val="DefaultParagraphFont"/>
    <w:link w:val="Date"/>
    <w:uiPriority w:val="99"/>
    <w:semiHidden/>
    <w:qFormat/>
    <w:rsid w:val="00CC574E"/>
  </w:style>
  <w:style w:type="character" w:styleId="UnresolvedMention">
    <w:name w:val="Unresolved Mention"/>
    <w:basedOn w:val="DefaultParagraphFont"/>
    <w:uiPriority w:val="99"/>
    <w:semiHidden/>
    <w:unhideWhenUsed/>
    <w:qFormat/>
    <w:rsid w:val="003012AB"/>
    <w:rPr>
      <w:color w:val="605E5C"/>
      <w:shd w:val="clear" w:color="auto" w:fill="E1DFDD"/>
    </w:rPr>
  </w:style>
  <w:style w:type="character" w:styleId="CommentReference">
    <w:name w:val="annotation reference"/>
    <w:basedOn w:val="DefaultParagraphFont"/>
    <w:uiPriority w:val="99"/>
    <w:semiHidden/>
    <w:unhideWhenUsed/>
    <w:qFormat/>
    <w:rsid w:val="00284A37"/>
    <w:rPr>
      <w:sz w:val="21"/>
      <w:szCs w:val="21"/>
    </w:rPr>
  </w:style>
  <w:style w:type="character" w:customStyle="1" w:styleId="CommentTextChar">
    <w:name w:val="Comment Text Char"/>
    <w:basedOn w:val="DefaultParagraphFont"/>
    <w:link w:val="CommentText"/>
    <w:uiPriority w:val="99"/>
    <w:semiHidden/>
    <w:qFormat/>
    <w:rsid w:val="00284A37"/>
  </w:style>
  <w:style w:type="character" w:customStyle="1" w:styleId="CommentSubjectChar">
    <w:name w:val="Comment Subject Char"/>
    <w:basedOn w:val="CommentTextChar"/>
    <w:link w:val="CommentSubject"/>
    <w:uiPriority w:val="99"/>
    <w:semiHidden/>
    <w:qFormat/>
    <w:rsid w:val="00284A37"/>
    <w:rPr>
      <w:b/>
      <w:bCs/>
    </w:rPr>
  </w:style>
  <w:style w:type="character" w:styleId="FollowedHyperlink">
    <w:name w:val="FollowedHyperlink"/>
    <w:basedOn w:val="DefaultParagraphFont"/>
    <w:uiPriority w:val="99"/>
    <w:semiHidden/>
    <w:unhideWhenUsed/>
    <w:rsid w:val="00284A37"/>
    <w:rPr>
      <w:color w:val="B2B2B2" w:themeColor="followedHyperlink"/>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2A52EB"/>
    <w:rPr>
      <w:b/>
      <w:bCs/>
      <w:color w:val="306785" w:themeColor="accent1" w:themeShade="BF"/>
      <w:sz w:val="16"/>
      <w:szCs w:val="16"/>
    </w:rPr>
  </w:style>
  <w:style w:type="paragraph" w:customStyle="1" w:styleId="Index">
    <w:name w:val="Index"/>
    <w:basedOn w:val="Normal"/>
    <w:qFormat/>
    <w:pPr>
      <w:suppressLineNumbers/>
    </w:pPr>
    <w:rPr>
      <w:rFonts w:cs="Lohit Devanagari"/>
    </w:rPr>
  </w:style>
  <w:style w:type="paragraph" w:customStyle="1" w:styleId="Default">
    <w:name w:val="Default"/>
    <w:qFormat/>
    <w:rsid w:val="0068559B"/>
    <w:pPr>
      <w:spacing w:before="100"/>
    </w:pPr>
    <w:rPr>
      <w:rFonts w:ascii="Times New Roman" w:eastAsia="SimSun" w:hAnsi="Times New Roman" w:cs="Times New Roman"/>
      <w:color w:val="000000"/>
      <w:sz w:val="24"/>
      <w:szCs w:val="24"/>
    </w:rPr>
  </w:style>
  <w:style w:type="paragraph" w:styleId="BalloonText">
    <w:name w:val="Balloon Text"/>
    <w:basedOn w:val="Normal"/>
    <w:link w:val="BalloonTextChar"/>
    <w:uiPriority w:val="99"/>
    <w:semiHidden/>
    <w:unhideWhenUsed/>
    <w:qFormat/>
    <w:rsid w:val="00BD49DD"/>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C7A58"/>
    <w:pPr>
      <w:tabs>
        <w:tab w:val="center" w:pos="4320"/>
        <w:tab w:val="right" w:pos="8640"/>
      </w:tabs>
      <w:spacing w:after="0" w:line="240" w:lineRule="auto"/>
    </w:pPr>
  </w:style>
  <w:style w:type="paragraph" w:styleId="Footer">
    <w:name w:val="footer"/>
    <w:basedOn w:val="Normal"/>
    <w:link w:val="FooterChar"/>
    <w:uiPriority w:val="99"/>
    <w:unhideWhenUsed/>
    <w:rsid w:val="000C7A58"/>
    <w:pPr>
      <w:tabs>
        <w:tab w:val="center" w:pos="4320"/>
        <w:tab w:val="right" w:pos="8640"/>
      </w:tabs>
      <w:spacing w:after="0" w:line="240" w:lineRule="auto"/>
    </w:pPr>
  </w:style>
  <w:style w:type="paragraph" w:styleId="NoSpacing">
    <w:name w:val="No Spacing"/>
    <w:link w:val="NoSpacingChar"/>
    <w:uiPriority w:val="1"/>
    <w:qFormat/>
    <w:rsid w:val="002A52EB"/>
    <w:pPr>
      <w:spacing w:before="100"/>
    </w:pPr>
  </w:style>
  <w:style w:type="paragraph" w:styleId="Title">
    <w:name w:val="Title"/>
    <w:basedOn w:val="Normal"/>
    <w:next w:val="Normal"/>
    <w:link w:val="TitleChar"/>
    <w:uiPriority w:val="10"/>
    <w:qFormat/>
    <w:rsid w:val="002A52EB"/>
    <w:pPr>
      <w:spacing w:before="0" w:after="0"/>
    </w:pPr>
    <w:rPr>
      <w:rFonts w:asciiTheme="majorHAnsi" w:eastAsiaTheme="majorEastAsia" w:hAnsiTheme="majorHAnsi" w:cstheme="majorBidi"/>
      <w:caps/>
      <w:color w:val="418AB3" w:themeColor="accent1"/>
      <w:spacing w:val="10"/>
      <w:sz w:val="52"/>
      <w:szCs w:val="52"/>
    </w:rPr>
  </w:style>
  <w:style w:type="paragraph" w:styleId="Subtitle">
    <w:name w:val="Subtitle"/>
    <w:basedOn w:val="Normal"/>
    <w:next w:val="Normal"/>
    <w:link w:val="SubtitleChar"/>
    <w:uiPriority w:val="11"/>
    <w:qFormat/>
    <w:rsid w:val="002A52EB"/>
    <w:pPr>
      <w:spacing w:before="0" w:after="500" w:line="240" w:lineRule="auto"/>
    </w:pPr>
    <w:rPr>
      <w:caps/>
      <w:color w:val="595959" w:themeColor="text1" w:themeTint="A6"/>
      <w:spacing w:val="10"/>
      <w:sz w:val="21"/>
      <w:szCs w:val="21"/>
    </w:rPr>
  </w:style>
  <w:style w:type="paragraph" w:styleId="Quote">
    <w:name w:val="Quote"/>
    <w:basedOn w:val="Normal"/>
    <w:next w:val="Normal"/>
    <w:link w:val="QuoteChar"/>
    <w:uiPriority w:val="29"/>
    <w:qFormat/>
    <w:rsid w:val="002A52EB"/>
    <w:rPr>
      <w:i/>
      <w:iCs/>
      <w:sz w:val="24"/>
      <w:szCs w:val="24"/>
    </w:rPr>
  </w:style>
  <w:style w:type="paragraph" w:styleId="IntenseQuote">
    <w:name w:val="Intense Quote"/>
    <w:basedOn w:val="Normal"/>
    <w:next w:val="Normal"/>
    <w:link w:val="IntenseQuoteChar"/>
    <w:uiPriority w:val="30"/>
    <w:qFormat/>
    <w:rsid w:val="002A52EB"/>
    <w:pPr>
      <w:spacing w:before="240" w:after="240" w:line="240" w:lineRule="auto"/>
      <w:ind w:left="1080" w:right="1080"/>
      <w:jc w:val="center"/>
    </w:pPr>
    <w:rPr>
      <w:color w:val="418AB3" w:themeColor="accent1"/>
      <w:sz w:val="24"/>
      <w:szCs w:val="24"/>
    </w:rPr>
  </w:style>
  <w:style w:type="paragraph" w:styleId="TOCHeading">
    <w:name w:val="TOC Heading"/>
    <w:basedOn w:val="Heading1"/>
    <w:next w:val="Normal"/>
    <w:uiPriority w:val="39"/>
    <w:semiHidden/>
    <w:unhideWhenUsed/>
    <w:qFormat/>
    <w:rsid w:val="002A52EB"/>
    <w:pPr>
      <w:shd w:val="clear" w:color="auto" w:fill="418AB3"/>
    </w:pPr>
  </w:style>
  <w:style w:type="paragraph" w:styleId="Date">
    <w:name w:val="Date"/>
    <w:basedOn w:val="Normal"/>
    <w:next w:val="Normal"/>
    <w:link w:val="DateChar"/>
    <w:uiPriority w:val="99"/>
    <w:semiHidden/>
    <w:unhideWhenUsed/>
    <w:qFormat/>
    <w:rsid w:val="00CC574E"/>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qFormat/>
    <w:rsid w:val="00284A37"/>
  </w:style>
  <w:style w:type="paragraph" w:styleId="CommentSubject">
    <w:name w:val="annotation subject"/>
    <w:basedOn w:val="CommentText"/>
    <w:next w:val="CommentText"/>
    <w:link w:val="CommentSubjectChar"/>
    <w:uiPriority w:val="99"/>
    <w:semiHidden/>
    <w:unhideWhenUsed/>
    <w:qFormat/>
    <w:rsid w:val="00284A37"/>
    <w:rPr>
      <w:b/>
      <w:bCs/>
    </w:rPr>
  </w:style>
  <w:style w:type="table" w:styleId="TableGrid">
    <w:name w:val="Table Grid"/>
    <w:basedOn w:val="TableNormal"/>
    <w:uiPriority w:val="39"/>
    <w:rsid w:val="001541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350274">
      <w:bodyDiv w:val="1"/>
      <w:marLeft w:val="0"/>
      <w:marRight w:val="0"/>
      <w:marTop w:val="0"/>
      <w:marBottom w:val="0"/>
      <w:divBdr>
        <w:top w:val="none" w:sz="0" w:space="0" w:color="auto"/>
        <w:left w:val="none" w:sz="0" w:space="0" w:color="auto"/>
        <w:bottom w:val="none" w:sz="0" w:space="0" w:color="auto"/>
        <w:right w:val="none" w:sz="0" w:space="0" w:color="auto"/>
      </w:divBdr>
      <w:divsChild>
        <w:div w:id="129859498">
          <w:marLeft w:val="0"/>
          <w:marRight w:val="0"/>
          <w:marTop w:val="0"/>
          <w:marBottom w:val="0"/>
          <w:divBdr>
            <w:top w:val="none" w:sz="0" w:space="0" w:color="auto"/>
            <w:left w:val="none" w:sz="0" w:space="0" w:color="auto"/>
            <w:bottom w:val="none" w:sz="0" w:space="0" w:color="auto"/>
            <w:right w:val="none" w:sz="0" w:space="0" w:color="auto"/>
          </w:divBdr>
        </w:div>
      </w:divsChild>
    </w:div>
    <w:div w:id="1744329849">
      <w:bodyDiv w:val="1"/>
      <w:marLeft w:val="0"/>
      <w:marRight w:val="0"/>
      <w:marTop w:val="0"/>
      <w:marBottom w:val="0"/>
      <w:divBdr>
        <w:top w:val="none" w:sz="0" w:space="0" w:color="auto"/>
        <w:left w:val="none" w:sz="0" w:space="0" w:color="auto"/>
        <w:bottom w:val="none" w:sz="0" w:space="0" w:color="auto"/>
        <w:right w:val="none" w:sz="0" w:space="0" w:color="auto"/>
      </w:divBdr>
      <w:divsChild>
        <w:div w:id="199668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2A0AE-3A29-40EC-B411-35A429DC2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5</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dc:creator>
  <dc:description/>
  <cp:lastModifiedBy>Fly chung</cp:lastModifiedBy>
  <cp:revision>58</cp:revision>
  <cp:lastPrinted>2023-11-19T09:07:00Z</cp:lastPrinted>
  <dcterms:created xsi:type="dcterms:W3CDTF">2021-11-15T06:26:00Z</dcterms:created>
  <dcterms:modified xsi:type="dcterms:W3CDTF">2023-11-20T01:15:00Z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819ce0f7d67b39dc7ae0b14645e941488175bad64d35c9570c2e92b90bc6450b</vt:lpwstr>
  </property>
</Properties>
</file>