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ED780" w14:textId="77777777" w:rsidR="003003CE" w:rsidRDefault="003003CE">
      <w:pPr>
        <w:jc w:val="center"/>
      </w:pPr>
    </w:p>
    <w:p w14:paraId="4DEE200B" w14:textId="77777777" w:rsidR="003003CE" w:rsidRDefault="003003CE">
      <w:pPr>
        <w:jc w:val="center"/>
      </w:pPr>
    </w:p>
    <w:p w14:paraId="435017F8" w14:textId="77777777" w:rsidR="003003CE" w:rsidRDefault="003003CE"/>
    <w:p w14:paraId="72B453FE" w14:textId="77777777" w:rsidR="003003CE" w:rsidRDefault="00000000">
      <w:pPr>
        <w:jc w:val="center"/>
        <w:rPr>
          <w:lang w:val="en-US"/>
        </w:rPr>
      </w:pPr>
      <w:r>
        <w:rPr>
          <w:noProof/>
          <w:lang w:val="en-US"/>
        </w:rPr>
        <w:drawing>
          <wp:inline distT="0" distB="0" distL="114300" distR="114300" wp14:anchorId="62E38191" wp14:editId="4CEE7E1A">
            <wp:extent cx="1873885" cy="1523365"/>
            <wp:effectExtent l="0" t="0" r="635" b="635"/>
            <wp:docPr id="1" name="Picture 1" descr="Logo_UIT_up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UIT_updated"/>
                    <pic:cNvPicPr>
                      <a:picLocks noChangeAspect="1"/>
                    </pic:cNvPicPr>
                  </pic:nvPicPr>
                  <pic:blipFill>
                    <a:blip r:embed="rId8"/>
                    <a:stretch>
                      <a:fillRect/>
                    </a:stretch>
                  </pic:blipFill>
                  <pic:spPr>
                    <a:xfrm>
                      <a:off x="0" y="0"/>
                      <a:ext cx="1873885" cy="1523365"/>
                    </a:xfrm>
                    <a:prstGeom prst="rect">
                      <a:avLst/>
                    </a:prstGeom>
                  </pic:spPr>
                </pic:pic>
              </a:graphicData>
            </a:graphic>
          </wp:inline>
        </w:drawing>
      </w:r>
    </w:p>
    <w:p w14:paraId="0B071B62" w14:textId="77777777" w:rsidR="003003CE" w:rsidRDefault="003003CE">
      <w:pPr>
        <w:jc w:val="center"/>
        <w:rPr>
          <w:lang w:val="en-US"/>
        </w:rPr>
      </w:pPr>
    </w:p>
    <w:p w14:paraId="2AB2257E" w14:textId="77777777" w:rsidR="003003CE" w:rsidRDefault="003003CE"/>
    <w:p w14:paraId="0F5510AB" w14:textId="77777777" w:rsidR="003003CE" w:rsidRDefault="003003CE"/>
    <w:p w14:paraId="4D6D24F2" w14:textId="77777777" w:rsidR="003003CE" w:rsidRDefault="00000000">
      <w:pPr>
        <w:jc w:val="center"/>
        <w:rPr>
          <w:b/>
          <w:caps/>
          <w:color w:val="C00000"/>
          <w:sz w:val="56"/>
        </w:rPr>
      </w:pPr>
      <w:r>
        <w:rPr>
          <w:b/>
          <w:caps/>
          <w:color w:val="C00000"/>
          <w:sz w:val="56"/>
          <w:lang w:val="en-US"/>
        </w:rPr>
        <w:t>Weather</w:t>
      </w:r>
      <w:r>
        <w:rPr>
          <w:b/>
          <w:caps/>
          <w:color w:val="C00000"/>
          <w:sz w:val="56"/>
        </w:rPr>
        <w:t xml:space="preserve"> Application</w:t>
      </w:r>
    </w:p>
    <w:p w14:paraId="6F2F33EC" w14:textId="77777777" w:rsidR="003003CE" w:rsidRDefault="003003CE">
      <w:pPr>
        <w:jc w:val="center"/>
        <w:rPr>
          <w:b/>
          <w:sz w:val="44"/>
        </w:rPr>
      </w:pPr>
    </w:p>
    <w:p w14:paraId="00E7E70A" w14:textId="77777777" w:rsidR="003003CE" w:rsidRDefault="003003CE">
      <w:pPr>
        <w:jc w:val="center"/>
        <w:rPr>
          <w:b/>
          <w:sz w:val="44"/>
        </w:rPr>
      </w:pPr>
    </w:p>
    <w:p w14:paraId="5B971950" w14:textId="77777777" w:rsidR="003003CE" w:rsidRDefault="003003CE">
      <w:pPr>
        <w:jc w:val="center"/>
        <w:rPr>
          <w:b/>
          <w:sz w:val="44"/>
        </w:rPr>
      </w:pPr>
    </w:p>
    <w:p w14:paraId="4EB2F21F" w14:textId="77777777" w:rsidR="003003CE" w:rsidRDefault="003003CE">
      <w:pPr>
        <w:jc w:val="center"/>
        <w:rPr>
          <w:b/>
          <w:sz w:val="44"/>
        </w:rPr>
      </w:pPr>
    </w:p>
    <w:p w14:paraId="41FF6F52" w14:textId="77777777" w:rsidR="003003CE" w:rsidRDefault="003003CE">
      <w:pPr>
        <w:rPr>
          <w:b/>
          <w:sz w:val="44"/>
        </w:rPr>
      </w:pPr>
    </w:p>
    <w:p w14:paraId="7F5E7161" w14:textId="77777777" w:rsidR="003003CE" w:rsidRDefault="003003CE">
      <w:pPr>
        <w:rPr>
          <w:b/>
          <w:sz w:val="44"/>
        </w:rPr>
      </w:pPr>
    </w:p>
    <w:p w14:paraId="65309936" w14:textId="77777777" w:rsidR="003003CE" w:rsidRDefault="003003CE">
      <w:pPr>
        <w:rPr>
          <w:b/>
          <w:sz w:val="44"/>
        </w:rPr>
      </w:pPr>
    </w:p>
    <w:p w14:paraId="147299F1" w14:textId="77777777" w:rsidR="003003CE" w:rsidRDefault="003003CE">
      <w:pPr>
        <w:rPr>
          <w:b/>
          <w:sz w:val="44"/>
        </w:rPr>
      </w:pPr>
    </w:p>
    <w:p w14:paraId="0B88668E" w14:textId="77777777" w:rsidR="003003CE" w:rsidRDefault="003003CE">
      <w:pPr>
        <w:rPr>
          <w:b/>
          <w:sz w:val="44"/>
        </w:rPr>
      </w:pPr>
    </w:p>
    <w:p w14:paraId="0AD30B50" w14:textId="77777777" w:rsidR="003003CE" w:rsidRDefault="003003CE">
      <w:pPr>
        <w:jc w:val="center"/>
        <w:rPr>
          <w:b/>
          <w:sz w:val="44"/>
        </w:rPr>
      </w:pPr>
    </w:p>
    <w:p w14:paraId="5D65B89A" w14:textId="77777777" w:rsidR="003003CE" w:rsidRDefault="003003CE">
      <w:pPr>
        <w:jc w:val="center"/>
        <w:rPr>
          <w:b/>
          <w:sz w:val="44"/>
        </w:rPr>
      </w:pPr>
    </w:p>
    <w:p w14:paraId="2267E329" w14:textId="77777777" w:rsidR="003003CE" w:rsidRDefault="00000000">
      <w:pPr>
        <w:spacing w:before="89"/>
        <w:ind w:left="2526" w:right="2171"/>
        <w:jc w:val="center"/>
        <w:rPr>
          <w:rFonts w:cstheme="minorHAnsi"/>
          <w:sz w:val="28"/>
          <w:szCs w:val="28"/>
        </w:rPr>
      </w:pPr>
      <w:r>
        <w:rPr>
          <w:rFonts w:cstheme="minorHAnsi"/>
          <w:sz w:val="28"/>
          <w:szCs w:val="28"/>
        </w:rPr>
        <w:lastRenderedPageBreak/>
        <w:t xml:space="preserve">– Ho Chi Minh, </w:t>
      </w:r>
      <w:r>
        <w:rPr>
          <w:rFonts w:cstheme="minorHAnsi"/>
          <w:sz w:val="28"/>
          <w:szCs w:val="28"/>
          <w:lang w:val="en-US"/>
        </w:rPr>
        <w:t>December</w:t>
      </w:r>
      <w:r>
        <w:rPr>
          <w:rFonts w:cstheme="minorHAnsi"/>
          <w:sz w:val="28"/>
          <w:szCs w:val="28"/>
        </w:rPr>
        <w:t xml:space="preserve"> 2023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rPr>
      </w:sdtEndPr>
      <w:sdtContent>
        <w:p w14:paraId="09DB83F6" w14:textId="77777777" w:rsidR="00E035FA" w:rsidRDefault="00000000">
          <w:pPr>
            <w:pStyle w:val="TOCHeading1"/>
            <w:rPr>
              <w:noProof/>
            </w:rPr>
          </w:pPr>
          <w:r>
            <w:rPr>
              <w:b/>
              <w:lang w:val="en-GB"/>
            </w:rPr>
            <w:t>Table of Contents</w:t>
          </w:r>
          <w:r>
            <w:fldChar w:fldCharType="begin"/>
          </w:r>
          <w:r>
            <w:instrText xml:space="preserve"> TOC \o "1-3" \h \z \u </w:instrText>
          </w:r>
          <w:r>
            <w:fldChar w:fldCharType="separate"/>
          </w:r>
        </w:p>
        <w:p w14:paraId="45623781" w14:textId="737F710E" w:rsidR="00E035FA" w:rsidRDefault="00000000">
          <w:pPr>
            <w:pStyle w:val="TOC1"/>
            <w:tabs>
              <w:tab w:val="right" w:leader="dot" w:pos="9040"/>
            </w:tabs>
            <w:rPr>
              <w:rFonts w:eastAsiaTheme="minorEastAsia"/>
              <w:noProof/>
              <w:kern w:val="2"/>
              <w:lang w:val="en-US"/>
              <w14:ligatures w14:val="standardContextual"/>
            </w:rPr>
          </w:pPr>
          <w:hyperlink w:anchor="_Toc153304505" w:history="1">
            <w:r w:rsidR="00E035FA" w:rsidRPr="00105117">
              <w:rPr>
                <w:rStyle w:val="Hyperlink"/>
                <w:noProof/>
              </w:rPr>
              <w:t>I. Introduction</w:t>
            </w:r>
            <w:r w:rsidR="00E035FA">
              <w:rPr>
                <w:noProof/>
                <w:webHidden/>
              </w:rPr>
              <w:tab/>
            </w:r>
            <w:r w:rsidR="00E035FA">
              <w:rPr>
                <w:noProof/>
                <w:webHidden/>
              </w:rPr>
              <w:fldChar w:fldCharType="begin"/>
            </w:r>
            <w:r w:rsidR="00E035FA">
              <w:rPr>
                <w:noProof/>
                <w:webHidden/>
              </w:rPr>
              <w:instrText xml:space="preserve"> PAGEREF _Toc153304505 \h </w:instrText>
            </w:r>
            <w:r w:rsidR="00E035FA">
              <w:rPr>
                <w:noProof/>
                <w:webHidden/>
              </w:rPr>
            </w:r>
            <w:r w:rsidR="00E035FA">
              <w:rPr>
                <w:noProof/>
                <w:webHidden/>
              </w:rPr>
              <w:fldChar w:fldCharType="separate"/>
            </w:r>
            <w:r w:rsidR="00E035FA">
              <w:rPr>
                <w:noProof/>
                <w:webHidden/>
              </w:rPr>
              <w:t>3</w:t>
            </w:r>
            <w:r w:rsidR="00E035FA">
              <w:rPr>
                <w:noProof/>
                <w:webHidden/>
              </w:rPr>
              <w:fldChar w:fldCharType="end"/>
            </w:r>
          </w:hyperlink>
        </w:p>
        <w:p w14:paraId="63F8201C" w14:textId="50605D15" w:rsidR="00E035FA" w:rsidRDefault="00000000">
          <w:pPr>
            <w:pStyle w:val="TOC2"/>
            <w:tabs>
              <w:tab w:val="right" w:leader="dot" w:pos="9040"/>
            </w:tabs>
            <w:rPr>
              <w:rFonts w:eastAsiaTheme="minorEastAsia"/>
              <w:noProof/>
              <w:kern w:val="2"/>
              <w:lang w:val="en-US"/>
              <w14:ligatures w14:val="standardContextual"/>
            </w:rPr>
          </w:pPr>
          <w:hyperlink w:anchor="_Toc153304506" w:history="1">
            <w:r w:rsidR="00E035FA" w:rsidRPr="00105117">
              <w:rPr>
                <w:rStyle w:val="Hyperlink"/>
                <w:noProof/>
              </w:rPr>
              <w:t>1. Overview</w:t>
            </w:r>
            <w:r w:rsidR="00E035FA">
              <w:rPr>
                <w:noProof/>
                <w:webHidden/>
              </w:rPr>
              <w:tab/>
            </w:r>
            <w:r w:rsidR="00E035FA">
              <w:rPr>
                <w:noProof/>
                <w:webHidden/>
              </w:rPr>
              <w:fldChar w:fldCharType="begin"/>
            </w:r>
            <w:r w:rsidR="00E035FA">
              <w:rPr>
                <w:noProof/>
                <w:webHidden/>
              </w:rPr>
              <w:instrText xml:space="preserve"> PAGEREF _Toc153304506 \h </w:instrText>
            </w:r>
            <w:r w:rsidR="00E035FA">
              <w:rPr>
                <w:noProof/>
                <w:webHidden/>
              </w:rPr>
            </w:r>
            <w:r w:rsidR="00E035FA">
              <w:rPr>
                <w:noProof/>
                <w:webHidden/>
              </w:rPr>
              <w:fldChar w:fldCharType="separate"/>
            </w:r>
            <w:r w:rsidR="00E035FA">
              <w:rPr>
                <w:noProof/>
                <w:webHidden/>
              </w:rPr>
              <w:t>3</w:t>
            </w:r>
            <w:r w:rsidR="00E035FA">
              <w:rPr>
                <w:noProof/>
                <w:webHidden/>
              </w:rPr>
              <w:fldChar w:fldCharType="end"/>
            </w:r>
          </w:hyperlink>
        </w:p>
        <w:p w14:paraId="40F4C09E" w14:textId="707FCD64" w:rsidR="00E035FA" w:rsidRDefault="00000000">
          <w:pPr>
            <w:pStyle w:val="TOC2"/>
            <w:tabs>
              <w:tab w:val="right" w:leader="dot" w:pos="9040"/>
            </w:tabs>
            <w:rPr>
              <w:rFonts w:eastAsiaTheme="minorEastAsia"/>
              <w:noProof/>
              <w:kern w:val="2"/>
              <w:lang w:val="en-US"/>
              <w14:ligatures w14:val="standardContextual"/>
            </w:rPr>
          </w:pPr>
          <w:hyperlink w:anchor="_Toc153304507" w:history="1">
            <w:r w:rsidR="00E035FA" w:rsidRPr="00105117">
              <w:rPr>
                <w:rStyle w:val="Hyperlink"/>
                <w:noProof/>
              </w:rPr>
              <w:t>2. P</w:t>
            </w:r>
            <w:r w:rsidR="00E035FA" w:rsidRPr="00105117">
              <w:rPr>
                <w:rStyle w:val="Hyperlink"/>
                <w:noProof/>
                <w:lang w:val="en-US"/>
              </w:rPr>
              <w:t>roject Information</w:t>
            </w:r>
            <w:r w:rsidR="00E035FA">
              <w:rPr>
                <w:noProof/>
                <w:webHidden/>
              </w:rPr>
              <w:tab/>
            </w:r>
            <w:r w:rsidR="00E035FA">
              <w:rPr>
                <w:noProof/>
                <w:webHidden/>
              </w:rPr>
              <w:fldChar w:fldCharType="begin"/>
            </w:r>
            <w:r w:rsidR="00E035FA">
              <w:rPr>
                <w:noProof/>
                <w:webHidden/>
              </w:rPr>
              <w:instrText xml:space="preserve"> PAGEREF _Toc153304507 \h </w:instrText>
            </w:r>
            <w:r w:rsidR="00E035FA">
              <w:rPr>
                <w:noProof/>
                <w:webHidden/>
              </w:rPr>
            </w:r>
            <w:r w:rsidR="00E035FA">
              <w:rPr>
                <w:noProof/>
                <w:webHidden/>
              </w:rPr>
              <w:fldChar w:fldCharType="separate"/>
            </w:r>
            <w:r w:rsidR="00E035FA">
              <w:rPr>
                <w:noProof/>
                <w:webHidden/>
              </w:rPr>
              <w:t>3</w:t>
            </w:r>
            <w:r w:rsidR="00E035FA">
              <w:rPr>
                <w:noProof/>
                <w:webHidden/>
              </w:rPr>
              <w:fldChar w:fldCharType="end"/>
            </w:r>
          </w:hyperlink>
        </w:p>
        <w:p w14:paraId="088E3D33" w14:textId="7F118308" w:rsidR="00E035FA" w:rsidRDefault="00000000">
          <w:pPr>
            <w:pStyle w:val="TOC2"/>
            <w:tabs>
              <w:tab w:val="right" w:leader="dot" w:pos="9040"/>
            </w:tabs>
            <w:rPr>
              <w:rFonts w:eastAsiaTheme="minorEastAsia"/>
              <w:noProof/>
              <w:kern w:val="2"/>
              <w:lang w:val="en-US"/>
              <w14:ligatures w14:val="standardContextual"/>
            </w:rPr>
          </w:pPr>
          <w:hyperlink w:anchor="_Toc153304508" w:history="1">
            <w:r w:rsidR="00E035FA" w:rsidRPr="00105117">
              <w:rPr>
                <w:rStyle w:val="Hyperlink"/>
                <w:noProof/>
              </w:rPr>
              <w:t xml:space="preserve">3. </w:t>
            </w:r>
            <w:r w:rsidR="00E035FA" w:rsidRPr="00105117">
              <w:rPr>
                <w:rStyle w:val="Hyperlink"/>
                <w:noProof/>
                <w:lang w:val="en-US"/>
              </w:rPr>
              <w:t>Project team</w:t>
            </w:r>
            <w:r w:rsidR="00E035FA">
              <w:rPr>
                <w:noProof/>
                <w:webHidden/>
              </w:rPr>
              <w:tab/>
            </w:r>
            <w:r w:rsidR="00E035FA">
              <w:rPr>
                <w:noProof/>
                <w:webHidden/>
              </w:rPr>
              <w:fldChar w:fldCharType="begin"/>
            </w:r>
            <w:r w:rsidR="00E035FA">
              <w:rPr>
                <w:noProof/>
                <w:webHidden/>
              </w:rPr>
              <w:instrText xml:space="preserve"> PAGEREF _Toc153304508 \h </w:instrText>
            </w:r>
            <w:r w:rsidR="00E035FA">
              <w:rPr>
                <w:noProof/>
                <w:webHidden/>
              </w:rPr>
            </w:r>
            <w:r w:rsidR="00E035FA">
              <w:rPr>
                <w:noProof/>
                <w:webHidden/>
              </w:rPr>
              <w:fldChar w:fldCharType="separate"/>
            </w:r>
            <w:r w:rsidR="00E035FA">
              <w:rPr>
                <w:noProof/>
                <w:webHidden/>
              </w:rPr>
              <w:t>3</w:t>
            </w:r>
            <w:r w:rsidR="00E035FA">
              <w:rPr>
                <w:noProof/>
                <w:webHidden/>
              </w:rPr>
              <w:fldChar w:fldCharType="end"/>
            </w:r>
          </w:hyperlink>
        </w:p>
        <w:p w14:paraId="53CE9229" w14:textId="396C0B93" w:rsidR="00E035FA" w:rsidRDefault="00000000">
          <w:pPr>
            <w:pStyle w:val="TOC1"/>
            <w:tabs>
              <w:tab w:val="right" w:leader="dot" w:pos="9040"/>
            </w:tabs>
            <w:rPr>
              <w:rFonts w:eastAsiaTheme="minorEastAsia"/>
              <w:noProof/>
              <w:kern w:val="2"/>
              <w:lang w:val="en-US"/>
              <w14:ligatures w14:val="standardContextual"/>
            </w:rPr>
          </w:pPr>
          <w:hyperlink w:anchor="_Toc153304509" w:history="1">
            <w:r w:rsidR="00E035FA" w:rsidRPr="00105117">
              <w:rPr>
                <w:rStyle w:val="Hyperlink"/>
                <w:noProof/>
              </w:rPr>
              <w:t>II. Requirement Specification</w:t>
            </w:r>
            <w:r w:rsidR="00E035FA">
              <w:rPr>
                <w:noProof/>
                <w:webHidden/>
              </w:rPr>
              <w:tab/>
            </w:r>
            <w:r w:rsidR="00E035FA">
              <w:rPr>
                <w:noProof/>
                <w:webHidden/>
              </w:rPr>
              <w:fldChar w:fldCharType="begin"/>
            </w:r>
            <w:r w:rsidR="00E035FA">
              <w:rPr>
                <w:noProof/>
                <w:webHidden/>
              </w:rPr>
              <w:instrText xml:space="preserve"> PAGEREF _Toc153304509 \h </w:instrText>
            </w:r>
            <w:r w:rsidR="00E035FA">
              <w:rPr>
                <w:noProof/>
                <w:webHidden/>
              </w:rPr>
            </w:r>
            <w:r w:rsidR="00E035FA">
              <w:rPr>
                <w:noProof/>
                <w:webHidden/>
              </w:rPr>
              <w:fldChar w:fldCharType="separate"/>
            </w:r>
            <w:r w:rsidR="00E035FA">
              <w:rPr>
                <w:noProof/>
                <w:webHidden/>
              </w:rPr>
              <w:t>4</w:t>
            </w:r>
            <w:r w:rsidR="00E035FA">
              <w:rPr>
                <w:noProof/>
                <w:webHidden/>
              </w:rPr>
              <w:fldChar w:fldCharType="end"/>
            </w:r>
          </w:hyperlink>
        </w:p>
        <w:p w14:paraId="36CA176C" w14:textId="5A2AE13D" w:rsidR="00E035FA" w:rsidRDefault="00000000">
          <w:pPr>
            <w:pStyle w:val="TOC2"/>
            <w:tabs>
              <w:tab w:val="right" w:leader="dot" w:pos="9040"/>
            </w:tabs>
            <w:rPr>
              <w:rFonts w:eastAsiaTheme="minorEastAsia"/>
              <w:noProof/>
              <w:kern w:val="2"/>
              <w:lang w:val="en-US"/>
              <w14:ligatures w14:val="standardContextual"/>
            </w:rPr>
          </w:pPr>
          <w:hyperlink w:anchor="_Toc153304510" w:history="1">
            <w:r w:rsidR="00E035FA" w:rsidRPr="00105117">
              <w:rPr>
                <w:rStyle w:val="Hyperlink"/>
                <w:noProof/>
              </w:rPr>
              <w:t>1. Summarize the project objectives</w:t>
            </w:r>
            <w:r w:rsidR="00E035FA">
              <w:rPr>
                <w:noProof/>
                <w:webHidden/>
              </w:rPr>
              <w:tab/>
            </w:r>
            <w:r w:rsidR="00E035FA">
              <w:rPr>
                <w:noProof/>
                <w:webHidden/>
              </w:rPr>
              <w:fldChar w:fldCharType="begin"/>
            </w:r>
            <w:r w:rsidR="00E035FA">
              <w:rPr>
                <w:noProof/>
                <w:webHidden/>
              </w:rPr>
              <w:instrText xml:space="preserve"> PAGEREF _Toc153304510 \h </w:instrText>
            </w:r>
            <w:r w:rsidR="00E035FA">
              <w:rPr>
                <w:noProof/>
                <w:webHidden/>
              </w:rPr>
            </w:r>
            <w:r w:rsidR="00E035FA">
              <w:rPr>
                <w:noProof/>
                <w:webHidden/>
              </w:rPr>
              <w:fldChar w:fldCharType="separate"/>
            </w:r>
            <w:r w:rsidR="00E035FA">
              <w:rPr>
                <w:noProof/>
                <w:webHidden/>
              </w:rPr>
              <w:t>4</w:t>
            </w:r>
            <w:r w:rsidR="00E035FA">
              <w:rPr>
                <w:noProof/>
                <w:webHidden/>
              </w:rPr>
              <w:fldChar w:fldCharType="end"/>
            </w:r>
          </w:hyperlink>
        </w:p>
        <w:p w14:paraId="01F14CA0" w14:textId="76228D8C" w:rsidR="00E035FA" w:rsidRDefault="00000000">
          <w:pPr>
            <w:pStyle w:val="TOC2"/>
            <w:tabs>
              <w:tab w:val="right" w:leader="dot" w:pos="9040"/>
            </w:tabs>
            <w:rPr>
              <w:rFonts w:eastAsiaTheme="minorEastAsia"/>
              <w:noProof/>
              <w:kern w:val="2"/>
              <w:lang w:val="en-US"/>
              <w14:ligatures w14:val="standardContextual"/>
            </w:rPr>
          </w:pPr>
          <w:hyperlink w:anchor="_Toc153304511" w:history="1">
            <w:r w:rsidR="00E035FA" w:rsidRPr="00105117">
              <w:rPr>
                <w:rStyle w:val="Hyperlink"/>
                <w:noProof/>
              </w:rPr>
              <w:t>2. User requirements</w:t>
            </w:r>
            <w:r w:rsidR="00E035FA">
              <w:rPr>
                <w:noProof/>
                <w:webHidden/>
              </w:rPr>
              <w:tab/>
            </w:r>
            <w:r w:rsidR="00E035FA">
              <w:rPr>
                <w:noProof/>
                <w:webHidden/>
              </w:rPr>
              <w:fldChar w:fldCharType="begin"/>
            </w:r>
            <w:r w:rsidR="00E035FA">
              <w:rPr>
                <w:noProof/>
                <w:webHidden/>
              </w:rPr>
              <w:instrText xml:space="preserve"> PAGEREF _Toc153304511 \h </w:instrText>
            </w:r>
            <w:r w:rsidR="00E035FA">
              <w:rPr>
                <w:noProof/>
                <w:webHidden/>
              </w:rPr>
            </w:r>
            <w:r w:rsidR="00E035FA">
              <w:rPr>
                <w:noProof/>
                <w:webHidden/>
              </w:rPr>
              <w:fldChar w:fldCharType="separate"/>
            </w:r>
            <w:r w:rsidR="00E035FA">
              <w:rPr>
                <w:noProof/>
                <w:webHidden/>
              </w:rPr>
              <w:t>4</w:t>
            </w:r>
            <w:r w:rsidR="00E035FA">
              <w:rPr>
                <w:noProof/>
                <w:webHidden/>
              </w:rPr>
              <w:fldChar w:fldCharType="end"/>
            </w:r>
          </w:hyperlink>
        </w:p>
        <w:p w14:paraId="2115470E" w14:textId="1A002063" w:rsidR="00E035FA" w:rsidRDefault="00000000">
          <w:pPr>
            <w:pStyle w:val="TOC2"/>
            <w:tabs>
              <w:tab w:val="right" w:leader="dot" w:pos="9040"/>
            </w:tabs>
            <w:rPr>
              <w:rFonts w:eastAsiaTheme="minorEastAsia"/>
              <w:noProof/>
              <w:kern w:val="2"/>
              <w:lang w:val="en-US"/>
              <w14:ligatures w14:val="standardContextual"/>
            </w:rPr>
          </w:pPr>
          <w:hyperlink w:anchor="_Toc153304512" w:history="1">
            <w:r w:rsidR="00E035FA" w:rsidRPr="00105117">
              <w:rPr>
                <w:rStyle w:val="Hyperlink"/>
                <w:noProof/>
              </w:rPr>
              <w:t>3. Functionalities</w:t>
            </w:r>
            <w:r w:rsidR="00E035FA">
              <w:rPr>
                <w:noProof/>
                <w:webHidden/>
              </w:rPr>
              <w:tab/>
            </w:r>
            <w:r w:rsidR="00E035FA">
              <w:rPr>
                <w:noProof/>
                <w:webHidden/>
              </w:rPr>
              <w:fldChar w:fldCharType="begin"/>
            </w:r>
            <w:r w:rsidR="00E035FA">
              <w:rPr>
                <w:noProof/>
                <w:webHidden/>
              </w:rPr>
              <w:instrText xml:space="preserve"> PAGEREF _Toc153304512 \h </w:instrText>
            </w:r>
            <w:r w:rsidR="00E035FA">
              <w:rPr>
                <w:noProof/>
                <w:webHidden/>
              </w:rPr>
            </w:r>
            <w:r w:rsidR="00E035FA">
              <w:rPr>
                <w:noProof/>
                <w:webHidden/>
              </w:rPr>
              <w:fldChar w:fldCharType="separate"/>
            </w:r>
            <w:r w:rsidR="00E035FA">
              <w:rPr>
                <w:noProof/>
                <w:webHidden/>
              </w:rPr>
              <w:t>4</w:t>
            </w:r>
            <w:r w:rsidR="00E035FA">
              <w:rPr>
                <w:noProof/>
                <w:webHidden/>
              </w:rPr>
              <w:fldChar w:fldCharType="end"/>
            </w:r>
          </w:hyperlink>
        </w:p>
        <w:p w14:paraId="4853AF04" w14:textId="08A3391B" w:rsidR="00E035FA" w:rsidRDefault="00000000">
          <w:pPr>
            <w:pStyle w:val="TOC3"/>
            <w:tabs>
              <w:tab w:val="right" w:leader="dot" w:pos="9040"/>
            </w:tabs>
            <w:rPr>
              <w:rFonts w:eastAsiaTheme="minorEastAsia"/>
              <w:noProof/>
              <w:kern w:val="2"/>
              <w:lang w:val="en-US"/>
              <w14:ligatures w14:val="standardContextual"/>
            </w:rPr>
          </w:pPr>
          <w:hyperlink w:anchor="_Toc153304513" w:history="1">
            <w:r w:rsidR="00E035FA" w:rsidRPr="00105117">
              <w:rPr>
                <w:rStyle w:val="Hyperlink"/>
                <w:noProof/>
              </w:rPr>
              <w:t>3.1</w:t>
            </w:r>
            <w:r w:rsidR="00E035FA" w:rsidRPr="00105117">
              <w:rPr>
                <w:rStyle w:val="Hyperlink"/>
                <w:noProof/>
                <w:lang w:val="en-US"/>
              </w:rPr>
              <w:t xml:space="preserve"> Dashboard</w:t>
            </w:r>
            <w:r w:rsidR="00E035FA">
              <w:rPr>
                <w:noProof/>
                <w:webHidden/>
              </w:rPr>
              <w:tab/>
            </w:r>
            <w:r w:rsidR="00E035FA">
              <w:rPr>
                <w:noProof/>
                <w:webHidden/>
              </w:rPr>
              <w:fldChar w:fldCharType="begin"/>
            </w:r>
            <w:r w:rsidR="00E035FA">
              <w:rPr>
                <w:noProof/>
                <w:webHidden/>
              </w:rPr>
              <w:instrText xml:space="preserve"> PAGEREF _Toc153304513 \h </w:instrText>
            </w:r>
            <w:r w:rsidR="00E035FA">
              <w:rPr>
                <w:noProof/>
                <w:webHidden/>
              </w:rPr>
            </w:r>
            <w:r w:rsidR="00E035FA">
              <w:rPr>
                <w:noProof/>
                <w:webHidden/>
              </w:rPr>
              <w:fldChar w:fldCharType="separate"/>
            </w:r>
            <w:r w:rsidR="00E035FA">
              <w:rPr>
                <w:noProof/>
                <w:webHidden/>
              </w:rPr>
              <w:t>4</w:t>
            </w:r>
            <w:r w:rsidR="00E035FA">
              <w:rPr>
                <w:noProof/>
                <w:webHidden/>
              </w:rPr>
              <w:fldChar w:fldCharType="end"/>
            </w:r>
          </w:hyperlink>
        </w:p>
        <w:p w14:paraId="4D6E0F82" w14:textId="2339CF87" w:rsidR="00E035FA" w:rsidRDefault="00000000">
          <w:pPr>
            <w:pStyle w:val="TOC3"/>
            <w:tabs>
              <w:tab w:val="right" w:leader="dot" w:pos="9040"/>
            </w:tabs>
            <w:rPr>
              <w:rFonts w:eastAsiaTheme="minorEastAsia"/>
              <w:noProof/>
              <w:kern w:val="2"/>
              <w:lang w:val="en-US"/>
              <w14:ligatures w14:val="standardContextual"/>
            </w:rPr>
          </w:pPr>
          <w:hyperlink w:anchor="_Toc153304514" w:history="1">
            <w:r w:rsidR="00E035FA" w:rsidRPr="00105117">
              <w:rPr>
                <w:rStyle w:val="Hyperlink"/>
                <w:noProof/>
              </w:rPr>
              <w:t>3.2</w:t>
            </w:r>
            <w:r w:rsidR="00E035FA" w:rsidRPr="00105117">
              <w:rPr>
                <w:rStyle w:val="Hyperlink"/>
                <w:noProof/>
                <w:lang w:val="en-US"/>
              </w:rPr>
              <w:t xml:space="preserve"> Map</w:t>
            </w:r>
            <w:r w:rsidR="00E035FA">
              <w:rPr>
                <w:noProof/>
                <w:webHidden/>
              </w:rPr>
              <w:tab/>
            </w:r>
            <w:r w:rsidR="00E035FA">
              <w:rPr>
                <w:noProof/>
                <w:webHidden/>
              </w:rPr>
              <w:fldChar w:fldCharType="begin"/>
            </w:r>
            <w:r w:rsidR="00E035FA">
              <w:rPr>
                <w:noProof/>
                <w:webHidden/>
              </w:rPr>
              <w:instrText xml:space="preserve"> PAGEREF _Toc153304514 \h </w:instrText>
            </w:r>
            <w:r w:rsidR="00E035FA">
              <w:rPr>
                <w:noProof/>
                <w:webHidden/>
              </w:rPr>
            </w:r>
            <w:r w:rsidR="00E035FA">
              <w:rPr>
                <w:noProof/>
                <w:webHidden/>
              </w:rPr>
              <w:fldChar w:fldCharType="separate"/>
            </w:r>
            <w:r w:rsidR="00E035FA">
              <w:rPr>
                <w:noProof/>
                <w:webHidden/>
              </w:rPr>
              <w:t>5</w:t>
            </w:r>
            <w:r w:rsidR="00E035FA">
              <w:rPr>
                <w:noProof/>
                <w:webHidden/>
              </w:rPr>
              <w:fldChar w:fldCharType="end"/>
            </w:r>
          </w:hyperlink>
        </w:p>
        <w:p w14:paraId="1255CD04" w14:textId="3DE89C10" w:rsidR="00E035FA" w:rsidRDefault="00000000">
          <w:pPr>
            <w:pStyle w:val="TOC3"/>
            <w:tabs>
              <w:tab w:val="right" w:leader="dot" w:pos="9040"/>
            </w:tabs>
            <w:rPr>
              <w:rFonts w:eastAsiaTheme="minorEastAsia"/>
              <w:noProof/>
              <w:kern w:val="2"/>
              <w:lang w:val="en-US"/>
              <w14:ligatures w14:val="standardContextual"/>
            </w:rPr>
          </w:pPr>
          <w:hyperlink w:anchor="_Toc153304515" w:history="1">
            <w:r w:rsidR="00E035FA" w:rsidRPr="00105117">
              <w:rPr>
                <w:rStyle w:val="Hyperlink"/>
                <w:noProof/>
              </w:rPr>
              <w:t>3.3</w:t>
            </w:r>
            <w:r w:rsidR="00E035FA" w:rsidRPr="00105117">
              <w:rPr>
                <w:rStyle w:val="Hyperlink"/>
                <w:noProof/>
                <w:lang w:val="en-US"/>
              </w:rPr>
              <w:t xml:space="preserve"> Chart</w:t>
            </w:r>
            <w:r w:rsidR="00E035FA">
              <w:rPr>
                <w:noProof/>
                <w:webHidden/>
              </w:rPr>
              <w:tab/>
            </w:r>
            <w:r w:rsidR="00E035FA">
              <w:rPr>
                <w:noProof/>
                <w:webHidden/>
              </w:rPr>
              <w:fldChar w:fldCharType="begin"/>
            </w:r>
            <w:r w:rsidR="00E035FA">
              <w:rPr>
                <w:noProof/>
                <w:webHidden/>
              </w:rPr>
              <w:instrText xml:space="preserve"> PAGEREF _Toc153304515 \h </w:instrText>
            </w:r>
            <w:r w:rsidR="00E035FA">
              <w:rPr>
                <w:noProof/>
                <w:webHidden/>
              </w:rPr>
            </w:r>
            <w:r w:rsidR="00E035FA">
              <w:rPr>
                <w:noProof/>
                <w:webHidden/>
              </w:rPr>
              <w:fldChar w:fldCharType="separate"/>
            </w:r>
            <w:r w:rsidR="00E035FA">
              <w:rPr>
                <w:noProof/>
                <w:webHidden/>
              </w:rPr>
              <w:t>6</w:t>
            </w:r>
            <w:r w:rsidR="00E035FA">
              <w:rPr>
                <w:noProof/>
                <w:webHidden/>
              </w:rPr>
              <w:fldChar w:fldCharType="end"/>
            </w:r>
          </w:hyperlink>
        </w:p>
        <w:p w14:paraId="00A6BD51" w14:textId="10B1D825" w:rsidR="00E035FA" w:rsidRDefault="00000000">
          <w:pPr>
            <w:pStyle w:val="TOC3"/>
            <w:tabs>
              <w:tab w:val="right" w:leader="dot" w:pos="9040"/>
            </w:tabs>
            <w:rPr>
              <w:rFonts w:eastAsiaTheme="minorEastAsia"/>
              <w:noProof/>
              <w:kern w:val="2"/>
              <w:lang w:val="en-US"/>
              <w14:ligatures w14:val="standardContextual"/>
            </w:rPr>
          </w:pPr>
          <w:hyperlink w:anchor="_Toc153304516" w:history="1">
            <w:r w:rsidR="00E035FA" w:rsidRPr="00105117">
              <w:rPr>
                <w:rStyle w:val="Hyperlink"/>
                <w:noProof/>
              </w:rPr>
              <w:t>3.4</w:t>
            </w:r>
            <w:r w:rsidR="00E035FA" w:rsidRPr="00105117">
              <w:rPr>
                <w:rStyle w:val="Hyperlink"/>
                <w:noProof/>
                <w:lang w:val="en-US"/>
              </w:rPr>
              <w:t xml:space="preserve"> Settings</w:t>
            </w:r>
            <w:r w:rsidR="00E035FA">
              <w:rPr>
                <w:noProof/>
                <w:webHidden/>
              </w:rPr>
              <w:tab/>
            </w:r>
            <w:r w:rsidR="00E035FA">
              <w:rPr>
                <w:noProof/>
                <w:webHidden/>
              </w:rPr>
              <w:fldChar w:fldCharType="begin"/>
            </w:r>
            <w:r w:rsidR="00E035FA">
              <w:rPr>
                <w:noProof/>
                <w:webHidden/>
              </w:rPr>
              <w:instrText xml:space="preserve"> PAGEREF _Toc153304516 \h </w:instrText>
            </w:r>
            <w:r w:rsidR="00E035FA">
              <w:rPr>
                <w:noProof/>
                <w:webHidden/>
              </w:rPr>
            </w:r>
            <w:r w:rsidR="00E035FA">
              <w:rPr>
                <w:noProof/>
                <w:webHidden/>
              </w:rPr>
              <w:fldChar w:fldCharType="separate"/>
            </w:r>
            <w:r w:rsidR="00E035FA">
              <w:rPr>
                <w:noProof/>
                <w:webHidden/>
              </w:rPr>
              <w:t>8</w:t>
            </w:r>
            <w:r w:rsidR="00E035FA">
              <w:rPr>
                <w:noProof/>
                <w:webHidden/>
              </w:rPr>
              <w:fldChar w:fldCharType="end"/>
            </w:r>
          </w:hyperlink>
        </w:p>
        <w:p w14:paraId="17B97C02" w14:textId="3CAA7BD3" w:rsidR="00E035FA" w:rsidRDefault="00000000">
          <w:pPr>
            <w:pStyle w:val="TOC1"/>
            <w:tabs>
              <w:tab w:val="right" w:leader="dot" w:pos="9040"/>
            </w:tabs>
            <w:rPr>
              <w:rFonts w:eastAsiaTheme="minorEastAsia"/>
              <w:noProof/>
              <w:kern w:val="2"/>
              <w:lang w:val="en-US"/>
              <w14:ligatures w14:val="standardContextual"/>
            </w:rPr>
          </w:pPr>
          <w:hyperlink w:anchor="_Toc153304517" w:history="1">
            <w:r w:rsidR="00E035FA" w:rsidRPr="00105117">
              <w:rPr>
                <w:rStyle w:val="Hyperlink"/>
                <w:noProof/>
              </w:rPr>
              <w:t>III. Design Document</w:t>
            </w:r>
            <w:r w:rsidR="00E035FA">
              <w:rPr>
                <w:noProof/>
                <w:webHidden/>
              </w:rPr>
              <w:tab/>
            </w:r>
            <w:r w:rsidR="00E035FA">
              <w:rPr>
                <w:noProof/>
                <w:webHidden/>
              </w:rPr>
              <w:fldChar w:fldCharType="begin"/>
            </w:r>
            <w:r w:rsidR="00E035FA">
              <w:rPr>
                <w:noProof/>
                <w:webHidden/>
              </w:rPr>
              <w:instrText xml:space="preserve"> PAGEREF _Toc153304517 \h </w:instrText>
            </w:r>
            <w:r w:rsidR="00E035FA">
              <w:rPr>
                <w:noProof/>
                <w:webHidden/>
              </w:rPr>
            </w:r>
            <w:r w:rsidR="00E035FA">
              <w:rPr>
                <w:noProof/>
                <w:webHidden/>
              </w:rPr>
              <w:fldChar w:fldCharType="separate"/>
            </w:r>
            <w:r w:rsidR="00E035FA">
              <w:rPr>
                <w:noProof/>
                <w:webHidden/>
              </w:rPr>
              <w:t>10</w:t>
            </w:r>
            <w:r w:rsidR="00E035FA">
              <w:rPr>
                <w:noProof/>
                <w:webHidden/>
              </w:rPr>
              <w:fldChar w:fldCharType="end"/>
            </w:r>
          </w:hyperlink>
        </w:p>
        <w:p w14:paraId="41D71951" w14:textId="13048F07" w:rsidR="00E035FA" w:rsidRDefault="00000000">
          <w:pPr>
            <w:pStyle w:val="TOC2"/>
            <w:tabs>
              <w:tab w:val="right" w:leader="dot" w:pos="9040"/>
            </w:tabs>
            <w:rPr>
              <w:rFonts w:eastAsiaTheme="minorEastAsia"/>
              <w:noProof/>
              <w:kern w:val="2"/>
              <w:lang w:val="en-US"/>
              <w14:ligatures w14:val="standardContextual"/>
            </w:rPr>
          </w:pPr>
          <w:hyperlink w:anchor="_Toc153304518" w:history="1">
            <w:r w:rsidR="00E035FA" w:rsidRPr="00105117">
              <w:rPr>
                <w:rStyle w:val="Hyperlink"/>
                <w:noProof/>
              </w:rPr>
              <w:t>1. The software architecture</w:t>
            </w:r>
            <w:r w:rsidR="00E035FA">
              <w:rPr>
                <w:noProof/>
                <w:webHidden/>
              </w:rPr>
              <w:tab/>
            </w:r>
            <w:r w:rsidR="00E035FA">
              <w:rPr>
                <w:noProof/>
                <w:webHidden/>
              </w:rPr>
              <w:fldChar w:fldCharType="begin"/>
            </w:r>
            <w:r w:rsidR="00E035FA">
              <w:rPr>
                <w:noProof/>
                <w:webHidden/>
              </w:rPr>
              <w:instrText xml:space="preserve"> PAGEREF _Toc153304518 \h </w:instrText>
            </w:r>
            <w:r w:rsidR="00E035FA">
              <w:rPr>
                <w:noProof/>
                <w:webHidden/>
              </w:rPr>
            </w:r>
            <w:r w:rsidR="00E035FA">
              <w:rPr>
                <w:noProof/>
                <w:webHidden/>
              </w:rPr>
              <w:fldChar w:fldCharType="separate"/>
            </w:r>
            <w:r w:rsidR="00E035FA">
              <w:rPr>
                <w:noProof/>
                <w:webHidden/>
              </w:rPr>
              <w:t>10</w:t>
            </w:r>
            <w:r w:rsidR="00E035FA">
              <w:rPr>
                <w:noProof/>
                <w:webHidden/>
              </w:rPr>
              <w:fldChar w:fldCharType="end"/>
            </w:r>
          </w:hyperlink>
        </w:p>
        <w:p w14:paraId="73F30D6E" w14:textId="6E76424A" w:rsidR="00E035FA" w:rsidRDefault="00000000">
          <w:pPr>
            <w:pStyle w:val="TOC1"/>
            <w:tabs>
              <w:tab w:val="right" w:leader="dot" w:pos="9040"/>
            </w:tabs>
            <w:rPr>
              <w:rFonts w:eastAsiaTheme="minorEastAsia"/>
              <w:noProof/>
              <w:kern w:val="2"/>
              <w:lang w:val="en-US"/>
              <w14:ligatures w14:val="standardContextual"/>
            </w:rPr>
          </w:pPr>
          <w:hyperlink w:anchor="_Toc153304519" w:history="1">
            <w:r w:rsidR="00E035FA" w:rsidRPr="00105117">
              <w:rPr>
                <w:rStyle w:val="Hyperlink"/>
                <w:noProof/>
              </w:rPr>
              <w:t>IV. User Manual and Developer Guide</w:t>
            </w:r>
            <w:r w:rsidR="00E035FA">
              <w:rPr>
                <w:noProof/>
                <w:webHidden/>
              </w:rPr>
              <w:tab/>
            </w:r>
            <w:r w:rsidR="00E035FA">
              <w:rPr>
                <w:noProof/>
                <w:webHidden/>
              </w:rPr>
              <w:fldChar w:fldCharType="begin"/>
            </w:r>
            <w:r w:rsidR="00E035FA">
              <w:rPr>
                <w:noProof/>
                <w:webHidden/>
              </w:rPr>
              <w:instrText xml:space="preserve"> PAGEREF _Toc153304519 \h </w:instrText>
            </w:r>
            <w:r w:rsidR="00E035FA">
              <w:rPr>
                <w:noProof/>
                <w:webHidden/>
              </w:rPr>
            </w:r>
            <w:r w:rsidR="00E035FA">
              <w:rPr>
                <w:noProof/>
                <w:webHidden/>
              </w:rPr>
              <w:fldChar w:fldCharType="separate"/>
            </w:r>
            <w:r w:rsidR="00E035FA">
              <w:rPr>
                <w:noProof/>
                <w:webHidden/>
              </w:rPr>
              <w:t>11</w:t>
            </w:r>
            <w:r w:rsidR="00E035FA">
              <w:rPr>
                <w:noProof/>
                <w:webHidden/>
              </w:rPr>
              <w:fldChar w:fldCharType="end"/>
            </w:r>
          </w:hyperlink>
        </w:p>
        <w:p w14:paraId="4E5724C1" w14:textId="5976B360" w:rsidR="00E035FA" w:rsidRDefault="00000000">
          <w:pPr>
            <w:pStyle w:val="TOC2"/>
            <w:tabs>
              <w:tab w:val="right" w:leader="dot" w:pos="9040"/>
            </w:tabs>
            <w:rPr>
              <w:rFonts w:eastAsiaTheme="minorEastAsia"/>
              <w:noProof/>
              <w:kern w:val="2"/>
              <w:lang w:val="en-US"/>
              <w14:ligatures w14:val="standardContextual"/>
            </w:rPr>
          </w:pPr>
          <w:hyperlink w:anchor="_Toc153304520" w:history="1">
            <w:r w:rsidR="00E035FA" w:rsidRPr="00105117">
              <w:rPr>
                <w:rStyle w:val="Hyperlink"/>
                <w:noProof/>
              </w:rPr>
              <w:t>1. How to use the app</w:t>
            </w:r>
            <w:r w:rsidR="00E035FA">
              <w:rPr>
                <w:noProof/>
                <w:webHidden/>
              </w:rPr>
              <w:tab/>
            </w:r>
            <w:r w:rsidR="00E035FA">
              <w:rPr>
                <w:noProof/>
                <w:webHidden/>
              </w:rPr>
              <w:fldChar w:fldCharType="begin"/>
            </w:r>
            <w:r w:rsidR="00E035FA">
              <w:rPr>
                <w:noProof/>
                <w:webHidden/>
              </w:rPr>
              <w:instrText xml:space="preserve"> PAGEREF _Toc153304520 \h </w:instrText>
            </w:r>
            <w:r w:rsidR="00E035FA">
              <w:rPr>
                <w:noProof/>
                <w:webHidden/>
              </w:rPr>
            </w:r>
            <w:r w:rsidR="00E035FA">
              <w:rPr>
                <w:noProof/>
                <w:webHidden/>
              </w:rPr>
              <w:fldChar w:fldCharType="separate"/>
            </w:r>
            <w:r w:rsidR="00E035FA">
              <w:rPr>
                <w:noProof/>
                <w:webHidden/>
              </w:rPr>
              <w:t>11</w:t>
            </w:r>
            <w:r w:rsidR="00E035FA">
              <w:rPr>
                <w:noProof/>
                <w:webHidden/>
              </w:rPr>
              <w:fldChar w:fldCharType="end"/>
            </w:r>
          </w:hyperlink>
        </w:p>
        <w:p w14:paraId="0029DA42" w14:textId="30FFF569" w:rsidR="00E035FA" w:rsidRDefault="00000000">
          <w:pPr>
            <w:pStyle w:val="TOC3"/>
            <w:tabs>
              <w:tab w:val="right" w:leader="dot" w:pos="9040"/>
            </w:tabs>
            <w:rPr>
              <w:rFonts w:eastAsiaTheme="minorEastAsia"/>
              <w:noProof/>
              <w:kern w:val="2"/>
              <w:lang w:val="en-US"/>
              <w14:ligatures w14:val="standardContextual"/>
            </w:rPr>
          </w:pPr>
          <w:hyperlink w:anchor="_Toc153304521" w:history="1">
            <w:r w:rsidR="00E035FA" w:rsidRPr="00105117">
              <w:rPr>
                <w:rStyle w:val="Hyperlink"/>
                <w:noProof/>
              </w:rPr>
              <w:t>1.1 Screen Flow</w:t>
            </w:r>
            <w:r w:rsidR="00E035FA">
              <w:rPr>
                <w:noProof/>
                <w:webHidden/>
              </w:rPr>
              <w:tab/>
            </w:r>
            <w:r w:rsidR="00E035FA">
              <w:rPr>
                <w:noProof/>
                <w:webHidden/>
              </w:rPr>
              <w:fldChar w:fldCharType="begin"/>
            </w:r>
            <w:r w:rsidR="00E035FA">
              <w:rPr>
                <w:noProof/>
                <w:webHidden/>
              </w:rPr>
              <w:instrText xml:space="preserve"> PAGEREF _Toc153304521 \h </w:instrText>
            </w:r>
            <w:r w:rsidR="00E035FA">
              <w:rPr>
                <w:noProof/>
                <w:webHidden/>
              </w:rPr>
            </w:r>
            <w:r w:rsidR="00E035FA">
              <w:rPr>
                <w:noProof/>
                <w:webHidden/>
              </w:rPr>
              <w:fldChar w:fldCharType="separate"/>
            </w:r>
            <w:r w:rsidR="00E035FA">
              <w:rPr>
                <w:noProof/>
                <w:webHidden/>
              </w:rPr>
              <w:t>11</w:t>
            </w:r>
            <w:r w:rsidR="00E035FA">
              <w:rPr>
                <w:noProof/>
                <w:webHidden/>
              </w:rPr>
              <w:fldChar w:fldCharType="end"/>
            </w:r>
          </w:hyperlink>
        </w:p>
        <w:p w14:paraId="60A6B6CB" w14:textId="58B98FCB" w:rsidR="00E035FA" w:rsidRDefault="00000000">
          <w:pPr>
            <w:pStyle w:val="TOC3"/>
            <w:tabs>
              <w:tab w:val="right" w:leader="dot" w:pos="9040"/>
            </w:tabs>
            <w:rPr>
              <w:rFonts w:eastAsiaTheme="minorEastAsia"/>
              <w:noProof/>
              <w:kern w:val="2"/>
              <w:lang w:val="en-US"/>
              <w14:ligatures w14:val="standardContextual"/>
            </w:rPr>
          </w:pPr>
          <w:hyperlink w:anchor="_Toc153304522" w:history="1">
            <w:r w:rsidR="00E035FA" w:rsidRPr="00105117">
              <w:rPr>
                <w:rStyle w:val="Hyperlink"/>
                <w:noProof/>
              </w:rPr>
              <w:t>1.2 Screen Descriptions</w:t>
            </w:r>
            <w:r w:rsidR="00E035FA">
              <w:rPr>
                <w:noProof/>
                <w:webHidden/>
              </w:rPr>
              <w:tab/>
            </w:r>
            <w:r w:rsidR="00E035FA">
              <w:rPr>
                <w:noProof/>
                <w:webHidden/>
              </w:rPr>
              <w:fldChar w:fldCharType="begin"/>
            </w:r>
            <w:r w:rsidR="00E035FA">
              <w:rPr>
                <w:noProof/>
                <w:webHidden/>
              </w:rPr>
              <w:instrText xml:space="preserve"> PAGEREF _Toc153304522 \h </w:instrText>
            </w:r>
            <w:r w:rsidR="00E035FA">
              <w:rPr>
                <w:noProof/>
                <w:webHidden/>
              </w:rPr>
            </w:r>
            <w:r w:rsidR="00E035FA">
              <w:rPr>
                <w:noProof/>
                <w:webHidden/>
              </w:rPr>
              <w:fldChar w:fldCharType="separate"/>
            </w:r>
            <w:r w:rsidR="00E035FA">
              <w:rPr>
                <w:noProof/>
                <w:webHidden/>
              </w:rPr>
              <w:t>11</w:t>
            </w:r>
            <w:r w:rsidR="00E035FA">
              <w:rPr>
                <w:noProof/>
                <w:webHidden/>
              </w:rPr>
              <w:fldChar w:fldCharType="end"/>
            </w:r>
          </w:hyperlink>
        </w:p>
        <w:p w14:paraId="76BF7903" w14:textId="6E65E4CF" w:rsidR="00E035FA" w:rsidRDefault="00000000">
          <w:pPr>
            <w:pStyle w:val="TOC3"/>
            <w:tabs>
              <w:tab w:val="right" w:leader="dot" w:pos="9040"/>
            </w:tabs>
            <w:rPr>
              <w:rFonts w:eastAsiaTheme="minorEastAsia"/>
              <w:noProof/>
              <w:kern w:val="2"/>
              <w:lang w:val="en-US"/>
              <w14:ligatures w14:val="standardContextual"/>
            </w:rPr>
          </w:pPr>
          <w:hyperlink w:anchor="_Toc153304523" w:history="1">
            <w:r w:rsidR="00E035FA" w:rsidRPr="00105117">
              <w:rPr>
                <w:rStyle w:val="Hyperlink"/>
                <w:noProof/>
              </w:rPr>
              <w:t>1.3 Screen Authorization</w:t>
            </w:r>
            <w:r w:rsidR="00E035FA">
              <w:rPr>
                <w:noProof/>
                <w:webHidden/>
              </w:rPr>
              <w:tab/>
            </w:r>
            <w:r w:rsidR="00E035FA">
              <w:rPr>
                <w:noProof/>
                <w:webHidden/>
              </w:rPr>
              <w:fldChar w:fldCharType="begin"/>
            </w:r>
            <w:r w:rsidR="00E035FA">
              <w:rPr>
                <w:noProof/>
                <w:webHidden/>
              </w:rPr>
              <w:instrText xml:space="preserve"> PAGEREF _Toc153304523 \h </w:instrText>
            </w:r>
            <w:r w:rsidR="00E035FA">
              <w:rPr>
                <w:noProof/>
                <w:webHidden/>
              </w:rPr>
            </w:r>
            <w:r w:rsidR="00E035FA">
              <w:rPr>
                <w:noProof/>
                <w:webHidden/>
              </w:rPr>
              <w:fldChar w:fldCharType="separate"/>
            </w:r>
            <w:r w:rsidR="00E035FA">
              <w:rPr>
                <w:noProof/>
                <w:webHidden/>
              </w:rPr>
              <w:t>11</w:t>
            </w:r>
            <w:r w:rsidR="00E035FA">
              <w:rPr>
                <w:noProof/>
                <w:webHidden/>
              </w:rPr>
              <w:fldChar w:fldCharType="end"/>
            </w:r>
          </w:hyperlink>
        </w:p>
        <w:p w14:paraId="2A926C91" w14:textId="0DE33938" w:rsidR="00E035FA" w:rsidRDefault="00000000">
          <w:pPr>
            <w:pStyle w:val="TOC3"/>
            <w:tabs>
              <w:tab w:val="right" w:leader="dot" w:pos="9040"/>
            </w:tabs>
            <w:rPr>
              <w:rFonts w:eastAsiaTheme="minorEastAsia"/>
              <w:noProof/>
              <w:kern w:val="2"/>
              <w:lang w:val="en-US"/>
              <w14:ligatures w14:val="standardContextual"/>
            </w:rPr>
          </w:pPr>
          <w:hyperlink w:anchor="_Toc153304524" w:history="1">
            <w:r w:rsidR="00E035FA" w:rsidRPr="00105117">
              <w:rPr>
                <w:rStyle w:val="Hyperlink"/>
                <w:noProof/>
              </w:rPr>
              <w:t>1.4 Non-Screen Functions</w:t>
            </w:r>
            <w:r w:rsidR="00E035FA">
              <w:rPr>
                <w:noProof/>
                <w:webHidden/>
              </w:rPr>
              <w:tab/>
            </w:r>
            <w:r w:rsidR="00E035FA">
              <w:rPr>
                <w:noProof/>
                <w:webHidden/>
              </w:rPr>
              <w:fldChar w:fldCharType="begin"/>
            </w:r>
            <w:r w:rsidR="00E035FA">
              <w:rPr>
                <w:noProof/>
                <w:webHidden/>
              </w:rPr>
              <w:instrText xml:space="preserve"> PAGEREF _Toc153304524 \h </w:instrText>
            </w:r>
            <w:r w:rsidR="00E035FA">
              <w:rPr>
                <w:noProof/>
                <w:webHidden/>
              </w:rPr>
            </w:r>
            <w:r w:rsidR="00E035FA">
              <w:rPr>
                <w:noProof/>
                <w:webHidden/>
              </w:rPr>
              <w:fldChar w:fldCharType="separate"/>
            </w:r>
            <w:r w:rsidR="00E035FA">
              <w:rPr>
                <w:noProof/>
                <w:webHidden/>
              </w:rPr>
              <w:t>12</w:t>
            </w:r>
            <w:r w:rsidR="00E035FA">
              <w:rPr>
                <w:noProof/>
                <w:webHidden/>
              </w:rPr>
              <w:fldChar w:fldCharType="end"/>
            </w:r>
          </w:hyperlink>
        </w:p>
        <w:p w14:paraId="4E5BAF8C" w14:textId="12FE496E" w:rsidR="00E035FA" w:rsidRDefault="00000000">
          <w:pPr>
            <w:pStyle w:val="TOC2"/>
            <w:tabs>
              <w:tab w:val="right" w:leader="dot" w:pos="9040"/>
            </w:tabs>
            <w:rPr>
              <w:rFonts w:eastAsiaTheme="minorEastAsia"/>
              <w:noProof/>
              <w:kern w:val="2"/>
              <w:lang w:val="en-US"/>
              <w14:ligatures w14:val="standardContextual"/>
            </w:rPr>
          </w:pPr>
          <w:hyperlink w:anchor="_Toc153304525" w:history="1">
            <w:r w:rsidR="00E035FA" w:rsidRPr="00105117">
              <w:rPr>
                <w:rStyle w:val="Hyperlink"/>
                <w:noProof/>
              </w:rPr>
              <w:t>2. How the code is structured</w:t>
            </w:r>
            <w:r w:rsidR="00E035FA">
              <w:rPr>
                <w:noProof/>
                <w:webHidden/>
              </w:rPr>
              <w:tab/>
            </w:r>
            <w:r w:rsidR="00E035FA">
              <w:rPr>
                <w:noProof/>
                <w:webHidden/>
              </w:rPr>
              <w:fldChar w:fldCharType="begin"/>
            </w:r>
            <w:r w:rsidR="00E035FA">
              <w:rPr>
                <w:noProof/>
                <w:webHidden/>
              </w:rPr>
              <w:instrText xml:space="preserve"> PAGEREF _Toc153304525 \h </w:instrText>
            </w:r>
            <w:r w:rsidR="00E035FA">
              <w:rPr>
                <w:noProof/>
                <w:webHidden/>
              </w:rPr>
            </w:r>
            <w:r w:rsidR="00E035FA">
              <w:rPr>
                <w:noProof/>
                <w:webHidden/>
              </w:rPr>
              <w:fldChar w:fldCharType="separate"/>
            </w:r>
            <w:r w:rsidR="00E035FA">
              <w:rPr>
                <w:noProof/>
                <w:webHidden/>
              </w:rPr>
              <w:t>12</w:t>
            </w:r>
            <w:r w:rsidR="00E035FA">
              <w:rPr>
                <w:noProof/>
                <w:webHidden/>
              </w:rPr>
              <w:fldChar w:fldCharType="end"/>
            </w:r>
          </w:hyperlink>
        </w:p>
        <w:p w14:paraId="2E6A6288" w14:textId="540BDC0A" w:rsidR="00E035FA" w:rsidRDefault="00000000">
          <w:pPr>
            <w:pStyle w:val="TOC3"/>
            <w:tabs>
              <w:tab w:val="right" w:leader="dot" w:pos="9040"/>
            </w:tabs>
            <w:rPr>
              <w:rFonts w:eastAsiaTheme="minorEastAsia"/>
              <w:noProof/>
              <w:kern w:val="2"/>
              <w:lang w:val="en-US"/>
              <w14:ligatures w14:val="standardContextual"/>
            </w:rPr>
          </w:pPr>
          <w:hyperlink w:anchor="_Toc153304526" w:history="1">
            <w:r w:rsidR="00E035FA" w:rsidRPr="00105117">
              <w:rPr>
                <w:rStyle w:val="Hyperlink"/>
                <w:noProof/>
              </w:rPr>
              <w:t>2.1 Logical Data Model</w:t>
            </w:r>
            <w:r w:rsidR="00E035FA">
              <w:rPr>
                <w:noProof/>
                <w:webHidden/>
              </w:rPr>
              <w:tab/>
            </w:r>
            <w:r w:rsidR="00E035FA">
              <w:rPr>
                <w:noProof/>
                <w:webHidden/>
              </w:rPr>
              <w:fldChar w:fldCharType="begin"/>
            </w:r>
            <w:r w:rsidR="00E035FA">
              <w:rPr>
                <w:noProof/>
                <w:webHidden/>
              </w:rPr>
              <w:instrText xml:space="preserve"> PAGEREF _Toc153304526 \h </w:instrText>
            </w:r>
            <w:r w:rsidR="00E035FA">
              <w:rPr>
                <w:noProof/>
                <w:webHidden/>
              </w:rPr>
            </w:r>
            <w:r w:rsidR="00E035FA">
              <w:rPr>
                <w:noProof/>
                <w:webHidden/>
              </w:rPr>
              <w:fldChar w:fldCharType="separate"/>
            </w:r>
            <w:r w:rsidR="00E035FA">
              <w:rPr>
                <w:noProof/>
                <w:webHidden/>
              </w:rPr>
              <w:t>12</w:t>
            </w:r>
            <w:r w:rsidR="00E035FA">
              <w:rPr>
                <w:noProof/>
                <w:webHidden/>
              </w:rPr>
              <w:fldChar w:fldCharType="end"/>
            </w:r>
          </w:hyperlink>
        </w:p>
        <w:p w14:paraId="4252B89F" w14:textId="3F26A103" w:rsidR="00E035FA" w:rsidRDefault="00000000">
          <w:pPr>
            <w:pStyle w:val="TOC3"/>
            <w:tabs>
              <w:tab w:val="right" w:leader="dot" w:pos="9040"/>
            </w:tabs>
            <w:rPr>
              <w:rFonts w:eastAsiaTheme="minorEastAsia"/>
              <w:noProof/>
              <w:kern w:val="2"/>
              <w:lang w:val="en-US"/>
              <w14:ligatures w14:val="standardContextual"/>
            </w:rPr>
          </w:pPr>
          <w:hyperlink w:anchor="_Toc153304527" w:history="1">
            <w:r w:rsidR="00E035FA" w:rsidRPr="00105117">
              <w:rPr>
                <w:rStyle w:val="Hyperlink"/>
                <w:noProof/>
              </w:rPr>
              <w:t>2.2 Data Dictionary</w:t>
            </w:r>
            <w:r w:rsidR="00E035FA">
              <w:rPr>
                <w:noProof/>
                <w:webHidden/>
              </w:rPr>
              <w:tab/>
            </w:r>
            <w:r w:rsidR="00E035FA">
              <w:rPr>
                <w:noProof/>
                <w:webHidden/>
              </w:rPr>
              <w:fldChar w:fldCharType="begin"/>
            </w:r>
            <w:r w:rsidR="00E035FA">
              <w:rPr>
                <w:noProof/>
                <w:webHidden/>
              </w:rPr>
              <w:instrText xml:space="preserve"> PAGEREF _Toc153304527 \h </w:instrText>
            </w:r>
            <w:r w:rsidR="00E035FA">
              <w:rPr>
                <w:noProof/>
                <w:webHidden/>
              </w:rPr>
            </w:r>
            <w:r w:rsidR="00E035FA">
              <w:rPr>
                <w:noProof/>
                <w:webHidden/>
              </w:rPr>
              <w:fldChar w:fldCharType="separate"/>
            </w:r>
            <w:r w:rsidR="00E035FA">
              <w:rPr>
                <w:noProof/>
                <w:webHidden/>
              </w:rPr>
              <w:t>12</w:t>
            </w:r>
            <w:r w:rsidR="00E035FA">
              <w:rPr>
                <w:noProof/>
                <w:webHidden/>
              </w:rPr>
              <w:fldChar w:fldCharType="end"/>
            </w:r>
          </w:hyperlink>
        </w:p>
        <w:p w14:paraId="7A8194F5" w14:textId="383B8B37" w:rsidR="00E035FA" w:rsidRDefault="00000000">
          <w:pPr>
            <w:pStyle w:val="TOC3"/>
            <w:tabs>
              <w:tab w:val="right" w:leader="dot" w:pos="9040"/>
            </w:tabs>
            <w:rPr>
              <w:rFonts w:eastAsiaTheme="minorEastAsia"/>
              <w:noProof/>
              <w:kern w:val="2"/>
              <w:lang w:val="en-US"/>
              <w14:ligatures w14:val="standardContextual"/>
            </w:rPr>
          </w:pPr>
          <w:hyperlink w:anchor="_Toc153304528" w:history="1">
            <w:r w:rsidR="00E035FA" w:rsidRPr="00105117">
              <w:rPr>
                <w:rStyle w:val="Hyperlink"/>
                <w:noProof/>
              </w:rPr>
              <w:t>2.3 Reports</w:t>
            </w:r>
            <w:r w:rsidR="00E035FA">
              <w:rPr>
                <w:noProof/>
                <w:webHidden/>
              </w:rPr>
              <w:tab/>
            </w:r>
            <w:r w:rsidR="00E035FA">
              <w:rPr>
                <w:noProof/>
                <w:webHidden/>
              </w:rPr>
              <w:fldChar w:fldCharType="begin"/>
            </w:r>
            <w:r w:rsidR="00E035FA">
              <w:rPr>
                <w:noProof/>
                <w:webHidden/>
              </w:rPr>
              <w:instrText xml:space="preserve"> PAGEREF _Toc153304528 \h </w:instrText>
            </w:r>
            <w:r w:rsidR="00E035FA">
              <w:rPr>
                <w:noProof/>
                <w:webHidden/>
              </w:rPr>
            </w:r>
            <w:r w:rsidR="00E035FA">
              <w:rPr>
                <w:noProof/>
                <w:webHidden/>
              </w:rPr>
              <w:fldChar w:fldCharType="separate"/>
            </w:r>
            <w:r w:rsidR="00E035FA">
              <w:rPr>
                <w:noProof/>
                <w:webHidden/>
              </w:rPr>
              <w:t>13</w:t>
            </w:r>
            <w:r w:rsidR="00E035FA">
              <w:rPr>
                <w:noProof/>
                <w:webHidden/>
              </w:rPr>
              <w:fldChar w:fldCharType="end"/>
            </w:r>
          </w:hyperlink>
        </w:p>
        <w:p w14:paraId="583C7C1B" w14:textId="403DCB0E" w:rsidR="00E035FA" w:rsidRDefault="00000000">
          <w:pPr>
            <w:pStyle w:val="TOC3"/>
            <w:tabs>
              <w:tab w:val="right" w:leader="dot" w:pos="9040"/>
            </w:tabs>
            <w:rPr>
              <w:rFonts w:eastAsiaTheme="minorEastAsia"/>
              <w:noProof/>
              <w:kern w:val="2"/>
              <w:lang w:val="en-US"/>
              <w14:ligatures w14:val="standardContextual"/>
            </w:rPr>
          </w:pPr>
          <w:hyperlink w:anchor="_Toc153304529" w:history="1">
            <w:r w:rsidR="00E035FA" w:rsidRPr="00105117">
              <w:rPr>
                <w:rStyle w:val="Hyperlink"/>
                <w:noProof/>
              </w:rPr>
              <w:t>2.4 State transition diagram</w:t>
            </w:r>
            <w:r w:rsidR="00E035FA">
              <w:rPr>
                <w:noProof/>
                <w:webHidden/>
              </w:rPr>
              <w:tab/>
            </w:r>
            <w:r w:rsidR="00E035FA">
              <w:rPr>
                <w:noProof/>
                <w:webHidden/>
              </w:rPr>
              <w:fldChar w:fldCharType="begin"/>
            </w:r>
            <w:r w:rsidR="00E035FA">
              <w:rPr>
                <w:noProof/>
                <w:webHidden/>
              </w:rPr>
              <w:instrText xml:space="preserve"> PAGEREF _Toc153304529 \h </w:instrText>
            </w:r>
            <w:r w:rsidR="00E035FA">
              <w:rPr>
                <w:noProof/>
                <w:webHidden/>
              </w:rPr>
            </w:r>
            <w:r w:rsidR="00E035FA">
              <w:rPr>
                <w:noProof/>
                <w:webHidden/>
              </w:rPr>
              <w:fldChar w:fldCharType="separate"/>
            </w:r>
            <w:r w:rsidR="00E035FA">
              <w:rPr>
                <w:noProof/>
                <w:webHidden/>
              </w:rPr>
              <w:t>14</w:t>
            </w:r>
            <w:r w:rsidR="00E035FA">
              <w:rPr>
                <w:noProof/>
                <w:webHidden/>
              </w:rPr>
              <w:fldChar w:fldCharType="end"/>
            </w:r>
          </w:hyperlink>
        </w:p>
        <w:p w14:paraId="518C0013" w14:textId="77777777" w:rsidR="003003CE" w:rsidRDefault="00000000">
          <w:r>
            <w:rPr>
              <w:b/>
              <w:bCs/>
            </w:rPr>
            <w:fldChar w:fldCharType="end"/>
          </w:r>
        </w:p>
      </w:sdtContent>
    </w:sdt>
    <w:p w14:paraId="02EBC4BA" w14:textId="77777777" w:rsidR="003003CE" w:rsidRDefault="00000000">
      <w:pPr>
        <w:rPr>
          <w:rFonts w:asciiTheme="majorHAnsi" w:eastAsiaTheme="majorEastAsia" w:hAnsiTheme="majorHAnsi" w:cstheme="majorBidi"/>
          <w:b/>
          <w:color w:val="C00000"/>
          <w:sz w:val="32"/>
          <w:szCs w:val="32"/>
        </w:rPr>
      </w:pPr>
      <w:r>
        <w:br w:type="page"/>
      </w:r>
    </w:p>
    <w:p w14:paraId="29E6D5A9" w14:textId="77777777" w:rsidR="003003CE" w:rsidRDefault="003003CE">
      <w:pPr>
        <w:pStyle w:val="Heading1"/>
      </w:pPr>
    </w:p>
    <w:p w14:paraId="179F6FD1" w14:textId="77777777" w:rsidR="003003CE" w:rsidRDefault="00000000">
      <w:pPr>
        <w:pStyle w:val="Heading1"/>
      </w:pPr>
      <w:bookmarkStart w:id="0" w:name="_Toc153304505"/>
      <w:r>
        <w:t>I. Introduction</w:t>
      </w:r>
      <w:bookmarkEnd w:id="0"/>
    </w:p>
    <w:p w14:paraId="5A9170FA" w14:textId="77777777" w:rsidR="003003CE" w:rsidRDefault="00000000">
      <w:pPr>
        <w:pStyle w:val="Heading2"/>
      </w:pPr>
      <w:bookmarkStart w:id="1" w:name="_Toc153304506"/>
      <w:r>
        <w:t>1. Overview</w:t>
      </w:r>
      <w:bookmarkEnd w:id="1"/>
    </w:p>
    <w:p w14:paraId="18A80EAC" w14:textId="77777777" w:rsidR="003003CE" w:rsidRDefault="00000000">
      <w:pPr>
        <w:ind w:firstLine="720"/>
      </w:pPr>
      <w:r>
        <w:t>The objective of this weather application is to provide users with a comprehensive and user-friendly tool for accessing accurate and up-to-date weather information on the Android platform. Recognizing the increasing importance of weather awareness in daily life, our application aims to deliver a seamless experience for users seeking reliable weath</w:t>
      </w:r>
      <w:r>
        <w:rPr>
          <w:lang w:val="en-US"/>
        </w:rPr>
        <w:t>e</w:t>
      </w:r>
      <w:r>
        <w:t>r forecasts and real-time updates.</w:t>
      </w:r>
    </w:p>
    <w:p w14:paraId="0247ACE3" w14:textId="77777777" w:rsidR="003003CE" w:rsidRDefault="00000000">
      <w:pPr>
        <w:ind w:firstLine="720"/>
      </w:pPr>
      <w:r>
        <w:t xml:space="preserve">The application fetches data from reputable weather APIs, utilizing a variety of sources to ensure accuracy and reliability. Users can expect to access information such as current temperature, humidity levels, wind speed, and precipitation forecasts. The data is presented through an intuitive and visually appealing interface, offering users a quick and easy way to grasp the current weather conditions and predictions.The weather app allow users to confidently plan their activities. </w:t>
      </w:r>
    </w:p>
    <w:p w14:paraId="12C0301F" w14:textId="77777777" w:rsidR="003003CE" w:rsidRDefault="00000000">
      <w:pPr>
        <w:ind w:firstLine="720"/>
      </w:pPr>
      <w:r>
        <w:t>In summary, this weather application aims to provide a reliable, accessible, and user-centric solution for individuals seeking timely and accurate weather information on the Android platform. Through a combination of intuitive design and robust technological features, the app strives to become an essential tool for users to stay informed and make informed decisions based on current and forecasted weather conditions.</w:t>
      </w:r>
    </w:p>
    <w:p w14:paraId="7202DCD1" w14:textId="77777777" w:rsidR="003003CE" w:rsidRDefault="00000000">
      <w:pPr>
        <w:pStyle w:val="Heading2"/>
        <w:rPr>
          <w:lang w:val="en-US"/>
        </w:rPr>
      </w:pPr>
      <w:bookmarkStart w:id="2" w:name="_Toc153304507"/>
      <w:r>
        <w:t>2. P</w:t>
      </w:r>
      <w:r>
        <w:rPr>
          <w:lang w:val="en-US"/>
        </w:rPr>
        <w:t>roject Information</w:t>
      </w:r>
      <w:bookmarkEnd w:id="2"/>
    </w:p>
    <w:p w14:paraId="72DE40AC" w14:textId="77777777" w:rsidR="003003CE" w:rsidRDefault="00000000">
      <w:pPr>
        <w:rPr>
          <w:lang w:val="en-US"/>
        </w:rPr>
      </w:pPr>
      <w:r>
        <w:t xml:space="preserve">Project name: </w:t>
      </w:r>
      <w:r>
        <w:rPr>
          <w:lang w:val="en-US"/>
        </w:rPr>
        <w:t>Weather App</w:t>
      </w:r>
    </w:p>
    <w:p w14:paraId="53640556" w14:textId="77777777" w:rsidR="003003CE" w:rsidRDefault="00000000">
      <w:pPr>
        <w:rPr>
          <w:lang w:val="en-US"/>
        </w:rPr>
      </w:pPr>
      <w:r>
        <w:t xml:space="preserve">Group name: </w:t>
      </w:r>
      <w:r>
        <w:rPr>
          <w:lang w:val="en-US"/>
        </w:rPr>
        <w:t>3</w:t>
      </w:r>
    </w:p>
    <w:p w14:paraId="3F2DA203" w14:textId="77777777" w:rsidR="003003CE" w:rsidRDefault="00000000">
      <w:r>
        <w:t xml:space="preserve">Software type: </w:t>
      </w:r>
      <w:r>
        <w:rPr>
          <w:lang w:val="en-US"/>
        </w:rPr>
        <w:t>Mobile application</w:t>
      </w:r>
    </w:p>
    <w:p w14:paraId="54AD2AE6" w14:textId="77777777" w:rsidR="003003CE" w:rsidRDefault="00000000">
      <w:pPr>
        <w:pStyle w:val="Heading2"/>
        <w:rPr>
          <w:lang w:val="en-US"/>
        </w:rPr>
      </w:pPr>
      <w:bookmarkStart w:id="3" w:name="_Toc153304508"/>
      <w:r>
        <w:t xml:space="preserve">3. </w:t>
      </w:r>
      <w:r>
        <w:rPr>
          <w:lang w:val="en-US"/>
        </w:rPr>
        <w:t>Project team</w:t>
      </w:r>
      <w:bookmarkEnd w:id="3"/>
    </w:p>
    <w:p w14:paraId="1253A348" w14:textId="77777777" w:rsidR="003003CE" w:rsidRDefault="00000000">
      <w:r>
        <w:t>a. Supervisor</w:t>
      </w:r>
    </w:p>
    <w:tbl>
      <w:tblPr>
        <w:tblStyle w:val="TableGrid"/>
        <w:tblW w:w="4448" w:type="dxa"/>
        <w:tblLook w:val="04A0" w:firstRow="1" w:lastRow="0" w:firstColumn="1" w:lastColumn="0" w:noHBand="0" w:noVBand="1"/>
      </w:tblPr>
      <w:tblGrid>
        <w:gridCol w:w="1438"/>
        <w:gridCol w:w="1937"/>
        <w:gridCol w:w="1073"/>
      </w:tblGrid>
      <w:tr w:rsidR="003003CE" w14:paraId="4B2FA162" w14:textId="77777777">
        <w:trPr>
          <w:trHeight w:val="432"/>
        </w:trPr>
        <w:tc>
          <w:tcPr>
            <w:tcW w:w="1438" w:type="dxa"/>
            <w:shd w:val="clear" w:color="auto" w:fill="FFE8E1"/>
            <w:vAlign w:val="center"/>
          </w:tcPr>
          <w:p w14:paraId="2DABBFF3" w14:textId="77777777" w:rsidR="003003CE" w:rsidRDefault="00000000">
            <w:pPr>
              <w:spacing w:after="0" w:line="240" w:lineRule="auto"/>
              <w:rPr>
                <w:b/>
                <w:bCs/>
              </w:rPr>
            </w:pPr>
            <w:r>
              <w:rPr>
                <w:b/>
                <w:bCs/>
              </w:rPr>
              <w:t>Full Name</w:t>
            </w:r>
          </w:p>
        </w:tc>
        <w:tc>
          <w:tcPr>
            <w:tcW w:w="1937" w:type="dxa"/>
            <w:shd w:val="clear" w:color="auto" w:fill="FFE8E1"/>
            <w:vAlign w:val="center"/>
          </w:tcPr>
          <w:p w14:paraId="30EF88FF" w14:textId="77777777" w:rsidR="003003CE" w:rsidRDefault="00000000">
            <w:pPr>
              <w:spacing w:after="0" w:line="240" w:lineRule="auto"/>
              <w:rPr>
                <w:b/>
                <w:bCs/>
              </w:rPr>
            </w:pPr>
            <w:r>
              <w:rPr>
                <w:b/>
                <w:bCs/>
              </w:rPr>
              <w:t>Email</w:t>
            </w:r>
          </w:p>
        </w:tc>
        <w:tc>
          <w:tcPr>
            <w:tcW w:w="1073" w:type="dxa"/>
            <w:shd w:val="clear" w:color="auto" w:fill="FFE8E1"/>
            <w:vAlign w:val="center"/>
          </w:tcPr>
          <w:p w14:paraId="70676F8F" w14:textId="77777777" w:rsidR="003003CE" w:rsidRDefault="00000000">
            <w:pPr>
              <w:spacing w:after="0" w:line="240" w:lineRule="auto"/>
              <w:rPr>
                <w:b/>
                <w:bCs/>
              </w:rPr>
            </w:pPr>
            <w:r>
              <w:rPr>
                <w:b/>
                <w:bCs/>
              </w:rPr>
              <w:t>Title</w:t>
            </w:r>
          </w:p>
        </w:tc>
      </w:tr>
      <w:tr w:rsidR="003003CE" w14:paraId="22550C08" w14:textId="77777777">
        <w:trPr>
          <w:trHeight w:val="432"/>
        </w:trPr>
        <w:tc>
          <w:tcPr>
            <w:tcW w:w="1438" w:type="dxa"/>
            <w:vAlign w:val="center"/>
          </w:tcPr>
          <w:p w14:paraId="7D4EFDBF" w14:textId="77777777" w:rsidR="003003CE" w:rsidRDefault="00000000">
            <w:pPr>
              <w:spacing w:after="0" w:line="240" w:lineRule="auto"/>
              <w:rPr>
                <w:lang w:val="en-US"/>
              </w:rPr>
            </w:pPr>
            <w:r>
              <w:rPr>
                <w:lang w:val="en-US"/>
              </w:rPr>
              <w:t>Thai Huy Tan</w:t>
            </w:r>
          </w:p>
        </w:tc>
        <w:tc>
          <w:tcPr>
            <w:tcW w:w="1937" w:type="dxa"/>
            <w:vAlign w:val="center"/>
          </w:tcPr>
          <w:p w14:paraId="5A697DB9" w14:textId="77777777" w:rsidR="003003CE" w:rsidRDefault="00000000">
            <w:pPr>
              <w:spacing w:after="0" w:line="240" w:lineRule="auto"/>
            </w:pPr>
            <w:r>
              <w:t>tanth@uit.edu.vn</w:t>
            </w:r>
          </w:p>
        </w:tc>
        <w:tc>
          <w:tcPr>
            <w:tcW w:w="1073" w:type="dxa"/>
            <w:vAlign w:val="center"/>
          </w:tcPr>
          <w:p w14:paraId="1C090D6F" w14:textId="77777777" w:rsidR="003003CE" w:rsidRDefault="00000000">
            <w:pPr>
              <w:spacing w:after="0" w:line="240" w:lineRule="auto"/>
            </w:pPr>
            <w:r>
              <w:t>Lecturer</w:t>
            </w:r>
          </w:p>
        </w:tc>
      </w:tr>
      <w:tr w:rsidR="003003CE" w14:paraId="639ABE68" w14:textId="77777777">
        <w:trPr>
          <w:trHeight w:val="432"/>
        </w:trPr>
        <w:tc>
          <w:tcPr>
            <w:tcW w:w="1438" w:type="dxa"/>
            <w:vAlign w:val="center"/>
          </w:tcPr>
          <w:p w14:paraId="33BB44EE" w14:textId="77777777" w:rsidR="003003CE" w:rsidRDefault="00000000">
            <w:pPr>
              <w:spacing w:after="0" w:line="240" w:lineRule="auto"/>
              <w:rPr>
                <w:lang w:val="en-US"/>
              </w:rPr>
            </w:pPr>
            <w:r>
              <w:rPr>
                <w:lang w:val="en-US"/>
              </w:rPr>
              <w:t>Le Kim Hung</w:t>
            </w:r>
          </w:p>
        </w:tc>
        <w:tc>
          <w:tcPr>
            <w:tcW w:w="1937" w:type="dxa"/>
            <w:vAlign w:val="center"/>
          </w:tcPr>
          <w:p w14:paraId="325036E1" w14:textId="77777777" w:rsidR="003003CE" w:rsidRDefault="00000000">
            <w:pPr>
              <w:spacing w:after="0" w:line="240" w:lineRule="auto"/>
            </w:pPr>
            <w:r>
              <w:t>hunglk@uit.edu.vn</w:t>
            </w:r>
          </w:p>
        </w:tc>
        <w:tc>
          <w:tcPr>
            <w:tcW w:w="1073" w:type="dxa"/>
            <w:vAlign w:val="center"/>
          </w:tcPr>
          <w:p w14:paraId="4A56161A" w14:textId="77777777" w:rsidR="003003CE" w:rsidRDefault="00000000">
            <w:pPr>
              <w:spacing w:after="0" w:line="240" w:lineRule="auto"/>
            </w:pPr>
            <w:r>
              <w:t>Lecturer</w:t>
            </w:r>
          </w:p>
        </w:tc>
      </w:tr>
    </w:tbl>
    <w:p w14:paraId="42878940" w14:textId="77777777" w:rsidR="003003CE" w:rsidRDefault="003003CE"/>
    <w:p w14:paraId="64A9448C" w14:textId="77777777" w:rsidR="003003CE" w:rsidRDefault="00000000">
      <w:r>
        <w:t>b. Team Members</w:t>
      </w:r>
    </w:p>
    <w:tbl>
      <w:tblPr>
        <w:tblStyle w:val="TableGrid"/>
        <w:tblW w:w="8032" w:type="dxa"/>
        <w:tblLook w:val="04A0" w:firstRow="1" w:lastRow="0" w:firstColumn="1" w:lastColumn="0" w:noHBand="0" w:noVBand="1"/>
      </w:tblPr>
      <w:tblGrid>
        <w:gridCol w:w="2352"/>
        <w:gridCol w:w="1448"/>
        <w:gridCol w:w="3131"/>
        <w:gridCol w:w="1101"/>
      </w:tblGrid>
      <w:tr w:rsidR="003003CE" w14:paraId="01765D3F" w14:textId="77777777">
        <w:trPr>
          <w:trHeight w:val="432"/>
        </w:trPr>
        <w:tc>
          <w:tcPr>
            <w:tcW w:w="2352" w:type="dxa"/>
            <w:shd w:val="clear" w:color="auto" w:fill="FFE8E1"/>
            <w:vAlign w:val="center"/>
          </w:tcPr>
          <w:p w14:paraId="4CB7A911" w14:textId="77777777" w:rsidR="003003CE" w:rsidRDefault="00000000">
            <w:pPr>
              <w:spacing w:after="0" w:line="240" w:lineRule="auto"/>
            </w:pPr>
            <w:r>
              <w:rPr>
                <w:b/>
                <w:bCs/>
              </w:rPr>
              <w:t>Full Name</w:t>
            </w:r>
          </w:p>
        </w:tc>
        <w:tc>
          <w:tcPr>
            <w:tcW w:w="1448" w:type="dxa"/>
            <w:shd w:val="clear" w:color="auto" w:fill="FFE8E1"/>
            <w:vAlign w:val="center"/>
          </w:tcPr>
          <w:p w14:paraId="3CDDD4D5" w14:textId="77777777" w:rsidR="003003CE" w:rsidRDefault="00000000">
            <w:pPr>
              <w:spacing w:after="0" w:line="240" w:lineRule="auto"/>
              <w:rPr>
                <w:b/>
                <w:bCs/>
              </w:rPr>
            </w:pPr>
            <w:r>
              <w:rPr>
                <w:b/>
                <w:bCs/>
                <w:lang w:val="en-US"/>
              </w:rPr>
              <w:t>S</w:t>
            </w:r>
            <w:r>
              <w:rPr>
                <w:b/>
                <w:bCs/>
              </w:rPr>
              <w:t>tudent code</w:t>
            </w:r>
          </w:p>
        </w:tc>
        <w:tc>
          <w:tcPr>
            <w:tcW w:w="3131" w:type="dxa"/>
            <w:shd w:val="clear" w:color="auto" w:fill="FFE8E1"/>
            <w:vAlign w:val="center"/>
          </w:tcPr>
          <w:p w14:paraId="253AB92F" w14:textId="77777777" w:rsidR="003003CE" w:rsidRDefault="00000000">
            <w:pPr>
              <w:spacing w:after="0" w:line="240" w:lineRule="auto"/>
              <w:rPr>
                <w:b/>
                <w:bCs/>
              </w:rPr>
            </w:pPr>
            <w:r>
              <w:rPr>
                <w:b/>
                <w:bCs/>
              </w:rPr>
              <w:t>Email</w:t>
            </w:r>
          </w:p>
        </w:tc>
        <w:tc>
          <w:tcPr>
            <w:tcW w:w="1101" w:type="dxa"/>
            <w:shd w:val="clear" w:color="auto" w:fill="FFE8E1"/>
            <w:vAlign w:val="center"/>
          </w:tcPr>
          <w:p w14:paraId="58DF16B1" w14:textId="77777777" w:rsidR="003003CE" w:rsidRDefault="00000000">
            <w:pPr>
              <w:spacing w:after="0" w:line="240" w:lineRule="auto"/>
            </w:pPr>
            <w:r>
              <w:rPr>
                <w:b/>
                <w:bCs/>
              </w:rPr>
              <w:t>Title</w:t>
            </w:r>
          </w:p>
        </w:tc>
      </w:tr>
      <w:tr w:rsidR="003003CE" w14:paraId="7FF8E7C8" w14:textId="77777777">
        <w:trPr>
          <w:trHeight w:val="432"/>
        </w:trPr>
        <w:tc>
          <w:tcPr>
            <w:tcW w:w="2352" w:type="dxa"/>
            <w:vAlign w:val="center"/>
          </w:tcPr>
          <w:p w14:paraId="34E3DE4E" w14:textId="77777777" w:rsidR="003003CE" w:rsidRDefault="00000000">
            <w:pPr>
              <w:spacing w:after="0" w:line="240" w:lineRule="auto"/>
              <w:rPr>
                <w:lang w:val="en-US"/>
              </w:rPr>
            </w:pPr>
            <w:r>
              <w:rPr>
                <w:lang w:val="en-US"/>
              </w:rPr>
              <w:t>Le Phi Hung</w:t>
            </w:r>
          </w:p>
        </w:tc>
        <w:tc>
          <w:tcPr>
            <w:tcW w:w="1448" w:type="dxa"/>
            <w:vAlign w:val="center"/>
          </w:tcPr>
          <w:p w14:paraId="24D41474" w14:textId="77777777" w:rsidR="003003CE" w:rsidRDefault="00000000">
            <w:pPr>
              <w:spacing w:after="0" w:line="240" w:lineRule="auto"/>
              <w:rPr>
                <w:lang w:val="en-US"/>
              </w:rPr>
            </w:pPr>
            <w:r>
              <w:rPr>
                <w:lang w:val="en-US"/>
              </w:rPr>
              <w:t>21522115</w:t>
            </w:r>
          </w:p>
        </w:tc>
        <w:tc>
          <w:tcPr>
            <w:tcW w:w="3131" w:type="dxa"/>
            <w:vAlign w:val="center"/>
          </w:tcPr>
          <w:p w14:paraId="77217B5E" w14:textId="77777777" w:rsidR="003003CE" w:rsidRDefault="00000000">
            <w:pPr>
              <w:spacing w:after="0" w:line="240" w:lineRule="auto"/>
              <w:rPr>
                <w:lang w:val="en-US"/>
              </w:rPr>
            </w:pPr>
            <w:r>
              <w:rPr>
                <w:lang w:val="en-US"/>
              </w:rPr>
              <w:t>21522115@gm.uit.edu.vn</w:t>
            </w:r>
          </w:p>
        </w:tc>
        <w:tc>
          <w:tcPr>
            <w:tcW w:w="1101" w:type="dxa"/>
            <w:vAlign w:val="center"/>
          </w:tcPr>
          <w:p w14:paraId="5A86C9CF" w14:textId="77777777" w:rsidR="003003CE" w:rsidRDefault="00000000">
            <w:pPr>
              <w:spacing w:after="0" w:line="240" w:lineRule="auto"/>
            </w:pPr>
            <w:r>
              <w:t>Leader</w:t>
            </w:r>
          </w:p>
        </w:tc>
      </w:tr>
      <w:tr w:rsidR="003003CE" w14:paraId="4B093B53" w14:textId="77777777">
        <w:trPr>
          <w:trHeight w:val="432"/>
        </w:trPr>
        <w:tc>
          <w:tcPr>
            <w:tcW w:w="2352" w:type="dxa"/>
            <w:vAlign w:val="center"/>
          </w:tcPr>
          <w:p w14:paraId="0AE0DED8" w14:textId="77777777" w:rsidR="003003CE" w:rsidRDefault="00000000">
            <w:pPr>
              <w:spacing w:after="0" w:line="240" w:lineRule="auto"/>
              <w:rPr>
                <w:lang w:val="en-US"/>
              </w:rPr>
            </w:pPr>
            <w:r>
              <w:rPr>
                <w:lang w:val="en-US"/>
              </w:rPr>
              <w:t>Nguyen Duc Cuong</w:t>
            </w:r>
          </w:p>
        </w:tc>
        <w:tc>
          <w:tcPr>
            <w:tcW w:w="1448" w:type="dxa"/>
            <w:vAlign w:val="center"/>
          </w:tcPr>
          <w:p w14:paraId="6FD1A942" w14:textId="77777777" w:rsidR="003003CE" w:rsidRDefault="00000000">
            <w:pPr>
              <w:spacing w:after="0" w:line="240" w:lineRule="auto"/>
              <w:rPr>
                <w:lang w:val="en-US"/>
              </w:rPr>
            </w:pPr>
            <w:r>
              <w:rPr>
                <w:lang w:val="en-US"/>
              </w:rPr>
              <w:t>21521904</w:t>
            </w:r>
          </w:p>
        </w:tc>
        <w:tc>
          <w:tcPr>
            <w:tcW w:w="3131" w:type="dxa"/>
            <w:vAlign w:val="center"/>
          </w:tcPr>
          <w:p w14:paraId="595729EF" w14:textId="77777777" w:rsidR="003003CE" w:rsidRDefault="00000000">
            <w:pPr>
              <w:spacing w:after="0" w:line="240" w:lineRule="auto"/>
              <w:rPr>
                <w:lang w:val="en-US"/>
              </w:rPr>
            </w:pPr>
            <w:r>
              <w:rPr>
                <w:lang w:val="en-US"/>
              </w:rPr>
              <w:t>21521904@gm.uit.edu.vn</w:t>
            </w:r>
          </w:p>
        </w:tc>
        <w:tc>
          <w:tcPr>
            <w:tcW w:w="1101" w:type="dxa"/>
            <w:vAlign w:val="center"/>
          </w:tcPr>
          <w:p w14:paraId="7FF09175" w14:textId="77777777" w:rsidR="003003CE" w:rsidRDefault="00000000">
            <w:pPr>
              <w:spacing w:after="0" w:line="240" w:lineRule="auto"/>
            </w:pPr>
            <w:r>
              <w:t>Member</w:t>
            </w:r>
          </w:p>
        </w:tc>
      </w:tr>
    </w:tbl>
    <w:p w14:paraId="2C8C9236" w14:textId="77777777" w:rsidR="003003CE" w:rsidRDefault="003003CE">
      <w:pPr>
        <w:pStyle w:val="Heading1"/>
      </w:pPr>
    </w:p>
    <w:p w14:paraId="27D1EA00" w14:textId="77777777" w:rsidR="003003CE" w:rsidRDefault="00000000">
      <w:pPr>
        <w:pStyle w:val="Heading1"/>
      </w:pPr>
      <w:bookmarkStart w:id="4" w:name="_Toc153304509"/>
      <w:r>
        <w:t>II. Requirement Specification</w:t>
      </w:r>
      <w:bookmarkEnd w:id="4"/>
    </w:p>
    <w:p w14:paraId="3B0AC74F" w14:textId="77777777" w:rsidR="003003CE" w:rsidRDefault="00000000">
      <w:pPr>
        <w:pStyle w:val="Heading2"/>
      </w:pPr>
      <w:bookmarkStart w:id="5" w:name="_Toc153304510"/>
      <w:r>
        <w:t>1. Summarize the project objectives</w:t>
      </w:r>
      <w:bookmarkEnd w:id="5"/>
    </w:p>
    <w:p w14:paraId="278CFC37" w14:textId="77777777" w:rsidR="003003CE" w:rsidRDefault="00000000">
      <w:pPr>
        <w:ind w:firstLine="720"/>
      </w:pPr>
      <w:r>
        <w:t>In summary, this weather application aims to provide a reliable, accessible, and user-centric solution for individuals seeking timely and accurate weather information on the Android platform. Through a combination of intuitive design and robust technological features, the app strives to become an essential tool for users to stay informed and make well-informed decisions based on current and forecasted weather conditions.</w:t>
      </w:r>
    </w:p>
    <w:p w14:paraId="66B48DA4" w14:textId="77777777" w:rsidR="003003CE" w:rsidRDefault="00000000">
      <w:pPr>
        <w:pStyle w:val="Heading2"/>
        <w:numPr>
          <w:ilvl w:val="0"/>
          <w:numId w:val="1"/>
        </w:numPr>
      </w:pPr>
      <w:bookmarkStart w:id="6" w:name="_Toc153304511"/>
      <w:r>
        <w:t>User requirements</w:t>
      </w:r>
      <w:bookmarkEnd w:id="6"/>
    </w:p>
    <w:p w14:paraId="37AAA73E" w14:textId="77777777" w:rsidR="003003CE" w:rsidRDefault="00000000">
      <w:pPr>
        <w:ind w:firstLine="720"/>
        <w:rPr>
          <w:lang w:val="en-US"/>
        </w:rPr>
      </w:pPr>
      <w:r>
        <w:t>Users can view detailed information about the current weather, including temperature, humidity, wind speed, and weather conditions. The application will provide a 7-day weather forecast, helping users plan for upcoming events or activities. The user interface is aesthetically pleasing, user-friendly, and easy to navigate, featuring visually appealing icons and colors.</w:t>
      </w:r>
    </w:p>
    <w:p w14:paraId="28DEC71F" w14:textId="77777777" w:rsidR="003003CE" w:rsidRDefault="00000000">
      <w:pPr>
        <w:pStyle w:val="Heading2"/>
        <w:numPr>
          <w:ilvl w:val="0"/>
          <w:numId w:val="1"/>
        </w:numPr>
      </w:pPr>
      <w:bookmarkStart w:id="7" w:name="_Toc153304512"/>
      <w:r>
        <w:t>Functionalities</w:t>
      </w:r>
      <w:bookmarkEnd w:id="7"/>
    </w:p>
    <w:p w14:paraId="0589C2B0" w14:textId="77777777" w:rsidR="003003CE" w:rsidRDefault="00000000">
      <w:pPr>
        <w:pStyle w:val="Heading3"/>
        <w:numPr>
          <w:ilvl w:val="1"/>
          <w:numId w:val="1"/>
        </w:numPr>
      </w:pPr>
      <w:bookmarkStart w:id="8" w:name="_Toc153304513"/>
      <w:r>
        <w:rPr>
          <w:lang w:val="en-US"/>
        </w:rPr>
        <w:t>Dashboard</w:t>
      </w:r>
      <w:bookmarkEnd w:id="8"/>
    </w:p>
    <w:p w14:paraId="10FE85EC" w14:textId="77777777" w:rsidR="003003CE" w:rsidRDefault="00000000">
      <w:pPr>
        <w:rPr>
          <w:lang w:val="en-US"/>
        </w:rPr>
      </w:pPr>
      <w:r>
        <w:rPr>
          <w:lang w:val="en-US"/>
        </w:rPr>
        <w:tab/>
        <w:t>View Current Weather Information: Users have the ability to monitor all changes in the current weather, including temperature, highest temperature of the day, lowest temperature of the day, humidity, wind speed, and general weather conditions.</w:t>
      </w:r>
    </w:p>
    <w:p w14:paraId="0F647A1E" w14:textId="77777777" w:rsidR="003003CE" w:rsidRDefault="00000000">
      <w:pPr>
        <w:ind w:firstLine="720"/>
        <w:rPr>
          <w:lang w:val="en-US"/>
        </w:rPr>
      </w:pPr>
      <w:r>
        <w:rPr>
          <w:lang w:val="en-US"/>
        </w:rPr>
        <w:t>Weather Forecast for the Next 7 Days: The app will provide a detailed weather forecast for the next 7 days, helping users plan events, trips, or other activities based on weather conditions expected during that period.</w:t>
      </w:r>
    </w:p>
    <w:p w14:paraId="1CAD7A09" w14:textId="77777777" w:rsidR="003003CE" w:rsidRDefault="00000000">
      <w:pPr>
        <w:jc w:val="center"/>
      </w:pPr>
      <w:r>
        <w:rPr>
          <w:noProof/>
        </w:rPr>
        <w:drawing>
          <wp:inline distT="0" distB="0" distL="114300" distR="114300" wp14:anchorId="746890E5" wp14:editId="6A8B9F25">
            <wp:extent cx="2507615" cy="3888740"/>
            <wp:effectExtent l="0" t="0" r="6985" b="12700"/>
            <wp:docPr id="5" name="Picture 5" descr="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ashboard"/>
                    <pic:cNvPicPr>
                      <a:picLocks noChangeAspect="1"/>
                    </pic:cNvPicPr>
                  </pic:nvPicPr>
                  <pic:blipFill>
                    <a:blip r:embed="rId9"/>
                    <a:stretch>
                      <a:fillRect/>
                    </a:stretch>
                  </pic:blipFill>
                  <pic:spPr>
                    <a:xfrm>
                      <a:off x="0" y="0"/>
                      <a:ext cx="2507615" cy="3888740"/>
                    </a:xfrm>
                    <a:prstGeom prst="rect">
                      <a:avLst/>
                    </a:prstGeom>
                  </pic:spPr>
                </pic:pic>
              </a:graphicData>
            </a:graphic>
          </wp:inline>
        </w:drawing>
      </w:r>
    </w:p>
    <w:p w14:paraId="462F7A65" w14:textId="77777777" w:rsidR="003003CE" w:rsidRDefault="00000000">
      <w:pPr>
        <w:pStyle w:val="Heading3"/>
        <w:numPr>
          <w:ilvl w:val="1"/>
          <w:numId w:val="1"/>
        </w:numPr>
      </w:pPr>
      <w:bookmarkStart w:id="9" w:name="_Toc153304514"/>
      <w:r>
        <w:rPr>
          <w:lang w:val="en-US"/>
        </w:rPr>
        <w:lastRenderedPageBreak/>
        <w:t>Map</w:t>
      </w:r>
      <w:bookmarkEnd w:id="9"/>
    </w:p>
    <w:p w14:paraId="26774757" w14:textId="77777777" w:rsidR="003003CE" w:rsidRDefault="00000000">
      <w:pPr>
        <w:rPr>
          <w:lang w:val="en-US"/>
        </w:rPr>
      </w:pPr>
      <w:r>
        <w:rPr>
          <w:lang w:val="en-US"/>
        </w:rPr>
        <w:tab/>
        <w:t>Displays the coordinates of weather data collection devices via a map.</w:t>
      </w:r>
    </w:p>
    <w:p w14:paraId="5ECAC889" w14:textId="7B9E62E5" w:rsidR="00E035FA" w:rsidRDefault="00E035FA" w:rsidP="00E035FA">
      <w:pPr>
        <w:jc w:val="center"/>
        <w:rPr>
          <w:lang w:val="en-US"/>
        </w:rPr>
      </w:pPr>
      <w:r w:rsidRPr="00E035FA">
        <w:rPr>
          <w:noProof/>
          <w:lang w:val="en-US"/>
        </w:rPr>
        <w:drawing>
          <wp:inline distT="0" distB="0" distL="0" distR="0" wp14:anchorId="0644DE0F" wp14:editId="34AC0FBE">
            <wp:extent cx="3602138" cy="5613722"/>
            <wp:effectExtent l="0" t="0" r="0" b="6350"/>
            <wp:docPr id="1483893482" name="Picture 1" descr="A map with a red p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93482" name="Picture 1" descr="A map with a red pin&#10;&#10;Description automatically generated"/>
                    <pic:cNvPicPr/>
                  </pic:nvPicPr>
                  <pic:blipFill>
                    <a:blip r:embed="rId10"/>
                    <a:stretch>
                      <a:fillRect/>
                    </a:stretch>
                  </pic:blipFill>
                  <pic:spPr>
                    <a:xfrm>
                      <a:off x="0" y="0"/>
                      <a:ext cx="3605510" cy="5618978"/>
                    </a:xfrm>
                    <a:prstGeom prst="rect">
                      <a:avLst/>
                    </a:prstGeom>
                  </pic:spPr>
                </pic:pic>
              </a:graphicData>
            </a:graphic>
          </wp:inline>
        </w:drawing>
      </w:r>
    </w:p>
    <w:p w14:paraId="48F8957E" w14:textId="38AF0E9A" w:rsidR="003003CE" w:rsidRDefault="00E035FA">
      <w:pPr>
        <w:jc w:val="center"/>
        <w:rPr>
          <w:lang w:val="en-US"/>
        </w:rPr>
      </w:pPr>
      <w:r>
        <w:rPr>
          <w:noProof/>
        </w:rPr>
        <w:lastRenderedPageBreak/>
        <w:drawing>
          <wp:inline distT="0" distB="0" distL="0" distR="0" wp14:anchorId="2ED00030" wp14:editId="5153234F">
            <wp:extent cx="3779477" cy="5822066"/>
            <wp:effectExtent l="0" t="0" r="0" b="7620"/>
            <wp:docPr id="1600116007"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16007" name="Picture 1" descr="A screenshot of a map&#10;&#10;Description automatically generated"/>
                    <pic:cNvPicPr/>
                  </pic:nvPicPr>
                  <pic:blipFill>
                    <a:blip r:embed="rId11"/>
                    <a:stretch>
                      <a:fillRect/>
                    </a:stretch>
                  </pic:blipFill>
                  <pic:spPr>
                    <a:xfrm>
                      <a:off x="0" y="0"/>
                      <a:ext cx="3797350" cy="5849598"/>
                    </a:xfrm>
                    <a:prstGeom prst="rect">
                      <a:avLst/>
                    </a:prstGeom>
                  </pic:spPr>
                </pic:pic>
              </a:graphicData>
            </a:graphic>
          </wp:inline>
        </w:drawing>
      </w:r>
    </w:p>
    <w:p w14:paraId="038BE828" w14:textId="77777777" w:rsidR="003003CE" w:rsidRDefault="00000000">
      <w:pPr>
        <w:pStyle w:val="Heading3"/>
        <w:numPr>
          <w:ilvl w:val="1"/>
          <w:numId w:val="1"/>
        </w:numPr>
      </w:pPr>
      <w:bookmarkStart w:id="10" w:name="_Toc153304515"/>
      <w:r>
        <w:rPr>
          <w:lang w:val="en-US"/>
        </w:rPr>
        <w:t>Chart</w:t>
      </w:r>
      <w:bookmarkEnd w:id="10"/>
    </w:p>
    <w:p w14:paraId="2955F0CB" w14:textId="77777777" w:rsidR="003003CE" w:rsidRDefault="00000000">
      <w:pPr>
        <w:ind w:firstLine="720"/>
        <w:rPr>
          <w:lang w:val="en-US"/>
        </w:rPr>
      </w:pPr>
      <w:r>
        <w:rPr>
          <w:lang w:val="en-US"/>
        </w:rPr>
        <w:t>Users can select a start and end time, and the application will provide a temperature trend chart for that period. Ensure that the chart is designed for easy readability and understanding, with clear annotations and appropriate colors. These charts can enhance interactivity and help users gain a better understanding of the weather forecast.</w:t>
      </w:r>
    </w:p>
    <w:p w14:paraId="6103604E" w14:textId="4585133D" w:rsidR="003003CE" w:rsidRDefault="00E035FA">
      <w:pPr>
        <w:jc w:val="center"/>
        <w:rPr>
          <w:lang w:val="en-US"/>
        </w:rPr>
      </w:pPr>
      <w:r w:rsidRPr="00E035FA">
        <w:rPr>
          <w:noProof/>
          <w:lang w:val="en-US"/>
        </w:rPr>
        <w:lastRenderedPageBreak/>
        <w:drawing>
          <wp:inline distT="0" distB="0" distL="0" distR="0" wp14:anchorId="1D3FF004" wp14:editId="78BCD617">
            <wp:extent cx="3417334" cy="5254907"/>
            <wp:effectExtent l="0" t="0" r="0" b="3175"/>
            <wp:docPr id="201271829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18298" name="Picture 1" descr="A screenshot of a graph&#10;&#10;Description automatically generated"/>
                    <pic:cNvPicPr/>
                  </pic:nvPicPr>
                  <pic:blipFill>
                    <a:blip r:embed="rId12"/>
                    <a:stretch>
                      <a:fillRect/>
                    </a:stretch>
                  </pic:blipFill>
                  <pic:spPr>
                    <a:xfrm>
                      <a:off x="0" y="0"/>
                      <a:ext cx="3425847" cy="5267998"/>
                    </a:xfrm>
                    <a:prstGeom prst="rect">
                      <a:avLst/>
                    </a:prstGeom>
                  </pic:spPr>
                </pic:pic>
              </a:graphicData>
            </a:graphic>
          </wp:inline>
        </w:drawing>
      </w:r>
    </w:p>
    <w:p w14:paraId="4243C485" w14:textId="73F6661B" w:rsidR="00E035FA" w:rsidRDefault="00E035FA">
      <w:pPr>
        <w:jc w:val="center"/>
        <w:rPr>
          <w:lang w:val="en-US"/>
        </w:rPr>
      </w:pPr>
      <w:r w:rsidRPr="00E035FA">
        <w:rPr>
          <w:noProof/>
          <w:lang w:val="en-US"/>
        </w:rPr>
        <w:lastRenderedPageBreak/>
        <w:drawing>
          <wp:inline distT="0" distB="0" distL="0" distR="0" wp14:anchorId="4EB8136B" wp14:editId="5C537DF9">
            <wp:extent cx="3711120" cy="5746831"/>
            <wp:effectExtent l="0" t="0" r="3810" b="6350"/>
            <wp:docPr id="25890803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08032" name="Picture 1" descr="A screenshot of a graph&#10;&#10;Description automatically generated"/>
                    <pic:cNvPicPr/>
                  </pic:nvPicPr>
                  <pic:blipFill>
                    <a:blip r:embed="rId13"/>
                    <a:stretch>
                      <a:fillRect/>
                    </a:stretch>
                  </pic:blipFill>
                  <pic:spPr>
                    <a:xfrm>
                      <a:off x="0" y="0"/>
                      <a:ext cx="3714432" cy="5751960"/>
                    </a:xfrm>
                    <a:prstGeom prst="rect">
                      <a:avLst/>
                    </a:prstGeom>
                  </pic:spPr>
                </pic:pic>
              </a:graphicData>
            </a:graphic>
          </wp:inline>
        </w:drawing>
      </w:r>
    </w:p>
    <w:p w14:paraId="599271E4" w14:textId="77777777" w:rsidR="003003CE" w:rsidRDefault="00000000">
      <w:pPr>
        <w:pStyle w:val="Heading3"/>
        <w:numPr>
          <w:ilvl w:val="1"/>
          <w:numId w:val="1"/>
        </w:numPr>
      </w:pPr>
      <w:bookmarkStart w:id="11" w:name="_Toc153304516"/>
      <w:r>
        <w:rPr>
          <w:lang w:val="en-US"/>
        </w:rPr>
        <w:t>Settings</w:t>
      </w:r>
      <w:bookmarkEnd w:id="11"/>
    </w:p>
    <w:p w14:paraId="622824B2" w14:textId="77777777" w:rsidR="003003CE" w:rsidRDefault="00000000">
      <w:pPr>
        <w:ind w:firstLine="720"/>
      </w:pPr>
      <w:r>
        <w:t>Edit profile: helps change user personal information such as phone number, username,...</w:t>
      </w:r>
    </w:p>
    <w:p w14:paraId="3914BDF2" w14:textId="77777777" w:rsidR="003003CE" w:rsidRDefault="00000000">
      <w:pPr>
        <w:ind w:firstLine="720"/>
      </w:pPr>
      <w:r>
        <w:t>Night Mode: Allows users to switch between day and night interfaces, reducing glare and blue light, helping to reduce fatigue and improve the evening usage experience.</w:t>
      </w:r>
    </w:p>
    <w:p w14:paraId="6BC7BB5D" w14:textId="77777777" w:rsidR="003003CE" w:rsidRDefault="00000000">
      <w:pPr>
        <w:ind w:firstLine="720"/>
      </w:pPr>
      <w:r>
        <w:t>Notifications: Manage notification settings from the app, including notifications about current weather conditions, special weather alerts, or notifications about data updates.</w:t>
      </w:r>
    </w:p>
    <w:p w14:paraId="686BBF71" w14:textId="77777777" w:rsidR="003003CE" w:rsidRDefault="00000000">
      <w:pPr>
        <w:ind w:firstLine="720"/>
      </w:pPr>
      <w:r>
        <w:t>Private Account: Allows users to manage account security and privacy-related features, including setting the level of disclosure of personal information.</w:t>
      </w:r>
    </w:p>
    <w:p w14:paraId="089C382F" w14:textId="77777777" w:rsidR="003003CE" w:rsidRDefault="00000000">
      <w:pPr>
        <w:ind w:firstLine="720"/>
      </w:pPr>
      <w:r>
        <w:t>Security &amp; Privacy: Provides options to keep personal information and data secure, which may include password settings, two-factor verification, and privacy management.</w:t>
      </w:r>
    </w:p>
    <w:p w14:paraId="6C24064A" w14:textId="77777777" w:rsidR="003003CE" w:rsidRDefault="00000000">
      <w:pPr>
        <w:ind w:firstLine="720"/>
      </w:pPr>
      <w:r>
        <w:t>Text Size: Allows users to adjust the text size on the application to suit their preferences and conveniently read weather information.</w:t>
      </w:r>
    </w:p>
    <w:p w14:paraId="3D122CF5" w14:textId="77777777" w:rsidR="003003CE" w:rsidRDefault="00000000">
      <w:pPr>
        <w:ind w:firstLine="720"/>
      </w:pPr>
      <w:r>
        <w:t>Language: Allows users to select the language displayed in the application, meeting the needs of multilingual users.</w:t>
      </w:r>
    </w:p>
    <w:p w14:paraId="7D539861" w14:textId="77777777" w:rsidR="003003CE" w:rsidRDefault="00000000">
      <w:pPr>
        <w:ind w:firstLine="720"/>
      </w:pPr>
      <w:r>
        <w:lastRenderedPageBreak/>
        <w:t>Send Us a Message: Provides a direct communication channel between users and the support team, where users can submit questions, suggestions, or report problems.</w:t>
      </w:r>
    </w:p>
    <w:p w14:paraId="0B09B83A" w14:textId="77777777" w:rsidR="003003CE" w:rsidRDefault="00000000">
      <w:pPr>
        <w:ind w:firstLine="720"/>
      </w:pPr>
      <w:r>
        <w:t>About Us: Displays information about the development team and goals of the weather app.</w:t>
      </w:r>
    </w:p>
    <w:p w14:paraId="0EED4DA2" w14:textId="77777777" w:rsidR="003003CE" w:rsidRDefault="003003CE"/>
    <w:p w14:paraId="40C7FB0C" w14:textId="77777777" w:rsidR="003003CE" w:rsidRDefault="00000000">
      <w:pPr>
        <w:ind w:firstLine="720"/>
      </w:pPr>
      <w:r>
        <w:t>FAQs (Frequently Asked Questions): Provide a frequently asked questions section with answers to help users quickly answer questions.</w:t>
      </w:r>
    </w:p>
    <w:p w14:paraId="52F6C1DE" w14:textId="77777777" w:rsidR="003003CE" w:rsidRDefault="00000000">
      <w:pPr>
        <w:ind w:firstLine="720"/>
      </w:pPr>
      <w:r>
        <w:t>Log Out: Allows users to log out of their account on the weather app.</w:t>
      </w:r>
    </w:p>
    <w:p w14:paraId="5F783890" w14:textId="55F9E6A1" w:rsidR="003003CE" w:rsidRDefault="00460B5C">
      <w:pPr>
        <w:jc w:val="center"/>
      </w:pPr>
      <w:r w:rsidRPr="00460B5C">
        <w:drawing>
          <wp:inline distT="0" distB="0" distL="0" distR="0" wp14:anchorId="6F1192D1" wp14:editId="103A3E16">
            <wp:extent cx="3930852" cy="6089963"/>
            <wp:effectExtent l="0" t="0" r="0" b="6350"/>
            <wp:docPr id="71320116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01160" name="Picture 1" descr="A screenshot of a phone&#10;&#10;Description automatically generated"/>
                    <pic:cNvPicPr/>
                  </pic:nvPicPr>
                  <pic:blipFill>
                    <a:blip r:embed="rId14"/>
                    <a:stretch>
                      <a:fillRect/>
                    </a:stretch>
                  </pic:blipFill>
                  <pic:spPr>
                    <a:xfrm>
                      <a:off x="0" y="0"/>
                      <a:ext cx="3930852" cy="6089963"/>
                    </a:xfrm>
                    <a:prstGeom prst="rect">
                      <a:avLst/>
                    </a:prstGeom>
                  </pic:spPr>
                </pic:pic>
              </a:graphicData>
            </a:graphic>
          </wp:inline>
        </w:drawing>
      </w:r>
    </w:p>
    <w:p w14:paraId="4F04215E" w14:textId="37DB7963" w:rsidR="00460B5C" w:rsidRDefault="00460B5C">
      <w:pPr>
        <w:jc w:val="center"/>
      </w:pPr>
      <w:r w:rsidRPr="00460B5C">
        <w:lastRenderedPageBreak/>
        <w:drawing>
          <wp:inline distT="0" distB="0" distL="0" distR="0" wp14:anchorId="79CCA8EC" wp14:editId="3B795D65">
            <wp:extent cx="3956253" cy="6089963"/>
            <wp:effectExtent l="0" t="0" r="6350" b="6350"/>
            <wp:docPr id="140903227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32274" name="Picture 1" descr="A screenshot of a phone&#10;&#10;Description automatically generated"/>
                    <pic:cNvPicPr/>
                  </pic:nvPicPr>
                  <pic:blipFill>
                    <a:blip r:embed="rId15"/>
                    <a:stretch>
                      <a:fillRect/>
                    </a:stretch>
                  </pic:blipFill>
                  <pic:spPr>
                    <a:xfrm>
                      <a:off x="0" y="0"/>
                      <a:ext cx="3956253" cy="6089963"/>
                    </a:xfrm>
                    <a:prstGeom prst="rect">
                      <a:avLst/>
                    </a:prstGeom>
                  </pic:spPr>
                </pic:pic>
              </a:graphicData>
            </a:graphic>
          </wp:inline>
        </w:drawing>
      </w:r>
    </w:p>
    <w:p w14:paraId="1D4549A9" w14:textId="53ED6A90" w:rsidR="003003CE" w:rsidRPr="00E035FA" w:rsidRDefault="00000000" w:rsidP="00E035FA">
      <w:pPr>
        <w:pStyle w:val="Heading1"/>
      </w:pPr>
      <w:bookmarkStart w:id="12" w:name="_Toc153304517"/>
      <w:r>
        <w:lastRenderedPageBreak/>
        <w:t>III. Design Document</w:t>
      </w:r>
      <w:bookmarkEnd w:id="12"/>
    </w:p>
    <w:p w14:paraId="39CB520B" w14:textId="77777777" w:rsidR="003003CE" w:rsidRDefault="00000000">
      <w:r>
        <w:rPr>
          <w:noProof/>
        </w:rPr>
        <w:drawing>
          <wp:inline distT="0" distB="0" distL="114300" distR="114300" wp14:anchorId="5C240AA5" wp14:editId="6DB94BF5">
            <wp:extent cx="5738495" cy="4478020"/>
            <wp:effectExtent l="0" t="0" r="6985" b="254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6"/>
                    <a:stretch>
                      <a:fillRect/>
                    </a:stretch>
                  </pic:blipFill>
                  <pic:spPr>
                    <a:xfrm>
                      <a:off x="0" y="0"/>
                      <a:ext cx="5738495" cy="4478020"/>
                    </a:xfrm>
                    <a:prstGeom prst="rect">
                      <a:avLst/>
                    </a:prstGeom>
                    <a:noFill/>
                    <a:ln>
                      <a:noFill/>
                    </a:ln>
                  </pic:spPr>
                </pic:pic>
              </a:graphicData>
            </a:graphic>
          </wp:inline>
        </w:drawing>
      </w:r>
    </w:p>
    <w:p w14:paraId="5415C997" w14:textId="17CB35EC" w:rsidR="003003CE" w:rsidRPr="00E035FA" w:rsidRDefault="00E035FA">
      <w:r>
        <w:t>User in the authentication activity. There are two options, which are sign in and sign up. If the user login successfully, there are four fragments for user to experience including Map, Dashboard, Chart and Settings. In the contrary, the user will get error, retype the account or reset the password.</w:t>
      </w:r>
    </w:p>
    <w:sectPr w:rsidR="003003CE" w:rsidRPr="00E035FA">
      <w:footerReference w:type="default" r:id="rId17"/>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F8809" w14:textId="77777777" w:rsidR="00A028D1" w:rsidRDefault="00A028D1">
      <w:pPr>
        <w:spacing w:line="240" w:lineRule="auto"/>
      </w:pPr>
      <w:r>
        <w:separator/>
      </w:r>
    </w:p>
  </w:endnote>
  <w:endnote w:type="continuationSeparator" w:id="0">
    <w:p w14:paraId="353FBE9D" w14:textId="77777777" w:rsidR="00A028D1" w:rsidRDefault="00A028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default"/>
    <w:sig w:usb0="00000000" w:usb1="00000000" w:usb2="00000000" w:usb3="00000000" w:csb0="00000001" w:csb1="00000000"/>
  </w:font>
  <w:font w:name="Segoe">
    <w:altName w:val="Segoe UI"/>
    <w:charset w:val="00"/>
    <w:family w:val="swiss"/>
    <w:pitch w:val="default"/>
    <w:sig w:usb0="00000000" w:usb1="00000000" w:usb2="00000000" w:usb3="00000000" w:csb0="0000009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sdtPr>
    <w:sdtEndPr>
      <w:rPr>
        <w:color w:val="808080" w:themeColor="background1" w:themeShade="80"/>
        <w:spacing w:val="60"/>
      </w:rPr>
    </w:sdtEndPr>
    <w:sdtContent>
      <w:p w14:paraId="641F3DA8" w14:textId="77777777" w:rsidR="003003CE"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fldChar w:fldCharType="end"/>
        </w:r>
        <w:r>
          <w:t xml:space="preserve"> | </w:t>
        </w:r>
        <w:r>
          <w:rPr>
            <w:color w:val="808080" w:themeColor="background1" w:themeShade="80"/>
            <w:spacing w:val="60"/>
          </w:rPr>
          <w:t>Page</w:t>
        </w:r>
      </w:p>
    </w:sdtContent>
  </w:sdt>
  <w:p w14:paraId="1D8D4DD8" w14:textId="77777777" w:rsidR="003003CE" w:rsidRDefault="00300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BCB5F" w14:textId="77777777" w:rsidR="00A028D1" w:rsidRDefault="00A028D1">
      <w:pPr>
        <w:spacing w:after="0"/>
      </w:pPr>
      <w:r>
        <w:separator/>
      </w:r>
    </w:p>
  </w:footnote>
  <w:footnote w:type="continuationSeparator" w:id="0">
    <w:p w14:paraId="5957DFF0" w14:textId="77777777" w:rsidR="00A028D1" w:rsidRDefault="00A028D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516BB"/>
    <w:multiLevelType w:val="multilevel"/>
    <w:tmpl w:val="40B516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996F5B0"/>
    <w:multiLevelType w:val="multilevel"/>
    <w:tmpl w:val="5996F5B0"/>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712738D7"/>
    <w:multiLevelType w:val="multilevel"/>
    <w:tmpl w:val="712738D7"/>
    <w:lvl w:ilvl="0">
      <w:start w:val="1"/>
      <w:numFmt w:val="bullet"/>
      <w:lvlText w:val=""/>
      <w:lvlJc w:val="left"/>
      <w:pPr>
        <w:ind w:left="706" w:hanging="360"/>
      </w:pPr>
      <w:rPr>
        <w:rFonts w:ascii="Symbol" w:hAnsi="Symbol" w:hint="default"/>
      </w:rPr>
    </w:lvl>
    <w:lvl w:ilvl="1">
      <w:start w:val="1"/>
      <w:numFmt w:val="bullet"/>
      <w:lvlText w:val="o"/>
      <w:lvlJc w:val="left"/>
      <w:pPr>
        <w:ind w:left="1426" w:hanging="360"/>
      </w:pPr>
      <w:rPr>
        <w:rFonts w:ascii="Courier New" w:hAnsi="Courier New" w:cs="Courier New" w:hint="default"/>
      </w:rPr>
    </w:lvl>
    <w:lvl w:ilvl="2">
      <w:start w:val="1"/>
      <w:numFmt w:val="bullet"/>
      <w:lvlText w:val=""/>
      <w:lvlJc w:val="left"/>
      <w:pPr>
        <w:ind w:left="2146" w:hanging="360"/>
      </w:pPr>
      <w:rPr>
        <w:rFonts w:ascii="Wingdings" w:hAnsi="Wingdings" w:hint="default"/>
      </w:rPr>
    </w:lvl>
    <w:lvl w:ilvl="3">
      <w:start w:val="1"/>
      <w:numFmt w:val="bullet"/>
      <w:lvlText w:val=""/>
      <w:lvlJc w:val="left"/>
      <w:pPr>
        <w:ind w:left="2866" w:hanging="360"/>
      </w:pPr>
      <w:rPr>
        <w:rFonts w:ascii="Symbol" w:hAnsi="Symbol" w:hint="default"/>
      </w:rPr>
    </w:lvl>
    <w:lvl w:ilvl="4">
      <w:start w:val="1"/>
      <w:numFmt w:val="bullet"/>
      <w:lvlText w:val="o"/>
      <w:lvlJc w:val="left"/>
      <w:pPr>
        <w:ind w:left="3586" w:hanging="360"/>
      </w:pPr>
      <w:rPr>
        <w:rFonts w:ascii="Courier New" w:hAnsi="Courier New" w:cs="Courier New" w:hint="default"/>
      </w:rPr>
    </w:lvl>
    <w:lvl w:ilvl="5">
      <w:start w:val="1"/>
      <w:numFmt w:val="bullet"/>
      <w:lvlText w:val=""/>
      <w:lvlJc w:val="left"/>
      <w:pPr>
        <w:ind w:left="4306" w:hanging="360"/>
      </w:pPr>
      <w:rPr>
        <w:rFonts w:ascii="Wingdings" w:hAnsi="Wingdings" w:hint="default"/>
      </w:rPr>
    </w:lvl>
    <w:lvl w:ilvl="6">
      <w:start w:val="1"/>
      <w:numFmt w:val="bullet"/>
      <w:lvlText w:val=""/>
      <w:lvlJc w:val="left"/>
      <w:pPr>
        <w:ind w:left="5026" w:hanging="360"/>
      </w:pPr>
      <w:rPr>
        <w:rFonts w:ascii="Symbol" w:hAnsi="Symbol" w:hint="default"/>
      </w:rPr>
    </w:lvl>
    <w:lvl w:ilvl="7">
      <w:start w:val="1"/>
      <w:numFmt w:val="bullet"/>
      <w:lvlText w:val="o"/>
      <w:lvlJc w:val="left"/>
      <w:pPr>
        <w:ind w:left="5746" w:hanging="360"/>
      </w:pPr>
      <w:rPr>
        <w:rFonts w:ascii="Courier New" w:hAnsi="Courier New" w:cs="Courier New" w:hint="default"/>
      </w:rPr>
    </w:lvl>
    <w:lvl w:ilvl="8">
      <w:start w:val="1"/>
      <w:numFmt w:val="bullet"/>
      <w:lvlText w:val=""/>
      <w:lvlJc w:val="left"/>
      <w:pPr>
        <w:ind w:left="6466" w:hanging="360"/>
      </w:pPr>
      <w:rPr>
        <w:rFonts w:ascii="Wingdings" w:hAnsi="Wingdings" w:hint="default"/>
      </w:rPr>
    </w:lvl>
  </w:abstractNum>
  <w:num w:numId="1" w16cid:durableId="782699158">
    <w:abstractNumId w:val="1"/>
  </w:num>
  <w:num w:numId="2" w16cid:durableId="1680765519">
    <w:abstractNumId w:val="0"/>
  </w:num>
  <w:num w:numId="3" w16cid:durableId="1307859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AAB"/>
    <w:rsid w:val="00002DE8"/>
    <w:rsid w:val="000052E6"/>
    <w:rsid w:val="000062E4"/>
    <w:rsid w:val="000108FA"/>
    <w:rsid w:val="000228A2"/>
    <w:rsid w:val="0005124F"/>
    <w:rsid w:val="00053990"/>
    <w:rsid w:val="00056D19"/>
    <w:rsid w:val="00061C02"/>
    <w:rsid w:val="00070875"/>
    <w:rsid w:val="00072AEC"/>
    <w:rsid w:val="00077E84"/>
    <w:rsid w:val="0008351A"/>
    <w:rsid w:val="00084244"/>
    <w:rsid w:val="00096C50"/>
    <w:rsid w:val="000A2333"/>
    <w:rsid w:val="000A45D9"/>
    <w:rsid w:val="000A7584"/>
    <w:rsid w:val="000B0778"/>
    <w:rsid w:val="000B1653"/>
    <w:rsid w:val="000B169A"/>
    <w:rsid w:val="000B4EA5"/>
    <w:rsid w:val="000B6CF5"/>
    <w:rsid w:val="000D5BCB"/>
    <w:rsid w:val="000E69F8"/>
    <w:rsid w:val="000F476C"/>
    <w:rsid w:val="0010181F"/>
    <w:rsid w:val="00101FDB"/>
    <w:rsid w:val="00113B1D"/>
    <w:rsid w:val="00115E88"/>
    <w:rsid w:val="0011754A"/>
    <w:rsid w:val="001231B1"/>
    <w:rsid w:val="00125DEA"/>
    <w:rsid w:val="0013438C"/>
    <w:rsid w:val="00140A8B"/>
    <w:rsid w:val="00141007"/>
    <w:rsid w:val="00141077"/>
    <w:rsid w:val="001445F9"/>
    <w:rsid w:val="00145793"/>
    <w:rsid w:val="00146464"/>
    <w:rsid w:val="0015305A"/>
    <w:rsid w:val="00155E22"/>
    <w:rsid w:val="001628CA"/>
    <w:rsid w:val="00165D8C"/>
    <w:rsid w:val="0017013A"/>
    <w:rsid w:val="00173D7C"/>
    <w:rsid w:val="0018001A"/>
    <w:rsid w:val="0018210D"/>
    <w:rsid w:val="00182A80"/>
    <w:rsid w:val="00185333"/>
    <w:rsid w:val="00195532"/>
    <w:rsid w:val="001A20C1"/>
    <w:rsid w:val="001A5311"/>
    <w:rsid w:val="001B29D9"/>
    <w:rsid w:val="001B6E27"/>
    <w:rsid w:val="001C3B8E"/>
    <w:rsid w:val="001C48C0"/>
    <w:rsid w:val="001C5421"/>
    <w:rsid w:val="001D3B23"/>
    <w:rsid w:val="001D4F4F"/>
    <w:rsid w:val="001D6A02"/>
    <w:rsid w:val="001E20FD"/>
    <w:rsid w:val="001E26DC"/>
    <w:rsid w:val="001F3091"/>
    <w:rsid w:val="001F53C2"/>
    <w:rsid w:val="001F6E50"/>
    <w:rsid w:val="002071F8"/>
    <w:rsid w:val="00210424"/>
    <w:rsid w:val="00212043"/>
    <w:rsid w:val="0021210B"/>
    <w:rsid w:val="00220C57"/>
    <w:rsid w:val="0022470E"/>
    <w:rsid w:val="00224D2B"/>
    <w:rsid w:val="00225253"/>
    <w:rsid w:val="002261E0"/>
    <w:rsid w:val="002300BC"/>
    <w:rsid w:val="00230175"/>
    <w:rsid w:val="00231F61"/>
    <w:rsid w:val="0023711D"/>
    <w:rsid w:val="00237CDF"/>
    <w:rsid w:val="00240131"/>
    <w:rsid w:val="00242AE1"/>
    <w:rsid w:val="00252176"/>
    <w:rsid w:val="00254047"/>
    <w:rsid w:val="0027058B"/>
    <w:rsid w:val="00270F9E"/>
    <w:rsid w:val="00276DB6"/>
    <w:rsid w:val="00280685"/>
    <w:rsid w:val="0029115B"/>
    <w:rsid w:val="00294C2B"/>
    <w:rsid w:val="002A007A"/>
    <w:rsid w:val="002A227C"/>
    <w:rsid w:val="002B118C"/>
    <w:rsid w:val="002D05E4"/>
    <w:rsid w:val="002D255E"/>
    <w:rsid w:val="002D3540"/>
    <w:rsid w:val="002D4A32"/>
    <w:rsid w:val="002D7A79"/>
    <w:rsid w:val="002E16F5"/>
    <w:rsid w:val="002F19BA"/>
    <w:rsid w:val="002F4E62"/>
    <w:rsid w:val="002F7D86"/>
    <w:rsid w:val="003003CE"/>
    <w:rsid w:val="00301F79"/>
    <w:rsid w:val="003035B9"/>
    <w:rsid w:val="00305FFD"/>
    <w:rsid w:val="00316894"/>
    <w:rsid w:val="00333457"/>
    <w:rsid w:val="0033551F"/>
    <w:rsid w:val="00344C3E"/>
    <w:rsid w:val="00350175"/>
    <w:rsid w:val="00353F27"/>
    <w:rsid w:val="00356359"/>
    <w:rsid w:val="00360A89"/>
    <w:rsid w:val="003664BA"/>
    <w:rsid w:val="00391A4C"/>
    <w:rsid w:val="00396DF6"/>
    <w:rsid w:val="003A3212"/>
    <w:rsid w:val="003B2F12"/>
    <w:rsid w:val="003C2A6F"/>
    <w:rsid w:val="003C337C"/>
    <w:rsid w:val="003C36D9"/>
    <w:rsid w:val="003D05DF"/>
    <w:rsid w:val="003D0FF7"/>
    <w:rsid w:val="003D2797"/>
    <w:rsid w:val="003D4B04"/>
    <w:rsid w:val="003E0B81"/>
    <w:rsid w:val="003E62DE"/>
    <w:rsid w:val="003F79EA"/>
    <w:rsid w:val="003F7AC0"/>
    <w:rsid w:val="00407681"/>
    <w:rsid w:val="0041082E"/>
    <w:rsid w:val="004118E2"/>
    <w:rsid w:val="004140FD"/>
    <w:rsid w:val="004149AF"/>
    <w:rsid w:val="00415DED"/>
    <w:rsid w:val="00416521"/>
    <w:rsid w:val="00417F82"/>
    <w:rsid w:val="00421D20"/>
    <w:rsid w:val="00430D5B"/>
    <w:rsid w:val="0044031F"/>
    <w:rsid w:val="00440339"/>
    <w:rsid w:val="00441D8C"/>
    <w:rsid w:val="00447E57"/>
    <w:rsid w:val="00450C7B"/>
    <w:rsid w:val="00455632"/>
    <w:rsid w:val="00460B5C"/>
    <w:rsid w:val="0046313D"/>
    <w:rsid w:val="00463F1E"/>
    <w:rsid w:val="0046747F"/>
    <w:rsid w:val="00467839"/>
    <w:rsid w:val="00470770"/>
    <w:rsid w:val="00472E98"/>
    <w:rsid w:val="00473656"/>
    <w:rsid w:val="0047671E"/>
    <w:rsid w:val="004909E6"/>
    <w:rsid w:val="00491A3D"/>
    <w:rsid w:val="00494EC5"/>
    <w:rsid w:val="004A5DA8"/>
    <w:rsid w:val="004A755C"/>
    <w:rsid w:val="004B044B"/>
    <w:rsid w:val="004B0A3F"/>
    <w:rsid w:val="004B0ED3"/>
    <w:rsid w:val="004B1B90"/>
    <w:rsid w:val="004B3DBA"/>
    <w:rsid w:val="004B43DD"/>
    <w:rsid w:val="004C2A51"/>
    <w:rsid w:val="004C3EF5"/>
    <w:rsid w:val="004D097A"/>
    <w:rsid w:val="004D1B67"/>
    <w:rsid w:val="004D3D70"/>
    <w:rsid w:val="004D438B"/>
    <w:rsid w:val="004E0502"/>
    <w:rsid w:val="004E0A54"/>
    <w:rsid w:val="004E2BD0"/>
    <w:rsid w:val="004E5EAF"/>
    <w:rsid w:val="004F1D69"/>
    <w:rsid w:val="0050269F"/>
    <w:rsid w:val="00505B39"/>
    <w:rsid w:val="00510A4F"/>
    <w:rsid w:val="00514E4A"/>
    <w:rsid w:val="005159C4"/>
    <w:rsid w:val="00520EB9"/>
    <w:rsid w:val="00523311"/>
    <w:rsid w:val="00535403"/>
    <w:rsid w:val="00536C52"/>
    <w:rsid w:val="005538C3"/>
    <w:rsid w:val="00553AB6"/>
    <w:rsid w:val="00556E40"/>
    <w:rsid w:val="0055722A"/>
    <w:rsid w:val="0056101B"/>
    <w:rsid w:val="00580387"/>
    <w:rsid w:val="00585B05"/>
    <w:rsid w:val="00587818"/>
    <w:rsid w:val="005903BA"/>
    <w:rsid w:val="00593E6F"/>
    <w:rsid w:val="0059417A"/>
    <w:rsid w:val="005A3468"/>
    <w:rsid w:val="005B0321"/>
    <w:rsid w:val="005B4663"/>
    <w:rsid w:val="005D547D"/>
    <w:rsid w:val="005E1C1D"/>
    <w:rsid w:val="005E31EB"/>
    <w:rsid w:val="005E4D51"/>
    <w:rsid w:val="005F3349"/>
    <w:rsid w:val="006040ED"/>
    <w:rsid w:val="00604BBE"/>
    <w:rsid w:val="00606F60"/>
    <w:rsid w:val="00612212"/>
    <w:rsid w:val="00617374"/>
    <w:rsid w:val="00624976"/>
    <w:rsid w:val="0063105F"/>
    <w:rsid w:val="00632767"/>
    <w:rsid w:val="00635B6A"/>
    <w:rsid w:val="00637C12"/>
    <w:rsid w:val="00640B87"/>
    <w:rsid w:val="0064286D"/>
    <w:rsid w:val="00643B2F"/>
    <w:rsid w:val="00652664"/>
    <w:rsid w:val="006536C8"/>
    <w:rsid w:val="00656B65"/>
    <w:rsid w:val="0067501C"/>
    <w:rsid w:val="00675BB1"/>
    <w:rsid w:val="00683AB6"/>
    <w:rsid w:val="00686CE9"/>
    <w:rsid w:val="0069013B"/>
    <w:rsid w:val="00692C76"/>
    <w:rsid w:val="006A043F"/>
    <w:rsid w:val="006A2570"/>
    <w:rsid w:val="006A7C81"/>
    <w:rsid w:val="006B072D"/>
    <w:rsid w:val="006B47ED"/>
    <w:rsid w:val="006B74A6"/>
    <w:rsid w:val="006C02EC"/>
    <w:rsid w:val="006C1B84"/>
    <w:rsid w:val="006C48A6"/>
    <w:rsid w:val="006C5212"/>
    <w:rsid w:val="006C62DB"/>
    <w:rsid w:val="006D1E19"/>
    <w:rsid w:val="006D4C3E"/>
    <w:rsid w:val="006E017E"/>
    <w:rsid w:val="006E05A2"/>
    <w:rsid w:val="006F3E81"/>
    <w:rsid w:val="006F40BC"/>
    <w:rsid w:val="006F4A9E"/>
    <w:rsid w:val="00700D8F"/>
    <w:rsid w:val="00701678"/>
    <w:rsid w:val="00701682"/>
    <w:rsid w:val="0070250B"/>
    <w:rsid w:val="00715A7A"/>
    <w:rsid w:val="00716212"/>
    <w:rsid w:val="00717B2E"/>
    <w:rsid w:val="00725BF1"/>
    <w:rsid w:val="007306EA"/>
    <w:rsid w:val="00730977"/>
    <w:rsid w:val="00733FA0"/>
    <w:rsid w:val="0074267D"/>
    <w:rsid w:val="00746B1B"/>
    <w:rsid w:val="0075190D"/>
    <w:rsid w:val="0075360F"/>
    <w:rsid w:val="00766774"/>
    <w:rsid w:val="00766F27"/>
    <w:rsid w:val="00770E78"/>
    <w:rsid w:val="00775856"/>
    <w:rsid w:val="00785682"/>
    <w:rsid w:val="00792803"/>
    <w:rsid w:val="00793734"/>
    <w:rsid w:val="007970A2"/>
    <w:rsid w:val="007A069B"/>
    <w:rsid w:val="007B085F"/>
    <w:rsid w:val="007B4DF3"/>
    <w:rsid w:val="007B7829"/>
    <w:rsid w:val="007C4343"/>
    <w:rsid w:val="007C54C1"/>
    <w:rsid w:val="007C668A"/>
    <w:rsid w:val="007D3D6D"/>
    <w:rsid w:val="007D50DA"/>
    <w:rsid w:val="007D73E6"/>
    <w:rsid w:val="00803ED0"/>
    <w:rsid w:val="008046F5"/>
    <w:rsid w:val="008103D1"/>
    <w:rsid w:val="00817071"/>
    <w:rsid w:val="008307F3"/>
    <w:rsid w:val="008312FF"/>
    <w:rsid w:val="00832186"/>
    <w:rsid w:val="008324CD"/>
    <w:rsid w:val="00832C26"/>
    <w:rsid w:val="008350B1"/>
    <w:rsid w:val="008376D4"/>
    <w:rsid w:val="008432C5"/>
    <w:rsid w:val="00856BA3"/>
    <w:rsid w:val="008657CD"/>
    <w:rsid w:val="00867E6B"/>
    <w:rsid w:val="0087030E"/>
    <w:rsid w:val="0087347E"/>
    <w:rsid w:val="008744B3"/>
    <w:rsid w:val="00882AEC"/>
    <w:rsid w:val="008A13CB"/>
    <w:rsid w:val="008A2CBD"/>
    <w:rsid w:val="008A7B9A"/>
    <w:rsid w:val="008B370D"/>
    <w:rsid w:val="008B72CF"/>
    <w:rsid w:val="008C1570"/>
    <w:rsid w:val="008D09B0"/>
    <w:rsid w:val="008D4FDE"/>
    <w:rsid w:val="008D7B0C"/>
    <w:rsid w:val="008E21D4"/>
    <w:rsid w:val="008E2DD2"/>
    <w:rsid w:val="008E460E"/>
    <w:rsid w:val="008E5F66"/>
    <w:rsid w:val="008F19EB"/>
    <w:rsid w:val="008F69DA"/>
    <w:rsid w:val="008F76BD"/>
    <w:rsid w:val="0090332C"/>
    <w:rsid w:val="00904BBE"/>
    <w:rsid w:val="00906E46"/>
    <w:rsid w:val="00914AE2"/>
    <w:rsid w:val="00917D65"/>
    <w:rsid w:val="00922652"/>
    <w:rsid w:val="00922A14"/>
    <w:rsid w:val="00924C86"/>
    <w:rsid w:val="00924D0D"/>
    <w:rsid w:val="00926769"/>
    <w:rsid w:val="00930196"/>
    <w:rsid w:val="00934BB3"/>
    <w:rsid w:val="00945720"/>
    <w:rsid w:val="00952F70"/>
    <w:rsid w:val="00955D59"/>
    <w:rsid w:val="0097089C"/>
    <w:rsid w:val="00977EAE"/>
    <w:rsid w:val="009807C9"/>
    <w:rsid w:val="0098134E"/>
    <w:rsid w:val="00981E89"/>
    <w:rsid w:val="00984EA2"/>
    <w:rsid w:val="009865AF"/>
    <w:rsid w:val="0099127E"/>
    <w:rsid w:val="009940FB"/>
    <w:rsid w:val="009A037F"/>
    <w:rsid w:val="009A04D3"/>
    <w:rsid w:val="009A4198"/>
    <w:rsid w:val="009A5459"/>
    <w:rsid w:val="009B701B"/>
    <w:rsid w:val="009C41E0"/>
    <w:rsid w:val="009D4C09"/>
    <w:rsid w:val="009D51A2"/>
    <w:rsid w:val="009E3E67"/>
    <w:rsid w:val="00A001D2"/>
    <w:rsid w:val="00A0058F"/>
    <w:rsid w:val="00A00F14"/>
    <w:rsid w:val="00A028D1"/>
    <w:rsid w:val="00A117CA"/>
    <w:rsid w:val="00A12953"/>
    <w:rsid w:val="00A129F2"/>
    <w:rsid w:val="00A20143"/>
    <w:rsid w:val="00A364AF"/>
    <w:rsid w:val="00A43F98"/>
    <w:rsid w:val="00A50F56"/>
    <w:rsid w:val="00A52D22"/>
    <w:rsid w:val="00A54F17"/>
    <w:rsid w:val="00A63022"/>
    <w:rsid w:val="00A721F2"/>
    <w:rsid w:val="00A72714"/>
    <w:rsid w:val="00A86571"/>
    <w:rsid w:val="00AA0494"/>
    <w:rsid w:val="00AA0DD2"/>
    <w:rsid w:val="00AA45B6"/>
    <w:rsid w:val="00AB2199"/>
    <w:rsid w:val="00AB3346"/>
    <w:rsid w:val="00AC67D5"/>
    <w:rsid w:val="00AC6CEF"/>
    <w:rsid w:val="00AD200A"/>
    <w:rsid w:val="00AD20E9"/>
    <w:rsid w:val="00AD7DB1"/>
    <w:rsid w:val="00AE2109"/>
    <w:rsid w:val="00AE4E7C"/>
    <w:rsid w:val="00AF6F96"/>
    <w:rsid w:val="00B01640"/>
    <w:rsid w:val="00B131C4"/>
    <w:rsid w:val="00B15665"/>
    <w:rsid w:val="00B168D7"/>
    <w:rsid w:val="00B17C59"/>
    <w:rsid w:val="00B20576"/>
    <w:rsid w:val="00B2471A"/>
    <w:rsid w:val="00B249EC"/>
    <w:rsid w:val="00B25E11"/>
    <w:rsid w:val="00B336AE"/>
    <w:rsid w:val="00B35DBE"/>
    <w:rsid w:val="00B44CE0"/>
    <w:rsid w:val="00B44E27"/>
    <w:rsid w:val="00B45854"/>
    <w:rsid w:val="00B45AB8"/>
    <w:rsid w:val="00B8044E"/>
    <w:rsid w:val="00B928AD"/>
    <w:rsid w:val="00B94218"/>
    <w:rsid w:val="00BA0892"/>
    <w:rsid w:val="00BA415F"/>
    <w:rsid w:val="00BA66A7"/>
    <w:rsid w:val="00BB5A21"/>
    <w:rsid w:val="00BB5FAA"/>
    <w:rsid w:val="00BB79D7"/>
    <w:rsid w:val="00BC2619"/>
    <w:rsid w:val="00BC7606"/>
    <w:rsid w:val="00BD2502"/>
    <w:rsid w:val="00BD334F"/>
    <w:rsid w:val="00BD7263"/>
    <w:rsid w:val="00BE5A3C"/>
    <w:rsid w:val="00BF32EB"/>
    <w:rsid w:val="00BF3942"/>
    <w:rsid w:val="00BF56B3"/>
    <w:rsid w:val="00BF74ED"/>
    <w:rsid w:val="00BF7941"/>
    <w:rsid w:val="00C0201D"/>
    <w:rsid w:val="00C06325"/>
    <w:rsid w:val="00C06FC2"/>
    <w:rsid w:val="00C07592"/>
    <w:rsid w:val="00C10A62"/>
    <w:rsid w:val="00C10F38"/>
    <w:rsid w:val="00C121F8"/>
    <w:rsid w:val="00C1511C"/>
    <w:rsid w:val="00C2381A"/>
    <w:rsid w:val="00C31770"/>
    <w:rsid w:val="00C33D98"/>
    <w:rsid w:val="00C344B8"/>
    <w:rsid w:val="00C46515"/>
    <w:rsid w:val="00C576AF"/>
    <w:rsid w:val="00C6025E"/>
    <w:rsid w:val="00C6165E"/>
    <w:rsid w:val="00C61C5F"/>
    <w:rsid w:val="00C620A5"/>
    <w:rsid w:val="00C62123"/>
    <w:rsid w:val="00C66F02"/>
    <w:rsid w:val="00C74384"/>
    <w:rsid w:val="00C76469"/>
    <w:rsid w:val="00C76D4C"/>
    <w:rsid w:val="00C823EB"/>
    <w:rsid w:val="00C83A1D"/>
    <w:rsid w:val="00C879E7"/>
    <w:rsid w:val="00C87F08"/>
    <w:rsid w:val="00C965DD"/>
    <w:rsid w:val="00CA63F7"/>
    <w:rsid w:val="00CB055E"/>
    <w:rsid w:val="00CB507B"/>
    <w:rsid w:val="00CC076E"/>
    <w:rsid w:val="00CC0EC6"/>
    <w:rsid w:val="00CC666D"/>
    <w:rsid w:val="00CC7456"/>
    <w:rsid w:val="00CE155E"/>
    <w:rsid w:val="00CE2815"/>
    <w:rsid w:val="00CE6C87"/>
    <w:rsid w:val="00CF4C38"/>
    <w:rsid w:val="00D01441"/>
    <w:rsid w:val="00D12860"/>
    <w:rsid w:val="00D16160"/>
    <w:rsid w:val="00D22B7E"/>
    <w:rsid w:val="00D24852"/>
    <w:rsid w:val="00D25434"/>
    <w:rsid w:val="00D412AE"/>
    <w:rsid w:val="00D42990"/>
    <w:rsid w:val="00D508C8"/>
    <w:rsid w:val="00D63902"/>
    <w:rsid w:val="00D65CA7"/>
    <w:rsid w:val="00D70464"/>
    <w:rsid w:val="00D82BA5"/>
    <w:rsid w:val="00DA1009"/>
    <w:rsid w:val="00DA394D"/>
    <w:rsid w:val="00DA51BD"/>
    <w:rsid w:val="00DA653C"/>
    <w:rsid w:val="00DB66A5"/>
    <w:rsid w:val="00DB7431"/>
    <w:rsid w:val="00DC1306"/>
    <w:rsid w:val="00DC3502"/>
    <w:rsid w:val="00DC66FE"/>
    <w:rsid w:val="00DD66FD"/>
    <w:rsid w:val="00DE7D86"/>
    <w:rsid w:val="00DF500D"/>
    <w:rsid w:val="00E01FBC"/>
    <w:rsid w:val="00E035FA"/>
    <w:rsid w:val="00E10DCC"/>
    <w:rsid w:val="00E15E66"/>
    <w:rsid w:val="00E31835"/>
    <w:rsid w:val="00E36ECA"/>
    <w:rsid w:val="00E459F0"/>
    <w:rsid w:val="00E461D7"/>
    <w:rsid w:val="00E57032"/>
    <w:rsid w:val="00E57717"/>
    <w:rsid w:val="00E57B37"/>
    <w:rsid w:val="00E6043E"/>
    <w:rsid w:val="00E614F9"/>
    <w:rsid w:val="00E64B93"/>
    <w:rsid w:val="00E6631C"/>
    <w:rsid w:val="00E86F00"/>
    <w:rsid w:val="00E904E8"/>
    <w:rsid w:val="00EB038A"/>
    <w:rsid w:val="00EB1F22"/>
    <w:rsid w:val="00EB32DD"/>
    <w:rsid w:val="00EB50AE"/>
    <w:rsid w:val="00ED1C1D"/>
    <w:rsid w:val="00ED2706"/>
    <w:rsid w:val="00ED6C22"/>
    <w:rsid w:val="00ED72BA"/>
    <w:rsid w:val="00EE3732"/>
    <w:rsid w:val="00EE3FE0"/>
    <w:rsid w:val="00EF0EE9"/>
    <w:rsid w:val="00EF4509"/>
    <w:rsid w:val="00F00151"/>
    <w:rsid w:val="00F0214B"/>
    <w:rsid w:val="00F06E19"/>
    <w:rsid w:val="00F10E8C"/>
    <w:rsid w:val="00F13A87"/>
    <w:rsid w:val="00F14EC3"/>
    <w:rsid w:val="00F2366E"/>
    <w:rsid w:val="00F236AE"/>
    <w:rsid w:val="00F24060"/>
    <w:rsid w:val="00F2420D"/>
    <w:rsid w:val="00F37798"/>
    <w:rsid w:val="00F378BF"/>
    <w:rsid w:val="00F37B87"/>
    <w:rsid w:val="00F401D1"/>
    <w:rsid w:val="00F42ACB"/>
    <w:rsid w:val="00F54D03"/>
    <w:rsid w:val="00F56997"/>
    <w:rsid w:val="00F6066B"/>
    <w:rsid w:val="00F65CB9"/>
    <w:rsid w:val="00F6645D"/>
    <w:rsid w:val="00F71CE6"/>
    <w:rsid w:val="00F74460"/>
    <w:rsid w:val="00F87F69"/>
    <w:rsid w:val="00F930D8"/>
    <w:rsid w:val="00FA2B24"/>
    <w:rsid w:val="00FA4E4A"/>
    <w:rsid w:val="00FB31D1"/>
    <w:rsid w:val="00FB650A"/>
    <w:rsid w:val="00FB7B93"/>
    <w:rsid w:val="00FC2DBA"/>
    <w:rsid w:val="00FC4EE6"/>
    <w:rsid w:val="00FE1CB4"/>
    <w:rsid w:val="00FE289A"/>
    <w:rsid w:val="00FE5691"/>
    <w:rsid w:val="00FE6984"/>
    <w:rsid w:val="00FE7065"/>
    <w:rsid w:val="00FF1DA1"/>
    <w:rsid w:val="00FF1F79"/>
    <w:rsid w:val="00FF3756"/>
    <w:rsid w:val="0A379937"/>
    <w:rsid w:val="24EC04B1"/>
    <w:rsid w:val="25553636"/>
    <w:rsid w:val="26E3739C"/>
    <w:rsid w:val="2D9D009E"/>
    <w:rsid w:val="300DB6E6"/>
    <w:rsid w:val="41A65121"/>
    <w:rsid w:val="49FC01B4"/>
    <w:rsid w:val="6F693EFA"/>
    <w:rsid w:val="7B4A379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A05B"/>
  <w15:docId w15:val="{34665461-BE3D-4F39-8409-6F1ABD4F7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GB"/>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60" w:line="240" w:lineRule="auto"/>
      <w:jc w:val="both"/>
    </w:pPr>
    <w:rPr>
      <w:rFonts w:ascii="Times New Roman" w:eastAsia="Times New Roman" w:hAnsi="Times New Roman" w:cs="Times New Roman"/>
      <w:sz w:val="24"/>
      <w:szCs w:val="24"/>
      <w:lang w:val="en-AU"/>
    </w:rPr>
  </w:style>
  <w:style w:type="paragraph" w:styleId="Caption">
    <w:name w:val="caption"/>
    <w:basedOn w:val="Normal"/>
    <w:next w:val="Normal"/>
    <w:uiPriority w:val="35"/>
    <w:unhideWhenUsed/>
    <w:qFormat/>
    <w:pPr>
      <w:spacing w:before="60" w:after="200" w:line="360" w:lineRule="auto"/>
      <w:jc w:val="center"/>
    </w:pPr>
    <w:rPr>
      <w:rFonts w:ascii="Arial" w:eastAsia="Times New Roman" w:hAnsi="Arial" w:cs="Times New Roman"/>
      <w:b/>
      <w:iCs/>
      <w:color w:val="44546A" w:themeColor="text2"/>
      <w:sz w:val="18"/>
      <w:szCs w:val="18"/>
      <w:lang w:eastAsia="en-GB"/>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List">
    <w:name w:val="List"/>
    <w:basedOn w:val="Normal"/>
    <w:semiHidden/>
    <w:qFormat/>
    <w:pPr>
      <w:spacing w:after="120" w:line="240" w:lineRule="exact"/>
      <w:ind w:left="1353" w:hanging="806"/>
    </w:pPr>
    <w:rPr>
      <w:rFonts w:ascii="Times New Roman" w:eastAsia="Times New Roman" w:hAnsi="Times New Roman" w:cs="Times New Roman"/>
      <w:sz w:val="24"/>
      <w:szCs w:val="20"/>
      <w:lang w:val="en-US"/>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paragraph" w:styleId="ListParagraph">
    <w:name w:val="List Paragraph"/>
    <w:basedOn w:val="Normal"/>
    <w:link w:val="ListParagraphChar"/>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sz w:val="24"/>
      <w:szCs w:val="24"/>
    </w:rPr>
  </w:style>
  <w:style w:type="table" w:customStyle="1" w:styleId="Kiu2">
    <w:name w:val="Kiểu2"/>
    <w:basedOn w:val="TableNormal"/>
    <w:uiPriority w:val="99"/>
    <w:qFormat/>
    <w:rPr>
      <w:rFonts w:eastAsiaTheme="minorEastAsia"/>
      <w:sz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paragraph" w:customStyle="1" w:styleId="bang">
    <w:name w:val="bang"/>
    <w:basedOn w:val="Normal"/>
    <w:qFormat/>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qFormat/>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4E79" w:themeColor="accent1" w:themeShade="80"/>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i/>
      <w:iCs/>
    </w:rPr>
  </w:style>
  <w:style w:type="character" w:customStyle="1" w:styleId="ListParagraphChar">
    <w:name w:val="List Paragraph Char"/>
    <w:basedOn w:val="DefaultParagraphFont"/>
    <w:link w:val="ListParagraph"/>
    <w:uiPriority w:val="34"/>
    <w:qFormat/>
  </w:style>
  <w:style w:type="character" w:customStyle="1" w:styleId="fontstyle01">
    <w:name w:val="fontstyle01"/>
    <w:basedOn w:val="DefaultParagraphFont"/>
    <w:qFormat/>
    <w:rPr>
      <w:rFonts w:ascii="Helvetica" w:hAnsi="Helvetica" w:hint="default"/>
      <w:color w:val="000000"/>
      <w:sz w:val="14"/>
      <w:szCs w:val="1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template">
    <w:name w:val="template"/>
    <w:basedOn w:val="Normal"/>
    <w:qFormat/>
    <w:pPr>
      <w:spacing w:after="0" w:line="240" w:lineRule="exact"/>
    </w:pPr>
    <w:rPr>
      <w:rFonts w:ascii="Arial" w:eastAsia="Times New Roman" w:hAnsi="Arial" w:cs="Times New Roman"/>
      <w:i/>
      <w:szCs w:val="20"/>
      <w:lang w:val="en-US"/>
    </w:rPr>
  </w:style>
  <w:style w:type="paragraph" w:customStyle="1" w:styleId="TableText">
    <w:name w:val="Table Text"/>
    <w:basedOn w:val="Normal"/>
    <w:pPr>
      <w:spacing w:before="40" w:after="40" w:line="240" w:lineRule="auto"/>
      <w:ind w:left="72" w:right="72"/>
    </w:pPr>
    <w:rPr>
      <w:rFonts w:ascii="Times New Roman" w:eastAsia="Times New Roman" w:hAnsi="Times New Roman" w:cs="Times New Roman"/>
      <w:szCs w:val="20"/>
      <w:lang w:val="en-US"/>
    </w:rPr>
  </w:style>
  <w:style w:type="character" w:customStyle="1" w:styleId="Italic">
    <w:name w:val="Italic"/>
    <w:uiPriority w:val="4"/>
    <w:qFormat/>
    <w:rPr>
      <w:rFonts w:ascii="Segoe" w:hAnsi="Segoe"/>
      <w:i/>
      <w:iCs/>
    </w:rPr>
  </w:style>
  <w:style w:type="paragraph" w:customStyle="1" w:styleId="TableHead">
    <w:name w:val="Table Head"/>
    <w:basedOn w:val="Heading3"/>
    <w:next w:val="TableText"/>
    <w:qFormat/>
    <w:pPr>
      <w:keepNext w:val="0"/>
      <w:keepLines w:val="0"/>
      <w:spacing w:before="300" w:after="60" w:line="240" w:lineRule="exact"/>
      <w:outlineLvl w:val="9"/>
    </w:pPr>
    <w:rPr>
      <w:rFonts w:ascii="Arial" w:eastAsia="Times New Roman" w:hAnsi="Arial" w:cs="Times New Roman"/>
      <w:i/>
      <w:szCs w:val="20"/>
      <w:lang w:val="en-US"/>
    </w:rPr>
  </w:style>
  <w:style w:type="character" w:customStyle="1" w:styleId="Heading5Char">
    <w:name w:val="Heading 5 Char"/>
    <w:basedOn w:val="DefaultParagraphFont"/>
    <w:link w:val="Heading5"/>
    <w:uiPriority w:val="9"/>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qFormat/>
    <w:pPr>
      <w:ind w:left="1782" w:hanging="1350"/>
    </w:pPr>
  </w:style>
  <w:style w:type="paragraph" w:customStyle="1" w:styleId="TableTextindent2">
    <w:name w:val="Table Text indent 2"/>
    <w:basedOn w:val="TableTextindent"/>
    <w:pPr>
      <w:ind w:hanging="990"/>
    </w:pPr>
  </w:style>
  <w:style w:type="paragraph" w:customStyle="1" w:styleId="Fig-Graphic">
    <w:name w:val="Fig-Graphic"/>
    <w:basedOn w:val="Normal"/>
    <w:next w:val="Normal"/>
    <w:qFormat/>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qFormat/>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qFormat/>
    <w:pPr>
      <w:spacing w:after="120" w:line="240" w:lineRule="exact"/>
      <w:ind w:left="2160" w:hanging="806"/>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4"/>
      <w:lang w:val="en-AU"/>
    </w:rPr>
  </w:style>
  <w:style w:type="paragraph" w:customStyle="1" w:styleId="InfoBlue">
    <w:name w:val="InfoBlue"/>
    <w:basedOn w:val="Normal"/>
    <w:next w:val="BodyText"/>
    <w:pPr>
      <w:widowControl w:val="0"/>
      <w:spacing w:after="0" w:line="240" w:lineRule="auto"/>
      <w:jc w:val="both"/>
    </w:pPr>
    <w:rPr>
      <w:rFonts w:ascii="Tahoma" w:eastAsia="Times New Roman" w:hAnsi="Tahoma" w:cs="Tahoma"/>
      <w:i/>
      <w:color w:val="0000FF"/>
      <w:sz w:val="20"/>
      <w:szCs w:val="20"/>
      <w:lang w:val="en-US"/>
    </w:rPr>
  </w:style>
  <w:style w:type="paragraph" w:customStyle="1" w:styleId="TOCHeading1">
    <w:name w:val="TOC Heading1"/>
    <w:basedOn w:val="Heading1"/>
    <w:next w:val="Normal"/>
    <w:uiPriority w:val="39"/>
    <w:unhideWhenUsed/>
    <w:qFormat/>
    <w:pPr>
      <w:outlineLvl w:val="9"/>
    </w:pPr>
    <w:rPr>
      <w:b w:val="0"/>
      <w:color w:val="2E74B5" w:themeColor="accent1" w:themeShade="BF"/>
      <w:lang w:val="en-US"/>
    </w:rPr>
  </w:style>
  <w:style w:type="character" w:customStyle="1" w:styleId="FigNum">
    <w:name w:val="Fig Num"/>
    <w:uiPriority w:val="8"/>
    <w:rPr>
      <w:b/>
      <w:bCs/>
      <w:caps/>
      <w:sz w:val="15"/>
      <w:szCs w:val="15"/>
    </w:rPr>
  </w:style>
  <w:style w:type="paragraph" w:customStyle="1" w:styleId="TableParagraph">
    <w:name w:val="Table Paragraph"/>
    <w:basedOn w:val="Normal"/>
    <w:uiPriority w:val="1"/>
    <w:qFormat/>
    <w:pPr>
      <w:widowControl w:val="0"/>
      <w:autoSpaceDE w:val="0"/>
      <w:autoSpaceDN w:val="0"/>
      <w:spacing w:after="0" w:line="256" w:lineRule="exact"/>
      <w:ind w:left="107"/>
    </w:pPr>
    <w:rPr>
      <w:rFonts w:ascii="Times New Roman" w:eastAsia="Times New Roman" w:hAnsi="Times New Roman" w:cs="Times New Roman"/>
      <w:lang w:val="en-US" w:bidi="en-US"/>
    </w:rPr>
  </w:style>
  <w:style w:type="paragraph" w:customStyle="1" w:styleId="Bang0">
    <w:name w:val="Bang"/>
    <w:basedOn w:val="Normal"/>
    <w:qFormat/>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qFormat/>
    <w:pPr>
      <w:widowControl w:val="0"/>
      <w:spacing w:before="120" w:after="60" w:line="240" w:lineRule="auto"/>
      <w:jc w:val="center"/>
    </w:pPr>
    <w:rPr>
      <w:rFonts w:ascii="Tahoma" w:eastAsia="Times New Roman" w:hAnsi="Tahoma" w:cs="Tahoma"/>
      <w:b/>
      <w:snapToGrid w:val="0"/>
      <w:color w:val="6E2500"/>
      <w:sz w:val="20"/>
      <w:szCs w:val="20"/>
      <w:lang w:val="en-US"/>
    </w:rPr>
  </w:style>
  <w:style w:type="paragraph" w:customStyle="1" w:styleId="Char">
    <w:name w:val="Char"/>
    <w:qFormat/>
    <w:pPr>
      <w:spacing w:after="160" w:line="240" w:lineRule="exact"/>
    </w:pPr>
    <w:rPr>
      <w:rFonts w:ascii="Verdana" w:eastAsia="Times New Roman" w:hAnsi="Verdana"/>
    </w:rPr>
  </w:style>
  <w:style w:type="paragraph" w:customStyle="1" w:styleId="Revision1">
    <w:name w:val="Revision1"/>
    <w:hidden/>
    <w:uiPriority w:val="99"/>
    <w:semiHidden/>
    <w:rPr>
      <w:rFonts w:asciiTheme="minorHAnsi" w:eastAsiaTheme="minorHAnsi" w:hAnsiTheme="minorHAnsi" w:cstheme="minorBid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D8893-FD01-48F0-B513-96D0B8999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1131</Words>
  <Characters>6450</Characters>
  <Application>Microsoft Office Word</Application>
  <DocSecurity>0</DocSecurity>
  <Lines>53</Lines>
  <Paragraphs>15</Paragraphs>
  <ScaleCrop>false</ScaleCrop>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 Nguyen</dc:creator>
  <cp:lastModifiedBy>Hung Le Phi</cp:lastModifiedBy>
  <cp:revision>3</cp:revision>
  <dcterms:created xsi:type="dcterms:W3CDTF">2023-12-12T13:18:00Z</dcterms:created>
  <dcterms:modified xsi:type="dcterms:W3CDTF">2023-12-12T13:46:00Z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602D50A29E3E4B5C8AAC170C364442F2</vt:lpwstr>
  </property>
</Properties>
</file>