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F9" w:rsidRDefault="00EF3DF9" w:rsidP="00EF3DF9">
      <w:pPr>
        <w:numPr>
          <w:ilvl w:val="0"/>
          <w:numId w:val="1"/>
        </w:numPr>
        <w:spacing w:after="0" w:line="240" w:lineRule="auto"/>
        <w:rPr>
          <w:sz w:val="36"/>
        </w:rPr>
      </w:pPr>
      <w:r w:rsidRPr="007557AE">
        <w:rPr>
          <w:sz w:val="36"/>
        </w:rPr>
        <w:t>Simulating Binomial Trees are known to take up a lot of memory.  For a typical Binomial Tree simulating a typical option calculation requiring 100 steps one needs to create a stock price matrix consisting of S[101][101] and Option matrix of C[101][101] (ac</w:t>
      </w:r>
      <w:r>
        <w:rPr>
          <w:sz w:val="36"/>
        </w:rPr>
        <w:t xml:space="preserve">cording to </w:t>
      </w:r>
      <w:proofErr w:type="spellStart"/>
      <w:r>
        <w:rPr>
          <w:sz w:val="36"/>
        </w:rPr>
        <w:t>Segupta</w:t>
      </w:r>
      <w:proofErr w:type="spellEnd"/>
      <w:r>
        <w:rPr>
          <w:sz w:val="36"/>
        </w:rPr>
        <w:t xml:space="preserve"> solutions</w:t>
      </w:r>
      <w:r w:rsidRPr="007557AE">
        <w:rPr>
          <w:sz w:val="36"/>
        </w:rPr>
        <w:t>).  The program</w:t>
      </w:r>
      <w:r>
        <w:rPr>
          <w:sz w:val="36"/>
        </w:rPr>
        <w:t xml:space="preserve"> </w:t>
      </w:r>
      <w:r w:rsidRPr="007557AE">
        <w:rPr>
          <w:sz w:val="36"/>
        </w:rPr>
        <w:t xml:space="preserve">provides </w:t>
      </w:r>
      <w:r>
        <w:rPr>
          <w:sz w:val="36"/>
        </w:rPr>
        <w:t>to</w:t>
      </w:r>
      <w:r w:rsidRPr="007557AE">
        <w:rPr>
          <w:sz w:val="36"/>
        </w:rPr>
        <w:t xml:space="preserve"> simulate the pricing of European/American call/put options. The S[N+1][N+1] need not be created and </w:t>
      </w:r>
      <w:r>
        <w:rPr>
          <w:sz w:val="36"/>
        </w:rPr>
        <w:t>C[n][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 can be obtained as follows</w:t>
      </w:r>
    </w:p>
    <w:p w:rsidR="00EF3DF9" w:rsidRDefault="00EF3DF9" w:rsidP="00EF3DF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b/>
          <w:sz w:val="28"/>
        </w:rPr>
        <w:t>C[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]: = max(0, </w:t>
      </w:r>
      <w:r>
        <w:rPr>
          <w:sz w:val="36"/>
        </w:rPr>
        <w:t>Su</w:t>
      </w:r>
      <w:r w:rsidRPr="00C56211">
        <w:rPr>
          <w:sz w:val="36"/>
          <w:vertAlign w:val="superscript"/>
        </w:rPr>
        <w:t>n</w:t>
      </w:r>
      <w:r>
        <w:rPr>
          <w:sz w:val="36"/>
          <w:vertAlign w:val="superscript"/>
        </w:rPr>
        <w:t>-</w:t>
      </w:r>
      <w:proofErr w:type="spellStart"/>
      <w:r>
        <w:rPr>
          <w:sz w:val="36"/>
          <w:vertAlign w:val="superscript"/>
        </w:rPr>
        <w:t>i</w:t>
      </w:r>
      <w:r>
        <w:rPr>
          <w:sz w:val="36"/>
        </w:rPr>
        <w:t>d</w:t>
      </w:r>
      <w:r>
        <w:rPr>
          <w:sz w:val="36"/>
          <w:vertAlign w:val="superscript"/>
        </w:rPr>
        <w:t>i</w:t>
      </w:r>
      <w:proofErr w:type="spellEnd"/>
      <w:r>
        <w:rPr>
          <w:sz w:val="36"/>
          <w:vertAlign w:val="superscript"/>
        </w:rPr>
        <w:t xml:space="preserve">  </w:t>
      </w:r>
      <w:r>
        <w:rPr>
          <w:b/>
          <w:sz w:val="28"/>
        </w:rPr>
        <w:t>- X)  Call Option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targetver.h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11;   </w:t>
      </w:r>
      <w:r>
        <w:rPr>
          <w:rFonts w:ascii="Consolas" w:hAnsi="Consolas" w:cs="Consolas"/>
          <w:color w:val="008000"/>
          <w:sz w:val="19"/>
          <w:szCs w:val="19"/>
        </w:rPr>
        <w:t>//global variable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tree[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numSteps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timeStep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("bino.txt");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 = 60.;        </w:t>
      </w:r>
      <w:r>
        <w:rPr>
          <w:rFonts w:ascii="Consolas" w:hAnsi="Consolas" w:cs="Consolas"/>
          <w:color w:val="008000"/>
          <w:sz w:val="19"/>
          <w:szCs w:val="19"/>
        </w:rPr>
        <w:t>// price of stock or underlying security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K = 60.;        </w:t>
      </w:r>
      <w:r>
        <w:rPr>
          <w:rFonts w:ascii="Consolas" w:hAnsi="Consolas" w:cs="Consolas"/>
          <w:color w:val="008000"/>
          <w:sz w:val="19"/>
          <w:szCs w:val="19"/>
        </w:rPr>
        <w:t>// strike price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 = 0.04;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interest rate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 = 0.60;       </w:t>
      </w:r>
      <w:r>
        <w:rPr>
          <w:rFonts w:ascii="Consolas" w:hAnsi="Consolas" w:cs="Consolas"/>
          <w:color w:val="008000"/>
          <w:sz w:val="19"/>
          <w:szCs w:val="19"/>
        </w:rPr>
        <w:t>// remaining life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sig = 0.20;     </w:t>
      </w:r>
      <w:r>
        <w:rPr>
          <w:rFonts w:ascii="Consolas" w:hAnsi="Consolas" w:cs="Consolas"/>
          <w:color w:val="008000"/>
          <w:sz w:val="19"/>
          <w:szCs w:val="19"/>
        </w:rPr>
        <w:t>// volatility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], stk0[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], euro[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string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n;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u, d, p, </w:t>
      </w:r>
      <w:proofErr w:type="spellStart"/>
      <w:r>
        <w:rPr>
          <w:rFonts w:ascii="Consolas" w:hAnsi="Consolas" w:cs="Consolas"/>
          <w:sz w:val="19"/>
          <w:szCs w:val="19"/>
        </w:rPr>
        <w:t>emrdt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 =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steps; must be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 for call p for put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"call"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T / n;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step size in years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u = exp(sig *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up movement multiplier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 = 1/u;                 </w:t>
      </w:r>
      <w:r>
        <w:rPr>
          <w:rFonts w:ascii="Consolas" w:hAnsi="Consolas" w:cs="Consolas"/>
          <w:color w:val="008000"/>
          <w:sz w:val="19"/>
          <w:szCs w:val="19"/>
        </w:rPr>
        <w:t>// down movement multiplier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emrdt</w:t>
      </w:r>
      <w:proofErr w:type="spellEnd"/>
      <w:r>
        <w:rPr>
          <w:rFonts w:ascii="Consolas" w:hAnsi="Consolas" w:cs="Consolas"/>
          <w:sz w:val="19"/>
          <w:szCs w:val="19"/>
        </w:rPr>
        <w:t xml:space="preserve"> = exp(-r *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discount factor per step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inputs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"Option Type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"So = "</w:t>
      </w:r>
      <w:r>
        <w:rPr>
          <w:rFonts w:ascii="Consolas" w:hAnsi="Consolas" w:cs="Consolas"/>
          <w:sz w:val="19"/>
          <w:szCs w:val="19"/>
        </w:rPr>
        <w:t xml:space="preserve"> &lt;&lt; 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sz w:val="19"/>
          <w:szCs w:val="19"/>
        </w:rPr>
        <w:t xml:space="preserve"> &lt;&lt; K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"r(annual interest rate)  = "</w:t>
      </w:r>
      <w:r>
        <w:rPr>
          <w:rFonts w:ascii="Consolas" w:hAnsi="Consolas" w:cs="Consolas"/>
          <w:sz w:val="19"/>
          <w:szCs w:val="19"/>
        </w:rPr>
        <w:t xml:space="preserve"> &lt;&lt; r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"T(Time to expiration - years)  = "</w:t>
      </w:r>
      <w:r>
        <w:rPr>
          <w:rFonts w:ascii="Consolas" w:hAnsi="Consolas" w:cs="Consolas"/>
          <w:sz w:val="19"/>
          <w:szCs w:val="19"/>
        </w:rPr>
        <w:t xml:space="preserve"> &lt;&lt; 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"sig = "</w:t>
      </w:r>
      <w:r>
        <w:rPr>
          <w:rFonts w:ascii="Consolas" w:hAnsi="Consolas" w:cs="Consolas"/>
          <w:sz w:val="19"/>
          <w:szCs w:val="19"/>
        </w:rPr>
        <w:t xml:space="preserve"> &lt;&lt; sig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"u = "</w:t>
      </w:r>
      <w:r>
        <w:rPr>
          <w:rFonts w:ascii="Consolas" w:hAnsi="Consolas" w:cs="Consolas"/>
          <w:sz w:val="19"/>
          <w:szCs w:val="19"/>
        </w:rPr>
        <w:t xml:space="preserve"> &lt;&lt; u &lt;&lt; </w:t>
      </w:r>
      <w:r>
        <w:rPr>
          <w:rFonts w:ascii="Consolas" w:hAnsi="Consolas" w:cs="Consolas"/>
          <w:color w:val="A31515"/>
          <w:sz w:val="19"/>
          <w:szCs w:val="19"/>
        </w:rPr>
        <w:t>"  d = "</w:t>
      </w:r>
      <w:r>
        <w:rPr>
          <w:rFonts w:ascii="Consolas" w:hAnsi="Consolas" w:cs="Consolas"/>
          <w:sz w:val="19"/>
          <w:szCs w:val="19"/>
        </w:rPr>
        <w:t xml:space="preserve"> &lt;&lt; 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(Step size in years) =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 is risk neutral probability of up movement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p = (exp(r *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 - d) / (u - d);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[0] = S*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d,n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initial stock price at time 0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generate stock price tree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++){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- 1] * u * u;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(j=0; j&lt;=n; j++){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sz w:val="19"/>
          <w:szCs w:val="19"/>
        </w:rPr>
        <w:t>termVal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K,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[j]);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euro[j] = </w:t>
      </w:r>
      <w:proofErr w:type="spellStart"/>
      <w:r>
        <w:rPr>
          <w:rFonts w:ascii="Consolas" w:hAnsi="Consolas" w:cs="Consolas"/>
          <w:sz w:val="19"/>
          <w:szCs w:val="19"/>
        </w:rPr>
        <w:t>termVal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K,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 xml:space="preserve">[j]);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exVal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termVal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optType</w:t>
      </w:r>
      <w:proofErr w:type="spellEnd"/>
      <w:r>
        <w:rPr>
          <w:rFonts w:ascii="Consolas" w:hAnsi="Consolas" w:cs="Consolas"/>
          <w:sz w:val="19"/>
          <w:szCs w:val="19"/>
        </w:rPr>
        <w:t xml:space="preserve">, K, 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>[j]);</w:t>
      </w:r>
      <w:r>
        <w:rPr>
          <w:rFonts w:ascii="Consolas" w:hAnsi="Consolas" w:cs="Consolas"/>
          <w:color w:val="008000"/>
          <w:sz w:val="19"/>
          <w:szCs w:val="19"/>
        </w:rPr>
        <w:t>//S*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(u,2*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-j));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 xml:space="preserve">[j])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sz w:val="19"/>
          <w:szCs w:val="19"/>
        </w:rPr>
        <w:t>exVal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generate option value tree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(j = n; j &gt;= 0; j--)  </w:t>
      </w:r>
      <w:r>
        <w:rPr>
          <w:rFonts w:ascii="Consolas" w:hAnsi="Consolas" w:cs="Consolas"/>
          <w:color w:val="008000"/>
          <w:sz w:val="19"/>
          <w:szCs w:val="19"/>
        </w:rPr>
        <w:t>// counts steps backward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  <w:r>
        <w:rPr>
          <w:rFonts w:ascii="Consolas" w:hAnsi="Consolas" w:cs="Consolas"/>
          <w:sz w:val="19"/>
          <w:szCs w:val="19"/>
        </w:rPr>
        <w:tab/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j;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euro[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((1-p) * euro[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+ p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* euro [i+1]) * </w:t>
      </w:r>
      <w:proofErr w:type="spellStart"/>
      <w:r>
        <w:rPr>
          <w:rFonts w:ascii="Consolas" w:hAnsi="Consolas" w:cs="Consolas"/>
          <w:sz w:val="19"/>
          <w:szCs w:val="19"/>
        </w:rPr>
        <w:t>emrdt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((1-p) *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+ p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*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 xml:space="preserve"> [i+1]);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"Stock price tree"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stk</w:t>
      </w:r>
      <w:proofErr w:type="spellEnd"/>
      <w:r>
        <w:rPr>
          <w:rFonts w:ascii="Consolas" w:hAnsi="Consolas" w:cs="Consolas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 of the American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option: 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"American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value tree"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amer</w:t>
      </w:r>
      <w:proofErr w:type="spellEnd"/>
      <w:r>
        <w:rPr>
          <w:rFonts w:ascii="Consolas" w:hAnsi="Consolas" w:cs="Consolas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 of the European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option: 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euro[0];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"European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optName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value tree"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 xml:space="preserve">(euro, n,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iType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functions parameters: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position type, c, p, or u (underlying)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strkPr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strike price of option or purchase price of u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terminal price of u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*/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posVal</w:t>
      </w:r>
      <w:proofErr w:type="spellEnd"/>
      <w:r>
        <w:rPr>
          <w:rFonts w:ascii="Consolas" w:hAnsi="Consolas" w:cs="Consolas"/>
          <w:sz w:val="19"/>
          <w:szCs w:val="19"/>
        </w:rPr>
        <w:t xml:space="preserve"> = 0.;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: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posVal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posVal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:  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posVal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strkPr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termPr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tree[</w:t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numSteps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timeStep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"Step"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cout.setf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::fixed);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(j = 0; j &lt;= </w:t>
      </w:r>
      <w:proofErr w:type="spellStart"/>
      <w:r>
        <w:rPr>
          <w:rFonts w:ascii="Consolas" w:hAnsi="Consolas" w:cs="Consolas"/>
          <w:sz w:val="19"/>
          <w:szCs w:val="19"/>
        </w:rPr>
        <w:t>numSteps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(6);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j;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cout.precision</w:t>
      </w:r>
      <w:proofErr w:type="spellEnd"/>
      <w:r>
        <w:rPr>
          <w:rFonts w:ascii="Consolas" w:hAnsi="Consolas" w:cs="Consolas"/>
          <w:sz w:val="19"/>
          <w:szCs w:val="19"/>
        </w:rPr>
        <w:t>(2);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cout.setf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::fixed);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cout.setf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ios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(j = 0; j &lt;= </w:t>
      </w:r>
      <w:proofErr w:type="spellStart"/>
      <w:r>
        <w:rPr>
          <w:rFonts w:ascii="Consolas" w:hAnsi="Consolas" w:cs="Consolas"/>
          <w:sz w:val="19"/>
          <w:szCs w:val="19"/>
        </w:rPr>
        <w:t>numSteps</w:t>
      </w:r>
      <w:proofErr w:type="spellEnd"/>
      <w:r>
        <w:rPr>
          <w:rFonts w:ascii="Consolas" w:hAnsi="Consolas" w:cs="Consolas"/>
          <w:sz w:val="19"/>
          <w:szCs w:val="19"/>
        </w:rPr>
        <w:t>; j++)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(6);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j * </w:t>
      </w:r>
      <w:proofErr w:type="spellStart"/>
      <w:r>
        <w:rPr>
          <w:rFonts w:ascii="Consolas" w:hAnsi="Consolas" w:cs="Consolas"/>
          <w:sz w:val="19"/>
          <w:szCs w:val="19"/>
        </w:rPr>
        <w:t>timeStep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numSteps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(k = 1; k &lt;= i+1; k++) 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sz w:val="19"/>
          <w:szCs w:val="19"/>
        </w:rPr>
        <w:t xml:space="preserve">;} 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cout.width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(4); 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tree[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 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</w:t>
      </w:r>
    </w:p>
    <w:p w:rsidR="00CE3695" w:rsidRDefault="00CE3695" w:rsidP="00CE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421D" w:rsidRDefault="00B805B7">
      <w:r>
        <w:rPr>
          <w:noProof/>
        </w:rPr>
        <w:lastRenderedPageBreak/>
        <w:drawing>
          <wp:inline distT="0" distB="0" distL="0" distR="0">
            <wp:extent cx="5124450" cy="6742697"/>
            <wp:effectExtent l="19050" t="0" r="0" b="0"/>
            <wp:docPr id="1" name="Picture 0" descr="Bino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oTre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7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1D" w:rsidSect="000F55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0203C"/>
    <w:multiLevelType w:val="hybridMultilevel"/>
    <w:tmpl w:val="F6F02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695"/>
    <w:rsid w:val="00B805B7"/>
    <w:rsid w:val="00CE3695"/>
    <w:rsid w:val="00DE421D"/>
    <w:rsid w:val="00EF3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H</dc:creator>
  <cp:lastModifiedBy>Huynh H</cp:lastModifiedBy>
  <cp:revision>2</cp:revision>
  <dcterms:created xsi:type="dcterms:W3CDTF">2014-07-26T18:49:00Z</dcterms:created>
  <dcterms:modified xsi:type="dcterms:W3CDTF">2014-07-26T19:10:00Z</dcterms:modified>
</cp:coreProperties>
</file>