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844C7" w14:textId="20BABE25" w:rsidR="003B35D8" w:rsidRPr="00F2344A" w:rsidRDefault="003D0020" w:rsidP="00F2344A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F2344A">
        <w:rPr>
          <w:rFonts w:ascii="宋体" w:eastAsia="宋体" w:hAnsi="宋体" w:hint="eastAsia"/>
          <w:b/>
          <w:bCs/>
          <w:sz w:val="32"/>
          <w:szCs w:val="32"/>
        </w:rPr>
        <w:t>第一周学习</w:t>
      </w:r>
      <w:r w:rsidR="00891E4B" w:rsidRPr="00F2344A">
        <w:rPr>
          <w:rFonts w:ascii="宋体" w:eastAsia="宋体" w:hAnsi="宋体" w:hint="eastAsia"/>
          <w:b/>
          <w:bCs/>
          <w:sz w:val="32"/>
          <w:szCs w:val="32"/>
        </w:rPr>
        <w:t>笔记</w:t>
      </w:r>
    </w:p>
    <w:p w14:paraId="75F724D6" w14:textId="7EC91FFD" w:rsidR="003D0020" w:rsidRPr="00D41A6B" w:rsidRDefault="00F2344A">
      <w:pPr>
        <w:rPr>
          <w:rFonts w:ascii="宋体" w:eastAsia="宋体" w:hAnsi="宋体"/>
          <w:sz w:val="28"/>
          <w:szCs w:val="28"/>
        </w:rPr>
      </w:pPr>
      <w:r w:rsidRPr="00D41A6B">
        <w:rPr>
          <w:rFonts w:ascii="宋体" w:eastAsia="宋体" w:hAnsi="宋体" w:hint="eastAsia"/>
          <w:sz w:val="28"/>
          <w:szCs w:val="28"/>
        </w:rPr>
        <w:t>常见神经网络：脉冲神经网络，循环神经网络，卷积神经网络</w:t>
      </w:r>
    </w:p>
    <w:p w14:paraId="04DD3416" w14:textId="77777777" w:rsidR="00AF55E3" w:rsidRPr="00D41A6B" w:rsidRDefault="00AF55E3">
      <w:pPr>
        <w:rPr>
          <w:rFonts w:ascii="宋体" w:eastAsia="宋体" w:hAnsi="宋体" w:hint="eastAsia"/>
          <w:sz w:val="28"/>
          <w:szCs w:val="28"/>
        </w:rPr>
      </w:pPr>
    </w:p>
    <w:p w14:paraId="1107F0A5" w14:textId="35E0E47E" w:rsidR="00AF55E3" w:rsidRPr="00D41A6B" w:rsidRDefault="00AF55E3">
      <w:pPr>
        <w:rPr>
          <w:rFonts w:ascii="宋体" w:eastAsia="宋体" w:hAnsi="宋体" w:hint="eastAsia"/>
          <w:sz w:val="28"/>
          <w:szCs w:val="28"/>
        </w:rPr>
      </w:pPr>
      <w:r w:rsidRPr="00D41A6B">
        <w:rPr>
          <w:rFonts w:ascii="宋体" w:eastAsia="宋体" w:hAnsi="宋体" w:hint="eastAsia"/>
          <w:sz w:val="28"/>
          <w:szCs w:val="28"/>
        </w:rPr>
        <w:t>数据规模和神经网络的选择会使算法结果有不同的效率</w:t>
      </w:r>
    </w:p>
    <w:p w14:paraId="572629EF" w14:textId="0FAA8F17" w:rsidR="00F2344A" w:rsidRPr="00704247" w:rsidRDefault="00AF55E3">
      <w:pPr>
        <w:rPr>
          <w:rFonts w:ascii="宋体" w:eastAsia="宋体" w:hAnsi="宋体"/>
          <w:sz w:val="28"/>
          <w:szCs w:val="28"/>
        </w:rPr>
      </w:pPr>
      <w:r w:rsidRPr="00704247">
        <w:rPr>
          <w:noProof/>
          <w:sz w:val="28"/>
          <w:szCs w:val="28"/>
        </w:rPr>
        <w:drawing>
          <wp:inline distT="0" distB="0" distL="0" distR="0" wp14:anchorId="7D227BC2" wp14:editId="38541C2D">
            <wp:extent cx="4863093" cy="259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914" cy="25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C9D" w14:textId="2EB8DE4D" w:rsidR="00AF55E3" w:rsidRPr="00704247" w:rsidRDefault="00AF55E3">
      <w:pPr>
        <w:rPr>
          <w:rFonts w:ascii="宋体" w:eastAsia="宋体" w:hAnsi="宋体"/>
          <w:sz w:val="28"/>
          <w:szCs w:val="28"/>
        </w:rPr>
      </w:pPr>
      <w:r w:rsidRPr="00704247">
        <w:rPr>
          <w:rFonts w:ascii="宋体" w:eastAsia="宋体" w:hAnsi="宋体" w:hint="eastAsia"/>
          <w:sz w:val="28"/>
          <w:szCs w:val="28"/>
        </w:rPr>
        <w:t>逻辑回归函数：</w:t>
      </w:r>
    </w:p>
    <w:p w14:paraId="053502D9" w14:textId="491D85B1" w:rsidR="00AF55E3" w:rsidRDefault="001B4CB0">
      <w:r w:rsidRPr="00BF3370">
        <w:rPr>
          <w:position w:val="-10"/>
        </w:rPr>
        <w:object w:dxaOrig="1680" w:dyaOrig="520" w14:anchorId="4E9A73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6pt;height:33.6pt" o:ole="">
            <v:imagedata r:id="rId5" o:title=""/>
          </v:shape>
          <o:OLEObject Type="Embed" ProgID="Equation.DSMT4" ShapeID="_x0000_i1025" DrawAspect="Content" ObjectID="_1717662336" r:id="rId6"/>
        </w:object>
      </w:r>
      <w:r>
        <w:t xml:space="preserve">      </w:t>
      </w:r>
      <w:r w:rsidRPr="00BF3370">
        <w:rPr>
          <w:position w:val="-24"/>
        </w:rPr>
        <w:object w:dxaOrig="1820" w:dyaOrig="620" w14:anchorId="47B94182">
          <v:shape id="_x0000_i1027" type="#_x0000_t75" style="width:115.2pt;height:39.6pt" o:ole="">
            <v:imagedata r:id="rId7" o:title=""/>
          </v:shape>
          <o:OLEObject Type="Embed" ProgID="Equation.DSMT4" ShapeID="_x0000_i1027" DrawAspect="Content" ObjectID="_1717662337" r:id="rId8"/>
        </w:object>
      </w:r>
    </w:p>
    <w:p w14:paraId="0C9EB8A3" w14:textId="693FC006" w:rsidR="00416826" w:rsidRDefault="00416826">
      <w:r w:rsidRPr="00704247">
        <w:rPr>
          <w:rFonts w:ascii="宋体" w:eastAsia="宋体" w:hAnsi="宋体" w:hint="eastAsia"/>
          <w:sz w:val="28"/>
          <w:szCs w:val="28"/>
        </w:rPr>
        <w:t>损失函数：</w:t>
      </w:r>
      <w:r w:rsidRPr="00BF3370">
        <w:rPr>
          <w:position w:val="-24"/>
        </w:rPr>
        <w:object w:dxaOrig="1800" w:dyaOrig="620" w14:anchorId="3F38D051">
          <v:shape id="_x0000_i1030" type="#_x0000_t75" style="width:111pt;height:38.4pt" o:ole="">
            <v:imagedata r:id="rId9" o:title=""/>
          </v:shape>
          <o:OLEObject Type="Embed" ProgID="Equation.DSMT4" ShapeID="_x0000_i1030" DrawAspect="Content" ObjectID="_1717662338" r:id="rId10"/>
        </w:object>
      </w:r>
    </w:p>
    <w:p w14:paraId="4DB6A542" w14:textId="7868D0E2" w:rsidR="00391104" w:rsidRDefault="00391104">
      <w:r w:rsidRPr="00BF3370">
        <w:rPr>
          <w:position w:val="-28"/>
        </w:rPr>
        <w:object w:dxaOrig="6640" w:dyaOrig="700" w14:anchorId="192749CA">
          <v:shape id="_x0000_i1032" type="#_x0000_t75" style="width:400.2pt;height:42pt" o:ole="">
            <v:imagedata r:id="rId11" o:title=""/>
          </v:shape>
          <o:OLEObject Type="Embed" ProgID="Equation.DSMT4" ShapeID="_x0000_i1032" DrawAspect="Content" ObjectID="_1717662339" r:id="rId12"/>
        </w:object>
      </w:r>
    </w:p>
    <w:p w14:paraId="6822634A" w14:textId="737CD4A4" w:rsidR="00310A9A" w:rsidRPr="00704247" w:rsidRDefault="00310A9A">
      <w:pPr>
        <w:rPr>
          <w:rFonts w:ascii="宋体" w:eastAsia="宋体" w:hAnsi="宋体"/>
          <w:sz w:val="28"/>
          <w:szCs w:val="28"/>
        </w:rPr>
      </w:pPr>
      <w:r w:rsidRPr="00704247">
        <w:rPr>
          <w:rFonts w:ascii="宋体" w:eastAsia="宋体" w:hAnsi="宋体" w:hint="eastAsia"/>
          <w:sz w:val="28"/>
          <w:szCs w:val="28"/>
        </w:rPr>
        <w:t>梯度下降图像如下：</w:t>
      </w:r>
    </w:p>
    <w:p w14:paraId="16F69C47" w14:textId="538C37FA" w:rsidR="00310A9A" w:rsidRDefault="00310A9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1E03A8" wp14:editId="5D4D414F">
            <wp:extent cx="2803022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836" cy="18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54CD" w14:textId="1483E43C" w:rsidR="00310A9A" w:rsidRPr="00704247" w:rsidRDefault="006F3055">
      <w:pPr>
        <w:rPr>
          <w:rFonts w:ascii="宋体" w:eastAsia="宋体" w:hAnsi="宋体"/>
          <w:sz w:val="28"/>
          <w:szCs w:val="28"/>
        </w:rPr>
      </w:pPr>
      <w:r w:rsidRPr="00704247">
        <w:rPr>
          <w:rFonts w:ascii="宋体" w:eastAsia="宋体" w:hAnsi="宋体" w:hint="eastAsia"/>
          <w:sz w:val="28"/>
          <w:szCs w:val="28"/>
        </w:rPr>
        <w:lastRenderedPageBreak/>
        <w:t>总结逻辑回归公式即为：</w:t>
      </w:r>
    </w:p>
    <w:p w14:paraId="4262D1C5" w14:textId="1D123850" w:rsidR="00F25757" w:rsidRPr="00556BBC" w:rsidRDefault="006F3055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855641" wp14:editId="5195C94C">
            <wp:extent cx="5274310" cy="1236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1C59" w14:textId="6A8F7897" w:rsidR="00704247" w:rsidRPr="00556BBC" w:rsidRDefault="00704247">
      <w:pPr>
        <w:rPr>
          <w:rFonts w:ascii="宋体" w:eastAsia="宋体" w:hAnsi="宋体" w:hint="eastAsia"/>
          <w:sz w:val="28"/>
          <w:szCs w:val="28"/>
        </w:rPr>
      </w:pPr>
      <w:r w:rsidRPr="00704247">
        <w:rPr>
          <w:rFonts w:ascii="宋体" w:eastAsia="宋体" w:hAnsi="宋体" w:hint="eastAsia"/>
          <w:sz w:val="28"/>
          <w:szCs w:val="28"/>
        </w:rPr>
        <w:t>逻辑回归可以通过向量化来省去for循环，利用</w:t>
      </w:r>
      <w:proofErr w:type="spellStart"/>
      <w:r w:rsidRPr="00704247">
        <w:rPr>
          <w:rFonts w:ascii="宋体" w:eastAsia="宋体" w:hAnsi="宋体" w:hint="eastAsia"/>
          <w:sz w:val="28"/>
          <w:szCs w:val="28"/>
        </w:rPr>
        <w:t>numpy</w:t>
      </w:r>
      <w:proofErr w:type="spellEnd"/>
      <w:r w:rsidRPr="00704247">
        <w:rPr>
          <w:rFonts w:ascii="宋体" w:eastAsia="宋体" w:hAnsi="宋体" w:hint="eastAsia"/>
          <w:sz w:val="28"/>
          <w:szCs w:val="28"/>
        </w:rPr>
        <w:t>提供的函数，在使用时最好检查矩阵的维数是否符合，否则容易出现bug。</w:t>
      </w:r>
    </w:p>
    <w:p w14:paraId="2BB449BF" w14:textId="77777777" w:rsidR="00556BBC" w:rsidRDefault="00556BBC">
      <w:pPr>
        <w:rPr>
          <w:rFonts w:ascii="宋体" w:eastAsia="宋体" w:hAnsi="宋体"/>
          <w:sz w:val="28"/>
          <w:szCs w:val="28"/>
        </w:rPr>
      </w:pPr>
    </w:p>
    <w:p w14:paraId="2B4410B7" w14:textId="5F07076A" w:rsidR="00D76915" w:rsidRPr="007217FA" w:rsidRDefault="00D76915">
      <w:pPr>
        <w:rPr>
          <w:rFonts w:ascii="宋体" w:eastAsia="宋体" w:hAnsi="宋体"/>
          <w:sz w:val="28"/>
          <w:szCs w:val="28"/>
        </w:rPr>
      </w:pPr>
      <w:r w:rsidRPr="007217FA">
        <w:rPr>
          <w:rFonts w:ascii="宋体" w:eastAsia="宋体" w:hAnsi="宋体" w:hint="eastAsia"/>
          <w:sz w:val="28"/>
          <w:szCs w:val="28"/>
        </w:rPr>
        <w:t>浅层神经网络</w:t>
      </w:r>
    </w:p>
    <w:p w14:paraId="5BC6D319" w14:textId="0589B556" w:rsidR="00D76915" w:rsidRDefault="00D769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EA3499D" wp14:editId="04A48C51">
            <wp:extent cx="5274310" cy="2343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057" w14:textId="7525DF12" w:rsidR="00577A1D" w:rsidRDefault="00577A1D">
      <w:pPr>
        <w:rPr>
          <w:rFonts w:ascii="宋体" w:eastAsia="宋体" w:hAnsi="宋体"/>
          <w:sz w:val="24"/>
          <w:szCs w:val="24"/>
        </w:rPr>
      </w:pPr>
      <w:r w:rsidRPr="007217FA">
        <w:rPr>
          <w:rFonts w:ascii="宋体" w:eastAsia="宋体" w:hAnsi="宋体" w:hint="eastAsia"/>
          <w:sz w:val="28"/>
          <w:szCs w:val="28"/>
        </w:rPr>
        <w:t>输入、参数、输出全部向量化：</w:t>
      </w:r>
      <w:r>
        <w:rPr>
          <w:rFonts w:ascii="宋体" w:eastAsia="宋体" w:hAnsi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62900B7A" wp14:editId="7FA11FB8">
            <wp:extent cx="5274310" cy="2578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B36B" w14:textId="1F5BD1BC" w:rsidR="007217FA" w:rsidRDefault="007217FA">
      <w:pPr>
        <w:rPr>
          <w:rFonts w:ascii="宋体" w:eastAsia="宋体" w:hAnsi="宋体"/>
          <w:sz w:val="28"/>
          <w:szCs w:val="28"/>
        </w:rPr>
      </w:pPr>
      <w:r w:rsidRPr="007217FA">
        <w:rPr>
          <w:rFonts w:ascii="宋体" w:eastAsia="宋体" w:hAnsi="宋体" w:hint="eastAsia"/>
          <w:sz w:val="28"/>
          <w:szCs w:val="28"/>
        </w:rPr>
        <w:lastRenderedPageBreak/>
        <w:t>激活函数的</w:t>
      </w:r>
      <w:r w:rsidR="00556BBC">
        <w:rPr>
          <w:rFonts w:ascii="宋体" w:eastAsia="宋体" w:hAnsi="宋体" w:hint="eastAsia"/>
          <w:sz w:val="28"/>
          <w:szCs w:val="28"/>
        </w:rPr>
        <w:t>选择：</w:t>
      </w:r>
      <w:r w:rsidR="00EB3D1C">
        <w:rPr>
          <w:rFonts w:ascii="宋体" w:eastAsia="宋体" w:hAnsi="宋体"/>
          <w:sz w:val="28"/>
          <w:szCs w:val="28"/>
        </w:rPr>
        <w:t>(</w:t>
      </w:r>
      <w:r w:rsidR="00EB3D1C">
        <w:rPr>
          <w:rFonts w:ascii="宋体" w:eastAsia="宋体" w:hAnsi="宋体" w:hint="eastAsia"/>
          <w:sz w:val="28"/>
          <w:szCs w:val="28"/>
        </w:rPr>
        <w:t>可用导数手动验证</w:t>
      </w:r>
      <w:r w:rsidR="00EB3D1C">
        <w:rPr>
          <w:rFonts w:ascii="宋体" w:eastAsia="宋体" w:hAnsi="宋体"/>
          <w:sz w:val="28"/>
          <w:szCs w:val="28"/>
        </w:rPr>
        <w:t>)</w:t>
      </w:r>
    </w:p>
    <w:p w14:paraId="770E97B4" w14:textId="2E2604C9" w:rsidR="00B82CF9" w:rsidRDefault="00B82CF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939025" wp14:editId="0A8F1505">
            <wp:extent cx="5274310" cy="2668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4DB1" w14:textId="7623C59E" w:rsidR="00B82CF9" w:rsidRDefault="00EB3D1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464491" wp14:editId="68E15A51">
            <wp:extent cx="5274310" cy="2506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4139" w14:textId="756FE3E5" w:rsidR="000A50DA" w:rsidRDefault="000A50D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7FFA87" wp14:editId="56D02A41">
            <wp:extent cx="5274310" cy="2698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B104" w14:textId="2A41C4CA" w:rsidR="00335263" w:rsidRDefault="00335263">
      <w:pPr>
        <w:rPr>
          <w:rFonts w:ascii="宋体" w:eastAsia="宋体" w:hAnsi="宋体"/>
          <w:sz w:val="28"/>
          <w:szCs w:val="28"/>
        </w:rPr>
      </w:pPr>
    </w:p>
    <w:p w14:paraId="38274729" w14:textId="132C735A" w:rsidR="00335263" w:rsidRDefault="0033526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F16599" wp14:editId="13CF4F93">
            <wp:extent cx="5274310" cy="2705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F8F9" w14:textId="4E377C5A" w:rsidR="00335263" w:rsidRDefault="004C334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神经网络的梯度下降(导数</w:t>
      </w:r>
      <w:r>
        <w:rPr>
          <w:rFonts w:ascii="宋体" w:eastAsia="宋体" w:hAnsi="宋体"/>
          <w:sz w:val="28"/>
          <w:szCs w:val="28"/>
        </w:rPr>
        <w:t>)</w:t>
      </w:r>
    </w:p>
    <w:p w14:paraId="41AA556C" w14:textId="0B3FB447" w:rsidR="004C3345" w:rsidRDefault="0045562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5F3C28A" wp14:editId="51FAD08C">
            <wp:extent cx="5793073" cy="2758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6843" cy="27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AD58" w14:textId="77777777" w:rsidR="00BE6890" w:rsidRDefault="00BE6890">
      <w:pPr>
        <w:rPr>
          <w:rFonts w:ascii="宋体" w:eastAsia="宋体" w:hAnsi="宋体"/>
          <w:sz w:val="28"/>
          <w:szCs w:val="28"/>
        </w:rPr>
      </w:pPr>
    </w:p>
    <w:p w14:paraId="05592392" w14:textId="77777777" w:rsidR="00BE6890" w:rsidRDefault="00BE6890">
      <w:pPr>
        <w:rPr>
          <w:rFonts w:ascii="宋体" w:eastAsia="宋体" w:hAnsi="宋体"/>
          <w:sz w:val="28"/>
          <w:szCs w:val="28"/>
        </w:rPr>
      </w:pPr>
    </w:p>
    <w:p w14:paraId="380B9229" w14:textId="77777777" w:rsidR="00BE6890" w:rsidRDefault="00BE6890">
      <w:pPr>
        <w:rPr>
          <w:rFonts w:ascii="宋体" w:eastAsia="宋体" w:hAnsi="宋体"/>
          <w:sz w:val="28"/>
          <w:szCs w:val="28"/>
        </w:rPr>
      </w:pPr>
    </w:p>
    <w:p w14:paraId="3A6F7F51" w14:textId="77777777" w:rsidR="00BE6890" w:rsidRDefault="00BE6890">
      <w:pPr>
        <w:rPr>
          <w:rFonts w:ascii="宋体" w:eastAsia="宋体" w:hAnsi="宋体"/>
          <w:sz w:val="28"/>
          <w:szCs w:val="28"/>
        </w:rPr>
      </w:pPr>
    </w:p>
    <w:p w14:paraId="1C45DF88" w14:textId="77777777" w:rsidR="00BE6890" w:rsidRDefault="00BE6890">
      <w:pPr>
        <w:rPr>
          <w:rFonts w:ascii="宋体" w:eastAsia="宋体" w:hAnsi="宋体"/>
          <w:sz w:val="28"/>
          <w:szCs w:val="28"/>
        </w:rPr>
      </w:pPr>
    </w:p>
    <w:p w14:paraId="0C41E165" w14:textId="77777777" w:rsidR="00BE6890" w:rsidRDefault="00BE6890">
      <w:pPr>
        <w:rPr>
          <w:rFonts w:ascii="宋体" w:eastAsia="宋体" w:hAnsi="宋体"/>
          <w:sz w:val="28"/>
          <w:szCs w:val="28"/>
        </w:rPr>
      </w:pPr>
    </w:p>
    <w:p w14:paraId="359183E7" w14:textId="77777777" w:rsidR="00BE6890" w:rsidRDefault="00BE6890">
      <w:pPr>
        <w:rPr>
          <w:rFonts w:ascii="宋体" w:eastAsia="宋体" w:hAnsi="宋体"/>
          <w:sz w:val="28"/>
          <w:szCs w:val="28"/>
        </w:rPr>
      </w:pPr>
    </w:p>
    <w:p w14:paraId="5A6866BA" w14:textId="56708455" w:rsidR="003F163D" w:rsidRDefault="00B825B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深层神经网络</w:t>
      </w:r>
    </w:p>
    <w:p w14:paraId="0D0B5636" w14:textId="2C0073D7" w:rsidR="00B825BE" w:rsidRDefault="002B51C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D58747F" wp14:editId="5ADA4C03">
            <wp:extent cx="5731368" cy="30099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779" cy="30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8A7" w14:textId="1D030DE4" w:rsidR="006C2453" w:rsidRDefault="006C245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有些函数会使浅层神经网络需要</w:t>
      </w:r>
      <w:proofErr w:type="gramStart"/>
      <w:r>
        <w:rPr>
          <w:rFonts w:ascii="宋体" w:eastAsia="宋体" w:hAnsi="宋体" w:hint="eastAsia"/>
          <w:sz w:val="28"/>
          <w:szCs w:val="28"/>
        </w:rPr>
        <w:t>指数级</w:t>
      </w:r>
      <w:proofErr w:type="gramEnd"/>
      <w:r>
        <w:rPr>
          <w:rFonts w:ascii="宋体" w:eastAsia="宋体" w:hAnsi="宋体" w:hint="eastAsia"/>
          <w:sz w:val="28"/>
          <w:szCs w:val="28"/>
        </w:rPr>
        <w:t>的更多隐藏单</w:t>
      </w:r>
      <w:r w:rsidR="007017C7">
        <w:rPr>
          <w:rFonts w:ascii="宋体" w:eastAsia="宋体" w:hAnsi="宋体" w:hint="eastAsia"/>
          <w:sz w:val="28"/>
          <w:szCs w:val="28"/>
        </w:rPr>
        <w:t>元</w:t>
      </w:r>
      <w:r>
        <w:rPr>
          <w:rFonts w:ascii="宋体" w:eastAsia="宋体" w:hAnsi="宋体" w:hint="eastAsia"/>
          <w:sz w:val="28"/>
          <w:szCs w:val="28"/>
        </w:rPr>
        <w:t>计算，故使用深层神经网络。对比图</w:t>
      </w:r>
      <w:r w:rsidR="007017C7">
        <w:rPr>
          <w:rFonts w:ascii="宋体" w:eastAsia="宋体" w:hAnsi="宋体" w:hint="eastAsia"/>
          <w:sz w:val="28"/>
          <w:szCs w:val="28"/>
        </w:rPr>
        <w:t>(左为深层</w:t>
      </w:r>
      <w:r w:rsidR="007017C7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212C0CD6" w14:textId="58E993BB" w:rsidR="006C2453" w:rsidRDefault="006C245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0968EF0" wp14:editId="14663574">
            <wp:extent cx="6047782" cy="21945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4450" cy="21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4BB9" w14:textId="00DF362A" w:rsidR="007017C7" w:rsidRDefault="007017C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浅层所使用更多隐藏单元</w:t>
      </w:r>
    </w:p>
    <w:p w14:paraId="60D2957C" w14:textId="77777777" w:rsidR="007A42C9" w:rsidRDefault="007A42C9">
      <w:pPr>
        <w:rPr>
          <w:rFonts w:ascii="宋体" w:eastAsia="宋体" w:hAnsi="宋体"/>
          <w:sz w:val="28"/>
          <w:szCs w:val="28"/>
        </w:rPr>
      </w:pPr>
    </w:p>
    <w:p w14:paraId="49511D1C" w14:textId="77777777" w:rsidR="007A42C9" w:rsidRDefault="007A42C9">
      <w:pPr>
        <w:rPr>
          <w:rFonts w:ascii="宋体" w:eastAsia="宋体" w:hAnsi="宋体"/>
          <w:sz w:val="28"/>
          <w:szCs w:val="28"/>
        </w:rPr>
      </w:pPr>
    </w:p>
    <w:p w14:paraId="0E1C85E5" w14:textId="77777777" w:rsidR="007A42C9" w:rsidRDefault="007A42C9">
      <w:pPr>
        <w:rPr>
          <w:rFonts w:ascii="宋体" w:eastAsia="宋体" w:hAnsi="宋体"/>
          <w:sz w:val="28"/>
          <w:szCs w:val="28"/>
        </w:rPr>
      </w:pPr>
    </w:p>
    <w:p w14:paraId="53F52C75" w14:textId="77777777" w:rsidR="007A42C9" w:rsidRDefault="007A42C9">
      <w:pPr>
        <w:rPr>
          <w:rFonts w:ascii="宋体" w:eastAsia="宋体" w:hAnsi="宋体"/>
          <w:sz w:val="28"/>
          <w:szCs w:val="28"/>
        </w:rPr>
      </w:pPr>
    </w:p>
    <w:p w14:paraId="0E2DA115" w14:textId="77495956" w:rsidR="00C23672" w:rsidRDefault="007A42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正向传递及反向传递</w:t>
      </w:r>
    </w:p>
    <w:p w14:paraId="7518DB87" w14:textId="1F94C8AA" w:rsidR="007A42C9" w:rsidRDefault="007A42C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B86FCF6" wp14:editId="264AEC47">
            <wp:extent cx="5274310" cy="2522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F5FB" w14:textId="3A2CD066" w:rsidR="009A2B48" w:rsidRPr="004C3345" w:rsidRDefault="009A2B48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4439FE6" wp14:editId="1844E91A">
            <wp:extent cx="6478848" cy="23088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7271" cy="23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B48" w:rsidRPr="004C33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37"/>
    <w:rsid w:val="00067B42"/>
    <w:rsid w:val="000A50DA"/>
    <w:rsid w:val="001B4CB0"/>
    <w:rsid w:val="002B51CF"/>
    <w:rsid w:val="00310A9A"/>
    <w:rsid w:val="00335263"/>
    <w:rsid w:val="00391104"/>
    <w:rsid w:val="003B35D8"/>
    <w:rsid w:val="003D0020"/>
    <w:rsid w:val="003F163D"/>
    <w:rsid w:val="00416826"/>
    <w:rsid w:val="00455629"/>
    <w:rsid w:val="004C3345"/>
    <w:rsid w:val="00556BBC"/>
    <w:rsid w:val="00577A1D"/>
    <w:rsid w:val="006C2453"/>
    <w:rsid w:val="006F3055"/>
    <w:rsid w:val="007017C7"/>
    <w:rsid w:val="00704247"/>
    <w:rsid w:val="007217FA"/>
    <w:rsid w:val="007A42C9"/>
    <w:rsid w:val="00891E4B"/>
    <w:rsid w:val="009A2B48"/>
    <w:rsid w:val="00AA79AE"/>
    <w:rsid w:val="00AF55E3"/>
    <w:rsid w:val="00B6755C"/>
    <w:rsid w:val="00B825BE"/>
    <w:rsid w:val="00B82CF9"/>
    <w:rsid w:val="00BE6890"/>
    <w:rsid w:val="00C23672"/>
    <w:rsid w:val="00CB3F94"/>
    <w:rsid w:val="00D31E37"/>
    <w:rsid w:val="00D41A6B"/>
    <w:rsid w:val="00D56815"/>
    <w:rsid w:val="00D76915"/>
    <w:rsid w:val="00EB3D1C"/>
    <w:rsid w:val="00F2344A"/>
    <w:rsid w:val="00F25757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A30BA"/>
  <w15:chartTrackingRefBased/>
  <w15:docId w15:val="{88AB17D2-7883-48E2-984D-462921379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wmf"/><Relationship Id="rId12" Type="http://schemas.openxmlformats.org/officeDocument/2006/relationships/oleObject" Target="embeddings/oleObject4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wmf"/><Relationship Id="rId24" Type="http://schemas.openxmlformats.org/officeDocument/2006/relationships/image" Target="media/image17.png"/><Relationship Id="rId5" Type="http://schemas.openxmlformats.org/officeDocument/2006/relationships/image" Target="media/image2.w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万钧</dc:creator>
  <cp:keywords/>
  <dc:description/>
  <cp:lastModifiedBy>郝 万钧</cp:lastModifiedBy>
  <cp:revision>30</cp:revision>
  <dcterms:created xsi:type="dcterms:W3CDTF">2022-06-24T10:12:00Z</dcterms:created>
  <dcterms:modified xsi:type="dcterms:W3CDTF">2022-06-25T03:38:00Z</dcterms:modified>
</cp:coreProperties>
</file>