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1FF95" w14:textId="77777777" w:rsidR="00A5184B" w:rsidRDefault="00A5184B">
      <w:pPr>
        <w:pStyle w:val="noindent"/>
        <w:ind w:left="0"/>
        <w:rPr>
          <w:rFonts w:ascii="Times New Roman" w:hAnsi="Times New Roman"/>
        </w:rPr>
      </w:pPr>
      <w:bookmarkStart w:id="0" w:name="_GoBack"/>
      <w:bookmarkEnd w:id="0"/>
    </w:p>
    <w:p w14:paraId="4A969BD8" w14:textId="77777777" w:rsidR="00A5184B" w:rsidRDefault="008B17A4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CMSC 204</w:t>
      </w:r>
    </w:p>
    <w:p w14:paraId="0EE58776" w14:textId="77777777" w:rsidR="00A5184B" w:rsidRDefault="008B17A4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Assignment #2</w:t>
      </w:r>
    </w:p>
    <w:p w14:paraId="168A8180" w14:textId="77777777" w:rsidR="00A5184B" w:rsidRDefault="008B17A4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lang w:val="fr-FR"/>
        </w:rPr>
        <w:t>Notation</w:t>
      </w:r>
    </w:p>
    <w:p w14:paraId="5A96D7DA" w14:textId="77777777" w:rsidR="00A5184B" w:rsidRDefault="00A5184B">
      <w:pPr>
        <w:pStyle w:val="Body"/>
        <w:jc w:val="center"/>
        <w:rPr>
          <w:sz w:val="28"/>
          <w:szCs w:val="28"/>
        </w:rPr>
      </w:pPr>
    </w:p>
    <w:p w14:paraId="67E3A38E" w14:textId="77777777" w:rsidR="00A5184B" w:rsidRDefault="008B17A4">
      <w:pPr>
        <w:pStyle w:val="Body"/>
        <w:spacing w:after="120"/>
        <w:ind w:left="360"/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fr-FR"/>
        </w:rPr>
        <w:t>Infix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fr-FR"/>
        </w:rPr>
        <w:t xml:space="preserve"> notation</w:t>
      </w:r>
      <w:r>
        <w:rPr>
          <w:color w:val="222222"/>
          <w:sz w:val="24"/>
          <w:szCs w:val="24"/>
          <w:u w:color="222222"/>
          <w:shd w:val="clear" w:color="auto" w:fill="FFFFFF"/>
        </w:rPr>
        <w:t> 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is the</w:t>
      </w:r>
      <w:r>
        <w:rPr>
          <w:color w:val="222222"/>
          <w:sz w:val="24"/>
          <w:szCs w:val="24"/>
          <w:u w:color="222222"/>
          <w:shd w:val="clear" w:color="auto" w:fill="FFFFFF"/>
        </w:rPr>
        <w:t> 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fr-FR"/>
        </w:rPr>
        <w:t>notation</w:t>
      </w:r>
      <w:r>
        <w:rPr>
          <w:color w:val="222222"/>
          <w:sz w:val="24"/>
          <w:szCs w:val="24"/>
          <w:u w:color="222222"/>
          <w:shd w:val="clear" w:color="auto" w:fill="FFFFFF"/>
        </w:rPr>
        <w:t> 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commonly used in arithmetical and logical formulae and statements. It is characterized by the placement of operators between operands 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–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"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infixed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operators" 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–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such as the plus sign in "2 + 2".</w:t>
      </w:r>
    </w:p>
    <w:p w14:paraId="230664DD" w14:textId="77777777" w:rsidR="00A5184B" w:rsidRDefault="008B17A4">
      <w:pPr>
        <w:pStyle w:val="Body"/>
        <w:spacing w:after="120"/>
        <w:ind w:left="360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nl-NL"/>
        </w:rPr>
        <w:t>Postfix notation</w:t>
      </w:r>
      <w:r>
        <w:rPr>
          <w:color w:val="222222"/>
          <w:sz w:val="24"/>
          <w:szCs w:val="24"/>
          <w:u w:color="222222"/>
          <w:shd w:val="clear" w:color="auto" w:fill="FFFFFF"/>
        </w:rPr>
        <w:t> 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is a</w:t>
      </w:r>
      <w:r>
        <w:rPr>
          <w:color w:val="222222"/>
          <w:sz w:val="24"/>
          <w:szCs w:val="24"/>
          <w:u w:color="222222"/>
          <w:shd w:val="clear" w:color="auto" w:fill="FFFFFF"/>
        </w:rPr>
        <w:t> 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fr-FR"/>
        </w:rPr>
        <w:t>notation</w:t>
      </w:r>
      <w:r>
        <w:rPr>
          <w:color w:val="222222"/>
          <w:sz w:val="24"/>
          <w:szCs w:val="24"/>
          <w:u w:color="222222"/>
          <w:shd w:val="clear" w:color="auto" w:fill="FFFFFF"/>
        </w:rPr>
        <w:t> 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for writing arithmetic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expressions in which the operands appear before their operators. There are no precedence rules to learn, and parentheses are never needed.</w:t>
      </w:r>
    </w:p>
    <w:p w14:paraId="475849CD" w14:textId="77777777" w:rsidR="00A5184B" w:rsidRDefault="008B17A4">
      <w:pPr>
        <w:pStyle w:val="Body"/>
        <w:spacing w:after="120"/>
        <w:ind w:left="360"/>
        <w:rPr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You will be creating a utility class that converts an infix expression to a postfix expression, a postfix 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expression to an infix expression and evaluates a postfix expression.</w:t>
      </w:r>
    </w:p>
    <w:p w14:paraId="21141D4F" w14:textId="77777777" w:rsidR="00A5184B" w:rsidRDefault="00A5184B">
      <w:pPr>
        <w:pStyle w:val="Body"/>
        <w:spacing w:after="120"/>
        <w:ind w:left="360"/>
        <w:rPr>
          <w:b/>
          <w:bCs/>
          <w:color w:val="222222"/>
          <w:sz w:val="24"/>
          <w:szCs w:val="24"/>
          <w:u w:color="222222"/>
          <w:shd w:val="clear" w:color="auto" w:fill="FFFFFF"/>
        </w:rPr>
      </w:pPr>
    </w:p>
    <w:p w14:paraId="1BB51F64" w14:textId="77777777" w:rsidR="00A5184B" w:rsidRDefault="008B17A4">
      <w:pPr>
        <w:pStyle w:val="Body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Concepts tested:</w:t>
      </w:r>
    </w:p>
    <w:p w14:paraId="0E8201F1" w14:textId="77777777" w:rsidR="00A5184B" w:rsidRDefault="008B17A4">
      <w:pPr>
        <w:pStyle w:val="Body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 w14:paraId="2C914063" w14:textId="77777777" w:rsidR="00A5184B" w:rsidRDefault="008B17A4">
      <w:pPr>
        <w:pStyle w:val="Body"/>
        <w:spacing w:after="120"/>
        <w:ind w:firstLine="810"/>
        <w:rPr>
          <w:sz w:val="24"/>
          <w:szCs w:val="24"/>
        </w:rPr>
      </w:pPr>
      <w:r>
        <w:rPr>
          <w:sz w:val="24"/>
          <w:szCs w:val="24"/>
          <w:lang w:val="en-US"/>
        </w:rPr>
        <w:t>Generic Stack</w:t>
      </w:r>
    </w:p>
    <w:p w14:paraId="5B5FD487" w14:textId="77777777" w:rsidR="00A5184B" w:rsidRDefault="008B17A4">
      <w:pPr>
        <w:pStyle w:val="Body"/>
        <w:spacing w:after="120"/>
        <w:ind w:firstLine="8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Exception handling </w:t>
      </w:r>
    </w:p>
    <w:p w14:paraId="06693296" w14:textId="77777777" w:rsidR="00A5184B" w:rsidRDefault="00A5184B">
      <w:pPr>
        <w:pStyle w:val="Bulleted"/>
        <w:spacing w:after="0"/>
        <w:ind w:left="720" w:hanging="360"/>
        <w:rPr>
          <w:b/>
          <w:bCs/>
          <w:sz w:val="24"/>
          <w:szCs w:val="24"/>
        </w:rPr>
      </w:pPr>
    </w:p>
    <w:p w14:paraId="0CC65B6B" w14:textId="77777777" w:rsidR="00A5184B" w:rsidRDefault="008B17A4">
      <w:pPr>
        <w:pStyle w:val="Bulleted"/>
        <w:spacing w:after="0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Element</w:t>
      </w:r>
    </w:p>
    <w:p w14:paraId="30ADD0D1" w14:textId="77777777" w:rsidR="00A5184B" w:rsidRDefault="008B17A4">
      <w:pPr>
        <w:pStyle w:val="Bulleted"/>
        <w:spacing w:after="0"/>
        <w:ind w:left="720" w:hanging="36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String</w:t>
      </w:r>
    </w:p>
    <w:p w14:paraId="1730BD91" w14:textId="77777777" w:rsidR="00A5184B" w:rsidRDefault="008B17A4">
      <w:pPr>
        <w:pStyle w:val="Bulleted"/>
        <w:spacing w:after="0"/>
        <w:ind w:left="72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3E51CC5" w14:textId="77777777" w:rsidR="00A5184B" w:rsidRDefault="008B17A4">
      <w:pPr>
        <w:pStyle w:val="Bulleted"/>
        <w:spacing w:after="0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Structures</w:t>
      </w:r>
    </w:p>
    <w:p w14:paraId="478D9B24" w14:textId="77777777" w:rsidR="00A5184B" w:rsidRDefault="008B17A4">
      <w:pPr>
        <w:pStyle w:val="Bulleted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generic queue class called </w:t>
      </w:r>
      <w:proofErr w:type="spellStart"/>
      <w:r>
        <w:rPr>
          <w:i/>
          <w:iCs/>
          <w:sz w:val="24"/>
          <w:szCs w:val="24"/>
        </w:rPr>
        <w:t>NotationQueue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i/>
          <w:iCs/>
          <w:sz w:val="24"/>
          <w:szCs w:val="24"/>
        </w:rPr>
        <w:t>NotationQueue</w:t>
      </w:r>
      <w:proofErr w:type="spellEnd"/>
      <w:r>
        <w:rPr>
          <w:sz w:val="24"/>
          <w:szCs w:val="24"/>
        </w:rPr>
        <w:t xml:space="preserve"> will impleme</w:t>
      </w:r>
      <w:r>
        <w:rPr>
          <w:sz w:val="24"/>
          <w:szCs w:val="24"/>
        </w:rPr>
        <w:t xml:space="preserve">nt the </w:t>
      </w:r>
      <w:proofErr w:type="spellStart"/>
      <w:r>
        <w:rPr>
          <w:i/>
          <w:iCs/>
          <w:sz w:val="24"/>
          <w:szCs w:val="24"/>
        </w:rPr>
        <w:t>QueueInterface</w:t>
      </w:r>
      <w:proofErr w:type="spellEnd"/>
      <w:r>
        <w:rPr>
          <w:sz w:val="24"/>
          <w:szCs w:val="24"/>
        </w:rPr>
        <w:t xml:space="preserve"> given you. You will be creating </w:t>
      </w:r>
      <w:proofErr w:type="spellStart"/>
      <w:r>
        <w:rPr>
          <w:sz w:val="24"/>
          <w:szCs w:val="24"/>
        </w:rPr>
        <w:t>NotationQueue</w:t>
      </w:r>
      <w:proofErr w:type="spellEnd"/>
      <w:r>
        <w:rPr>
          <w:sz w:val="24"/>
          <w:szCs w:val="24"/>
        </w:rPr>
        <w:t xml:space="preserve"> from scratch (do not use an internal object of the Queue class from </w:t>
      </w:r>
      <w:proofErr w:type="spellStart"/>
      <w:proofErr w:type="gramStart"/>
      <w:r>
        <w:rPr>
          <w:sz w:val="24"/>
          <w:szCs w:val="24"/>
        </w:rPr>
        <w:t>java.util</w:t>
      </w:r>
      <w:proofErr w:type="spellEnd"/>
      <w:proofErr w:type="gramEnd"/>
      <w:r>
        <w:rPr>
          <w:sz w:val="24"/>
          <w:szCs w:val="24"/>
        </w:rPr>
        <w:t>)</w:t>
      </w:r>
    </w:p>
    <w:p w14:paraId="1E858B4C" w14:textId="77777777" w:rsidR="00A5184B" w:rsidRDefault="008B17A4">
      <w:pPr>
        <w:pStyle w:val="Bulleted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generic stack class called </w:t>
      </w:r>
      <w:proofErr w:type="spellStart"/>
      <w:r>
        <w:rPr>
          <w:i/>
          <w:iCs/>
          <w:sz w:val="24"/>
          <w:szCs w:val="24"/>
        </w:rPr>
        <w:t>NotationStack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i/>
          <w:iCs/>
          <w:sz w:val="24"/>
          <w:szCs w:val="24"/>
        </w:rPr>
        <w:t>NotationStack</w:t>
      </w:r>
      <w:proofErr w:type="spellEnd"/>
      <w:r>
        <w:rPr>
          <w:sz w:val="24"/>
          <w:szCs w:val="24"/>
        </w:rPr>
        <w:t xml:space="preserve"> will implement the </w:t>
      </w:r>
      <w:r>
        <w:rPr>
          <w:i/>
          <w:iCs/>
          <w:sz w:val="24"/>
          <w:szCs w:val="24"/>
        </w:rPr>
        <w:t>Stack Interface</w:t>
      </w:r>
      <w:r>
        <w:rPr>
          <w:sz w:val="24"/>
          <w:szCs w:val="24"/>
        </w:rPr>
        <w:t xml:space="preserve"> given yo</w:t>
      </w:r>
      <w:r>
        <w:rPr>
          <w:sz w:val="24"/>
          <w:szCs w:val="24"/>
        </w:rPr>
        <w:t xml:space="preserve">u. You will be creating </w:t>
      </w:r>
      <w:proofErr w:type="spellStart"/>
      <w:r>
        <w:rPr>
          <w:sz w:val="24"/>
          <w:szCs w:val="24"/>
        </w:rPr>
        <w:t>NotationStack</w:t>
      </w:r>
      <w:proofErr w:type="spellEnd"/>
      <w:r>
        <w:rPr>
          <w:sz w:val="24"/>
          <w:szCs w:val="24"/>
        </w:rPr>
        <w:t xml:space="preserve"> from scratch (do not use an internal object of the Stack class from </w:t>
      </w:r>
      <w:proofErr w:type="spellStart"/>
      <w:proofErr w:type="gramStart"/>
      <w:r>
        <w:rPr>
          <w:sz w:val="24"/>
          <w:szCs w:val="24"/>
        </w:rPr>
        <w:t>java.util</w:t>
      </w:r>
      <w:proofErr w:type="spellEnd"/>
      <w:proofErr w:type="gramEnd"/>
      <w:r>
        <w:rPr>
          <w:sz w:val="24"/>
          <w:szCs w:val="24"/>
        </w:rPr>
        <w:t>)</w:t>
      </w:r>
    </w:p>
    <w:p w14:paraId="043DA693" w14:textId="77777777" w:rsidR="00A5184B" w:rsidRDefault="00A5184B">
      <w:pPr>
        <w:pStyle w:val="Bulleted"/>
        <w:spacing w:after="0"/>
        <w:ind w:left="720"/>
        <w:rPr>
          <w:sz w:val="24"/>
          <w:szCs w:val="24"/>
        </w:rPr>
      </w:pPr>
    </w:p>
    <w:p w14:paraId="4C2BFF36" w14:textId="77777777" w:rsidR="00A5184B" w:rsidRDefault="008B17A4">
      <w:pPr>
        <w:pStyle w:val="Bulleted"/>
        <w:ind w:left="72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Utility Class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Notation </w:t>
      </w:r>
      <w:r>
        <w:rPr>
          <w:sz w:val="24"/>
          <w:szCs w:val="24"/>
        </w:rPr>
        <w:t xml:space="preserve">class will have a method </w:t>
      </w:r>
      <w:proofErr w:type="spellStart"/>
      <w:r>
        <w:rPr>
          <w:sz w:val="24"/>
          <w:szCs w:val="24"/>
        </w:rPr>
        <w:t>infixToPostfix</w:t>
      </w:r>
      <w:proofErr w:type="spellEnd"/>
      <w:r>
        <w:rPr>
          <w:sz w:val="24"/>
          <w:szCs w:val="24"/>
        </w:rPr>
        <w:t xml:space="preserve"> to convert infix notation to postfix notation that will take in a </w:t>
      </w:r>
      <w:r>
        <w:rPr>
          <w:sz w:val="24"/>
          <w:szCs w:val="24"/>
        </w:rPr>
        <w:t xml:space="preserve">string and return a string, a method </w:t>
      </w:r>
      <w:proofErr w:type="spellStart"/>
      <w:r>
        <w:rPr>
          <w:sz w:val="24"/>
          <w:szCs w:val="24"/>
        </w:rPr>
        <w:t>postfixToInfix</w:t>
      </w:r>
      <w:proofErr w:type="spellEnd"/>
      <w:r>
        <w:rPr>
          <w:sz w:val="24"/>
          <w:szCs w:val="24"/>
        </w:rPr>
        <w:t xml:space="preserve"> to convert postfix notation to infix notation that will take in a string and return a string, and a method to </w:t>
      </w:r>
      <w:proofErr w:type="spellStart"/>
      <w:r>
        <w:rPr>
          <w:sz w:val="24"/>
          <w:szCs w:val="24"/>
        </w:rPr>
        <w:t>evaluatePostfix</w:t>
      </w:r>
      <w:proofErr w:type="spellEnd"/>
      <w:r>
        <w:rPr>
          <w:sz w:val="24"/>
          <w:szCs w:val="24"/>
        </w:rPr>
        <w:t xml:space="preserve"> to evaluate the postfix expression. It will take in a string and return a doub</w:t>
      </w:r>
      <w:r>
        <w:rPr>
          <w:sz w:val="24"/>
          <w:szCs w:val="24"/>
        </w:rPr>
        <w:t>le.</w:t>
      </w:r>
    </w:p>
    <w:p w14:paraId="4EEAA218" w14:textId="77777777" w:rsidR="00A5184B" w:rsidRDefault="008B17A4">
      <w:pPr>
        <w:pStyle w:val="Bulleted"/>
        <w:ind w:left="72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In the </w:t>
      </w:r>
      <w:proofErr w:type="spellStart"/>
      <w:r>
        <w:rPr>
          <w:b/>
          <w:bCs/>
          <w:sz w:val="24"/>
          <w:szCs w:val="24"/>
        </w:rPr>
        <w:t>infixToPostfix</w:t>
      </w:r>
      <w:proofErr w:type="spellEnd"/>
      <w:r>
        <w:rPr>
          <w:b/>
          <w:bCs/>
          <w:sz w:val="24"/>
          <w:szCs w:val="24"/>
        </w:rPr>
        <w:t xml:space="preserve"> method, you MUST use a queue for the internal structure that holds the postfix solution. Then use the </w:t>
      </w:r>
      <w:proofErr w:type="spellStart"/>
      <w:r>
        <w:rPr>
          <w:b/>
          <w:bCs/>
          <w:sz w:val="24"/>
          <w:szCs w:val="24"/>
        </w:rPr>
        <w:t>toString</w:t>
      </w:r>
      <w:proofErr w:type="spellEnd"/>
      <w:r>
        <w:rPr>
          <w:b/>
          <w:bCs/>
          <w:sz w:val="24"/>
          <w:szCs w:val="24"/>
        </w:rPr>
        <w:t xml:space="preserve"> method of the Queue to return the solution as a string.</w:t>
      </w:r>
    </w:p>
    <w:p w14:paraId="1A5946A4" w14:textId="77777777" w:rsidR="00A5184B" w:rsidRDefault="008B17A4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For simplicity sake:</w:t>
      </w:r>
    </w:p>
    <w:p w14:paraId="6DF7C5D6" w14:textId="77777777" w:rsidR="00A5184B" w:rsidRDefault="008B17A4">
      <w:pPr>
        <w:pStyle w:val="ListParagraph"/>
        <w:numPr>
          <w:ilvl w:val="0"/>
          <w:numId w:val="4"/>
        </w:numPr>
      </w:pPr>
      <w:r>
        <w:t xml:space="preserve">operands will be single digit numbers </w:t>
      </w:r>
    </w:p>
    <w:p w14:paraId="556D8ECA" w14:textId="77777777" w:rsidR="00A5184B" w:rsidRDefault="008B17A4">
      <w:pPr>
        <w:pStyle w:val="ListParagraph"/>
        <w:numPr>
          <w:ilvl w:val="0"/>
          <w:numId w:val="4"/>
        </w:numPr>
      </w:pPr>
      <w:r>
        <w:t xml:space="preserve">the following arithmetic operations will be allowed in an expression: </w:t>
      </w:r>
    </w:p>
    <w:p w14:paraId="670BB286" w14:textId="77777777" w:rsidR="00A5184B" w:rsidRDefault="008B17A4">
      <w:pPr>
        <w:pStyle w:val="Body"/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+</w:t>
      </w:r>
      <w:r>
        <w:rPr>
          <w:sz w:val="24"/>
          <w:szCs w:val="24"/>
          <w:lang w:val="en-US"/>
        </w:rPr>
        <w:tab/>
        <w:t xml:space="preserve">addition </w:t>
      </w:r>
    </w:p>
    <w:p w14:paraId="46CCA209" w14:textId="77777777" w:rsidR="00A5184B" w:rsidRDefault="008B17A4">
      <w:pPr>
        <w:pStyle w:val="Body"/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-        </w:t>
      </w:r>
      <w:r>
        <w:rPr>
          <w:sz w:val="24"/>
          <w:szCs w:val="24"/>
          <w:lang w:val="en-US"/>
        </w:rPr>
        <w:tab/>
        <w:t xml:space="preserve">subtraction </w:t>
      </w:r>
    </w:p>
    <w:p w14:paraId="33710791" w14:textId="77777777" w:rsidR="00A5184B" w:rsidRDefault="008B17A4">
      <w:pPr>
        <w:pStyle w:val="Body"/>
        <w:ind w:left="1080"/>
        <w:rPr>
          <w:sz w:val="24"/>
          <w:szCs w:val="24"/>
        </w:rPr>
      </w:pPr>
      <w:r>
        <w:rPr>
          <w:sz w:val="24"/>
          <w:szCs w:val="24"/>
          <w:lang w:val="fr-FR"/>
        </w:rPr>
        <w:tab/>
        <w:t>*</w:t>
      </w:r>
      <w:r>
        <w:rPr>
          <w:sz w:val="24"/>
          <w:szCs w:val="24"/>
          <w:lang w:val="fr-FR"/>
        </w:rPr>
        <w:tab/>
        <w:t xml:space="preserve">multiplication </w:t>
      </w:r>
    </w:p>
    <w:p w14:paraId="123C066B" w14:textId="77777777" w:rsidR="00A5184B" w:rsidRDefault="008B17A4">
      <w:pPr>
        <w:pStyle w:val="Body"/>
        <w:ind w:left="1080"/>
        <w:rPr>
          <w:sz w:val="24"/>
          <w:szCs w:val="24"/>
        </w:rPr>
      </w:pPr>
      <w:r>
        <w:rPr>
          <w:sz w:val="24"/>
          <w:szCs w:val="24"/>
          <w:lang w:val="it-IT"/>
        </w:rPr>
        <w:tab/>
        <w:t>/</w:t>
      </w:r>
      <w:r>
        <w:rPr>
          <w:sz w:val="24"/>
          <w:szCs w:val="24"/>
          <w:lang w:val="it-IT"/>
        </w:rPr>
        <w:tab/>
        <w:t>division</w:t>
      </w:r>
    </w:p>
    <w:p w14:paraId="23CEE7F4" w14:textId="77777777" w:rsidR="00A5184B" w:rsidRDefault="008B17A4">
      <w:pPr>
        <w:pStyle w:val="Bulleted"/>
        <w:ind w:left="72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Exception Classes</w:t>
      </w:r>
    </w:p>
    <w:p w14:paraId="53A52E24" w14:textId="77777777" w:rsidR="00A5184B" w:rsidRDefault="008B17A4">
      <w:pPr>
        <w:pStyle w:val="Bulleted"/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  <w:t>Provide the following exception classes:</w:t>
      </w:r>
    </w:p>
    <w:p w14:paraId="02E80541" w14:textId="77777777" w:rsidR="00A5184B" w:rsidRDefault="008B17A4">
      <w:pPr>
        <w:pStyle w:val="Bulleted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InvalidNotationFor</w:t>
      </w:r>
      <w:r>
        <w:rPr>
          <w:sz w:val="24"/>
          <w:szCs w:val="24"/>
        </w:rPr>
        <w:t>matException</w:t>
      </w:r>
      <w:proofErr w:type="spellEnd"/>
      <w:r>
        <w:rPr>
          <w:sz w:val="24"/>
          <w:szCs w:val="24"/>
        </w:rPr>
        <w:t xml:space="preserve"> – occurs when a Notation format is incorrect</w:t>
      </w:r>
    </w:p>
    <w:p w14:paraId="1A1E50DA" w14:textId="77777777" w:rsidR="00A5184B" w:rsidRDefault="008B17A4">
      <w:pPr>
        <w:pStyle w:val="Bulleted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StackOverflowException</w:t>
      </w:r>
      <w:proofErr w:type="spellEnd"/>
      <w:r>
        <w:rPr>
          <w:sz w:val="24"/>
          <w:szCs w:val="24"/>
        </w:rPr>
        <w:t xml:space="preserve"> – occurs when a top or pop method is called on an empty stack.</w:t>
      </w:r>
    </w:p>
    <w:p w14:paraId="1810848E" w14:textId="77777777" w:rsidR="00A5184B" w:rsidRDefault="008B17A4">
      <w:pPr>
        <w:pStyle w:val="Bulleted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StackUnderflowException</w:t>
      </w:r>
      <w:proofErr w:type="spellEnd"/>
      <w:r>
        <w:rPr>
          <w:sz w:val="24"/>
          <w:szCs w:val="24"/>
        </w:rPr>
        <w:t xml:space="preserve"> – occurs when a push method is called on a full stack.</w:t>
      </w:r>
    </w:p>
    <w:p w14:paraId="4CB9FF65" w14:textId="77777777" w:rsidR="00A5184B" w:rsidRDefault="008B17A4">
      <w:pPr>
        <w:pStyle w:val="Bulleted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QueueOverflowException</w:t>
      </w:r>
      <w:proofErr w:type="spellEnd"/>
      <w:r>
        <w:rPr>
          <w:sz w:val="24"/>
          <w:szCs w:val="24"/>
        </w:rPr>
        <w:t xml:space="preserve"> – occurs w</w:t>
      </w:r>
      <w:r>
        <w:rPr>
          <w:sz w:val="24"/>
          <w:szCs w:val="24"/>
        </w:rPr>
        <w:t>hen a dequeue method is called on an empty queue.</w:t>
      </w:r>
    </w:p>
    <w:p w14:paraId="1687AE4B" w14:textId="77777777" w:rsidR="00A5184B" w:rsidRDefault="008B17A4">
      <w:pPr>
        <w:pStyle w:val="Bulleted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QueueUnderflowException</w:t>
      </w:r>
      <w:proofErr w:type="spellEnd"/>
      <w:r>
        <w:rPr>
          <w:sz w:val="24"/>
          <w:szCs w:val="24"/>
        </w:rPr>
        <w:t xml:space="preserve"> – occurs when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enqueue method is called on a full queue.</w:t>
      </w:r>
    </w:p>
    <w:p w14:paraId="6E363C99" w14:textId="77777777" w:rsidR="00A5184B" w:rsidRDefault="00A5184B">
      <w:pPr>
        <w:pStyle w:val="NL"/>
        <w:ind w:firstLine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BFB31E" w14:textId="77777777" w:rsidR="00A5184B" w:rsidRDefault="00A5184B">
      <w:pPr>
        <w:pStyle w:val="NL"/>
        <w:ind w:left="0"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7515A" w14:textId="77777777" w:rsidR="00A5184B" w:rsidRDefault="008B17A4">
      <w:pPr>
        <w:pStyle w:val="NL"/>
        <w:ind w:left="0"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ALGORITHMS</w:t>
      </w:r>
    </w:p>
    <w:p w14:paraId="2508C02A" w14:textId="77777777" w:rsidR="00A5184B" w:rsidRDefault="00A5184B">
      <w:pPr>
        <w:pStyle w:val="NL"/>
        <w:tabs>
          <w:tab w:val="clear" w:pos="1080"/>
        </w:tabs>
        <w:ind w:left="0" w:firstLine="0"/>
        <w:jc w:val="left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BC0D642" w14:textId="77777777" w:rsidR="00A5184B" w:rsidRDefault="008B17A4">
      <w:pPr>
        <w:pStyle w:val="Body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nl-NL"/>
        </w:rPr>
        <w:t>Infix expression to postfix expression:</w:t>
      </w:r>
    </w:p>
    <w:p w14:paraId="0FE89B5D" w14:textId="77777777" w:rsidR="00A5184B" w:rsidRDefault="00A5184B">
      <w:pPr>
        <w:pStyle w:val="Body"/>
        <w:rPr>
          <w:sz w:val="24"/>
          <w:szCs w:val="24"/>
        </w:rPr>
      </w:pPr>
    </w:p>
    <w:p w14:paraId="699CFC26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Read the infix expression from left to right and do the following: </w:t>
      </w:r>
    </w:p>
    <w:p w14:paraId="468234F1" w14:textId="77777777" w:rsidR="00A5184B" w:rsidRDefault="00A5184B">
      <w:pPr>
        <w:pStyle w:val="Body"/>
        <w:rPr>
          <w:sz w:val="24"/>
          <w:szCs w:val="24"/>
        </w:rPr>
      </w:pPr>
    </w:p>
    <w:p w14:paraId="0C35D40D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in the infix is a space, ignore it.</w:t>
      </w:r>
    </w:p>
    <w:p w14:paraId="0814A9AD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in the infix is a digit, copy it to the postfix solution queue</w:t>
      </w:r>
    </w:p>
    <w:p w14:paraId="1BBE191B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the current character in the infix </w:t>
      </w:r>
      <w:r>
        <w:rPr>
          <w:sz w:val="24"/>
          <w:szCs w:val="24"/>
          <w:lang w:val="en-US"/>
        </w:rPr>
        <w:t xml:space="preserve">is a left parenthesis, push it onto the stack </w:t>
      </w:r>
    </w:p>
    <w:p w14:paraId="66D5F0AE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the current character in the infix is an operator, </w:t>
      </w:r>
    </w:p>
    <w:p w14:paraId="387F352D" w14:textId="77777777" w:rsidR="00A5184B" w:rsidRDefault="008B17A4">
      <w:pPr>
        <w:pStyle w:val="Body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Pop operators (if there are any) at the top of the stack while they have </w:t>
      </w:r>
    </w:p>
    <w:p w14:paraId="0327E3C1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equal or higher precedence than the current operator, and insert the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poppe</w:t>
      </w:r>
      <w:r>
        <w:rPr>
          <w:sz w:val="24"/>
          <w:szCs w:val="24"/>
          <w:lang w:val="en-US"/>
        </w:rPr>
        <w:t>d operators in postfix solution queue</w:t>
      </w:r>
    </w:p>
    <w:p w14:paraId="2C5925E0" w14:textId="77777777" w:rsidR="00A5184B" w:rsidRDefault="008B17A4">
      <w:pPr>
        <w:pStyle w:val="Body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the current character in the infix onto the stack </w:t>
      </w:r>
    </w:p>
    <w:p w14:paraId="730ED625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the current character in the infix is a right parenthesis </w:t>
      </w:r>
    </w:p>
    <w:p w14:paraId="1B3A3D22" w14:textId="77777777" w:rsidR="00A5184B" w:rsidRDefault="008B17A4">
      <w:pPr>
        <w:pStyle w:val="Body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 operators from the top of the stack and insert them in postfix solution queue until a left paren</w:t>
      </w:r>
      <w:r>
        <w:rPr>
          <w:sz w:val="24"/>
          <w:szCs w:val="24"/>
          <w:lang w:val="en-US"/>
        </w:rPr>
        <w:t>thesis is at the top of the stack, if no left parenthesis-throw an error</w:t>
      </w:r>
    </w:p>
    <w:p w14:paraId="24480636" w14:textId="77777777" w:rsidR="00A5184B" w:rsidRDefault="008B17A4">
      <w:pPr>
        <w:pStyle w:val="Body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Pop (and discard) the left parenthesis from the stack </w:t>
      </w:r>
    </w:p>
    <w:p w14:paraId="7A231CAE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When the infix expression has been read, </w:t>
      </w:r>
      <w:proofErr w:type="gramStart"/>
      <w:r>
        <w:rPr>
          <w:sz w:val="24"/>
          <w:szCs w:val="24"/>
          <w:lang w:val="en-US"/>
        </w:rPr>
        <w:t>Pop</w:t>
      </w:r>
      <w:proofErr w:type="gramEnd"/>
      <w:r>
        <w:rPr>
          <w:sz w:val="24"/>
          <w:szCs w:val="24"/>
          <w:lang w:val="en-US"/>
        </w:rPr>
        <w:t xml:space="preserve"> any remaining operators and insert them in postfix solution queue.</w:t>
      </w:r>
    </w:p>
    <w:p w14:paraId="301041F6" w14:textId="77777777" w:rsidR="00A5184B" w:rsidRDefault="00A5184B">
      <w:pPr>
        <w:pStyle w:val="Body"/>
        <w:rPr>
          <w:sz w:val="24"/>
          <w:szCs w:val="24"/>
        </w:rPr>
      </w:pPr>
    </w:p>
    <w:p w14:paraId="7ABF52DB" w14:textId="77777777" w:rsidR="00A5184B" w:rsidRDefault="00A5184B">
      <w:pPr>
        <w:pStyle w:val="Body"/>
        <w:rPr>
          <w:sz w:val="24"/>
          <w:szCs w:val="24"/>
        </w:rPr>
      </w:pPr>
    </w:p>
    <w:p w14:paraId="18DA8942" w14:textId="77777777" w:rsidR="00A5184B" w:rsidRDefault="008B17A4">
      <w:pPr>
        <w:pStyle w:val="Body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  <w:lang w:val="nl-NL"/>
        </w:rPr>
        <w:t>Postfix expres</w:t>
      </w:r>
      <w:r>
        <w:rPr>
          <w:b/>
          <w:bCs/>
          <w:i/>
          <w:iCs/>
          <w:sz w:val="24"/>
          <w:szCs w:val="24"/>
          <w:u w:val="single"/>
          <w:lang w:val="nl-NL"/>
        </w:rPr>
        <w:t>sion to infix expression</w:t>
      </w:r>
      <w:r>
        <w:rPr>
          <w:b/>
          <w:bCs/>
          <w:i/>
          <w:iCs/>
          <w:sz w:val="24"/>
          <w:szCs w:val="24"/>
        </w:rPr>
        <w:t>:</w:t>
      </w:r>
    </w:p>
    <w:p w14:paraId="12D05975" w14:textId="77777777" w:rsidR="00A5184B" w:rsidRDefault="00A5184B">
      <w:pPr>
        <w:pStyle w:val="Body"/>
        <w:rPr>
          <w:b/>
          <w:bCs/>
          <w:i/>
          <w:iCs/>
          <w:sz w:val="24"/>
          <w:szCs w:val="24"/>
        </w:rPr>
      </w:pPr>
    </w:p>
    <w:p w14:paraId="5E04A4FC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Read the postfix expression from left to right and to the following:</w:t>
      </w:r>
    </w:p>
    <w:p w14:paraId="733A3C53" w14:textId="77777777" w:rsidR="00A5184B" w:rsidRDefault="00A5184B">
      <w:pPr>
        <w:pStyle w:val="Body"/>
        <w:rPr>
          <w:sz w:val="24"/>
          <w:szCs w:val="24"/>
        </w:rPr>
      </w:pPr>
    </w:p>
    <w:p w14:paraId="1C2921C2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in the postfix is a space, ignore it.</w:t>
      </w:r>
    </w:p>
    <w:p w14:paraId="7100CEA3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is an operand, push it on the stack</w:t>
      </w:r>
    </w:p>
    <w:p w14:paraId="47044823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is an oper</w:t>
      </w:r>
      <w:r>
        <w:rPr>
          <w:sz w:val="24"/>
          <w:szCs w:val="24"/>
          <w:lang w:val="en-US"/>
        </w:rPr>
        <w:t>ator,</w:t>
      </w:r>
    </w:p>
    <w:p w14:paraId="0A50498D" w14:textId="77777777" w:rsidR="00A5184B" w:rsidRDefault="008B17A4">
      <w:pPr>
        <w:pStyle w:val="ListParagraph"/>
        <w:numPr>
          <w:ilvl w:val="0"/>
          <w:numId w:val="12"/>
        </w:numPr>
      </w:pPr>
      <w:r>
        <w:t>Pop the top 2 values from the stack. If there are fewer than 2 values throw an error</w:t>
      </w:r>
    </w:p>
    <w:p w14:paraId="452249BD" w14:textId="77777777" w:rsidR="00A5184B" w:rsidRDefault="008B17A4">
      <w:pPr>
        <w:pStyle w:val="ListParagraph"/>
        <w:numPr>
          <w:ilvl w:val="0"/>
          <w:numId w:val="12"/>
        </w:numPr>
      </w:pPr>
      <w:r>
        <w:t>Create a string with 1</w:t>
      </w:r>
      <w:r>
        <w:rPr>
          <w:vertAlign w:val="superscript"/>
        </w:rPr>
        <w:t>st</w:t>
      </w:r>
      <w:r>
        <w:t xml:space="preserve"> value and then the operator and then the 2</w:t>
      </w:r>
      <w:r>
        <w:rPr>
          <w:vertAlign w:val="superscript"/>
        </w:rPr>
        <w:t>nd</w:t>
      </w:r>
      <w:r>
        <w:t xml:space="preserve"> value.</w:t>
      </w:r>
    </w:p>
    <w:p w14:paraId="4F73B53F" w14:textId="77777777" w:rsidR="00A5184B" w:rsidRDefault="008B17A4">
      <w:pPr>
        <w:pStyle w:val="ListParagraph"/>
        <w:numPr>
          <w:ilvl w:val="0"/>
          <w:numId w:val="12"/>
        </w:numPr>
      </w:pPr>
      <w:r>
        <w:t>Encapsulate the resulting string within parenthesis</w:t>
      </w:r>
    </w:p>
    <w:p w14:paraId="24FD06B5" w14:textId="77777777" w:rsidR="00A5184B" w:rsidRDefault="008B17A4">
      <w:pPr>
        <w:pStyle w:val="ListParagraph"/>
        <w:numPr>
          <w:ilvl w:val="0"/>
          <w:numId w:val="12"/>
        </w:numPr>
      </w:pPr>
      <w:r>
        <w:t>Push the resulting string back to th</w:t>
      </w:r>
      <w:r>
        <w:t>e stack</w:t>
      </w:r>
    </w:p>
    <w:p w14:paraId="19F718E9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When the postfix expression has been read:</w:t>
      </w:r>
    </w:p>
    <w:p w14:paraId="37835D3D" w14:textId="77777777" w:rsidR="00A5184B" w:rsidRDefault="008B17A4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there is only one value in the stack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 xml:space="preserve">it is the infix string, if more than one </w:t>
      </w:r>
    </w:p>
    <w:p w14:paraId="459CC8A6" w14:textId="77777777" w:rsidR="00A5184B" w:rsidRDefault="008B17A4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value, throw an error</w:t>
      </w:r>
    </w:p>
    <w:p w14:paraId="2ACA59D4" w14:textId="77777777" w:rsidR="00A5184B" w:rsidRDefault="00A5184B">
      <w:pPr>
        <w:pStyle w:val="Body"/>
        <w:rPr>
          <w:sz w:val="24"/>
          <w:szCs w:val="24"/>
        </w:rPr>
      </w:pPr>
    </w:p>
    <w:p w14:paraId="2FE4E578" w14:textId="77777777" w:rsidR="00A5184B" w:rsidRDefault="008B17A4">
      <w:pPr>
        <w:pStyle w:val="Body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Evaluating a postfix expression</w:t>
      </w:r>
    </w:p>
    <w:p w14:paraId="7B44030F" w14:textId="77777777" w:rsidR="00A5184B" w:rsidRDefault="00A5184B">
      <w:pPr>
        <w:pStyle w:val="Body"/>
        <w:rPr>
          <w:b/>
          <w:bCs/>
          <w:i/>
          <w:iCs/>
          <w:sz w:val="24"/>
          <w:szCs w:val="24"/>
        </w:rPr>
      </w:pPr>
    </w:p>
    <w:p w14:paraId="7B3647D0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Read the postfix expression from left to right and to the </w:t>
      </w:r>
      <w:r>
        <w:rPr>
          <w:sz w:val="24"/>
          <w:szCs w:val="24"/>
          <w:lang w:val="en-US"/>
        </w:rPr>
        <w:t>following:</w:t>
      </w:r>
    </w:p>
    <w:p w14:paraId="6C6DF005" w14:textId="77777777" w:rsidR="00A5184B" w:rsidRDefault="00A5184B">
      <w:pPr>
        <w:pStyle w:val="Body"/>
        <w:rPr>
          <w:sz w:val="24"/>
          <w:szCs w:val="24"/>
        </w:rPr>
      </w:pPr>
    </w:p>
    <w:p w14:paraId="509DDA97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in the postfix expression is a space, ignore it.</w:t>
      </w:r>
    </w:p>
    <w:p w14:paraId="52D7A68D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is an operand, push on the stack</w:t>
      </w:r>
    </w:p>
    <w:p w14:paraId="361D44F1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If the current character is an operator,</w:t>
      </w:r>
    </w:p>
    <w:p w14:paraId="1BEAA39A" w14:textId="77777777" w:rsidR="00A5184B" w:rsidRDefault="008B17A4">
      <w:pPr>
        <w:pStyle w:val="ListParagraph"/>
        <w:numPr>
          <w:ilvl w:val="0"/>
          <w:numId w:val="14"/>
        </w:numPr>
      </w:pPr>
      <w:r>
        <w:t>Pop the top 2 values from the stack. If there are fewer than 2 values t</w:t>
      </w:r>
      <w:r>
        <w:t>hrow an error</w:t>
      </w:r>
    </w:p>
    <w:p w14:paraId="1392FA74" w14:textId="77777777" w:rsidR="00A5184B" w:rsidRDefault="008B17A4">
      <w:pPr>
        <w:pStyle w:val="ListParagraph"/>
        <w:numPr>
          <w:ilvl w:val="0"/>
          <w:numId w:val="14"/>
        </w:numPr>
      </w:pPr>
      <w:r>
        <w:t>Perform the arithmetic calculation of the operator with the first popped value as the right operand and the second popped value as the left operand</w:t>
      </w:r>
    </w:p>
    <w:p w14:paraId="089EEDC4" w14:textId="77777777" w:rsidR="00A5184B" w:rsidRDefault="008B17A4">
      <w:pPr>
        <w:pStyle w:val="ListParagraph"/>
        <w:numPr>
          <w:ilvl w:val="0"/>
          <w:numId w:val="14"/>
        </w:numPr>
      </w:pPr>
      <w:r>
        <w:t>Push the resulting value onto the stack</w:t>
      </w:r>
    </w:p>
    <w:p w14:paraId="54141F77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When the postfix expression has been read:</w:t>
      </w:r>
    </w:p>
    <w:p w14:paraId="2307F8F7" w14:textId="77777777" w:rsidR="00A5184B" w:rsidRDefault="008B17A4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If there is</w:t>
      </w:r>
      <w:r>
        <w:rPr>
          <w:sz w:val="24"/>
          <w:szCs w:val="24"/>
          <w:lang w:val="en-US"/>
        </w:rPr>
        <w:t xml:space="preserve"> only one value in the stack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 xml:space="preserve">it is the result of the postfix expression, if </w:t>
      </w:r>
    </w:p>
    <w:p w14:paraId="03E6E251" w14:textId="77777777" w:rsidR="00A5184B" w:rsidRDefault="008B17A4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more than one value, throw an error</w:t>
      </w:r>
    </w:p>
    <w:p w14:paraId="4B84F4F3" w14:textId="77777777" w:rsidR="00A5184B" w:rsidRDefault="00A5184B">
      <w:pPr>
        <w:pStyle w:val="Body"/>
      </w:pPr>
    </w:p>
    <w:p w14:paraId="46B5D89B" w14:textId="77777777" w:rsidR="00A5184B" w:rsidRDefault="008B17A4">
      <w:pPr>
        <w:pStyle w:val="Body"/>
      </w:pPr>
      <w:r>
        <w:rPr>
          <w:rFonts w:ascii="Arial Unicode MS" w:hAnsi="Arial Unicode MS"/>
          <w:sz w:val="22"/>
          <w:szCs w:val="22"/>
        </w:rPr>
        <w:br w:type="page"/>
      </w:r>
    </w:p>
    <w:p w14:paraId="49439357" w14:textId="77777777" w:rsidR="00A5184B" w:rsidRDefault="008B17A4">
      <w:pPr>
        <w:pStyle w:val="Subtitle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Grading Rubric - CMSC 204 Project #2</w:t>
      </w:r>
    </w:p>
    <w:p w14:paraId="40785310" w14:textId="77777777" w:rsidR="00A5184B" w:rsidRDefault="00A5184B">
      <w:pPr>
        <w:pStyle w:val="Subtitle"/>
        <w:jc w:val="center"/>
        <w:rPr>
          <w:b/>
          <w:bCs/>
          <w:sz w:val="28"/>
          <w:szCs w:val="28"/>
        </w:rPr>
      </w:pPr>
    </w:p>
    <w:p w14:paraId="63175A36" w14:textId="77777777" w:rsidR="00A5184B" w:rsidRDefault="008B17A4">
      <w:pPr>
        <w:pStyle w:val="Subtitle"/>
      </w:pPr>
      <w:r>
        <w:t>Name _____________________________</w:t>
      </w:r>
      <w:r>
        <w:tab/>
        <w:t>.</w:t>
      </w:r>
    </w:p>
    <w:p w14:paraId="11ECBBD0" w14:textId="77777777" w:rsidR="00A5184B" w:rsidRDefault="00A5184B">
      <w:pPr>
        <w:pStyle w:val="Body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14:paraId="41EDC725" w14:textId="77777777" w:rsidR="00A5184B" w:rsidRDefault="008B17A4">
      <w:pPr>
        <w:pStyle w:val="Body"/>
        <w:rPr>
          <w:b/>
          <w:bCs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PROGRAMMING</w:t>
      </w:r>
      <w:r>
        <w:rPr>
          <w:b/>
          <w:bCs/>
        </w:rPr>
        <w:tab/>
      </w:r>
      <w:r>
        <w:t>(100 pts)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9FDB334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Compiles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40 pts </w:t>
      </w:r>
      <w:r>
        <w:rPr>
          <w:sz w:val="24"/>
          <w:szCs w:val="24"/>
          <w:lang w:val="en-US"/>
        </w:rPr>
        <w:t>_____</w:t>
      </w:r>
    </w:p>
    <w:p w14:paraId="74D0A6C8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Accuracy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39B3F25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  <w:t>Passes public JUnit tests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15 pts _____</w:t>
      </w:r>
    </w:p>
    <w:p w14:paraId="75D224E9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Passes STUDENT JUnit tests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10 pts _____</w:t>
      </w:r>
    </w:p>
    <w:p w14:paraId="19DF00DF" w14:textId="77777777" w:rsidR="00A5184B" w:rsidRDefault="008B17A4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Passes private instructor tests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15 pts _____</w:t>
      </w:r>
    </w:p>
    <w:p w14:paraId="1B31392A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Execution: runs without errors (either run-time or logic errors)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20 pts _____</w:t>
      </w:r>
    </w:p>
    <w:p w14:paraId="4A6AC50B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Possible Sub-total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100 pts _____ </w:t>
      </w:r>
    </w:p>
    <w:p w14:paraId="7D160717" w14:textId="77777777" w:rsidR="00A5184B" w:rsidRDefault="008B17A4">
      <w:pPr>
        <w:pStyle w:val="Body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REQUIREMENTS</w:t>
      </w:r>
      <w:r>
        <w:rPr>
          <w:rFonts w:ascii="Cambria" w:hAnsi="Cambria"/>
          <w:sz w:val="24"/>
          <w:szCs w:val="24"/>
          <w:lang w:val="en-US"/>
        </w:rPr>
        <w:t xml:space="preserve">  (</w:t>
      </w:r>
      <w:proofErr w:type="gramEnd"/>
      <w:r>
        <w:rPr>
          <w:rFonts w:ascii="Cambria" w:hAnsi="Cambria"/>
          <w:sz w:val="24"/>
          <w:szCs w:val="24"/>
          <w:lang w:val="en-US"/>
        </w:rPr>
        <w:t>Subtracts from Programming total)</w:t>
      </w:r>
    </w:p>
    <w:p w14:paraId="511B043A" w14:textId="77777777" w:rsidR="00A5184B" w:rsidRDefault="008B17A4">
      <w:pPr>
        <w:pStyle w:val="Body"/>
        <w:rPr>
          <w:i/>
          <w:iCs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Documentation: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147DFD1D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Javadoc was not provided for all student generated classes</w:t>
      </w: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 xml:space="preserve"> -</w:t>
      </w:r>
      <w:proofErr w:type="gramEnd"/>
      <w:r>
        <w:rPr>
          <w:sz w:val="24"/>
          <w:szCs w:val="24"/>
          <w:lang w:val="en-US"/>
        </w:rPr>
        <w:t xml:space="preserve"> 5 pts _____</w:t>
      </w:r>
    </w:p>
    <w:p w14:paraId="4064056C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Documentation within source code was missing or incorrect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-</w:t>
      </w:r>
      <w:proofErr w:type="gramEnd"/>
      <w:r>
        <w:rPr>
          <w:sz w:val="24"/>
          <w:szCs w:val="24"/>
          <w:lang w:val="en-US"/>
        </w:rPr>
        <w:t xml:space="preserve"> 5 pts _____</w:t>
      </w:r>
    </w:p>
    <w:p w14:paraId="5830C970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Description of what class does was missing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  <w:t xml:space="preserve">  </w:t>
      </w:r>
    </w:p>
    <w:p w14:paraId="62ACB948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Author</w:t>
      </w:r>
      <w:r>
        <w:rPr>
          <w:sz w:val="24"/>
          <w:szCs w:val="24"/>
          <w:rtl/>
        </w:rPr>
        <w:t>’</w:t>
      </w:r>
      <w:r>
        <w:rPr>
          <w:sz w:val="24"/>
          <w:szCs w:val="24"/>
          <w:lang w:val="en-US"/>
        </w:rPr>
        <w:t>s Name, @author, was missing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</w:p>
    <w:p w14:paraId="174CF911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  <w:t>Methods not commented properly using Javadoc @param, @ret</w:t>
      </w:r>
      <w:r>
        <w:rPr>
          <w:sz w:val="24"/>
          <w:szCs w:val="24"/>
          <w:lang w:val="en-US"/>
        </w:rPr>
        <w:t>urn</w:t>
      </w:r>
      <w:r>
        <w:rPr>
          <w:sz w:val="24"/>
          <w:szCs w:val="24"/>
          <w:lang w:val="en-US"/>
        </w:rPr>
        <w:tab/>
        <w:t xml:space="preserve"> </w:t>
      </w:r>
    </w:p>
    <w:p w14:paraId="7EFBC8F4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JUnit STUDENT methods were not implemented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 xml:space="preserve">    -5 pts _____</w:t>
      </w:r>
    </w:p>
    <w:p w14:paraId="1C59394C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Learning Experience (text document)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 xml:space="preserve">    -4 pts _____</w:t>
      </w:r>
    </w:p>
    <w:p w14:paraId="25F7C771" w14:textId="77777777" w:rsidR="00A5184B" w:rsidRDefault="008B17A4">
      <w:pPr>
        <w:pStyle w:val="Body"/>
        <w:tabs>
          <w:tab w:val="left" w:pos="720"/>
        </w:tabs>
        <w:ind w:left="720" w:right="540" w:hanging="36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In 3+ paragraphs, highlight your lessons learned and learning experience from working on this project.  What have yo</w:t>
      </w:r>
      <w:r>
        <w:rPr>
          <w:sz w:val="24"/>
          <w:szCs w:val="24"/>
          <w:lang w:val="en-US"/>
        </w:rPr>
        <w:t>u learned? What did you struggle with? What would you do differently on your next project?</w:t>
      </w:r>
    </w:p>
    <w:p w14:paraId="2DAB01AF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46C62EE" w14:textId="77777777" w:rsidR="00A5184B" w:rsidRDefault="008B17A4">
      <w:pPr>
        <w:pStyle w:val="Body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Programming Style:</w:t>
      </w:r>
    </w:p>
    <w:p w14:paraId="1D1BFB76" w14:textId="77777777" w:rsidR="00A5184B" w:rsidRDefault="008B17A4">
      <w:pPr>
        <w:pStyle w:val="Body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     Incorrect use of indentation, statements, structures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-</w:t>
      </w:r>
      <w:proofErr w:type="gramEnd"/>
      <w:r>
        <w:rPr>
          <w:sz w:val="24"/>
          <w:szCs w:val="24"/>
          <w:lang w:val="en-US"/>
        </w:rPr>
        <w:t xml:space="preserve">10 pts _____  </w:t>
      </w:r>
    </w:p>
    <w:p w14:paraId="558A9DC8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1D3D92C" w14:textId="77777777" w:rsidR="00A5184B" w:rsidRDefault="008B17A4">
      <w:pPr>
        <w:pStyle w:val="Body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  <w:lang w:val="de-DE"/>
        </w:rPr>
        <w:t xml:space="preserve">Design:  </w:t>
      </w:r>
      <w:r>
        <w:rPr>
          <w:sz w:val="24"/>
          <w:szCs w:val="24"/>
          <w:lang w:val="en-US"/>
        </w:rPr>
        <w:t xml:space="preserve">Classes do not have the </w:t>
      </w:r>
      <w:r>
        <w:rPr>
          <w:sz w:val="24"/>
          <w:szCs w:val="24"/>
          <w:lang w:val="en-US"/>
        </w:rPr>
        <w:t>functionality specified, i.e.,</w:t>
      </w:r>
    </w:p>
    <w:p w14:paraId="773F4CD1" w14:textId="77777777" w:rsidR="00A5184B" w:rsidRDefault="008B17A4">
      <w:pPr>
        <w:pStyle w:val="ListParagraph"/>
        <w:numPr>
          <w:ilvl w:val="0"/>
          <w:numId w:val="16"/>
        </w:numPr>
      </w:pPr>
      <w:r>
        <w:t xml:space="preserve"> Data Structures classes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-</w:t>
      </w:r>
      <w:proofErr w:type="gramEnd"/>
      <w:r>
        <w:t xml:space="preserve"> 16 pts_____</w:t>
      </w:r>
    </w:p>
    <w:p w14:paraId="5272D3FA" w14:textId="77777777" w:rsidR="00A5184B" w:rsidRDefault="008B17A4">
      <w:pPr>
        <w:pStyle w:val="ListParagraph"/>
        <w:numPr>
          <w:ilvl w:val="0"/>
          <w:numId w:val="18"/>
        </w:numPr>
      </w:pPr>
      <w:r>
        <w:t xml:space="preserve">Generic Stack class </w:t>
      </w:r>
    </w:p>
    <w:p w14:paraId="1A3B06F3" w14:textId="77777777" w:rsidR="00A5184B" w:rsidRDefault="008B17A4">
      <w:pPr>
        <w:pStyle w:val="Body"/>
        <w:numPr>
          <w:ilvl w:val="0"/>
          <w:numId w:val="18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Generic</w:t>
      </w:r>
      <w:proofErr w:type="spellEnd"/>
      <w:r>
        <w:rPr>
          <w:sz w:val="24"/>
          <w:szCs w:val="24"/>
          <w:lang w:val="fr-FR"/>
        </w:rPr>
        <w:t xml:space="preserve"> Queue class</w:t>
      </w:r>
    </w:p>
    <w:p w14:paraId="658645AF" w14:textId="77777777" w:rsidR="00A5184B" w:rsidRDefault="008B17A4">
      <w:pPr>
        <w:pStyle w:val="ListParagraph"/>
        <w:numPr>
          <w:ilvl w:val="0"/>
          <w:numId w:val="21"/>
        </w:numPr>
      </w:pPr>
      <w:r>
        <w:t xml:space="preserve">Utility class </w:t>
      </w:r>
      <w:proofErr w:type="gramStart"/>
      <w:r>
        <w:t>-  Notation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-15 pts_____</w:t>
      </w:r>
    </w:p>
    <w:p w14:paraId="6B2C2742" w14:textId="77777777" w:rsidR="00A5184B" w:rsidRDefault="008B17A4">
      <w:pPr>
        <w:pStyle w:val="ListParagraph"/>
        <w:numPr>
          <w:ilvl w:val="0"/>
          <w:numId w:val="23"/>
        </w:numPr>
      </w:pPr>
      <w:r>
        <w:t>Does not follow provided Javadoc</w:t>
      </w:r>
    </w:p>
    <w:p w14:paraId="17EB0345" w14:textId="77777777" w:rsidR="00A5184B" w:rsidRDefault="008B17A4">
      <w:pPr>
        <w:pStyle w:val="ListParagraph"/>
        <w:numPr>
          <w:ilvl w:val="0"/>
          <w:numId w:val="23"/>
        </w:numPr>
      </w:pPr>
      <w:r>
        <w:t>Does not correctly handle exceptions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DE91DF2" w14:textId="77777777" w:rsidR="00A5184B" w:rsidRDefault="008B17A4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Possible decrements: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-60 pts _____</w:t>
      </w:r>
    </w:p>
    <w:p w14:paraId="632EA960" w14:textId="77777777" w:rsidR="00A5184B" w:rsidRDefault="008B17A4">
      <w:pPr>
        <w:pStyle w:val="Body"/>
      </w:pPr>
      <w:r>
        <w:rPr>
          <w:rFonts w:ascii="Cambria" w:hAnsi="Cambria"/>
          <w:sz w:val="24"/>
          <w:szCs w:val="24"/>
          <w:lang w:val="en-US"/>
        </w:rPr>
        <w:t>Possible total grade: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100 pts _____</w:t>
      </w:r>
    </w:p>
    <w:sectPr w:rsidR="00A5184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4CBAE" w14:textId="77777777" w:rsidR="008B17A4" w:rsidRDefault="008B17A4">
      <w:r>
        <w:separator/>
      </w:r>
    </w:p>
  </w:endnote>
  <w:endnote w:type="continuationSeparator" w:id="0">
    <w:p w14:paraId="67578F40" w14:textId="77777777" w:rsidR="008B17A4" w:rsidRDefault="008B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Times Roman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6E221" w14:textId="77777777" w:rsidR="00A5184B" w:rsidRDefault="00A5184B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28024" w14:textId="77777777" w:rsidR="008B17A4" w:rsidRDefault="008B17A4">
      <w:r>
        <w:separator/>
      </w:r>
    </w:p>
  </w:footnote>
  <w:footnote w:type="continuationSeparator" w:id="0">
    <w:p w14:paraId="49BC3976" w14:textId="77777777" w:rsidR="008B17A4" w:rsidRDefault="008B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04DB3" w14:textId="77777777" w:rsidR="00A5184B" w:rsidRDefault="00A5184B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5B3"/>
    <w:multiLevelType w:val="hybridMultilevel"/>
    <w:tmpl w:val="29B8C87C"/>
    <w:styleLink w:val="ImportedStyle7"/>
    <w:lvl w:ilvl="0" w:tplc="BB368C2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44BD1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18AD9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3813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3AD3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0A456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C04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3A160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726576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CA0BA2"/>
    <w:multiLevelType w:val="hybridMultilevel"/>
    <w:tmpl w:val="ED4AD294"/>
    <w:styleLink w:val="ImportedStyle10"/>
    <w:lvl w:ilvl="0" w:tplc="19A88012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BAB10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C008EC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C773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446A5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C8CAC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9EEB6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443F00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007960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B834EA"/>
    <w:multiLevelType w:val="hybridMultilevel"/>
    <w:tmpl w:val="631483AC"/>
    <w:styleLink w:val="ImportedStyle3"/>
    <w:lvl w:ilvl="0" w:tplc="F4DA05F4">
      <w:start w:val="1"/>
      <w:numFmt w:val="lowerLetter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C4577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B6D0E8">
      <w:start w:val="1"/>
      <w:numFmt w:val="lowerRoman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E8E1D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48433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7C9F76">
      <w:start w:val="1"/>
      <w:numFmt w:val="lowerRoman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D8A6B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DAEB2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C69A">
      <w:start w:val="1"/>
      <w:numFmt w:val="lowerRoman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7C7B2E"/>
    <w:multiLevelType w:val="hybridMultilevel"/>
    <w:tmpl w:val="29B8C87C"/>
    <w:numStyleLink w:val="ImportedStyle7"/>
  </w:abstractNum>
  <w:abstractNum w:abstractNumId="4" w15:restartNumberingAfterBreak="0">
    <w:nsid w:val="23192535"/>
    <w:multiLevelType w:val="hybridMultilevel"/>
    <w:tmpl w:val="3B1062FA"/>
    <w:styleLink w:val="ImportedStyle9"/>
    <w:lvl w:ilvl="0" w:tplc="A0B6D97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D0AE00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C811DE">
      <w:start w:val="1"/>
      <w:numFmt w:val="lowerRoman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8A1022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426B5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6E324E">
      <w:start w:val="1"/>
      <w:numFmt w:val="lowerRoman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6C5FE8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107FD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16A6A6">
      <w:start w:val="1"/>
      <w:numFmt w:val="lowerRoman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4D77EA0"/>
    <w:multiLevelType w:val="hybridMultilevel"/>
    <w:tmpl w:val="3B1062FA"/>
    <w:numStyleLink w:val="ImportedStyle9"/>
  </w:abstractNum>
  <w:abstractNum w:abstractNumId="6" w15:restartNumberingAfterBreak="0">
    <w:nsid w:val="2D375D13"/>
    <w:multiLevelType w:val="hybridMultilevel"/>
    <w:tmpl w:val="C62AEBEE"/>
    <w:numStyleLink w:val="ImportedStyle13"/>
  </w:abstractNum>
  <w:abstractNum w:abstractNumId="7" w15:restartNumberingAfterBreak="0">
    <w:nsid w:val="2D3F11DE"/>
    <w:multiLevelType w:val="hybridMultilevel"/>
    <w:tmpl w:val="E21AA29A"/>
    <w:numStyleLink w:val="ImportedStyle12"/>
  </w:abstractNum>
  <w:abstractNum w:abstractNumId="8" w15:restartNumberingAfterBreak="0">
    <w:nsid w:val="488D0FB6"/>
    <w:multiLevelType w:val="hybridMultilevel"/>
    <w:tmpl w:val="C62AEBEE"/>
    <w:styleLink w:val="ImportedStyle13"/>
    <w:lvl w:ilvl="0" w:tplc="A6020F3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CCDED0">
      <w:start w:val="1"/>
      <w:numFmt w:val="bullet"/>
      <w:lvlText w:val="·"/>
      <w:lvlJc w:val="left"/>
      <w:pPr>
        <w:tabs>
          <w:tab w:val="left" w:pos="144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B88522">
      <w:start w:val="1"/>
      <w:numFmt w:val="bullet"/>
      <w:lvlText w:val="·"/>
      <w:lvlJc w:val="left"/>
      <w:pPr>
        <w:tabs>
          <w:tab w:val="left" w:pos="144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7A3982">
      <w:start w:val="1"/>
      <w:numFmt w:val="bullet"/>
      <w:lvlText w:val="·"/>
      <w:lvlJc w:val="left"/>
      <w:pPr>
        <w:tabs>
          <w:tab w:val="left" w:pos="14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86E968">
      <w:start w:val="1"/>
      <w:numFmt w:val="bullet"/>
      <w:lvlText w:val="·"/>
      <w:lvlJc w:val="left"/>
      <w:pPr>
        <w:tabs>
          <w:tab w:val="left" w:pos="144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E8003A">
      <w:start w:val="1"/>
      <w:numFmt w:val="bullet"/>
      <w:lvlText w:val="·"/>
      <w:lvlJc w:val="left"/>
      <w:pPr>
        <w:tabs>
          <w:tab w:val="left" w:pos="144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BC414E">
      <w:start w:val="1"/>
      <w:numFmt w:val="bullet"/>
      <w:lvlText w:val="·"/>
      <w:lvlJc w:val="left"/>
      <w:pPr>
        <w:tabs>
          <w:tab w:val="left" w:pos="14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D6BB2C">
      <w:start w:val="1"/>
      <w:numFmt w:val="bullet"/>
      <w:lvlText w:val="·"/>
      <w:lvlJc w:val="left"/>
      <w:pPr>
        <w:tabs>
          <w:tab w:val="left" w:pos="144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2ABFB0">
      <w:start w:val="1"/>
      <w:numFmt w:val="bullet"/>
      <w:lvlText w:val="·"/>
      <w:lvlJc w:val="left"/>
      <w:pPr>
        <w:tabs>
          <w:tab w:val="left" w:pos="144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43265B"/>
    <w:multiLevelType w:val="hybridMultilevel"/>
    <w:tmpl w:val="4DF66FCA"/>
    <w:numStyleLink w:val="ImportedStyle6"/>
  </w:abstractNum>
  <w:abstractNum w:abstractNumId="10" w15:restartNumberingAfterBreak="0">
    <w:nsid w:val="527E6D29"/>
    <w:multiLevelType w:val="hybridMultilevel"/>
    <w:tmpl w:val="3ADED892"/>
    <w:styleLink w:val="ImportedStyle8"/>
    <w:lvl w:ilvl="0" w:tplc="04A44BE0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524D0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8EE824">
      <w:start w:val="1"/>
      <w:numFmt w:val="lowerRoman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2EDD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C2D89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7079A0">
      <w:start w:val="1"/>
      <w:numFmt w:val="lowerRoman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5C380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E06A5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48B5C8">
      <w:start w:val="1"/>
      <w:numFmt w:val="lowerRoman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7646E62"/>
    <w:multiLevelType w:val="hybridMultilevel"/>
    <w:tmpl w:val="057A75D0"/>
    <w:styleLink w:val="ImportedStyle11"/>
    <w:lvl w:ilvl="0" w:tplc="4B0C9F5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7896EC">
      <w:start w:val="1"/>
      <w:numFmt w:val="bullet"/>
      <w:lvlText w:val="·"/>
      <w:lvlJc w:val="left"/>
      <w:pPr>
        <w:tabs>
          <w:tab w:val="left" w:pos="144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61026">
      <w:start w:val="1"/>
      <w:numFmt w:val="bullet"/>
      <w:lvlText w:val="·"/>
      <w:lvlJc w:val="left"/>
      <w:pPr>
        <w:tabs>
          <w:tab w:val="left" w:pos="144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26CA52">
      <w:start w:val="1"/>
      <w:numFmt w:val="bullet"/>
      <w:lvlText w:val="·"/>
      <w:lvlJc w:val="left"/>
      <w:pPr>
        <w:tabs>
          <w:tab w:val="left" w:pos="14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B4E568">
      <w:start w:val="1"/>
      <w:numFmt w:val="bullet"/>
      <w:lvlText w:val="·"/>
      <w:lvlJc w:val="left"/>
      <w:pPr>
        <w:tabs>
          <w:tab w:val="left" w:pos="144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88EB6">
      <w:start w:val="1"/>
      <w:numFmt w:val="bullet"/>
      <w:lvlText w:val="·"/>
      <w:lvlJc w:val="left"/>
      <w:pPr>
        <w:tabs>
          <w:tab w:val="left" w:pos="144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FE95E8">
      <w:start w:val="1"/>
      <w:numFmt w:val="bullet"/>
      <w:lvlText w:val="·"/>
      <w:lvlJc w:val="left"/>
      <w:pPr>
        <w:tabs>
          <w:tab w:val="left" w:pos="14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120496">
      <w:start w:val="1"/>
      <w:numFmt w:val="bullet"/>
      <w:lvlText w:val="·"/>
      <w:lvlJc w:val="left"/>
      <w:pPr>
        <w:tabs>
          <w:tab w:val="left" w:pos="144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0E0DD8">
      <w:start w:val="1"/>
      <w:numFmt w:val="bullet"/>
      <w:lvlText w:val="·"/>
      <w:lvlJc w:val="left"/>
      <w:pPr>
        <w:tabs>
          <w:tab w:val="left" w:pos="144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B244D4C"/>
    <w:multiLevelType w:val="hybridMultilevel"/>
    <w:tmpl w:val="4536A9F4"/>
    <w:styleLink w:val="ImportedStyle2"/>
    <w:lvl w:ilvl="0" w:tplc="6B40F716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4082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0CDDDE">
      <w:start w:val="1"/>
      <w:numFmt w:val="lowerRoman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206FB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D877A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12D988">
      <w:start w:val="1"/>
      <w:numFmt w:val="lowerRoman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6CBE80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5455F4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3CB896">
      <w:start w:val="1"/>
      <w:numFmt w:val="lowerRoman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CC125DA"/>
    <w:multiLevelType w:val="hybridMultilevel"/>
    <w:tmpl w:val="057A75D0"/>
    <w:numStyleLink w:val="ImportedStyle11"/>
  </w:abstractNum>
  <w:abstractNum w:abstractNumId="14" w15:restartNumberingAfterBreak="0">
    <w:nsid w:val="5E7B6E2C"/>
    <w:multiLevelType w:val="hybridMultilevel"/>
    <w:tmpl w:val="E9F02870"/>
    <w:numStyleLink w:val="ImportedStyle4"/>
  </w:abstractNum>
  <w:abstractNum w:abstractNumId="15" w15:restartNumberingAfterBreak="0">
    <w:nsid w:val="61C106E9"/>
    <w:multiLevelType w:val="hybridMultilevel"/>
    <w:tmpl w:val="ED4AD294"/>
    <w:numStyleLink w:val="ImportedStyle10"/>
  </w:abstractNum>
  <w:abstractNum w:abstractNumId="16" w15:restartNumberingAfterBreak="0">
    <w:nsid w:val="64107470"/>
    <w:multiLevelType w:val="hybridMultilevel"/>
    <w:tmpl w:val="3ADED892"/>
    <w:numStyleLink w:val="ImportedStyle8"/>
  </w:abstractNum>
  <w:abstractNum w:abstractNumId="17" w15:restartNumberingAfterBreak="0">
    <w:nsid w:val="6F136950"/>
    <w:multiLevelType w:val="hybridMultilevel"/>
    <w:tmpl w:val="E21AA29A"/>
    <w:styleLink w:val="ImportedStyle12"/>
    <w:lvl w:ilvl="0" w:tplc="6366CDF6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BC254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EA5AEA">
      <w:start w:val="1"/>
      <w:numFmt w:val="lowerRoman"/>
      <w:lvlText w:val="%3."/>
      <w:lvlJc w:val="left"/>
      <w:pPr>
        <w:tabs>
          <w:tab w:val="left" w:pos="108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5C6454">
      <w:start w:val="1"/>
      <w:numFmt w:val="decimal"/>
      <w:lvlText w:val="%4."/>
      <w:lvlJc w:val="left"/>
      <w:pPr>
        <w:tabs>
          <w:tab w:val="left" w:pos="10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302BB6">
      <w:start w:val="1"/>
      <w:numFmt w:val="lowerLetter"/>
      <w:lvlText w:val="%5."/>
      <w:lvlJc w:val="left"/>
      <w:pPr>
        <w:tabs>
          <w:tab w:val="left" w:pos="10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6AA4E0">
      <w:start w:val="1"/>
      <w:numFmt w:val="lowerRoman"/>
      <w:lvlText w:val="%6."/>
      <w:lvlJc w:val="left"/>
      <w:pPr>
        <w:tabs>
          <w:tab w:val="left" w:pos="108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385E1A">
      <w:start w:val="1"/>
      <w:numFmt w:val="decimal"/>
      <w:lvlText w:val="%7."/>
      <w:lvlJc w:val="left"/>
      <w:pPr>
        <w:tabs>
          <w:tab w:val="left" w:pos="10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781D5C">
      <w:start w:val="1"/>
      <w:numFmt w:val="lowerLetter"/>
      <w:lvlText w:val="%8."/>
      <w:lvlJc w:val="left"/>
      <w:pPr>
        <w:tabs>
          <w:tab w:val="left" w:pos="10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FE5DAE">
      <w:start w:val="1"/>
      <w:numFmt w:val="lowerRoman"/>
      <w:lvlText w:val="%9."/>
      <w:lvlJc w:val="left"/>
      <w:pPr>
        <w:tabs>
          <w:tab w:val="left" w:pos="108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2144C1D"/>
    <w:multiLevelType w:val="hybridMultilevel"/>
    <w:tmpl w:val="631483AC"/>
    <w:numStyleLink w:val="ImportedStyle3"/>
  </w:abstractNum>
  <w:abstractNum w:abstractNumId="19" w15:restartNumberingAfterBreak="0">
    <w:nsid w:val="7BA7159A"/>
    <w:multiLevelType w:val="hybridMultilevel"/>
    <w:tmpl w:val="E9F02870"/>
    <w:styleLink w:val="ImportedStyle4"/>
    <w:lvl w:ilvl="0" w:tplc="B70E1EC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821C4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0AB72E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8E7C6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081C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264F4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C25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705D4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9CA692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DA9002F"/>
    <w:multiLevelType w:val="hybridMultilevel"/>
    <w:tmpl w:val="4DF66FCA"/>
    <w:styleLink w:val="ImportedStyle6"/>
    <w:lvl w:ilvl="0" w:tplc="38C89FA4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CD0F4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A8986C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AA5B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C803B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424522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CA2A1A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0EF6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ADC68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F8265EA"/>
    <w:multiLevelType w:val="hybridMultilevel"/>
    <w:tmpl w:val="4536A9F4"/>
    <w:numStyleLink w:val="ImportedStyle2"/>
  </w:abstractNum>
  <w:num w:numId="1">
    <w:abstractNumId w:val="12"/>
  </w:num>
  <w:num w:numId="2">
    <w:abstractNumId w:val="21"/>
  </w:num>
  <w:num w:numId="3">
    <w:abstractNumId w:val="2"/>
  </w:num>
  <w:num w:numId="4">
    <w:abstractNumId w:val="18"/>
  </w:num>
  <w:num w:numId="5">
    <w:abstractNumId w:val="19"/>
  </w:num>
  <w:num w:numId="6">
    <w:abstractNumId w:val="14"/>
  </w:num>
  <w:num w:numId="7">
    <w:abstractNumId w:val="20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16"/>
  </w:num>
  <w:num w:numId="13">
    <w:abstractNumId w:val="4"/>
  </w:num>
  <w:num w:numId="14">
    <w:abstractNumId w:val="5"/>
  </w:num>
  <w:num w:numId="15">
    <w:abstractNumId w:val="1"/>
  </w:num>
  <w:num w:numId="16">
    <w:abstractNumId w:val="15"/>
  </w:num>
  <w:num w:numId="17">
    <w:abstractNumId w:val="11"/>
  </w:num>
  <w:num w:numId="18">
    <w:abstractNumId w:val="13"/>
  </w:num>
  <w:num w:numId="19">
    <w:abstractNumId w:val="17"/>
  </w:num>
  <w:num w:numId="20">
    <w:abstractNumId w:val="7"/>
  </w:num>
  <w:num w:numId="21">
    <w:abstractNumId w:val="7"/>
    <w:lvlOverride w:ilvl="0">
      <w:startOverride w:val="2"/>
    </w:lvlOverride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4B"/>
    <w:rsid w:val="008B17A4"/>
    <w:rsid w:val="00A5184B"/>
    <w:rsid w:val="00A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3E6B"/>
  <w15:docId w15:val="{147B7B05-B496-4E0A-8320-E37BBFC2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noindent">
    <w:name w:val="no indent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line="240" w:lineRule="exact"/>
      <w:ind w:left="720"/>
      <w:jc w:val="both"/>
    </w:pPr>
    <w:rPr>
      <w:rFonts w:ascii="Times Roman" w:hAnsi="Times Roman"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ulleted">
    <w:name w:val="Bulleted"/>
    <w:pPr>
      <w:tabs>
        <w:tab w:val="left" w:pos="360"/>
      </w:tabs>
      <w:spacing w:after="120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customStyle="1" w:styleId="NL">
    <w:name w:val="NL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line="240" w:lineRule="exact"/>
      <w:ind w:left="1080" w:hanging="360"/>
      <w:jc w:val="both"/>
    </w:pPr>
    <w:rPr>
      <w:rFonts w:ascii="Times Roman" w:eastAsia="Times Roman" w:hAnsi="Times Roman" w:cs="Times Roman"/>
      <w:color w:val="000000"/>
      <w:u w:color="000000"/>
    </w:rPr>
  </w:style>
  <w:style w:type="numbering" w:customStyle="1" w:styleId="ImportedStyle6">
    <w:name w:val="Imported Style 6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8">
    <w:name w:val="Imported Style 8"/>
    <w:pPr>
      <w:numPr>
        <w:numId w:val="11"/>
      </w:numPr>
    </w:pPr>
  </w:style>
  <w:style w:type="numbering" w:customStyle="1" w:styleId="ImportedStyle9">
    <w:name w:val="Imported Style 9"/>
    <w:pPr>
      <w:numPr>
        <w:numId w:val="13"/>
      </w:numPr>
    </w:pPr>
  </w:style>
  <w:style w:type="paragraph" w:styleId="Subtitle">
    <w:name w:val="Subtitle"/>
    <w:uiPriority w:val="11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0">
    <w:name w:val="Imported Style 10"/>
    <w:pPr>
      <w:numPr>
        <w:numId w:val="15"/>
      </w:numPr>
    </w:pPr>
  </w:style>
  <w:style w:type="numbering" w:customStyle="1" w:styleId="ImportedStyle11">
    <w:name w:val="Imported Style 11"/>
    <w:pPr>
      <w:numPr>
        <w:numId w:val="17"/>
      </w:numPr>
    </w:pPr>
  </w:style>
  <w:style w:type="numbering" w:customStyle="1" w:styleId="ImportedStyle12">
    <w:name w:val="Imported Style 12"/>
    <w:pPr>
      <w:numPr>
        <w:numId w:val="19"/>
      </w:numPr>
    </w:pPr>
  </w:style>
  <w:style w:type="numbering" w:customStyle="1" w:styleId="ImportedStyle13">
    <w:name w:val="Imported Style 13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</dc:creator>
  <cp:lastModifiedBy>Vahabzadeh Monshi, Khandan</cp:lastModifiedBy>
  <cp:revision>2</cp:revision>
  <dcterms:created xsi:type="dcterms:W3CDTF">2020-09-23T13:16:00Z</dcterms:created>
  <dcterms:modified xsi:type="dcterms:W3CDTF">2020-09-23T13:16:00Z</dcterms:modified>
</cp:coreProperties>
</file>