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923" w:rsidRDefault="00156CEC">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60800"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3543300" cy="904875"/>
                        </a:xfrm>
                        <a:prstGeom prst="rect">
                          <a:avLst/>
                        </a:prstGeom>
                        <a:noFill/>
                        <a:ln w="9525">
                          <a:noFill/>
                        </a:ln>
                      </wps:spPr>
                      <wps:txbx>
                        <w:txbxContent>
                          <w:p w:rsidR="00105923" w:rsidRDefault="00156CEC">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wps:txbx>
                      <wps:bodyPr upright="1">
                        <a:noAutofit/>
                      </wps:bodyPr>
                    </wps:wsp>
                  </a:graphicData>
                </a:graphic>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" filled="f" stroked="f">
                <v:textbox>
                  <w:txbxContent>
                    <w:p w:rsidR="00105923" w:rsidRDefault="00156CEC">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 xmlns:a="http://schemas.openxmlformats.org/drawingml/2006/main">
                  <a:graphicData uri="http://schemas.microsoft.com/office/word/2010/wordprocessingShape">
                    <wps:wsp>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105923" w:rsidRDefault="00156CEC">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105923" w:rsidRDefault="00156CEC">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" adj="-7937,17418" strokecolor="blue">
                <v:textbox>
                  <w:txbxContent>
                    <w:p w:rsidR="00105923" w:rsidRDefault="00156CEC">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105923" w:rsidRDefault="00156CEC">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beforeLines="50" w:before="156"/>
        <w:jc w:val="center"/>
        <w:rPr>
          <w:rFonts w:eastAsia="华文中宋"/>
          <w:b/>
          <w:bCs/>
          <w:spacing w:val="66"/>
          <w:w w:val="98"/>
          <w:sz w:val="72"/>
          <w:szCs w:val="72"/>
        </w:rPr>
      </w:pPr>
    </w:p>
    <w:p w:rsidR="00105923" w:rsidRDefault="00156CEC">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105923" w:rsidRDefault="00105923">
      <w:pPr>
        <w:adjustRightInd w:val="0"/>
        <w:snapToGrid w:val="0"/>
        <w:ind w:left="74" w:right="74"/>
        <w:jc w:val="center"/>
        <w:rPr>
          <w:b/>
          <w:bCs/>
        </w:rPr>
      </w:pPr>
    </w:p>
    <w:p w:rsidR="00105923" w:rsidRDefault="00105923">
      <w:pPr>
        <w:adjustRightInd w:val="0"/>
        <w:snapToGrid w:val="0"/>
        <w:ind w:left="74" w:right="74"/>
        <w:jc w:val="center"/>
        <w:rPr>
          <w:b/>
          <w:bCs/>
        </w:rPr>
      </w:pPr>
    </w:p>
    <w:p w:rsidR="00105923" w:rsidRDefault="00105923">
      <w:pPr>
        <w:adjustRightInd w:val="0"/>
        <w:snapToGrid w:val="0"/>
        <w:ind w:left="74" w:right="74"/>
        <w:jc w:val="center"/>
        <w:rPr>
          <w:b/>
          <w:bCs/>
        </w:rPr>
      </w:pPr>
    </w:p>
    <w:p w:rsidR="00105923" w:rsidRDefault="00156CEC">
      <w:pPr>
        <w:snapToGrid w:val="0"/>
        <w:spacing w:line="800" w:lineRule="atLeast"/>
        <w:ind w:leftChars="-144" w:left="-187" w:hangingChars="22" w:hanging="115"/>
        <w:jc w:val="center"/>
        <w:rPr>
          <w:rFonts w:ascii="黑体" w:eastAsia="黑体" w:hAnsi="黑体"/>
          <w:b/>
          <w:bCs/>
          <w:sz w:val="52"/>
          <w:szCs w:val="52"/>
        </w:rPr>
      </w:pPr>
      <w:r>
        <w:rPr>
          <w:rFonts w:ascii="黑体" w:eastAsia="黑体" w:hAnsi="黑体" w:hint="eastAsia"/>
          <w:b/>
          <w:bCs/>
          <w:sz w:val="52"/>
          <w:szCs w:val="52"/>
        </w:rPr>
        <w:t>房源数据分析与推荐系统设计与实现</w:t>
      </w: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spacing w:line="240" w:lineRule="exact"/>
        <w:ind w:firstLineChars="100" w:firstLine="360"/>
        <w:jc w:val="left"/>
        <w:rPr>
          <w:rFonts w:eastAsia="黑体"/>
          <w:sz w:val="36"/>
        </w:rPr>
      </w:pPr>
    </w:p>
    <w:p w:rsidR="00105923" w:rsidRDefault="00105923">
      <w:pPr>
        <w:jc w:val="distribute"/>
        <w:rPr>
          <w:b/>
          <w:bCs/>
          <w:sz w:val="32"/>
          <w:szCs w:val="32"/>
        </w:rPr>
      </w:pPr>
    </w:p>
    <w:p w:rsidR="00105923" w:rsidRDefault="00105923">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学生姓名</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z w:val="32"/>
                <w:szCs w:val="32"/>
                <w:u w:val="single"/>
              </w:rPr>
            </w:pPr>
            <w:r>
              <w:rPr>
                <w:sz w:val="32"/>
                <w:szCs w:val="32"/>
                <w:u w:val="single"/>
              </w:rPr>
              <w:t xml:space="preserve">        </w:t>
            </w:r>
            <w:r>
              <w:rPr>
                <w:rFonts w:hint="eastAsia"/>
                <w:sz w:val="32"/>
                <w:szCs w:val="32"/>
                <w:u w:val="single"/>
              </w:rPr>
              <w:t>黄</w:t>
            </w:r>
            <w:proofErr w:type="gramStart"/>
            <w:r>
              <w:rPr>
                <w:rFonts w:hint="eastAsia"/>
                <w:sz w:val="32"/>
                <w:szCs w:val="32"/>
                <w:u w:val="single"/>
              </w:rPr>
              <w:t>浩</w:t>
            </w:r>
            <w:proofErr w:type="gramEnd"/>
            <w:r>
              <w:rPr>
                <w:rFonts w:hint="eastAsia"/>
                <w:sz w:val="32"/>
                <w:szCs w:val="32"/>
                <w:u w:val="single"/>
              </w:rPr>
              <w:t>星</w:t>
            </w:r>
            <w:r>
              <w:rPr>
                <w:sz w:val="32"/>
                <w:szCs w:val="32"/>
                <w:u w:val="single"/>
              </w:rPr>
              <w:t xml:space="preserve">           </w:t>
            </w:r>
          </w:p>
        </w:tc>
      </w:tr>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学号</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z w:val="32"/>
                <w:szCs w:val="32"/>
                <w:u w:val="single"/>
              </w:rPr>
            </w:pPr>
            <w:r>
              <w:rPr>
                <w:sz w:val="32"/>
                <w:szCs w:val="32"/>
                <w:u w:val="single"/>
              </w:rPr>
              <w:t xml:space="preserve">       141544225             </w:t>
            </w:r>
          </w:p>
        </w:tc>
      </w:tr>
      <w:tr w:rsidR="00105923">
        <w:trPr>
          <w:trHeight w:hRule="exact" w:val="634"/>
          <w:jc w:val="center"/>
        </w:trPr>
        <w:tc>
          <w:tcPr>
            <w:tcW w:w="1713" w:type="dxa"/>
            <w:vAlign w:val="center"/>
          </w:tcPr>
          <w:p w:rsidR="00105923" w:rsidRDefault="00156CEC">
            <w:pPr>
              <w:jc w:val="distribute"/>
              <w:rPr>
                <w:b/>
                <w:bCs/>
                <w:color w:val="FF0000"/>
                <w:sz w:val="32"/>
                <w:szCs w:val="32"/>
              </w:rPr>
            </w:pPr>
            <w:r>
              <w:rPr>
                <w:rFonts w:hint="eastAsia"/>
                <w:b/>
                <w:bCs/>
                <w:sz w:val="32"/>
                <w:szCs w:val="32"/>
              </w:rPr>
              <w:t>学院</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napToGrid w:val="0"/>
                <w:kern w:val="0"/>
                <w:position w:val="-46"/>
                <w:sz w:val="32"/>
                <w:szCs w:val="32"/>
                <w:u w:val="single"/>
              </w:rPr>
            </w:pPr>
            <w:r>
              <w:rPr>
                <w:rFonts w:hint="eastAsia"/>
                <w:snapToGrid w:val="0"/>
                <w:kern w:val="0"/>
                <w:position w:val="-46"/>
                <w:sz w:val="32"/>
                <w:szCs w:val="32"/>
                <w:u w:val="single"/>
              </w:rPr>
              <w:t>互联网金融与信息工程程</w:t>
            </w:r>
            <w:r>
              <w:rPr>
                <w:snapToGrid w:val="0"/>
                <w:kern w:val="0"/>
                <w:position w:val="-46"/>
                <w:sz w:val="32"/>
                <w:szCs w:val="32"/>
                <w:u w:val="single"/>
              </w:rPr>
              <w:t xml:space="preserve">                     </w:t>
            </w:r>
          </w:p>
        </w:tc>
      </w:tr>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专业</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ind w:firstLineChars="50" w:firstLine="160"/>
              <w:rPr>
                <w:sz w:val="32"/>
                <w:szCs w:val="32"/>
                <w:u w:val="single"/>
              </w:rPr>
            </w:pPr>
            <w:r>
              <w:rPr>
                <w:sz w:val="32"/>
                <w:szCs w:val="32"/>
                <w:u w:val="single"/>
              </w:rPr>
              <w:t xml:space="preserve">  </w:t>
            </w:r>
            <w:r>
              <w:rPr>
                <w:rFonts w:hint="eastAsia"/>
                <w:sz w:val="32"/>
                <w:szCs w:val="32"/>
                <w:u w:val="single"/>
              </w:rPr>
              <w:t>计算机科学与技术</w:t>
            </w:r>
            <w:r>
              <w:rPr>
                <w:sz w:val="32"/>
                <w:szCs w:val="32"/>
                <w:u w:val="single"/>
              </w:rPr>
              <w:t xml:space="preserve">                   </w:t>
            </w:r>
          </w:p>
        </w:tc>
      </w:tr>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指导教师</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z w:val="32"/>
                <w:szCs w:val="32"/>
                <w:u w:val="single"/>
              </w:rPr>
            </w:pPr>
            <w:r>
              <w:rPr>
                <w:rFonts w:hint="eastAsia"/>
                <w:sz w:val="32"/>
                <w:szCs w:val="32"/>
                <w:u w:val="single"/>
              </w:rPr>
              <w:t>郭艺辉</w:t>
            </w:r>
            <w:r>
              <w:rPr>
                <w:rFonts w:hint="eastAsia"/>
                <w:sz w:val="32"/>
                <w:szCs w:val="32"/>
                <w:u w:val="single"/>
              </w:rPr>
              <w:t xml:space="preserve"> </w:t>
            </w:r>
            <w:r>
              <w:rPr>
                <w:rFonts w:hint="eastAsia"/>
                <w:b/>
                <w:bCs/>
                <w:sz w:val="32"/>
                <w:szCs w:val="32"/>
              </w:rPr>
              <w:t>职称：</w:t>
            </w:r>
            <w:r>
              <w:rPr>
                <w:sz w:val="32"/>
                <w:szCs w:val="32"/>
                <w:u w:val="single"/>
              </w:rPr>
              <w:t xml:space="preserve">  </w:t>
            </w:r>
            <w:r>
              <w:rPr>
                <w:rFonts w:hint="eastAsia"/>
                <w:sz w:val="32"/>
                <w:szCs w:val="32"/>
                <w:u w:val="single"/>
              </w:rPr>
              <w:t>讲师</w:t>
            </w:r>
            <w:r>
              <w:rPr>
                <w:sz w:val="32"/>
                <w:szCs w:val="32"/>
                <w:u w:val="single"/>
              </w:rPr>
              <w:t xml:space="preserve">       </w:t>
            </w:r>
          </w:p>
        </w:tc>
      </w:tr>
      <w:tr w:rsidR="00105923">
        <w:trPr>
          <w:trHeight w:hRule="exact" w:val="634"/>
          <w:jc w:val="center"/>
        </w:trPr>
        <w:tc>
          <w:tcPr>
            <w:tcW w:w="1713" w:type="dxa"/>
            <w:vAlign w:val="center"/>
          </w:tcPr>
          <w:p w:rsidR="00105923" w:rsidRDefault="00156CEC">
            <w:pPr>
              <w:jc w:val="distribute"/>
              <w:rPr>
                <w:b/>
                <w:bCs/>
                <w:sz w:val="32"/>
                <w:szCs w:val="32"/>
              </w:rPr>
            </w:pPr>
            <w:r>
              <w:rPr>
                <w:rFonts w:hint="eastAsia"/>
                <w:b/>
                <w:bCs/>
                <w:sz w:val="32"/>
                <w:szCs w:val="32"/>
              </w:rPr>
              <w:t>提交日期</w:t>
            </w:r>
          </w:p>
        </w:tc>
        <w:tc>
          <w:tcPr>
            <w:tcW w:w="542" w:type="dxa"/>
            <w:vAlign w:val="center"/>
          </w:tcPr>
          <w:p w:rsidR="00105923" w:rsidRDefault="00156CEC">
            <w:pPr>
              <w:jc w:val="distribute"/>
              <w:rPr>
                <w:b/>
                <w:bCs/>
                <w:sz w:val="32"/>
                <w:szCs w:val="32"/>
              </w:rPr>
            </w:pPr>
            <w:r>
              <w:rPr>
                <w:rFonts w:hint="eastAsia"/>
                <w:b/>
                <w:bCs/>
                <w:sz w:val="32"/>
                <w:szCs w:val="32"/>
              </w:rPr>
              <w:t>：</w:t>
            </w:r>
          </w:p>
        </w:tc>
        <w:tc>
          <w:tcPr>
            <w:tcW w:w="3355" w:type="dxa"/>
            <w:vAlign w:val="center"/>
          </w:tcPr>
          <w:p w:rsidR="00105923" w:rsidRDefault="00156CEC">
            <w:pPr>
              <w:rPr>
                <w:sz w:val="32"/>
                <w:szCs w:val="32"/>
                <w:u w:val="single"/>
              </w:rPr>
            </w:pPr>
            <w:r>
              <w:rPr>
                <w:sz w:val="32"/>
                <w:szCs w:val="32"/>
                <w:u w:val="single"/>
              </w:rPr>
              <w:t xml:space="preserve">   </w:t>
            </w:r>
            <w:r>
              <w:rPr>
                <w:rFonts w:asciiTheme="minorEastAsia" w:eastAsiaTheme="minorEastAsia" w:hAnsiTheme="minorEastAsia"/>
                <w:sz w:val="32"/>
                <w:szCs w:val="32"/>
                <w:u w:val="single"/>
              </w:rPr>
              <w:t>2018</w:t>
            </w:r>
            <w:r>
              <w:rPr>
                <w:sz w:val="32"/>
                <w:szCs w:val="32"/>
                <w:u w:val="single"/>
              </w:rPr>
              <w:t xml:space="preserve"> </w:t>
            </w:r>
            <w:r>
              <w:rPr>
                <w:rFonts w:hint="eastAsia"/>
                <w:sz w:val="32"/>
                <w:szCs w:val="32"/>
                <w:u w:val="single"/>
              </w:rPr>
              <w:t>年</w:t>
            </w:r>
            <w:r>
              <w:rPr>
                <w:sz w:val="32"/>
                <w:szCs w:val="32"/>
                <w:u w:val="single"/>
              </w:rPr>
              <w:t xml:space="preserve"> </w:t>
            </w:r>
            <w:r>
              <w:rPr>
                <w:rFonts w:asciiTheme="minorEastAsia" w:eastAsiaTheme="minorEastAsia" w:hAnsiTheme="minorEastAsia"/>
                <w:sz w:val="32"/>
                <w:szCs w:val="32"/>
                <w:u w:val="single"/>
              </w:rPr>
              <w:t>2</w:t>
            </w:r>
            <w:r>
              <w:rPr>
                <w:sz w:val="32"/>
                <w:szCs w:val="32"/>
                <w:u w:val="single"/>
              </w:rPr>
              <w:t xml:space="preserve"> </w:t>
            </w:r>
            <w:r>
              <w:rPr>
                <w:rFonts w:hint="eastAsia"/>
                <w:sz w:val="32"/>
                <w:szCs w:val="32"/>
                <w:u w:val="single"/>
              </w:rPr>
              <w:t>月</w:t>
            </w:r>
            <w:r>
              <w:rPr>
                <w:rFonts w:asciiTheme="minorEastAsia" w:eastAsiaTheme="minorEastAsia" w:hAnsi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rsidR="00105923" w:rsidRDefault="00105923">
      <w:pPr>
        <w:snapToGrid w:val="0"/>
        <w:spacing w:line="400" w:lineRule="exact"/>
        <w:rPr>
          <w:sz w:val="24"/>
        </w:rPr>
      </w:pPr>
    </w:p>
    <w:p w:rsidR="00105923" w:rsidRDefault="00156CEC">
      <w:pPr>
        <w:snapToGrid w:val="0"/>
        <w:spacing w:line="400" w:lineRule="exact"/>
        <w:ind w:leftChars="100" w:left="210" w:firstLineChars="1600" w:firstLine="3840"/>
        <w:rPr>
          <w:sz w:val="24"/>
        </w:rPr>
      </w:pPr>
      <w:r>
        <w:rPr>
          <w:sz w:val="24"/>
        </w:rPr>
        <w:br w:type="page"/>
      </w:r>
      <w:r>
        <w:rPr>
          <w:sz w:val="24"/>
        </w:rPr>
        <w:lastRenderedPageBreak/>
        <w:br w:type="page"/>
      </w:r>
    </w:p>
    <w:p w:rsidR="00105923" w:rsidRDefault="00156CEC">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Pr>
          <w:rFonts w:ascii="宋体" w:hAnsi="宋体" w:hint="eastAsia"/>
          <w:sz w:val="28"/>
        </w:rPr>
        <w:t>作出</w:t>
      </w:r>
      <w:proofErr w:type="gramEnd"/>
      <w:r>
        <w:rPr>
          <w:rFonts w:ascii="宋体" w:hAnsi="宋体" w:hint="eastAsia"/>
          <w:sz w:val="28"/>
        </w:rPr>
        <w:t>重要贡献的个人和集体均已在文中以明确方式标明。本人完全意识到本声明的法律结果由本人承担。</w:t>
      </w:r>
    </w:p>
    <w:p w:rsidR="00105923" w:rsidRDefault="00105923">
      <w:pPr>
        <w:pStyle w:val="21"/>
        <w:spacing w:before="30" w:after="30" w:line="400" w:lineRule="exact"/>
        <w:ind w:leftChars="0" w:left="0"/>
        <w:rPr>
          <w:rFonts w:ascii="宋体" w:hAnsi="宋体"/>
          <w:sz w:val="28"/>
        </w:rPr>
      </w:pPr>
    </w:p>
    <w:p w:rsidR="00105923" w:rsidRDefault="00105923">
      <w:pPr>
        <w:rPr>
          <w:color w:val="000000"/>
          <w:sz w:val="26"/>
        </w:rPr>
      </w:pPr>
    </w:p>
    <w:p w:rsidR="00105923" w:rsidRDefault="00156CEC">
      <w:pPr>
        <w:ind w:firstLineChars="2000" w:firstLine="5200"/>
        <w:rPr>
          <w:color w:val="000000"/>
          <w:sz w:val="26"/>
        </w:rPr>
      </w:pPr>
      <w:r>
        <w:rPr>
          <w:color w:val="000000"/>
          <w:sz w:val="26"/>
        </w:rPr>
        <w:t> </w:t>
      </w:r>
      <w:r>
        <w:rPr>
          <w:rFonts w:ascii="宋体" w:hAnsi="宋体" w:hint="eastAsia"/>
          <w:color w:val="000000"/>
          <w:sz w:val="28"/>
          <w:szCs w:val="28"/>
        </w:rPr>
        <w:t>学生签名：</w:t>
      </w:r>
    </w:p>
    <w:p w:rsidR="00105923" w:rsidRDefault="00156CEC">
      <w:pPr>
        <w:ind w:firstLine="420"/>
        <w:rPr>
          <w:rFonts w:ascii="宋体" w:hAnsi="宋体"/>
          <w:color w:val="000000"/>
          <w:sz w:val="28"/>
          <w:szCs w:val="28"/>
        </w:rPr>
      </w:pPr>
      <w:r>
        <w:rPr>
          <w:rFonts w:ascii="宋体" w:hAnsi="宋体" w:hint="eastAsia"/>
          <w:color w:val="000000"/>
          <w:sz w:val="28"/>
          <w:szCs w:val="28"/>
        </w:rPr>
        <w:t xml:space="preserve">                        时间：          年   月   日</w:t>
      </w:r>
    </w:p>
    <w:p w:rsidR="00105923" w:rsidRDefault="00156CEC">
      <w:pPr>
        <w:rPr>
          <w:rFonts w:ascii="宋体" w:hAnsi="宋体"/>
          <w:color w:val="000000"/>
          <w:sz w:val="28"/>
          <w:szCs w:val="28"/>
        </w:rPr>
      </w:pPr>
      <w:r>
        <w:rPr>
          <w:rFonts w:ascii="宋体" w:hAnsi="宋体" w:hint="eastAsia"/>
          <w:color w:val="000000"/>
          <w:sz w:val="28"/>
          <w:szCs w:val="28"/>
        </w:rPr>
        <w:t> </w:t>
      </w:r>
    </w:p>
    <w:p w:rsidR="00105923" w:rsidRDefault="00156CEC">
      <w:pPr>
        <w:rPr>
          <w:rFonts w:ascii="仿宋_GB2312" w:eastAsia="仿宋_GB2312"/>
          <w:color w:val="000000"/>
          <w:sz w:val="28"/>
          <w:szCs w:val="28"/>
        </w:rPr>
      </w:pPr>
      <w:r>
        <w:rPr>
          <w:rFonts w:eastAsia="仿宋_GB2312"/>
          <w:color w:val="000000"/>
          <w:sz w:val="28"/>
          <w:szCs w:val="28"/>
        </w:rPr>
        <w:t> </w:t>
      </w:r>
    </w:p>
    <w:p w:rsidR="00105923" w:rsidRDefault="00156CEC">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105923" w:rsidRDefault="00156CEC">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105923" w:rsidRDefault="00105923">
      <w:pPr>
        <w:pStyle w:val="21"/>
        <w:spacing w:before="30" w:after="30" w:line="460" w:lineRule="exact"/>
        <w:ind w:leftChars="0" w:left="0" w:firstLineChars="192" w:firstLine="538"/>
        <w:rPr>
          <w:rFonts w:ascii="宋体" w:hAnsi="宋体"/>
          <w:sz w:val="28"/>
        </w:rPr>
      </w:pPr>
    </w:p>
    <w:p w:rsidR="00105923" w:rsidRDefault="00105923">
      <w:pPr>
        <w:pStyle w:val="21"/>
        <w:spacing w:before="30" w:after="30" w:line="460" w:lineRule="exact"/>
        <w:ind w:leftChars="0" w:left="0" w:firstLineChars="192" w:firstLine="538"/>
        <w:rPr>
          <w:rFonts w:ascii="宋体" w:hAnsi="宋体"/>
          <w:sz w:val="28"/>
        </w:rPr>
      </w:pPr>
    </w:p>
    <w:p w:rsidR="00105923" w:rsidRDefault="00156CEC">
      <w:pPr>
        <w:ind w:firstLineChars="1800" w:firstLine="5040"/>
        <w:rPr>
          <w:rFonts w:ascii="宋体" w:hAnsi="宋体"/>
          <w:sz w:val="28"/>
        </w:rPr>
      </w:pPr>
      <w:r>
        <w:rPr>
          <w:rFonts w:hint="eastAsia"/>
          <w:color w:val="000000"/>
          <w:sz w:val="28"/>
          <w:szCs w:val="28"/>
        </w:rPr>
        <w:t>学生签名：</w:t>
      </w:r>
    </w:p>
    <w:p w:rsidR="00105923" w:rsidRDefault="00156CEC">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105923" w:rsidRDefault="00156CEC">
      <w:pPr>
        <w:snapToGrid w:val="0"/>
        <w:spacing w:line="360" w:lineRule="auto"/>
        <w:jc w:val="center"/>
        <w:rPr>
          <w:color w:val="0070C0"/>
          <w:sz w:val="24"/>
        </w:rPr>
      </w:pPr>
      <w:r>
        <w:rPr>
          <w:rFonts w:ascii="黑体" w:eastAsia="黑体" w:hint="eastAsia"/>
          <w:sz w:val="30"/>
          <w:szCs w:val="30"/>
        </w:rPr>
        <w:br w:type="page"/>
      </w:r>
    </w:p>
    <w:p w:rsidR="00105923" w:rsidRDefault="00105923">
      <w:pPr>
        <w:spacing w:afterLines="50" w:after="156" w:line="360" w:lineRule="exact"/>
        <w:jc w:val="left"/>
        <w:rPr>
          <w:rFonts w:ascii="黑体" w:eastAsia="黑体"/>
          <w:sz w:val="30"/>
          <w:szCs w:val="30"/>
        </w:rPr>
      </w:pPr>
    </w:p>
    <w:p w:rsidR="00105923" w:rsidRDefault="00105923">
      <w:pPr>
        <w:widowControl/>
        <w:spacing w:beforeAutospacing="1"/>
        <w:jc w:val="left"/>
        <w:rPr>
          <w:rFonts w:ascii="黑体" w:eastAsia="黑体"/>
          <w:sz w:val="30"/>
          <w:szCs w:val="30"/>
        </w:rPr>
        <w:sectPr w:rsidR="00105923">
          <w:pgSz w:w="11906" w:h="16838"/>
          <w:pgMar w:top="1440" w:right="1797" w:bottom="1440" w:left="1797" w:header="851" w:footer="992" w:gutter="0"/>
          <w:pgNumType w:fmt="numberInDash"/>
          <w:cols w:space="720"/>
          <w:docGrid w:type="lines" w:linePitch="312"/>
        </w:sectPr>
      </w:pPr>
    </w:p>
    <w:p w:rsidR="00105923" w:rsidRDefault="00156CEC">
      <w:pPr>
        <w:pStyle w:val="af7"/>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Pr>
          <w:rFonts w:ascii="黑体" w:hAnsi="黑体" w:hint="eastAsia"/>
        </w:rPr>
        <w:lastRenderedPageBreak/>
        <w:t>摘  要</w:t>
      </w:r>
      <w:bookmarkEnd w:id="0"/>
      <w:bookmarkEnd w:id="1"/>
      <w:bookmarkEnd w:id="2"/>
      <w:bookmarkEnd w:id="3"/>
      <w:bookmarkEnd w:id="4"/>
      <w:bookmarkEnd w:id="5"/>
    </w:p>
    <w:p w:rsidR="00105923" w:rsidRDefault="00156CEC">
      <w:pPr>
        <w:spacing w:line="360" w:lineRule="auto"/>
        <w:ind w:firstLineChars="200" w:firstLine="480"/>
        <w:rPr>
          <w:rFonts w:ascii="楷体" w:eastAsia="楷体" w:hAnsi="楷体"/>
          <w:sz w:val="24"/>
        </w:rPr>
      </w:pPr>
      <w:r>
        <w:rPr>
          <w:rFonts w:ascii="楷体" w:eastAsia="楷体" w:hAnsi="楷体" w:hint="eastAsia"/>
          <w:sz w:val="24"/>
        </w:rPr>
        <w:t>最近几年来，大数据一词在人们的视线范围内出现得越来越频繁，</w:t>
      </w:r>
      <w:r>
        <w:rPr>
          <w:rFonts w:ascii="楷体" w:eastAsia="楷体" w:hAnsi="楷体"/>
          <w:sz w:val="24"/>
        </w:rPr>
        <w:t>大数据</w:t>
      </w:r>
      <w:r>
        <w:rPr>
          <w:rFonts w:ascii="楷体" w:eastAsia="楷体" w:hAnsi="楷体" w:hint="eastAsia"/>
          <w:sz w:val="24"/>
        </w:rPr>
        <w:t>已经逐渐深入各个行业和业务领域之中，</w:t>
      </w:r>
      <w:r>
        <w:rPr>
          <w:rFonts w:ascii="楷体" w:eastAsia="楷体" w:hAnsi="楷体"/>
          <w:sz w:val="24"/>
        </w:rPr>
        <w:t>从</w:t>
      </w:r>
      <w:r>
        <w:rPr>
          <w:rFonts w:ascii="楷体" w:eastAsia="楷体" w:hAnsi="楷体" w:hint="eastAsia"/>
          <w:sz w:val="24"/>
        </w:rPr>
        <w:t>信息爆炸时代产生的海量数据中分析，</w:t>
      </w:r>
      <w:r>
        <w:rPr>
          <w:rFonts w:ascii="楷体" w:eastAsia="楷体" w:hAnsi="楷体"/>
          <w:sz w:val="24"/>
        </w:rPr>
        <w:t>提取</w:t>
      </w:r>
      <w:r>
        <w:rPr>
          <w:rFonts w:ascii="楷体" w:eastAsia="楷体" w:hAnsi="楷体" w:hint="eastAsia"/>
          <w:sz w:val="24"/>
        </w:rPr>
        <w:t>有价值的信息已经成为重要的生产要素。</w:t>
      </w:r>
    </w:p>
    <w:p w:rsidR="00105923" w:rsidRDefault="00156CEC">
      <w:pPr>
        <w:spacing w:line="360" w:lineRule="auto"/>
        <w:ind w:firstLineChars="200" w:firstLine="480"/>
        <w:rPr>
          <w:rFonts w:ascii="楷体" w:eastAsia="楷体" w:hAnsi="楷体"/>
          <w:sz w:val="24"/>
        </w:rPr>
      </w:pPr>
      <w:r>
        <w:rPr>
          <w:rFonts w:ascii="楷体" w:eastAsia="楷体" w:hAnsi="楷体" w:hint="eastAsia"/>
          <w:sz w:val="24"/>
        </w:rPr>
        <w:t>房源数据在市场的交易中日益积累了海量数据，房地产市场交易的对象一般以房源作为基本单元，</w:t>
      </w:r>
      <w:r>
        <w:rPr>
          <w:rFonts w:ascii="楷体" w:eastAsia="楷体" w:hAnsi="楷体"/>
          <w:sz w:val="24"/>
        </w:rPr>
        <w:t>同</w:t>
      </w:r>
      <w:r>
        <w:rPr>
          <w:rFonts w:ascii="楷体" w:eastAsia="楷体" w:hAnsi="楷体" w:hint="eastAsia"/>
          <w:sz w:val="24"/>
        </w:rPr>
        <w:t>时房源也是房地产的基本物理构成单元，</w:t>
      </w:r>
      <w:r>
        <w:rPr>
          <w:rFonts w:ascii="楷体" w:eastAsia="楷体" w:hAnsi="楷体"/>
          <w:sz w:val="24"/>
        </w:rPr>
        <w:t>房源</w:t>
      </w:r>
      <w:r>
        <w:rPr>
          <w:rFonts w:ascii="楷体" w:eastAsia="楷体" w:hAnsi="楷体" w:hint="eastAsia"/>
          <w:sz w:val="24"/>
        </w:rPr>
        <w:t>数据主要包括：面积信息，</w:t>
      </w:r>
      <w:r>
        <w:rPr>
          <w:rFonts w:ascii="楷体" w:eastAsia="楷体" w:hAnsi="楷体"/>
          <w:sz w:val="24"/>
        </w:rPr>
        <w:t>周边</w:t>
      </w:r>
      <w:r>
        <w:rPr>
          <w:rFonts w:ascii="楷体" w:eastAsia="楷体" w:hAnsi="楷体" w:hint="eastAsia"/>
          <w:sz w:val="24"/>
        </w:rPr>
        <w:t>环境，</w:t>
      </w:r>
      <w:r>
        <w:rPr>
          <w:rFonts w:ascii="楷体" w:eastAsia="楷体" w:hAnsi="楷体"/>
          <w:sz w:val="24"/>
        </w:rPr>
        <w:t>房价</w:t>
      </w:r>
      <w:r>
        <w:rPr>
          <w:rFonts w:ascii="楷体" w:eastAsia="楷体" w:hAnsi="楷体" w:hint="eastAsia"/>
          <w:sz w:val="24"/>
        </w:rPr>
        <w:t>信息，地理位置，</w:t>
      </w:r>
      <w:r>
        <w:rPr>
          <w:rFonts w:ascii="楷体" w:eastAsia="楷体" w:hAnsi="楷体"/>
          <w:sz w:val="24"/>
        </w:rPr>
        <w:t>配套</w:t>
      </w:r>
      <w:r>
        <w:rPr>
          <w:rFonts w:ascii="楷体" w:eastAsia="楷体" w:hAnsi="楷体" w:hint="eastAsia"/>
          <w:sz w:val="24"/>
        </w:rPr>
        <w:t>设施等。</w:t>
      </w:r>
    </w:p>
    <w:p w:rsidR="00105923" w:rsidRDefault="00156CEC">
      <w:pPr>
        <w:spacing w:line="360" w:lineRule="auto"/>
        <w:ind w:firstLineChars="200" w:firstLine="480"/>
        <w:rPr>
          <w:rFonts w:ascii="楷体" w:eastAsia="楷体" w:hAnsi="楷体"/>
          <w:sz w:val="24"/>
        </w:rPr>
      </w:pPr>
      <w:r>
        <w:rPr>
          <w:rFonts w:ascii="楷体" w:eastAsia="楷体" w:hAnsi="楷体" w:hint="eastAsia"/>
          <w:sz w:val="24"/>
        </w:rPr>
        <w:t>如今人们越来越依赖于互联网信息，所以购房者在互联网的帮助下得到良好的服务质量的同时一定也留下了重要的数据痕迹，例如，</w:t>
      </w:r>
      <w:r>
        <w:rPr>
          <w:rFonts w:ascii="楷体" w:eastAsia="楷体" w:hAnsi="楷体"/>
          <w:sz w:val="24"/>
        </w:rPr>
        <w:t>兴趣</w:t>
      </w:r>
      <w:r>
        <w:rPr>
          <w:rFonts w:ascii="楷体" w:eastAsia="楷体" w:hAnsi="楷体" w:hint="eastAsia"/>
          <w:sz w:val="24"/>
        </w:rPr>
        <w:t>取向，需求选择，</w:t>
      </w:r>
      <w:r>
        <w:rPr>
          <w:rFonts w:ascii="楷体" w:eastAsia="楷体" w:hAnsi="楷体"/>
          <w:sz w:val="24"/>
        </w:rPr>
        <w:t>环境</w:t>
      </w:r>
      <w:proofErr w:type="gramStart"/>
      <w:r>
        <w:rPr>
          <w:rFonts w:ascii="楷体" w:eastAsia="楷体" w:hAnsi="楷体" w:hint="eastAsia"/>
          <w:sz w:val="24"/>
        </w:rPr>
        <w:t>考量</w:t>
      </w:r>
      <w:proofErr w:type="gramEnd"/>
      <w:r>
        <w:rPr>
          <w:rFonts w:ascii="楷体" w:eastAsia="楷体" w:hAnsi="楷体" w:hint="eastAsia"/>
          <w:sz w:val="24"/>
        </w:rPr>
        <w:t>等用户行为信息，</w:t>
      </w:r>
      <w:r>
        <w:rPr>
          <w:rFonts w:ascii="楷体" w:eastAsia="楷体" w:hAnsi="楷体"/>
          <w:sz w:val="24"/>
        </w:rPr>
        <w:t>当然</w:t>
      </w:r>
      <w:r>
        <w:rPr>
          <w:rFonts w:ascii="楷体" w:eastAsia="楷体" w:hAnsi="楷体" w:hint="eastAsia"/>
          <w:sz w:val="24"/>
        </w:rPr>
        <w:t>，</w:t>
      </w:r>
      <w:r>
        <w:rPr>
          <w:rFonts w:ascii="楷体" w:eastAsia="楷体" w:hAnsi="楷体"/>
          <w:sz w:val="24"/>
        </w:rPr>
        <w:t>购买</w:t>
      </w:r>
      <w:r>
        <w:rPr>
          <w:rFonts w:ascii="楷体" w:eastAsia="楷体" w:hAnsi="楷体" w:hint="eastAsia"/>
          <w:sz w:val="24"/>
        </w:rPr>
        <w:t>者同时也关心房源的历史发展信息，</w:t>
      </w:r>
      <w:r>
        <w:rPr>
          <w:rFonts w:ascii="楷体" w:eastAsia="楷体" w:hAnsi="楷体"/>
          <w:sz w:val="24"/>
        </w:rPr>
        <w:t>历史</w:t>
      </w:r>
      <w:r>
        <w:rPr>
          <w:rFonts w:ascii="楷体" w:eastAsia="楷体" w:hAnsi="楷体" w:hint="eastAsia"/>
          <w:sz w:val="24"/>
        </w:rPr>
        <w:t>房价波动，房价升值等信息。</w:t>
      </w:r>
      <w:r>
        <w:rPr>
          <w:rFonts w:ascii="楷体" w:eastAsia="楷体" w:hAnsi="楷体"/>
          <w:sz w:val="24"/>
        </w:rPr>
        <w:t>这些</w:t>
      </w:r>
      <w:r>
        <w:rPr>
          <w:rFonts w:ascii="楷体" w:eastAsia="楷体" w:hAnsi="楷体" w:hint="eastAsia"/>
          <w:sz w:val="24"/>
        </w:rPr>
        <w:t>动态的用户行为数据蕴含着巨大的商业价值，</w:t>
      </w:r>
      <w:r>
        <w:rPr>
          <w:rFonts w:ascii="楷体" w:eastAsia="楷体" w:hAnsi="楷体"/>
          <w:sz w:val="24"/>
        </w:rPr>
        <w:t>而且</w:t>
      </w:r>
      <w:r>
        <w:rPr>
          <w:rFonts w:ascii="楷体" w:eastAsia="楷体" w:hAnsi="楷体" w:hint="eastAsia"/>
          <w:sz w:val="24"/>
        </w:rPr>
        <w:t>对房地产市场起着导向与反馈的作用，开发者可以从中挖掘丰富的数据信息从而拓展更大的市场信息。</w:t>
      </w:r>
    </w:p>
    <w:p w:rsidR="00105923" w:rsidRDefault="00156CEC">
      <w:pPr>
        <w:spacing w:line="360" w:lineRule="auto"/>
        <w:ind w:firstLineChars="200" w:firstLine="480"/>
        <w:rPr>
          <w:rFonts w:ascii="楷体" w:eastAsia="楷体" w:hAnsi="楷体"/>
          <w:sz w:val="24"/>
        </w:rPr>
      </w:pPr>
      <w:r>
        <w:rPr>
          <w:rFonts w:ascii="楷体" w:eastAsia="楷体" w:hAnsi="楷体" w:hint="eastAsia"/>
          <w:sz w:val="24"/>
        </w:rPr>
        <w:t>大数据分析是用户交互，用户共识，</w:t>
      </w:r>
      <w:r>
        <w:rPr>
          <w:rFonts w:ascii="楷体" w:eastAsia="楷体" w:hAnsi="楷体"/>
          <w:sz w:val="24"/>
        </w:rPr>
        <w:t>信息</w:t>
      </w:r>
      <w:r>
        <w:rPr>
          <w:rFonts w:ascii="楷体" w:eastAsia="楷体" w:hAnsi="楷体" w:hint="eastAsia"/>
          <w:sz w:val="24"/>
        </w:rPr>
        <w:t>交互之间的重要桥梁，大数据分析典型的应用就是通过海量数据检索，</w:t>
      </w:r>
      <w:r>
        <w:rPr>
          <w:rFonts w:ascii="楷体" w:eastAsia="楷体" w:hAnsi="楷体"/>
          <w:sz w:val="24"/>
        </w:rPr>
        <w:t>统计</w:t>
      </w:r>
      <w:r>
        <w:rPr>
          <w:rFonts w:ascii="楷体" w:eastAsia="楷体" w:hAnsi="楷体" w:hint="eastAsia"/>
          <w:sz w:val="24"/>
        </w:rPr>
        <w:t>，</w:t>
      </w:r>
      <w:r>
        <w:rPr>
          <w:rFonts w:ascii="楷体" w:eastAsia="楷体" w:hAnsi="楷体"/>
          <w:sz w:val="24"/>
        </w:rPr>
        <w:t>比较</w:t>
      </w:r>
      <w:r>
        <w:rPr>
          <w:rFonts w:ascii="楷体" w:eastAsia="楷体" w:hAnsi="楷体" w:hint="eastAsia"/>
          <w:sz w:val="24"/>
        </w:rPr>
        <w:t>，</w:t>
      </w:r>
      <w:r>
        <w:rPr>
          <w:rFonts w:ascii="楷体" w:eastAsia="楷体" w:hAnsi="楷体"/>
          <w:sz w:val="24"/>
        </w:rPr>
        <w:t>发现</w:t>
      </w:r>
      <w:r>
        <w:rPr>
          <w:rFonts w:ascii="楷体" w:eastAsia="楷体" w:hAnsi="楷体" w:hint="eastAsia"/>
          <w:sz w:val="24"/>
        </w:rPr>
        <w:t>潜在的关联，然后获取关联的信息进行模式的预测和匹配分析。</w:t>
      </w:r>
    </w:p>
    <w:p w:rsidR="00105923" w:rsidRDefault="00105923">
      <w:pPr>
        <w:spacing w:line="360" w:lineRule="auto"/>
        <w:ind w:firstLineChars="200" w:firstLine="480"/>
        <w:rPr>
          <w:rFonts w:ascii="宋体" w:hAnsi="宋体"/>
          <w:sz w:val="24"/>
        </w:rPr>
      </w:pPr>
    </w:p>
    <w:p w:rsidR="00105923" w:rsidRDefault="00156CEC">
      <w:pPr>
        <w:spacing w:line="324" w:lineRule="auto"/>
        <w:rPr>
          <w:rFonts w:ascii="楷体" w:eastAsia="楷体" w:hAnsi="楷体"/>
          <w:sz w:val="24"/>
        </w:rPr>
      </w:pPr>
      <w:r>
        <w:rPr>
          <w:rFonts w:ascii="黑体" w:eastAsia="黑体" w:hAnsi="黑体" w:hint="eastAsia"/>
          <w:b/>
          <w:bCs/>
          <w:sz w:val="24"/>
        </w:rPr>
        <w:t>[关键词]</w:t>
      </w:r>
      <w:r>
        <w:rPr>
          <w:rFonts w:ascii="黑体" w:eastAsia="黑体" w:hAnsi="黑体" w:hint="eastAsia"/>
          <w:bCs/>
          <w:sz w:val="24"/>
        </w:rPr>
        <w:t>：</w:t>
      </w:r>
      <w:r>
        <w:rPr>
          <w:rFonts w:ascii="楷体" w:eastAsia="楷体" w:hAnsi="楷体" w:hint="eastAsia"/>
          <w:sz w:val="24"/>
        </w:rPr>
        <w:t>大数据分析；用户行为分析；房源信息；用户推荐</w:t>
      </w:r>
    </w:p>
    <w:p w:rsidR="00105923" w:rsidRDefault="00156CEC">
      <w:pPr>
        <w:widowControl/>
        <w:jc w:val="left"/>
        <w:rPr>
          <w:rFonts w:ascii="楷体" w:eastAsia="楷体" w:hAnsi="楷体"/>
          <w:sz w:val="24"/>
        </w:rPr>
      </w:pPr>
      <w:r>
        <w:rPr>
          <w:rFonts w:ascii="楷体" w:eastAsia="楷体" w:hAnsi="楷体"/>
          <w:sz w:val="24"/>
        </w:rPr>
        <w:br w:type="page"/>
      </w:r>
    </w:p>
    <w:p w:rsidR="00105923" w:rsidRDefault="00156CEC">
      <w:pPr>
        <w:pStyle w:val="af7"/>
        <w:jc w:val="center"/>
        <w:rPr>
          <w:rFonts w:ascii="黑体" w:hAnsi="黑体"/>
        </w:rPr>
      </w:pPr>
      <w:bookmarkStart w:id="6" w:name="_Toc495059520"/>
      <w:bookmarkStart w:id="7" w:name="_Toc101613730"/>
      <w:bookmarkStart w:id="8" w:name="_Toc495066730"/>
      <w:bookmarkStart w:id="9" w:name="_Toc495066968"/>
      <w:bookmarkStart w:id="10" w:name="_Toc495067889"/>
      <w:bookmarkStart w:id="11" w:name="_Toc495068867"/>
      <w:bookmarkStart w:id="12" w:name="_Toc495071424"/>
      <w:r>
        <w:rPr>
          <w:rFonts w:ascii="黑体" w:hAnsi="黑体" w:hint="eastAsia"/>
        </w:rPr>
        <w:lastRenderedPageBreak/>
        <w:t>Abstract</w:t>
      </w:r>
      <w:bookmarkEnd w:id="6"/>
      <w:bookmarkEnd w:id="7"/>
      <w:bookmarkEnd w:id="8"/>
      <w:bookmarkEnd w:id="9"/>
      <w:bookmarkEnd w:id="10"/>
      <w:bookmarkEnd w:id="11"/>
      <w:bookmarkEnd w:id="12"/>
    </w:p>
    <w:p w:rsidR="00105923" w:rsidRDefault="00156CEC">
      <w:pPr>
        <w:spacing w:line="360" w:lineRule="auto"/>
        <w:ind w:firstLineChars="200" w:firstLine="480"/>
        <w:rPr>
          <w:sz w:val="24"/>
        </w:rPr>
      </w:pPr>
      <w:r>
        <w:rPr>
          <w:rFonts w:hint="eastAsia"/>
          <w:sz w:val="24"/>
        </w:rPr>
        <w:t xml:space="preserve">  </w:t>
      </w:r>
      <w:r>
        <w:rPr>
          <w:sz w:val="24"/>
        </w:rPr>
        <w:t xml:space="preserve">In recent years, the word </w:t>
      </w:r>
      <w:proofErr w:type="spellStart"/>
      <w:r>
        <w:rPr>
          <w:sz w:val="24"/>
        </w:rPr>
        <w:t>BigData</w:t>
      </w:r>
      <w:proofErr w:type="spellEnd"/>
      <w:r>
        <w:rPr>
          <w:sz w:val="24"/>
        </w:rPr>
        <w:t xml:space="preserve"> appears frequently in people's eyes. </w:t>
      </w:r>
      <w:proofErr w:type="spellStart"/>
      <w:r>
        <w:rPr>
          <w:sz w:val="24"/>
        </w:rPr>
        <w:t>BigData</w:t>
      </w:r>
      <w:proofErr w:type="spellEnd"/>
      <w:r>
        <w:rPr>
          <w:sz w:val="24"/>
        </w:rPr>
        <w:t xml:space="preserve"> has gradually penetrated into various industries and business fields.</w:t>
      </w:r>
      <w:r>
        <w:rPr>
          <w:rFonts w:hint="eastAsia"/>
          <w:sz w:val="24"/>
        </w:rPr>
        <w:t xml:space="preserve"> </w:t>
      </w:r>
      <w:r>
        <w:rPr>
          <w:sz w:val="24"/>
        </w:rPr>
        <w:t>Analyzing and extracting valuable information from the massive data become an important factor of production.</w:t>
      </w:r>
    </w:p>
    <w:p w:rsidR="00105923" w:rsidRDefault="00156CEC">
      <w:pPr>
        <w:spacing w:line="360" w:lineRule="auto"/>
        <w:ind w:firstLineChars="200" w:firstLine="480"/>
        <w:rPr>
          <w:sz w:val="24"/>
        </w:rPr>
      </w:pPr>
      <w:r>
        <w:rPr>
          <w:sz w:val="24"/>
        </w:rPr>
        <w:t>In the market Housing transactions have accumulated huge amounts of data. Generally housing as the basic unit in the market transactions,</w:t>
      </w:r>
      <w:r>
        <w:rPr>
          <w:rFonts w:hint="eastAsia"/>
          <w:sz w:val="24"/>
        </w:rPr>
        <w:t xml:space="preserve"> </w:t>
      </w:r>
      <w:r>
        <w:rPr>
          <w:sz w:val="24"/>
        </w:rPr>
        <w:t>while housing is also the basic physical units.</w:t>
      </w:r>
      <w:r>
        <w:rPr>
          <w:rFonts w:hint="eastAsia"/>
          <w:sz w:val="24"/>
        </w:rPr>
        <w:t xml:space="preserve"> </w:t>
      </w:r>
      <w:r>
        <w:rPr>
          <w:sz w:val="24"/>
        </w:rPr>
        <w:t>Housing data include area information, the surrounding environment,</w:t>
      </w:r>
      <w:r>
        <w:rPr>
          <w:rFonts w:hint="eastAsia"/>
          <w:sz w:val="24"/>
        </w:rPr>
        <w:t xml:space="preserve"> </w:t>
      </w:r>
      <w:r>
        <w:rPr>
          <w:sz w:val="24"/>
        </w:rPr>
        <w:t>price information, location information, facilities and so on.</w:t>
      </w:r>
    </w:p>
    <w:p w:rsidR="00105923" w:rsidRDefault="00156CEC">
      <w:pPr>
        <w:spacing w:line="360" w:lineRule="auto"/>
        <w:ind w:firstLineChars="200" w:firstLine="480"/>
        <w:rPr>
          <w:sz w:val="24"/>
        </w:rPr>
      </w:pPr>
      <w:r>
        <w:rPr>
          <w:sz w:val="24"/>
        </w:rPr>
        <w:t>Nowadays, people always depends on Internet information,</w:t>
      </w:r>
      <w:r>
        <w:rPr>
          <w:rFonts w:hint="eastAsia"/>
          <w:sz w:val="24"/>
        </w:rPr>
        <w:t xml:space="preserve"> </w:t>
      </w:r>
      <w:r>
        <w:rPr>
          <w:sz w:val="24"/>
        </w:rPr>
        <w:t xml:space="preserve">therefore, home buyers, with the help of the Internet, </w:t>
      </w:r>
      <w:r>
        <w:rPr>
          <w:rFonts w:hint="eastAsia"/>
          <w:sz w:val="24"/>
        </w:rPr>
        <w:t xml:space="preserve"> </w:t>
      </w:r>
      <w:r>
        <w:rPr>
          <w:sz w:val="24"/>
        </w:rPr>
        <w:t>get good service quality and leave important data traces while they buy housing in the Internet. User behavior information such as interest orientation, demand selection and environmental considerations are very important.</w:t>
      </w:r>
      <w:r>
        <w:rPr>
          <w:rFonts w:hint="eastAsia"/>
          <w:sz w:val="24"/>
        </w:rPr>
        <w:t xml:space="preserve"> </w:t>
      </w:r>
      <w:r>
        <w:rPr>
          <w:sz w:val="24"/>
        </w:rPr>
        <w:t>Buyers are also concerned about the historical development information, fluctuations in historical prices, prices appreciation and other information.</w:t>
      </w:r>
      <w:r>
        <w:rPr>
          <w:rFonts w:hint="eastAsia"/>
          <w:sz w:val="24"/>
        </w:rPr>
        <w:t xml:space="preserve"> </w:t>
      </w:r>
      <w:r>
        <w:rPr>
          <w:sz w:val="24"/>
        </w:rPr>
        <w:t>These dynamic user behavior data contain huge commercial value witch plays a guiding and feedback role in the market. Developers can explore huge data information to expand the market information.</w:t>
      </w:r>
      <w:r>
        <w:rPr>
          <w:rFonts w:hint="eastAsia"/>
          <w:sz w:val="24"/>
        </w:rPr>
        <w:t xml:space="preserve"> </w:t>
      </w:r>
    </w:p>
    <w:p w:rsidR="00105923" w:rsidRDefault="00156CEC">
      <w:pPr>
        <w:spacing w:line="360" w:lineRule="auto"/>
        <w:ind w:firstLineChars="200" w:firstLine="480"/>
        <w:rPr>
          <w:sz w:val="24"/>
        </w:rPr>
      </w:pPr>
      <w:proofErr w:type="spellStart"/>
      <w:r>
        <w:rPr>
          <w:sz w:val="24"/>
        </w:rPr>
        <w:t>BigData</w:t>
      </w:r>
      <w:proofErr w:type="spellEnd"/>
      <w:r>
        <w:rPr>
          <w:sz w:val="24"/>
        </w:rPr>
        <w:t xml:space="preserve"> analysis is an important bridge between user interaction, user consensus and information exchange. The typical application of big data analysis is to find out the potential correlation through massive data retrieval, statistics, comparison, and then obtain the associated information to predict and match the patterns analysis.</w:t>
      </w:r>
    </w:p>
    <w:p w:rsidR="00105923" w:rsidRDefault="00105923">
      <w:pPr>
        <w:spacing w:line="324" w:lineRule="auto"/>
        <w:ind w:firstLineChars="200" w:firstLine="480"/>
        <w:rPr>
          <w:sz w:val="24"/>
        </w:rPr>
      </w:pPr>
    </w:p>
    <w:p w:rsidR="00105923" w:rsidRDefault="00156CEC">
      <w:pPr>
        <w:spacing w:line="324" w:lineRule="auto"/>
        <w:rPr>
          <w:bCs/>
          <w:sz w:val="24"/>
        </w:rPr>
      </w:pPr>
      <w:r>
        <w:rPr>
          <w:rFonts w:ascii="Arial" w:hAnsi="Arial" w:cs="Arial" w:hint="eastAsia"/>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ascii="Arial" w:hAnsi="Arial" w:cs="Arial" w:hint="eastAsia"/>
          <w:b/>
          <w:bCs/>
          <w:color w:val="000000"/>
          <w:sz w:val="24"/>
        </w:rPr>
        <w:t xml:space="preserve">]: </w:t>
      </w:r>
      <w:proofErr w:type="spellStart"/>
      <w:r>
        <w:rPr>
          <w:bCs/>
          <w:sz w:val="24"/>
        </w:rPr>
        <w:t>BigData</w:t>
      </w:r>
      <w:proofErr w:type="spellEnd"/>
      <w:r>
        <w:rPr>
          <w:bCs/>
          <w:sz w:val="24"/>
        </w:rPr>
        <w:t xml:space="preserve"> </w:t>
      </w:r>
      <w:r>
        <w:rPr>
          <w:sz w:val="24"/>
        </w:rPr>
        <w:t>analyzing</w:t>
      </w:r>
      <w:r>
        <w:rPr>
          <w:rFonts w:hint="eastAsia"/>
          <w:bCs/>
          <w:sz w:val="24"/>
        </w:rPr>
        <w:t xml:space="preserve">; </w:t>
      </w:r>
      <w:r>
        <w:rPr>
          <w:sz w:val="24"/>
        </w:rPr>
        <w:t>user behavior analyzing</w:t>
      </w:r>
      <w:r>
        <w:rPr>
          <w:rFonts w:hint="eastAsia"/>
          <w:bCs/>
          <w:sz w:val="24"/>
        </w:rPr>
        <w:t xml:space="preserve">; housing data; </w:t>
      </w:r>
      <w:r>
        <w:rPr>
          <w:bCs/>
          <w:sz w:val="24"/>
        </w:rPr>
        <w:t>user recommended</w:t>
      </w:r>
    </w:p>
    <w:p w:rsidR="00105923" w:rsidRDefault="00156CEC">
      <w:pPr>
        <w:pStyle w:val="af7"/>
        <w:spacing w:afterLines="50" w:after="156"/>
        <w:jc w:val="center"/>
        <w:rPr>
          <w:rFonts w:ascii="黑体" w:hAnsi="黑体"/>
        </w:rPr>
      </w:pPr>
      <w:r>
        <w:br w:type="page"/>
      </w:r>
      <w:bookmarkStart w:id="13" w:name="_Toc495068868"/>
      <w:bookmarkStart w:id="14" w:name="_Toc495071425"/>
      <w:r>
        <w:rPr>
          <w:rFonts w:ascii="黑体" w:hAnsi="黑体" w:hint="eastAsia"/>
        </w:rPr>
        <w:lastRenderedPageBreak/>
        <w:t>目  录</w:t>
      </w:r>
      <w:bookmarkEnd w:id="13"/>
      <w:bookmarkEnd w:id="14"/>
    </w:p>
    <w:p w:rsidR="00105923" w:rsidRDefault="00156CEC">
      <w:pPr>
        <w:pStyle w:val="11"/>
      </w:pPr>
      <w:r>
        <w:rPr>
          <w:rFonts w:ascii="黑体" w:hAnsi="黑体"/>
          <w:noProof/>
        </w:rPr>
        <mc:AlternateContent>
          <mc:Choice Requires="wps">
            <w:drawing>
              <wp:anchor distT="0" distB="0" distL="114300" distR="114300" simplePos="0" relativeHeight="251653632"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ln>
                      </wps:spPr>
                      <wps:txbx>
                        <w:txbxContent>
                          <w:p w:rsidR="00105923" w:rsidRDefault="00156CEC">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105923" w:rsidRDefault="00156CEC">
                            <w:r>
                              <w:rPr>
                                <w:rFonts w:hint="eastAsia"/>
                              </w:rPr>
                              <w:t>样式：一级标题</w:t>
                            </w:r>
                          </w:p>
                          <w:p w:rsidR="00105923" w:rsidRDefault="00156CEC">
                            <w:r>
                              <w:rPr>
                                <w:rFonts w:hint="eastAsia"/>
                              </w:rPr>
                              <w:t>字体：黑体，居中，加粗</w:t>
                            </w:r>
                          </w:p>
                          <w:p w:rsidR="00105923" w:rsidRDefault="00156CEC">
                            <w:r>
                              <w:rPr>
                                <w:rFonts w:hint="eastAsia"/>
                              </w:rPr>
                              <w:t>字号：小</w:t>
                            </w:r>
                            <w:r>
                              <w:rPr>
                                <w:rFonts w:hint="eastAsia"/>
                                <w:color w:val="000000"/>
                              </w:rPr>
                              <w:t>三</w:t>
                            </w:r>
                          </w:p>
                          <w:p w:rsidR="00105923" w:rsidRDefault="00156CEC">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105923" w:rsidRDefault="00156CEC">
                            <w:pPr>
                              <w:ind w:firstLineChars="300" w:firstLine="630"/>
                            </w:pPr>
                            <w:r>
                              <w:rPr>
                                <w:rFonts w:hint="eastAsia"/>
                                <w:color w:val="000000"/>
                              </w:rPr>
                              <w:t>段后</w:t>
                            </w:r>
                            <w:r>
                              <w:rPr>
                                <w:rFonts w:hint="eastAsia"/>
                                <w:color w:val="000000"/>
                              </w:rPr>
                              <w:t>0.5</w:t>
                            </w:r>
                            <w:r>
                              <w:rPr>
                                <w:rFonts w:hint="eastAsia"/>
                                <w:color w:val="000000"/>
                              </w:rPr>
                              <w:t>行</w:t>
                            </w:r>
                          </w:p>
                          <w:p w:rsidR="00105923" w:rsidRDefault="00156CEC">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105923" w:rsidRDefault="00105923">
                            <w:pPr>
                              <w:rPr>
                                <w:sz w:val="22"/>
                              </w:rPr>
                            </w:pPr>
                          </w:p>
                          <w:p w:rsidR="00105923" w:rsidRDefault="00105923">
                            <w:pPr>
                              <w:rPr>
                                <w:sz w:val="22"/>
                              </w:rPr>
                            </w:pPr>
                          </w:p>
                          <w:p w:rsidR="00105923" w:rsidRDefault="00105923"/>
                        </w:txbxContent>
                      </wps:txbx>
                      <wps:bodyPr rot="0" vert="horz" wrap="square" lIns="91440" tIns="45720" rIns="91440" bIns="45720" anchor="t" anchorCtr="0" upright="1">
                        <a:noAutofit/>
                      </wps:bodyPr>
                    </wps:wsp>
                  </a:graphicData>
                </a:graphic>
              </wp:anchor>
            </w:drawing>
          </mc:Choice>
          <mc:Fallback>
            <w:pict>
              <v:shape id="AutoShape 84" o:spid="_x0000_s1028" type="#_x0000_t62" style="position:absolute;left:0;text-align:left;margin-left:318.75pt;margin-top:-94.2pt;width:165.6pt;height:181.8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" adj="-10004,9285" strokecolor="blue">
                <v:textbox>
                  <w:txbxContent>
                    <w:p w:rsidR="00105923" w:rsidRDefault="00156CEC">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105923" w:rsidRDefault="00156CEC">
                      <w:r>
                        <w:rPr>
                          <w:rFonts w:hint="eastAsia"/>
                        </w:rPr>
                        <w:t>样式：一级标题</w:t>
                      </w:r>
                    </w:p>
                    <w:p w:rsidR="00105923" w:rsidRDefault="00156CEC">
                      <w:r>
                        <w:rPr>
                          <w:rFonts w:hint="eastAsia"/>
                        </w:rPr>
                        <w:t>字体：黑体，居中，加粗</w:t>
                      </w:r>
                    </w:p>
                    <w:p w:rsidR="00105923" w:rsidRDefault="00156CEC">
                      <w:r>
                        <w:rPr>
                          <w:rFonts w:hint="eastAsia"/>
                        </w:rPr>
                        <w:t>字号：小</w:t>
                      </w:r>
                      <w:r>
                        <w:rPr>
                          <w:rFonts w:hint="eastAsia"/>
                          <w:color w:val="000000"/>
                        </w:rPr>
                        <w:t>三</w:t>
                      </w:r>
                    </w:p>
                    <w:p w:rsidR="00105923" w:rsidRDefault="00156CEC">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105923" w:rsidRDefault="00156CEC">
                      <w:pPr>
                        <w:ind w:firstLineChars="300" w:firstLine="630"/>
                      </w:pPr>
                      <w:r>
                        <w:rPr>
                          <w:rFonts w:hint="eastAsia"/>
                          <w:color w:val="000000"/>
                        </w:rPr>
                        <w:t>段后</w:t>
                      </w:r>
                      <w:r>
                        <w:rPr>
                          <w:rFonts w:hint="eastAsia"/>
                          <w:color w:val="000000"/>
                        </w:rPr>
                        <w:t>0.5</w:t>
                      </w:r>
                      <w:r>
                        <w:rPr>
                          <w:rFonts w:hint="eastAsia"/>
                          <w:color w:val="000000"/>
                        </w:rPr>
                        <w:t>行</w:t>
                      </w:r>
                    </w:p>
                    <w:p w:rsidR="00105923" w:rsidRDefault="00156CEC">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105923" w:rsidRDefault="00105923">
                      <w:pPr>
                        <w:rPr>
                          <w:sz w:val="22"/>
                        </w:rPr>
                      </w:pPr>
                    </w:p>
                    <w:p w:rsidR="00105923" w:rsidRDefault="00105923">
                      <w:pPr>
                        <w:rPr>
                          <w:sz w:val="22"/>
                        </w:rPr>
                      </w:pPr>
                    </w:p>
                    <w:p w:rsidR="00105923" w:rsidRDefault="00105923"/>
                  </w:txbxContent>
                </v:textbox>
              </v:shape>
            </w:pict>
          </mc:Fallback>
        </mc:AlternateContent>
      </w:r>
      <w:r>
        <w:rPr>
          <w:rFonts w:ascii="黑体" w:hAnsi="黑体"/>
          <w:noProof/>
        </w:rPr>
        <mc:AlternateContent>
          <mc:Choice Requires="wps">
            <w:drawing>
              <wp:anchor distT="0" distB="0" distL="114300" distR="114300" simplePos="0" relativeHeight="251654656"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ln>
                      </wps:spPr>
                      <wps:txbx>
                        <w:txbxContent>
                          <w:p w:rsidR="00105923" w:rsidRDefault="00156CEC">
                            <w:pPr>
                              <w:rPr>
                                <w:color w:val="FF0000"/>
                              </w:rPr>
                            </w:pPr>
                            <w:r>
                              <w:rPr>
                                <w:rFonts w:hint="eastAsia"/>
                                <w:color w:val="FF0000"/>
                              </w:rPr>
                              <w:t>一级目录</w:t>
                            </w:r>
                          </w:p>
                          <w:p w:rsidR="00105923" w:rsidRDefault="00156CEC">
                            <w:r>
                              <w:rPr>
                                <w:rFonts w:hint="eastAsia"/>
                              </w:rPr>
                              <w:t>字体：黑体、加粗</w:t>
                            </w:r>
                          </w:p>
                          <w:p w:rsidR="00105923" w:rsidRDefault="00156CEC">
                            <w:r>
                              <w:rPr>
                                <w:rFonts w:hint="eastAsia"/>
                              </w:rPr>
                              <w:t>字号：小三</w:t>
                            </w:r>
                          </w:p>
                          <w:p w:rsidR="00105923" w:rsidRDefault="00156CEC">
                            <w:r>
                              <w:rPr>
                                <w:rFonts w:hint="eastAsia"/>
                                <w:szCs w:val="21"/>
                              </w:rPr>
                              <w:t>段落：</w:t>
                            </w:r>
                            <w:r>
                              <w:rPr>
                                <w:rFonts w:hint="eastAsia"/>
                              </w:rPr>
                              <w:t>1.5</w:t>
                            </w:r>
                            <w:r>
                              <w:rPr>
                                <w:rFonts w:hint="eastAsia"/>
                              </w:rPr>
                              <w:t>倍行距</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85" o:spid="_x0000_s1029" type="#_x0000_t62" style="position:absolute;left:0;text-align:left;margin-left:-73.65pt;margin-top:-76.8pt;width:159.9pt;height:102.1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" adj="9051,26516" strokecolor="blue">
                <v:textbox>
                  <w:txbxContent>
                    <w:p w:rsidR="00105923" w:rsidRDefault="00156CEC">
                      <w:pPr>
                        <w:rPr>
                          <w:color w:val="FF0000"/>
                        </w:rPr>
                      </w:pPr>
                      <w:r>
                        <w:rPr>
                          <w:rFonts w:hint="eastAsia"/>
                          <w:color w:val="FF0000"/>
                        </w:rPr>
                        <w:t>一级目录</w:t>
                      </w:r>
                    </w:p>
                    <w:p w:rsidR="00105923" w:rsidRDefault="00156CEC">
                      <w:r>
                        <w:rPr>
                          <w:rFonts w:hint="eastAsia"/>
                        </w:rPr>
                        <w:t>字体：黑体、加粗</w:t>
                      </w:r>
                    </w:p>
                    <w:p w:rsidR="00105923" w:rsidRDefault="00156CEC">
                      <w:r>
                        <w:rPr>
                          <w:rFonts w:hint="eastAsia"/>
                        </w:rPr>
                        <w:t>字号：小三</w:t>
                      </w:r>
                    </w:p>
                    <w:p w:rsidR="00105923" w:rsidRDefault="00156CEC">
                      <w:r>
                        <w:rPr>
                          <w:rFonts w:hint="eastAsia"/>
                          <w:szCs w:val="21"/>
                        </w:rPr>
                        <w:t>段落：</w:t>
                      </w:r>
                      <w:r>
                        <w:rPr>
                          <w:rFonts w:hint="eastAsia"/>
                        </w:rPr>
                        <w:t>1.5</w:t>
                      </w:r>
                      <w:r>
                        <w:rPr>
                          <w:rFonts w:hint="eastAsia"/>
                        </w:rPr>
                        <w:t>倍行距</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fldChar w:fldCharType="begin"/>
      </w:r>
      <w:r>
        <w:instrText xml:space="preserve"> TOC \o "1-3" \h \z \u </w:instrText>
      </w:r>
      <w:r>
        <w:fldChar w:fldCharType="separate"/>
      </w:r>
    </w:p>
    <w:p w:rsidR="00105923" w:rsidRDefault="0070404C">
      <w:pPr>
        <w:pStyle w:val="11"/>
        <w:rPr>
          <w:rFonts w:asciiTheme="minorHAnsi" w:eastAsiaTheme="minorEastAsia" w:hAnsiTheme="minorHAnsi" w:cstheme="minorBidi"/>
          <w:sz w:val="21"/>
          <w:szCs w:val="22"/>
        </w:rPr>
      </w:pPr>
      <w:hyperlink w:anchor="_Toc495071423" w:history="1">
        <w:r w:rsidR="00156CEC">
          <w:rPr>
            <w:rStyle w:val="af1"/>
            <w:rFonts w:ascii="黑体" w:hAnsi="黑体" w:hint="eastAsia"/>
          </w:rPr>
          <w:t>摘</w:t>
        </w:r>
        <w:r w:rsidR="00156CEC">
          <w:rPr>
            <w:rStyle w:val="af1"/>
            <w:rFonts w:ascii="黑体" w:hAnsi="黑体"/>
          </w:rPr>
          <w:t xml:space="preserve">  </w:t>
        </w:r>
        <w:r w:rsidR="00156CEC">
          <w:rPr>
            <w:rStyle w:val="af1"/>
            <w:rFonts w:ascii="黑体" w:hAnsi="黑体" w:hint="eastAsia"/>
          </w:rPr>
          <w:t>要</w:t>
        </w:r>
        <w:r w:rsidR="00156CEC">
          <w:tab/>
        </w:r>
        <w:r w:rsidR="00156CEC">
          <w:fldChar w:fldCharType="begin"/>
        </w:r>
        <w:r w:rsidR="00156CEC">
          <w:instrText xml:space="preserve"> PAGEREF _Toc495071423 \h </w:instrText>
        </w:r>
        <w:r w:rsidR="00156CEC">
          <w:fldChar w:fldCharType="separate"/>
        </w:r>
        <w:r w:rsidR="00156CEC">
          <w:t>I</w:t>
        </w:r>
        <w:r w:rsidR="00156CEC">
          <w:fldChar w:fldCharType="end"/>
        </w:r>
      </w:hyperlink>
    </w:p>
    <w:p w:rsidR="00105923" w:rsidRDefault="0070404C">
      <w:pPr>
        <w:pStyle w:val="11"/>
        <w:rPr>
          <w:rFonts w:asciiTheme="minorHAnsi" w:eastAsiaTheme="minorEastAsia" w:hAnsiTheme="minorHAnsi" w:cstheme="minorBidi"/>
          <w:sz w:val="21"/>
          <w:szCs w:val="22"/>
        </w:rPr>
      </w:pPr>
      <w:hyperlink w:anchor="_Toc495071424" w:history="1">
        <w:r w:rsidR="00156CEC">
          <w:rPr>
            <w:rStyle w:val="af1"/>
            <w:rFonts w:ascii="黑体" w:hAnsi="黑体"/>
          </w:rPr>
          <w:t>Abstract</w:t>
        </w:r>
        <w:r w:rsidR="00156CEC">
          <w:tab/>
        </w:r>
        <w:r w:rsidR="00156CEC">
          <w:fldChar w:fldCharType="begin"/>
        </w:r>
        <w:r w:rsidR="00156CEC">
          <w:instrText xml:space="preserve"> PAGEREF _Toc495071424 \h </w:instrText>
        </w:r>
        <w:r w:rsidR="00156CEC">
          <w:fldChar w:fldCharType="separate"/>
        </w:r>
        <w:r w:rsidR="00156CEC">
          <w:t>II</w:t>
        </w:r>
        <w:r w:rsidR="00156CEC">
          <w:fldChar w:fldCharType="end"/>
        </w:r>
      </w:hyperlink>
    </w:p>
    <w:p w:rsidR="00105923" w:rsidRDefault="0070404C">
      <w:pPr>
        <w:pStyle w:val="11"/>
        <w:rPr>
          <w:rFonts w:asciiTheme="minorHAnsi" w:eastAsiaTheme="minorEastAsia" w:hAnsiTheme="minorHAnsi" w:cstheme="minorBidi"/>
          <w:sz w:val="21"/>
          <w:szCs w:val="22"/>
        </w:rPr>
      </w:pPr>
      <w:hyperlink w:anchor="_Toc495071425" w:history="1">
        <w:r w:rsidR="00156CEC">
          <w:rPr>
            <w:rStyle w:val="af1"/>
            <w:rFonts w:ascii="黑体" w:hAnsi="黑体" w:hint="eastAsia"/>
          </w:rPr>
          <w:t>目</w:t>
        </w:r>
        <w:r w:rsidR="00156CEC">
          <w:rPr>
            <w:rStyle w:val="af1"/>
            <w:rFonts w:ascii="黑体" w:hAnsi="黑体"/>
          </w:rPr>
          <w:t xml:space="preserve">  </w:t>
        </w:r>
        <w:r w:rsidR="00156CEC">
          <w:rPr>
            <w:rStyle w:val="af1"/>
            <w:rFonts w:ascii="黑体" w:hAnsi="黑体" w:hint="eastAsia"/>
          </w:rPr>
          <w:t>录</w:t>
        </w:r>
        <w:r w:rsidR="00156CEC">
          <w:tab/>
        </w:r>
        <w:r w:rsidR="00156CEC">
          <w:fldChar w:fldCharType="begin"/>
        </w:r>
        <w:r w:rsidR="00156CEC">
          <w:instrText xml:space="preserve"> PAGEREF _Toc495071425 \h </w:instrText>
        </w:r>
        <w:r w:rsidR="00156CEC">
          <w:fldChar w:fldCharType="separate"/>
        </w:r>
        <w:r w:rsidR="00156CEC">
          <w:t>III</w:t>
        </w:r>
        <w:r w:rsidR="00156CEC">
          <w:fldChar w:fldCharType="end"/>
        </w:r>
      </w:hyperlink>
    </w:p>
    <w:p w:rsidR="00105923" w:rsidRDefault="00156CEC">
      <w:pPr>
        <w:pStyle w:val="11"/>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2848"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ln>
                      </wps:spPr>
                      <wps:txbx>
                        <w:txbxContent>
                          <w:p w:rsidR="00105923" w:rsidRDefault="00156CEC">
                            <w:pPr>
                              <w:rPr>
                                <w:color w:val="FF0000"/>
                              </w:rPr>
                            </w:pPr>
                            <w:r>
                              <w:rPr>
                                <w:rFonts w:hint="eastAsia"/>
                                <w:color w:val="FF0000"/>
                              </w:rPr>
                              <w:t>二级目录</w:t>
                            </w:r>
                          </w:p>
                          <w:p w:rsidR="00105923" w:rsidRDefault="00156CEC">
                            <w:pPr>
                              <w:rPr>
                                <w:szCs w:val="21"/>
                              </w:rPr>
                            </w:pPr>
                            <w:r>
                              <w:rPr>
                                <w:rFonts w:hint="eastAsia"/>
                                <w:szCs w:val="21"/>
                              </w:rPr>
                              <w:t>字体：宋体</w:t>
                            </w:r>
                          </w:p>
                          <w:p w:rsidR="00105923" w:rsidRDefault="00156CEC">
                            <w:pPr>
                              <w:rPr>
                                <w:szCs w:val="21"/>
                              </w:rPr>
                            </w:pPr>
                            <w:r>
                              <w:rPr>
                                <w:rFonts w:hint="eastAsia"/>
                                <w:szCs w:val="21"/>
                              </w:rPr>
                              <w:t>字号：四号</w:t>
                            </w:r>
                          </w:p>
                          <w:p w:rsidR="00105923" w:rsidRDefault="00156CEC">
                            <w:pPr>
                              <w:rPr>
                                <w:szCs w:val="21"/>
                              </w:rPr>
                            </w:pPr>
                            <w:r>
                              <w:rPr>
                                <w:rFonts w:hint="eastAsia"/>
                                <w:szCs w:val="21"/>
                              </w:rPr>
                              <w:t>段落：</w:t>
                            </w:r>
                            <w:r>
                              <w:rPr>
                                <w:rFonts w:hint="eastAsia"/>
                              </w:rPr>
                              <w:t>1.5</w:t>
                            </w:r>
                            <w:r>
                              <w:rPr>
                                <w:rFonts w:hint="eastAsia"/>
                              </w:rPr>
                              <w:t>倍</w:t>
                            </w:r>
                            <w:r>
                              <w:rPr>
                                <w:rFonts w:hint="eastAsia"/>
                                <w:szCs w:val="21"/>
                              </w:rPr>
                              <w:t>行距</w:t>
                            </w:r>
                          </w:p>
                          <w:p w:rsidR="00105923" w:rsidRDefault="00156CEC">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7" o:spid="_x0000_s1030" type="#_x0000_t62" style="position:absolute;left:0;text-align:left;margin-left:313.95pt;margin-top:6pt;width:114pt;height:97.2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" adj="-47871,10067" strokecolor="blue">
                <v:textbox>
                  <w:txbxContent>
                    <w:p w:rsidR="00105923" w:rsidRDefault="00156CEC">
                      <w:pPr>
                        <w:rPr>
                          <w:color w:val="FF0000"/>
                        </w:rPr>
                      </w:pPr>
                      <w:r>
                        <w:rPr>
                          <w:rFonts w:hint="eastAsia"/>
                          <w:color w:val="FF0000"/>
                        </w:rPr>
                        <w:t>二级目录</w:t>
                      </w:r>
                    </w:p>
                    <w:p w:rsidR="00105923" w:rsidRDefault="00156CEC">
                      <w:pPr>
                        <w:rPr>
                          <w:szCs w:val="21"/>
                        </w:rPr>
                      </w:pPr>
                      <w:r>
                        <w:rPr>
                          <w:rFonts w:hint="eastAsia"/>
                          <w:szCs w:val="21"/>
                        </w:rPr>
                        <w:t>字体：宋体</w:t>
                      </w:r>
                    </w:p>
                    <w:p w:rsidR="00105923" w:rsidRDefault="00156CEC">
                      <w:pPr>
                        <w:rPr>
                          <w:szCs w:val="21"/>
                        </w:rPr>
                      </w:pPr>
                      <w:r>
                        <w:rPr>
                          <w:rFonts w:hint="eastAsia"/>
                          <w:szCs w:val="21"/>
                        </w:rPr>
                        <w:t>字号：四号</w:t>
                      </w:r>
                    </w:p>
                    <w:p w:rsidR="00105923" w:rsidRDefault="00156CEC">
                      <w:pPr>
                        <w:rPr>
                          <w:szCs w:val="21"/>
                        </w:rPr>
                      </w:pPr>
                      <w:r>
                        <w:rPr>
                          <w:rFonts w:hint="eastAsia"/>
                          <w:szCs w:val="21"/>
                        </w:rPr>
                        <w:t>段落：</w:t>
                      </w:r>
                      <w:r>
                        <w:rPr>
                          <w:rFonts w:hint="eastAsia"/>
                        </w:rPr>
                        <w:t>1.5</w:t>
                      </w:r>
                      <w:r>
                        <w:rPr>
                          <w:rFonts w:hint="eastAsia"/>
                        </w:rPr>
                        <w:t>倍</w:t>
                      </w:r>
                      <w:r>
                        <w:rPr>
                          <w:rFonts w:hint="eastAsia"/>
                          <w:szCs w:val="21"/>
                        </w:rPr>
                        <w:t>行距</w:t>
                      </w:r>
                    </w:p>
                    <w:p w:rsidR="00105923" w:rsidRDefault="00156CEC">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26" w:history="1">
        <w:r>
          <w:rPr>
            <w:rStyle w:val="af1"/>
          </w:rPr>
          <w:t xml:space="preserve">1 </w:t>
        </w:r>
        <w:r>
          <w:rPr>
            <w:rStyle w:val="af1"/>
            <w:rFonts w:hint="eastAsia"/>
          </w:rPr>
          <w:t>绪论</w:t>
        </w:r>
        <w:r>
          <w:tab/>
        </w:r>
        <w:r>
          <w:fldChar w:fldCharType="begin"/>
        </w:r>
        <w:r>
          <w:instrText xml:space="preserve"> PAGEREF _Toc495071426 \h </w:instrText>
        </w:r>
        <w:r>
          <w:fldChar w:fldCharType="separate"/>
        </w:r>
        <w:r>
          <w:t>1</w:t>
        </w:r>
        <w:r>
          <w:fldChar w:fldCharType="end"/>
        </w:r>
      </w:hyperlink>
    </w:p>
    <w:p w:rsidR="00105923" w:rsidRDefault="0070404C">
      <w:pPr>
        <w:pStyle w:val="22"/>
        <w:tabs>
          <w:tab w:val="right" w:leader="dot" w:pos="8302"/>
        </w:tabs>
        <w:ind w:left="420"/>
        <w:rPr>
          <w:rFonts w:asciiTheme="minorHAnsi" w:eastAsiaTheme="minorEastAsia" w:hAnsiTheme="minorHAnsi" w:cstheme="minorBidi"/>
          <w:sz w:val="21"/>
          <w:szCs w:val="22"/>
        </w:rPr>
      </w:pPr>
      <w:hyperlink w:anchor="_Toc495071427" w:history="1">
        <w:r w:rsidR="00156CEC">
          <w:rPr>
            <w:rStyle w:val="af1"/>
          </w:rPr>
          <w:t xml:space="preserve">1.1 </w:t>
        </w:r>
        <w:r w:rsidR="00156CEC">
          <w:rPr>
            <w:rStyle w:val="af1"/>
            <w:rFonts w:hint="eastAsia"/>
          </w:rPr>
          <w:t>研究背景</w:t>
        </w:r>
        <w:r w:rsidR="00156CEC">
          <w:tab/>
        </w:r>
        <w:r w:rsidR="00156CEC">
          <w:fldChar w:fldCharType="begin"/>
        </w:r>
        <w:r w:rsidR="00156CEC">
          <w:instrText xml:space="preserve"> PAGEREF _Toc495071427 \h </w:instrText>
        </w:r>
        <w:r w:rsidR="00156CEC">
          <w:fldChar w:fldCharType="separate"/>
        </w:r>
        <w:r w:rsidR="00156CEC">
          <w:t>1</w:t>
        </w:r>
        <w:r w:rsidR="00156CEC">
          <w:fldChar w:fldCharType="end"/>
        </w:r>
      </w:hyperlink>
    </w:p>
    <w:p w:rsidR="00105923" w:rsidRDefault="0070404C">
      <w:pPr>
        <w:pStyle w:val="22"/>
        <w:tabs>
          <w:tab w:val="right" w:leader="dot" w:pos="8302"/>
        </w:tabs>
        <w:ind w:left="420"/>
        <w:rPr>
          <w:rFonts w:asciiTheme="minorHAnsi" w:eastAsiaTheme="minorEastAsia" w:hAnsiTheme="minorHAnsi" w:cstheme="minorBidi"/>
          <w:sz w:val="21"/>
          <w:szCs w:val="22"/>
        </w:rPr>
      </w:pPr>
      <w:hyperlink w:anchor="_Toc495071428" w:history="1">
        <w:r w:rsidR="00156CEC">
          <w:rPr>
            <w:rStyle w:val="af1"/>
          </w:rPr>
          <w:t>1.2</w:t>
        </w:r>
        <w:r w:rsidR="00156CEC">
          <w:rPr>
            <w:rStyle w:val="af1"/>
            <w:rFonts w:hint="eastAsia"/>
          </w:rPr>
          <w:t>主要研究工作</w:t>
        </w:r>
        <w:r w:rsidR="00156CEC">
          <w:tab/>
        </w:r>
        <w:r w:rsidR="00156CEC">
          <w:fldChar w:fldCharType="begin"/>
        </w:r>
        <w:r w:rsidR="00156CEC">
          <w:instrText xml:space="preserve"> PAGEREF _Toc495071428 \h </w:instrText>
        </w:r>
        <w:r w:rsidR="00156CEC">
          <w:fldChar w:fldCharType="separate"/>
        </w:r>
        <w:r w:rsidR="00156CEC">
          <w:t>2</w:t>
        </w:r>
        <w:r w:rsidR="00156CEC">
          <w:fldChar w:fldCharType="end"/>
        </w:r>
      </w:hyperlink>
    </w:p>
    <w:p w:rsidR="00105923" w:rsidRDefault="0070404C">
      <w:pPr>
        <w:pStyle w:val="11"/>
        <w:rPr>
          <w:rFonts w:asciiTheme="minorHAnsi" w:eastAsiaTheme="minorEastAsia" w:hAnsiTheme="minorHAnsi" w:cstheme="minorBidi"/>
          <w:sz w:val="21"/>
          <w:szCs w:val="22"/>
        </w:rPr>
      </w:pPr>
      <w:hyperlink w:anchor="_Toc495071429" w:history="1">
        <w:r w:rsidR="00156CEC">
          <w:rPr>
            <w:rStyle w:val="af1"/>
          </w:rPr>
          <w:t xml:space="preserve">2 </w:t>
        </w:r>
        <w:r w:rsidR="00156CEC">
          <w:rPr>
            <w:rStyle w:val="af1"/>
            <w:rFonts w:hint="eastAsia"/>
          </w:rPr>
          <w:t>相关技术</w:t>
        </w:r>
        <w:r w:rsidR="00156CEC">
          <w:tab/>
        </w:r>
        <w:r w:rsidR="00156CEC">
          <w:fldChar w:fldCharType="begin"/>
        </w:r>
        <w:r w:rsidR="00156CEC">
          <w:instrText xml:space="preserve"> PAGEREF _Toc495071429 \h </w:instrText>
        </w:r>
        <w:r w:rsidR="00156CEC">
          <w:fldChar w:fldCharType="separate"/>
        </w:r>
        <w:r w:rsidR="00156CEC">
          <w:t>2</w:t>
        </w:r>
        <w:r w:rsidR="00156CEC">
          <w:fldChar w:fldCharType="end"/>
        </w:r>
      </w:hyperlink>
    </w:p>
    <w:p w:rsidR="00105923" w:rsidRDefault="00156CEC">
      <w:pPr>
        <w:pStyle w:val="22"/>
        <w:tabs>
          <w:tab w:val="right" w:leader="dot" w:pos="8302"/>
        </w:tabs>
        <w:ind w:left="42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3872"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ln>
                      </wps:spPr>
                      <wps:txbx>
                        <w:txbxContent>
                          <w:p w:rsidR="00105923" w:rsidRDefault="00156CEC">
                            <w:pPr>
                              <w:rPr>
                                <w:color w:val="FF0000"/>
                              </w:rPr>
                            </w:pPr>
                            <w:r>
                              <w:rPr>
                                <w:rFonts w:hint="eastAsia"/>
                                <w:color w:val="FF0000"/>
                              </w:rPr>
                              <w:t>三级目录</w:t>
                            </w:r>
                          </w:p>
                          <w:p w:rsidR="00105923" w:rsidRDefault="00156CEC">
                            <w:pPr>
                              <w:rPr>
                                <w:szCs w:val="21"/>
                              </w:rPr>
                            </w:pPr>
                            <w:r>
                              <w:rPr>
                                <w:rFonts w:hint="eastAsia"/>
                                <w:color w:val="000080"/>
                                <w:szCs w:val="21"/>
                              </w:rPr>
                              <w:t>注意：</w:t>
                            </w:r>
                            <w:r>
                              <w:rPr>
                                <w:rFonts w:hint="eastAsia"/>
                                <w:color w:val="FF0000"/>
                                <w:szCs w:val="21"/>
                              </w:rPr>
                              <w:t>目录最多为三级</w:t>
                            </w:r>
                          </w:p>
                          <w:p w:rsidR="00105923" w:rsidRDefault="00156CEC">
                            <w:pPr>
                              <w:rPr>
                                <w:szCs w:val="21"/>
                              </w:rPr>
                            </w:pPr>
                            <w:r>
                              <w:rPr>
                                <w:rFonts w:hint="eastAsia"/>
                                <w:szCs w:val="21"/>
                              </w:rPr>
                              <w:t>字体：宋体</w:t>
                            </w:r>
                          </w:p>
                          <w:p w:rsidR="00105923" w:rsidRDefault="00156CEC">
                            <w:pPr>
                              <w:rPr>
                                <w:szCs w:val="21"/>
                              </w:rPr>
                            </w:pPr>
                            <w:r>
                              <w:rPr>
                                <w:rFonts w:hint="eastAsia"/>
                                <w:szCs w:val="21"/>
                              </w:rPr>
                              <w:t>字号：小四</w:t>
                            </w:r>
                          </w:p>
                          <w:p w:rsidR="00105923" w:rsidRDefault="00156CEC">
                            <w:pPr>
                              <w:rPr>
                                <w:szCs w:val="21"/>
                              </w:rPr>
                            </w:pPr>
                            <w:r>
                              <w:rPr>
                                <w:rFonts w:hint="eastAsia"/>
                                <w:szCs w:val="21"/>
                              </w:rPr>
                              <w:t>段落：</w:t>
                            </w:r>
                            <w:r>
                              <w:rPr>
                                <w:rFonts w:hint="eastAsia"/>
                              </w:rPr>
                              <w:t>1.5</w:t>
                            </w:r>
                            <w:r>
                              <w:rPr>
                                <w:rFonts w:hint="eastAsia"/>
                              </w:rPr>
                              <w:t>倍</w:t>
                            </w:r>
                            <w:r>
                              <w:rPr>
                                <w:rFonts w:hint="eastAsia"/>
                                <w:szCs w:val="21"/>
                              </w:rPr>
                              <w:t>行距</w:t>
                            </w:r>
                          </w:p>
                          <w:p w:rsidR="00105923" w:rsidRDefault="00156CEC">
                            <w:pPr>
                              <w:rPr>
                                <w:szCs w:val="21"/>
                              </w:rPr>
                            </w:pPr>
                            <w:r>
                              <w:rPr>
                                <w:rFonts w:hint="eastAsia"/>
                                <w:szCs w:val="21"/>
                              </w:rPr>
                              <w:t>首行缩进</w:t>
                            </w:r>
                            <w:r>
                              <w:rPr>
                                <w:rFonts w:hint="eastAsia"/>
                                <w:szCs w:val="21"/>
                              </w:rPr>
                              <w:t>2</w:t>
                            </w:r>
                            <w:r>
                              <w:rPr>
                                <w:rFonts w:hint="eastAsia"/>
                                <w:szCs w:val="21"/>
                              </w:rPr>
                              <w:t>个字符</w:t>
                            </w:r>
                          </w:p>
                          <w:p w:rsidR="00105923" w:rsidRDefault="00156CEC">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8" o:spid="_x0000_s1031" type="#_x0000_t62" style="position:absolute;left:0;text-align:left;margin-left:351.75pt;margin-top:6.45pt;width:126.15pt;height:132.1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" adj="-49784,5688" strokecolor="blue">
                <v:textbox>
                  <w:txbxContent>
                    <w:p w:rsidR="00105923" w:rsidRDefault="00156CEC">
                      <w:pPr>
                        <w:rPr>
                          <w:color w:val="FF0000"/>
                        </w:rPr>
                      </w:pPr>
                      <w:r>
                        <w:rPr>
                          <w:rFonts w:hint="eastAsia"/>
                          <w:color w:val="FF0000"/>
                        </w:rPr>
                        <w:t>三级目录</w:t>
                      </w:r>
                    </w:p>
                    <w:p w:rsidR="00105923" w:rsidRDefault="00156CEC">
                      <w:pPr>
                        <w:rPr>
                          <w:szCs w:val="21"/>
                        </w:rPr>
                      </w:pPr>
                      <w:r>
                        <w:rPr>
                          <w:rFonts w:hint="eastAsia"/>
                          <w:color w:val="000080"/>
                          <w:szCs w:val="21"/>
                        </w:rPr>
                        <w:t>注意：</w:t>
                      </w:r>
                      <w:r>
                        <w:rPr>
                          <w:rFonts w:hint="eastAsia"/>
                          <w:color w:val="FF0000"/>
                          <w:szCs w:val="21"/>
                        </w:rPr>
                        <w:t>目录最多为三级</w:t>
                      </w:r>
                    </w:p>
                    <w:p w:rsidR="00105923" w:rsidRDefault="00156CEC">
                      <w:pPr>
                        <w:rPr>
                          <w:szCs w:val="21"/>
                        </w:rPr>
                      </w:pPr>
                      <w:r>
                        <w:rPr>
                          <w:rFonts w:hint="eastAsia"/>
                          <w:szCs w:val="21"/>
                        </w:rPr>
                        <w:t>字体：宋体</w:t>
                      </w:r>
                    </w:p>
                    <w:p w:rsidR="00105923" w:rsidRDefault="00156CEC">
                      <w:pPr>
                        <w:rPr>
                          <w:szCs w:val="21"/>
                        </w:rPr>
                      </w:pPr>
                      <w:r>
                        <w:rPr>
                          <w:rFonts w:hint="eastAsia"/>
                          <w:szCs w:val="21"/>
                        </w:rPr>
                        <w:t>字号：小四</w:t>
                      </w:r>
                    </w:p>
                    <w:p w:rsidR="00105923" w:rsidRDefault="00156CEC">
                      <w:pPr>
                        <w:rPr>
                          <w:szCs w:val="21"/>
                        </w:rPr>
                      </w:pPr>
                      <w:r>
                        <w:rPr>
                          <w:rFonts w:hint="eastAsia"/>
                          <w:szCs w:val="21"/>
                        </w:rPr>
                        <w:t>段落：</w:t>
                      </w:r>
                      <w:r>
                        <w:rPr>
                          <w:rFonts w:hint="eastAsia"/>
                        </w:rPr>
                        <w:t>1.5</w:t>
                      </w:r>
                      <w:r>
                        <w:rPr>
                          <w:rFonts w:hint="eastAsia"/>
                        </w:rPr>
                        <w:t>倍</w:t>
                      </w:r>
                      <w:r>
                        <w:rPr>
                          <w:rFonts w:hint="eastAsia"/>
                          <w:szCs w:val="21"/>
                        </w:rPr>
                        <w:t>行距</w:t>
                      </w:r>
                    </w:p>
                    <w:p w:rsidR="00105923" w:rsidRDefault="00156CEC">
                      <w:pPr>
                        <w:rPr>
                          <w:szCs w:val="21"/>
                        </w:rPr>
                      </w:pPr>
                      <w:r>
                        <w:rPr>
                          <w:rFonts w:hint="eastAsia"/>
                          <w:szCs w:val="21"/>
                        </w:rPr>
                        <w:t>首行缩进</w:t>
                      </w:r>
                      <w:r>
                        <w:rPr>
                          <w:rFonts w:hint="eastAsia"/>
                          <w:szCs w:val="21"/>
                        </w:rPr>
                        <w:t>2</w:t>
                      </w:r>
                      <w:r>
                        <w:rPr>
                          <w:rFonts w:hint="eastAsia"/>
                          <w:szCs w:val="21"/>
                        </w:rPr>
                        <w:t>个字符</w:t>
                      </w:r>
                    </w:p>
                    <w:p w:rsidR="00105923" w:rsidRDefault="00156CEC">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30" w:history="1">
        <w:r>
          <w:rPr>
            <w:rStyle w:val="af1"/>
          </w:rPr>
          <w:t>2.1</w:t>
        </w:r>
        <w:r>
          <w:rPr>
            <w:rStyle w:val="af1"/>
            <w:rFonts w:hint="eastAsia"/>
          </w:rPr>
          <w:t>分布式系统</w:t>
        </w:r>
        <w:r>
          <w:tab/>
        </w:r>
        <w:r>
          <w:fldChar w:fldCharType="begin"/>
        </w:r>
        <w:r>
          <w:instrText xml:space="preserve"> PAGEREF _Toc495071430 \h </w:instrText>
        </w:r>
        <w:r>
          <w:fldChar w:fldCharType="separate"/>
        </w:r>
        <w:r>
          <w:t>2</w:t>
        </w:r>
        <w:r>
          <w:fldChar w:fldCharType="end"/>
        </w:r>
      </w:hyperlink>
    </w:p>
    <w:p w:rsidR="00105923" w:rsidRDefault="0070404C">
      <w:pPr>
        <w:pStyle w:val="3"/>
        <w:tabs>
          <w:tab w:val="right" w:leader="dot" w:pos="8302"/>
        </w:tabs>
        <w:ind w:left="840"/>
        <w:rPr>
          <w:rFonts w:asciiTheme="minorHAnsi" w:eastAsiaTheme="minorEastAsia" w:hAnsiTheme="minorHAnsi" w:cstheme="minorBidi"/>
          <w:sz w:val="21"/>
          <w:szCs w:val="22"/>
        </w:rPr>
      </w:pPr>
      <w:hyperlink w:anchor="_Toc495071431" w:history="1">
        <w:r w:rsidR="00156CEC">
          <w:rPr>
            <w:rStyle w:val="af1"/>
          </w:rPr>
          <w:t xml:space="preserve">2.1.1 </w:t>
        </w:r>
        <w:r w:rsidR="00156CEC">
          <w:rPr>
            <w:rStyle w:val="af1"/>
            <w:rFonts w:hint="eastAsia"/>
          </w:rPr>
          <w:t>概述</w:t>
        </w:r>
        <w:r w:rsidR="00156CEC">
          <w:tab/>
        </w:r>
        <w:r w:rsidR="00156CEC">
          <w:fldChar w:fldCharType="begin"/>
        </w:r>
        <w:r w:rsidR="00156CEC">
          <w:instrText xml:space="preserve"> PAGEREF _Toc495071431 \h </w:instrText>
        </w:r>
        <w:r w:rsidR="00156CEC">
          <w:fldChar w:fldCharType="separate"/>
        </w:r>
        <w:r w:rsidR="00156CEC">
          <w:t>2</w:t>
        </w:r>
        <w:r w:rsidR="00156CEC">
          <w:fldChar w:fldCharType="end"/>
        </w:r>
      </w:hyperlink>
    </w:p>
    <w:p w:rsidR="00105923" w:rsidRDefault="0070404C">
      <w:pPr>
        <w:pStyle w:val="11"/>
        <w:rPr>
          <w:rFonts w:asciiTheme="minorHAnsi" w:eastAsiaTheme="minorEastAsia" w:hAnsiTheme="minorHAnsi" w:cstheme="minorBidi"/>
          <w:sz w:val="21"/>
          <w:szCs w:val="22"/>
        </w:rPr>
      </w:pPr>
      <w:hyperlink w:anchor="_Toc495071432" w:history="1">
        <w:r w:rsidR="00156CEC">
          <w:rPr>
            <w:rStyle w:val="af1"/>
          </w:rPr>
          <w:t xml:space="preserve">3 </w:t>
        </w:r>
        <w:r w:rsidR="00156CEC">
          <w:rPr>
            <w:rStyle w:val="af1"/>
            <w:rFonts w:hint="eastAsia"/>
          </w:rPr>
          <w:t>分布式移动</w:t>
        </w:r>
        <w:r w:rsidR="00156CEC">
          <w:tab/>
        </w:r>
        <w:r w:rsidR="00156CEC">
          <w:fldChar w:fldCharType="begin"/>
        </w:r>
        <w:r w:rsidR="00156CEC">
          <w:instrText xml:space="preserve"> PAGEREF _Toc495071432 \h </w:instrText>
        </w:r>
        <w:r w:rsidR="00156CEC">
          <w:fldChar w:fldCharType="separate"/>
        </w:r>
        <w:r w:rsidR="00156CEC">
          <w:t>3</w:t>
        </w:r>
        <w:r w:rsidR="00156CEC">
          <w:fldChar w:fldCharType="end"/>
        </w:r>
      </w:hyperlink>
    </w:p>
    <w:p w:rsidR="00105923" w:rsidRDefault="0070404C">
      <w:pPr>
        <w:pStyle w:val="11"/>
        <w:rPr>
          <w:rFonts w:asciiTheme="minorHAnsi" w:eastAsiaTheme="minorEastAsia" w:hAnsiTheme="minorHAnsi" w:cstheme="minorBidi"/>
          <w:sz w:val="21"/>
          <w:szCs w:val="22"/>
        </w:rPr>
      </w:pPr>
      <w:hyperlink w:anchor="_Toc495071433" w:history="1">
        <w:r w:rsidR="00156CEC">
          <w:rPr>
            <w:rStyle w:val="af1"/>
          </w:rPr>
          <w:t xml:space="preserve">4 </w:t>
        </w:r>
        <w:r w:rsidR="00156CEC">
          <w:rPr>
            <w:rStyle w:val="af1"/>
            <w:rFonts w:hint="eastAsia"/>
          </w:rPr>
          <w:t>结论</w:t>
        </w:r>
        <w:r w:rsidR="00156CEC">
          <w:tab/>
        </w:r>
        <w:r w:rsidR="00156CEC">
          <w:fldChar w:fldCharType="begin"/>
        </w:r>
        <w:r w:rsidR="00156CEC">
          <w:instrText xml:space="preserve"> PAGEREF _Toc495071433 \h </w:instrText>
        </w:r>
        <w:r w:rsidR="00156CEC">
          <w:fldChar w:fldCharType="separate"/>
        </w:r>
        <w:r w:rsidR="00156CEC">
          <w:t>4</w:t>
        </w:r>
        <w:r w:rsidR="00156CEC">
          <w:fldChar w:fldCharType="end"/>
        </w:r>
      </w:hyperlink>
    </w:p>
    <w:p w:rsidR="00105923" w:rsidRDefault="0070404C">
      <w:pPr>
        <w:pStyle w:val="11"/>
        <w:rPr>
          <w:rFonts w:asciiTheme="minorHAnsi" w:eastAsiaTheme="minorEastAsia" w:hAnsiTheme="minorHAnsi" w:cstheme="minorBidi"/>
          <w:sz w:val="21"/>
          <w:szCs w:val="22"/>
        </w:rPr>
      </w:pPr>
      <w:hyperlink w:anchor="_Toc495071434" w:history="1">
        <w:r w:rsidR="00156CEC">
          <w:rPr>
            <w:rStyle w:val="af1"/>
            <w:rFonts w:hint="eastAsia"/>
          </w:rPr>
          <w:t>参考文献</w:t>
        </w:r>
        <w:r w:rsidR="00156CEC">
          <w:tab/>
        </w:r>
        <w:r w:rsidR="00156CEC">
          <w:fldChar w:fldCharType="begin"/>
        </w:r>
        <w:r w:rsidR="00156CEC">
          <w:instrText xml:space="preserve"> PAGEREF _Toc495071434 \h </w:instrText>
        </w:r>
        <w:r w:rsidR="00156CEC">
          <w:fldChar w:fldCharType="separate"/>
        </w:r>
        <w:r w:rsidR="00156CEC">
          <w:t>5</w:t>
        </w:r>
        <w:r w:rsidR="00156CEC">
          <w:fldChar w:fldCharType="end"/>
        </w:r>
      </w:hyperlink>
    </w:p>
    <w:p w:rsidR="00105923" w:rsidRDefault="0070404C">
      <w:pPr>
        <w:pStyle w:val="11"/>
        <w:rPr>
          <w:rFonts w:asciiTheme="minorHAnsi" w:eastAsiaTheme="minorEastAsia" w:hAnsiTheme="minorHAnsi" w:cstheme="minorBidi"/>
          <w:sz w:val="21"/>
          <w:szCs w:val="22"/>
        </w:rPr>
      </w:pPr>
      <w:hyperlink w:anchor="_Toc495071435" w:history="1">
        <w:r w:rsidR="00156CEC">
          <w:rPr>
            <w:rStyle w:val="af1"/>
            <w:rFonts w:hint="eastAsia"/>
          </w:rPr>
          <w:t>致</w:t>
        </w:r>
        <w:r w:rsidR="00156CEC">
          <w:rPr>
            <w:rStyle w:val="af1"/>
          </w:rPr>
          <w:t xml:space="preserve">  </w:t>
        </w:r>
        <w:r w:rsidR="00156CEC">
          <w:rPr>
            <w:rStyle w:val="af1"/>
            <w:rFonts w:hint="eastAsia"/>
          </w:rPr>
          <w:t>谢</w:t>
        </w:r>
        <w:r w:rsidR="00156CEC">
          <w:tab/>
        </w:r>
        <w:r w:rsidR="00156CEC">
          <w:fldChar w:fldCharType="begin"/>
        </w:r>
        <w:r w:rsidR="00156CEC">
          <w:instrText xml:space="preserve"> PAGEREF _Toc495071435 \h </w:instrText>
        </w:r>
        <w:r w:rsidR="00156CEC">
          <w:fldChar w:fldCharType="separate"/>
        </w:r>
        <w:r w:rsidR="00156CEC">
          <w:t>6</w:t>
        </w:r>
        <w:r w:rsidR="00156CEC">
          <w:fldChar w:fldCharType="end"/>
        </w:r>
      </w:hyperlink>
    </w:p>
    <w:p w:rsidR="00105923" w:rsidRDefault="0070404C">
      <w:pPr>
        <w:pStyle w:val="11"/>
        <w:rPr>
          <w:rFonts w:asciiTheme="minorHAnsi" w:eastAsiaTheme="minorEastAsia" w:hAnsiTheme="minorHAnsi" w:cstheme="minorBidi"/>
          <w:sz w:val="21"/>
          <w:szCs w:val="22"/>
        </w:rPr>
      </w:pPr>
      <w:hyperlink w:anchor="_Toc495071436" w:history="1">
        <w:r w:rsidR="00156CEC">
          <w:rPr>
            <w:rStyle w:val="af1"/>
            <w:rFonts w:ascii="黑体" w:hAnsi="黑体" w:hint="eastAsia"/>
          </w:rPr>
          <w:t>附录</w:t>
        </w:r>
        <w:r w:rsidR="00156CEC">
          <w:rPr>
            <w:rStyle w:val="af1"/>
          </w:rPr>
          <w:t xml:space="preserve"> </w:t>
        </w:r>
        <w:r w:rsidR="00156CEC">
          <w:rPr>
            <w:rStyle w:val="af1"/>
            <w:rFonts w:hint="eastAsia"/>
          </w:rPr>
          <w:t>内容名称</w:t>
        </w:r>
        <w:r w:rsidR="00156CEC">
          <w:tab/>
        </w:r>
        <w:r w:rsidR="00156CEC">
          <w:fldChar w:fldCharType="begin"/>
        </w:r>
        <w:r w:rsidR="00156CEC">
          <w:instrText xml:space="preserve"> PAGEREF _Toc495071436 \h </w:instrText>
        </w:r>
        <w:r w:rsidR="00156CEC">
          <w:fldChar w:fldCharType="separate"/>
        </w:r>
        <w:r w:rsidR="00156CEC">
          <w:t>7</w:t>
        </w:r>
        <w:r w:rsidR="00156CEC">
          <w:fldChar w:fldCharType="end"/>
        </w:r>
      </w:hyperlink>
    </w:p>
    <w:p w:rsidR="00105923" w:rsidRDefault="00156CEC">
      <w:pPr>
        <w:pStyle w:val="11"/>
        <w:rPr>
          <w:color w:val="000000"/>
        </w:rPr>
      </w:pPr>
      <w:r>
        <w:rPr>
          <w:noProof/>
        </w:rPr>
        <mc:AlternateContent>
          <mc:Choice Requires="wps">
            <w:drawing>
              <wp:anchor distT="0" distB="0" distL="114300" distR="114300" simplePos="0" relativeHeight="251664896"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ln>
                      </wps:spPr>
                      <wps:txbx>
                        <w:txbxContent>
                          <w:p w:rsidR="00105923" w:rsidRDefault="00156CEC">
                            <w:pPr>
                              <w:rPr>
                                <w:szCs w:val="21"/>
                              </w:rPr>
                            </w:pPr>
                            <w:r>
                              <w:rPr>
                                <w:rFonts w:hint="eastAsia"/>
                                <w:szCs w:val="21"/>
                              </w:rPr>
                              <w:t>注意：</w:t>
                            </w:r>
                            <w:r>
                              <w:rPr>
                                <w:rFonts w:hint="eastAsia"/>
                                <w:color w:val="FF0000"/>
                                <w:szCs w:val="21"/>
                              </w:rPr>
                              <w:t>附录根据实际来确定是否需要</w:t>
                            </w:r>
                          </w:p>
                          <w:p w:rsidR="00105923" w:rsidRDefault="00156CEC">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9" o:spid="_x0000_s1032" type="#_x0000_t62" style="position:absolute;left:0;text-align:left;margin-left:212.85pt;margin-top:18pt;width:138.9pt;height:61.8pt;flip:y;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" adj="-30589,31246" strokecolor="blue">
                <v:textbox>
                  <w:txbxContent>
                    <w:p w:rsidR="00105923" w:rsidRDefault="00156CEC">
                      <w:pPr>
                        <w:rPr>
                          <w:szCs w:val="21"/>
                        </w:rPr>
                      </w:pPr>
                      <w:r>
                        <w:rPr>
                          <w:rFonts w:hint="eastAsia"/>
                          <w:szCs w:val="21"/>
                        </w:rPr>
                        <w:t>注意：</w:t>
                      </w:r>
                      <w:r>
                        <w:rPr>
                          <w:rFonts w:hint="eastAsia"/>
                          <w:color w:val="FF0000"/>
                          <w:szCs w:val="21"/>
                        </w:rPr>
                        <w:t>附录根据实际来确定是否需要</w:t>
                      </w:r>
                    </w:p>
                    <w:p w:rsidR="00105923" w:rsidRDefault="00156CEC">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r>
        <w:fldChar w:fldCharType="end"/>
      </w:r>
    </w:p>
    <w:p w:rsidR="00105923" w:rsidRDefault="00105923">
      <w:pPr>
        <w:spacing w:line="360" w:lineRule="auto"/>
        <w:jc w:val="distribute"/>
        <w:rPr>
          <w:rFonts w:ascii="宋体" w:hAnsi="宋体"/>
          <w:b/>
          <w:color w:val="000000"/>
          <w:sz w:val="30"/>
          <w:szCs w:val="30"/>
        </w:rPr>
      </w:pPr>
    </w:p>
    <w:p w:rsidR="00105923" w:rsidRDefault="00105923">
      <w:pPr>
        <w:jc w:val="distribute"/>
        <w:rPr>
          <w:b/>
          <w:sz w:val="30"/>
          <w:szCs w:val="30"/>
        </w:rPr>
      </w:pPr>
    </w:p>
    <w:p w:rsidR="00105923" w:rsidRDefault="00105923">
      <w:pPr>
        <w:jc w:val="center"/>
        <w:sectPr w:rsidR="00105923">
          <w:headerReference w:type="default" r:id="rId10"/>
          <w:footerReference w:type="default" r:id="rId11"/>
          <w:pgSz w:w="11906" w:h="16838"/>
          <w:pgMar w:top="1440" w:right="1797" w:bottom="1440" w:left="1797" w:header="851" w:footer="992" w:gutter="0"/>
          <w:pgNumType w:fmt="upperRoman" w:start="1"/>
          <w:cols w:space="425"/>
          <w:docGrid w:type="lines" w:linePitch="312"/>
        </w:sectPr>
      </w:pPr>
    </w:p>
    <w:p w:rsidR="00105923" w:rsidRDefault="00156CEC">
      <w:pPr>
        <w:spacing w:beforeLines="100" w:before="312" w:afterLines="100" w:after="312" w:line="360" w:lineRule="auto"/>
        <w:ind w:firstLineChars="200" w:firstLine="723"/>
        <w:jc w:val="center"/>
        <w:rPr>
          <w:rFonts w:ascii="黑体" w:eastAsia="黑体" w:hAnsi="黑体"/>
          <w:b/>
          <w:bCs/>
          <w:sz w:val="36"/>
        </w:rPr>
      </w:pPr>
      <w:r>
        <w:rPr>
          <w:rFonts w:ascii="黑体" w:eastAsia="黑体" w:hAnsi="黑体" w:hint="eastAsia"/>
          <w:b/>
          <w:bCs/>
          <w:sz w:val="36"/>
        </w:rPr>
        <w:lastRenderedPageBreak/>
        <w:t>房源数据分析与推荐系统设计与实现</w:t>
      </w:r>
    </w:p>
    <w:p w:rsidR="00105923" w:rsidRDefault="00156CEC">
      <w:pPr>
        <w:widowControl/>
        <w:spacing w:line="360" w:lineRule="auto"/>
        <w:ind w:firstLineChars="200" w:firstLine="480"/>
        <w:jc w:val="left"/>
        <w:rPr>
          <w:rFonts w:ascii="宋体" w:hAnsi="宋体" w:cs="宋体"/>
          <w:kern w:val="0"/>
          <w:sz w:val="24"/>
        </w:rPr>
      </w:pPr>
      <w:r>
        <w:rPr>
          <w:kern w:val="0"/>
          <w:sz w:val="24"/>
        </w:rPr>
        <w:t>2008</w:t>
      </w:r>
      <w:r>
        <w:rPr>
          <w:rFonts w:ascii="宋体" w:hAnsi="宋体" w:cs="宋体"/>
          <w:kern w:val="0"/>
          <w:sz w:val="24"/>
        </w:rPr>
        <w:t>年末，“大数据”得到部分美国知名计算机科学研究人员的认可，业界组织计算社区联盟 (</w:t>
      </w:r>
      <w:r>
        <w:rPr>
          <w:kern w:val="0"/>
          <w:sz w:val="24"/>
        </w:rPr>
        <w:t>Computing Community Consortium</w:t>
      </w:r>
      <w:r>
        <w:rPr>
          <w:rFonts w:ascii="宋体" w:hAnsi="宋体" w:cs="宋体"/>
          <w:kern w:val="0"/>
          <w:sz w:val="24"/>
        </w:rPr>
        <w:t>)，发表了一份有影响力的白皮书《大数据计算：在商务、科学和社会领域创建革命性突破》。它使人们的思维不仅局限于数据处理的机器，并提出：大数据真正重要的是新用途和新见解，而</w:t>
      </w:r>
      <w:proofErr w:type="gramStart"/>
      <w:r>
        <w:rPr>
          <w:rFonts w:ascii="宋体" w:hAnsi="宋体" w:cs="宋体"/>
          <w:kern w:val="0"/>
          <w:sz w:val="24"/>
        </w:rPr>
        <w:t>非数据</w:t>
      </w:r>
      <w:proofErr w:type="gramEnd"/>
      <w:r>
        <w:rPr>
          <w:rFonts w:ascii="宋体" w:hAnsi="宋体" w:cs="宋体"/>
          <w:kern w:val="0"/>
          <w:sz w:val="24"/>
        </w:rPr>
        <w:t>本身。此组织可以说是最早提出大数据概念的机构。</w:t>
      </w:r>
    </w:p>
    <w:p w:rsidR="00105923" w:rsidRDefault="00156CEC">
      <w:pPr>
        <w:pStyle w:val="af7"/>
      </w:pPr>
      <w:bookmarkStart w:id="15" w:name="_Toc495067890"/>
      <w:bookmarkStart w:id="16" w:name="_Toc495068869"/>
      <w:bookmarkStart w:id="17" w:name="_Toc495071426"/>
      <w:bookmarkStart w:id="18" w:name="_Toc495059521"/>
      <w:bookmarkStart w:id="19" w:name="_Toc495066969"/>
      <w:bookmarkStart w:id="20" w:name="_Toc495066731"/>
      <w:r>
        <w:rPr>
          <w:rFonts w:hint="eastAsia"/>
        </w:rPr>
        <w:t xml:space="preserve">1 </w:t>
      </w:r>
      <w:r>
        <w:rPr>
          <w:rFonts w:hint="eastAsia"/>
        </w:rPr>
        <w:t>绪论</w:t>
      </w:r>
      <w:bookmarkEnd w:id="15"/>
      <w:bookmarkEnd w:id="16"/>
      <w:bookmarkEnd w:id="17"/>
      <w:bookmarkEnd w:id="18"/>
      <w:bookmarkEnd w:id="19"/>
      <w:bookmarkEnd w:id="20"/>
    </w:p>
    <w:p w:rsidR="00105923" w:rsidRDefault="00156CEC">
      <w:pPr>
        <w:pStyle w:val="af5"/>
        <w:spacing w:before="156" w:after="156"/>
      </w:pPr>
      <w:bookmarkStart w:id="21" w:name="_Toc495066732"/>
      <w:bookmarkStart w:id="22" w:name="_Toc495068870"/>
      <w:bookmarkStart w:id="23" w:name="_Toc495071427"/>
      <w:bookmarkStart w:id="24" w:name="_Toc495067891"/>
      <w:bookmarkStart w:id="25" w:name="_Toc495066970"/>
      <w:r>
        <w:t>1.1</w:t>
      </w:r>
      <w:r>
        <w:rPr>
          <w:rFonts w:hint="eastAsia"/>
        </w:rPr>
        <w:t xml:space="preserve"> </w:t>
      </w:r>
      <w:r>
        <w:rPr>
          <w:rFonts w:hint="eastAsia"/>
        </w:rPr>
        <w:t>研究背景</w:t>
      </w:r>
      <w:bookmarkEnd w:id="21"/>
      <w:bookmarkEnd w:id="22"/>
      <w:bookmarkEnd w:id="23"/>
      <w:bookmarkEnd w:id="24"/>
      <w:bookmarkEnd w:id="25"/>
    </w:p>
    <w:p w:rsidR="00105923" w:rsidRDefault="00156CEC">
      <w:pPr>
        <w:spacing w:line="360" w:lineRule="auto"/>
        <w:ind w:firstLineChars="200" w:firstLine="480"/>
        <w:rPr>
          <w:rFonts w:ascii="宋体" w:hAnsi="宋体"/>
          <w:sz w:val="24"/>
        </w:rPr>
      </w:pPr>
      <w:r>
        <w:rPr>
          <w:rFonts w:ascii="宋体" w:hAnsi="宋体" w:hint="eastAsia"/>
          <w:sz w:val="24"/>
        </w:rPr>
        <w:t>数据时代飞速发展，近几年大数据的发展和研究更是达到了高峰，</w:t>
      </w:r>
      <w:r>
        <w:rPr>
          <w:rFonts w:ascii="宋体" w:hAnsi="宋体"/>
          <w:sz w:val="24"/>
        </w:rPr>
        <w:t>尤其</w:t>
      </w:r>
      <w:r>
        <w:rPr>
          <w:rFonts w:ascii="宋体" w:hAnsi="宋体" w:hint="eastAsia"/>
          <w:sz w:val="24"/>
        </w:rPr>
        <w:t>在</w:t>
      </w:r>
      <w:r>
        <w:rPr>
          <w:rFonts w:ascii="宋体" w:hAnsi="宋体"/>
          <w:sz w:val="24"/>
        </w:rPr>
        <w:t>2017年</w:t>
      </w:r>
      <w:r>
        <w:rPr>
          <w:rFonts w:ascii="宋体" w:hAnsi="宋体" w:hint="eastAsia"/>
          <w:sz w:val="24"/>
        </w:rPr>
        <w:t>人工智能的推动</w:t>
      </w:r>
      <w:proofErr w:type="gramStart"/>
      <w:r>
        <w:rPr>
          <w:rFonts w:ascii="宋体" w:hAnsi="宋体" w:hint="eastAsia"/>
          <w:sz w:val="24"/>
        </w:rPr>
        <w:t>下数据</w:t>
      </w:r>
      <w:proofErr w:type="gramEnd"/>
      <w:r>
        <w:rPr>
          <w:rFonts w:ascii="宋体" w:hAnsi="宋体" w:hint="eastAsia"/>
          <w:sz w:val="24"/>
        </w:rPr>
        <w:t>的采集和建模显得尤为重要，</w:t>
      </w:r>
      <w:r>
        <w:rPr>
          <w:rFonts w:ascii="宋体" w:hAnsi="宋体"/>
          <w:sz w:val="24"/>
        </w:rPr>
        <w:t>表</w:t>
      </w:r>
      <w:r>
        <w:rPr>
          <w:sz w:val="24"/>
        </w:rPr>
        <w:t>1.1</w:t>
      </w:r>
      <w:r>
        <w:rPr>
          <w:rFonts w:ascii="宋体" w:hAnsi="宋体" w:hint="eastAsia"/>
          <w:sz w:val="24"/>
        </w:rPr>
        <w:t>所示。各互联网公司都致力于提供更好的数据分析服务，</w:t>
      </w:r>
      <w:r>
        <w:rPr>
          <w:rFonts w:ascii="宋体" w:hAnsi="宋体"/>
          <w:sz w:val="24"/>
        </w:rPr>
        <w:t>数据</w:t>
      </w:r>
      <w:r>
        <w:rPr>
          <w:rFonts w:ascii="宋体" w:hAnsi="宋体" w:hint="eastAsia"/>
          <w:sz w:val="24"/>
        </w:rPr>
        <w:t>挖掘服务，</w:t>
      </w:r>
      <w:r>
        <w:rPr>
          <w:rFonts w:ascii="宋体" w:hAnsi="宋体"/>
          <w:sz w:val="24"/>
        </w:rPr>
        <w:t>产</w:t>
      </w:r>
      <w:r>
        <w:rPr>
          <w:rFonts w:ascii="宋体" w:hAnsi="宋体" w:hint="eastAsia"/>
          <w:sz w:val="24"/>
        </w:rPr>
        <w:t>品推荐服务等，</w:t>
      </w:r>
      <w:r>
        <w:rPr>
          <w:rFonts w:ascii="宋体" w:hAnsi="宋体"/>
          <w:sz w:val="24"/>
        </w:rPr>
        <w:t>从而</w:t>
      </w:r>
      <w:r>
        <w:rPr>
          <w:rFonts w:ascii="宋体" w:hAnsi="宋体" w:hint="eastAsia"/>
          <w:sz w:val="24"/>
        </w:rPr>
        <w:t>使得人们在生活等各个方面得到更好的服务体现。</w:t>
      </w:r>
      <w:r>
        <w:rPr>
          <w:rFonts w:ascii="宋体" w:hAnsi="宋体"/>
          <w:sz w:val="24"/>
        </w:rPr>
        <w:t>数据</w:t>
      </w:r>
      <w:r>
        <w:rPr>
          <w:rFonts w:ascii="宋体" w:hAnsi="宋体" w:hint="eastAsia"/>
          <w:sz w:val="24"/>
        </w:rPr>
        <w:t>分析及推荐服务的应用领域主要有电子商务，销售，</w:t>
      </w:r>
      <w:r>
        <w:rPr>
          <w:rFonts w:ascii="宋体" w:hAnsi="宋体"/>
          <w:sz w:val="24"/>
        </w:rPr>
        <w:t>金</w:t>
      </w:r>
      <w:r>
        <w:rPr>
          <w:rFonts w:ascii="宋体" w:hAnsi="宋体" w:hint="eastAsia"/>
          <w:sz w:val="24"/>
        </w:rPr>
        <w:t>融，</w:t>
      </w:r>
      <w:r>
        <w:rPr>
          <w:rFonts w:ascii="宋体" w:hAnsi="宋体"/>
          <w:sz w:val="24"/>
        </w:rPr>
        <w:t>并</w:t>
      </w:r>
      <w:r>
        <w:rPr>
          <w:rFonts w:ascii="宋体" w:hAnsi="宋体" w:hint="eastAsia"/>
          <w:sz w:val="24"/>
        </w:rPr>
        <w:t>深入应用于房地产行业中。</w:t>
      </w:r>
      <w:r>
        <w:rPr>
          <w:rFonts w:ascii="宋体" w:hAnsi="宋体"/>
          <w:sz w:val="24"/>
        </w:rPr>
        <w:t>房地</w:t>
      </w:r>
      <w:r>
        <w:rPr>
          <w:rFonts w:ascii="宋体" w:hAnsi="宋体" w:hint="eastAsia"/>
          <w:sz w:val="24"/>
        </w:rPr>
        <w:t>产市场积累了海量的用户数据，应用数据分析手段可以从海量低价值密度的数据中提取对房地产商有潜在价值的信息，</w:t>
      </w:r>
      <w:r>
        <w:rPr>
          <w:rFonts w:ascii="宋体" w:hAnsi="宋体"/>
          <w:sz w:val="24"/>
        </w:rPr>
        <w:t>并且</w:t>
      </w:r>
      <w:r>
        <w:rPr>
          <w:rFonts w:ascii="宋体" w:hAnsi="宋体" w:hint="eastAsia"/>
          <w:sz w:val="24"/>
        </w:rPr>
        <w:t>对新用户可以更好的推荐一款适合的楼房。</w:t>
      </w:r>
      <w:r>
        <w:rPr>
          <w:rFonts w:ascii="宋体" w:hAnsi="宋体"/>
          <w:sz w:val="24"/>
        </w:rPr>
        <w:t>目前</w:t>
      </w:r>
      <w:r>
        <w:rPr>
          <w:rFonts w:ascii="宋体" w:hAnsi="宋体" w:hint="eastAsia"/>
          <w:sz w:val="24"/>
        </w:rPr>
        <w:t>，市场上对房源数据研究调研的公司比较少，长期以来，用户一般购房都会花大量的时间在对比价格，地段，交通，增值等方面，这种方式不但效率低下而且往往还不是最适合自己的购房意向。</w:t>
      </w:r>
      <w:r>
        <w:rPr>
          <w:rFonts w:ascii="宋体" w:hAnsi="宋体"/>
          <w:sz w:val="24"/>
        </w:rPr>
        <w:t>在</w:t>
      </w:r>
      <w:r>
        <w:rPr>
          <w:rFonts w:ascii="宋体" w:hAnsi="宋体" w:hint="eastAsia"/>
          <w:sz w:val="24"/>
        </w:rPr>
        <w:t>房源多元化的现今用户很难不出门就一一对比房源的各种信息，包括历史信息和未开放信息。为了提高房地产商的投资准确性和用户购房的良好体验，迫切需要一个给予房源数据分析与推荐系统。</w:t>
      </w:r>
    </w:p>
    <w:p w:rsidR="00105923" w:rsidRDefault="00156CEC">
      <w:pPr>
        <w:spacing w:line="360" w:lineRule="auto"/>
        <w:ind w:firstLineChars="200" w:firstLine="420"/>
        <w:jc w:val="center"/>
        <w:rPr>
          <w:rFonts w:ascii="宋体" w:hAnsi="宋体"/>
          <w:szCs w:val="21"/>
        </w:rPr>
      </w:pPr>
      <w:r>
        <w:rPr>
          <w:rFonts w:ascii="宋体" w:hAnsi="宋体" w:hint="eastAsia"/>
          <w:szCs w:val="21"/>
        </w:rPr>
        <w:t>表</w:t>
      </w:r>
      <w:r>
        <w:rPr>
          <w:szCs w:val="21"/>
        </w:rPr>
        <w:t>1.1</w:t>
      </w:r>
      <w:r>
        <w:rPr>
          <w:rFonts w:ascii="宋体" w:hAnsi="宋体"/>
          <w:szCs w:val="21"/>
        </w:rPr>
        <w:t xml:space="preserve"> </w:t>
      </w:r>
      <w:r>
        <w:rPr>
          <w:rFonts w:ascii="宋体" w:hAnsi="宋体" w:hint="eastAsia"/>
          <w:szCs w:val="21"/>
        </w:rPr>
        <w:t>大数据的发展历程</w:t>
      </w:r>
    </w:p>
    <w:tbl>
      <w:tblPr>
        <w:tblStyle w:val="af4"/>
        <w:tblW w:w="8522" w:type="dxa"/>
        <w:tblLayout w:type="fixed"/>
        <w:tblLook w:val="04A0" w:firstRow="1" w:lastRow="0" w:firstColumn="1" w:lastColumn="0" w:noHBand="0" w:noVBand="1"/>
      </w:tblPr>
      <w:tblGrid>
        <w:gridCol w:w="1668"/>
        <w:gridCol w:w="6854"/>
      </w:tblGrid>
      <w:tr w:rsidR="00105923">
        <w:tc>
          <w:tcPr>
            <w:tcW w:w="1668" w:type="dxa"/>
          </w:tcPr>
          <w:p w:rsidR="00105923" w:rsidRDefault="00156CEC">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2005</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proofErr w:type="spellStart"/>
            <w:r>
              <w:rPr>
                <w:rFonts w:eastAsiaTheme="minorEastAsia"/>
                <w:color w:val="1A1A1A"/>
                <w:szCs w:val="21"/>
                <w:shd w:val="clear" w:color="auto" w:fill="FFFFFF"/>
              </w:rPr>
              <w:t>Hadoop</w:t>
            </w:r>
            <w:proofErr w:type="spellEnd"/>
            <w:r>
              <w:rPr>
                <w:rFonts w:asciiTheme="minorEastAsia" w:eastAsiaTheme="minorEastAsia" w:hAnsiTheme="minorEastAsia" w:hint="eastAsia"/>
                <w:color w:val="1A1A1A"/>
                <w:szCs w:val="21"/>
                <w:shd w:val="clear" w:color="auto" w:fill="FFFFFF"/>
              </w:rPr>
              <w:t>项目诞生，</w:t>
            </w:r>
            <w:r>
              <w:rPr>
                <w:rFonts w:asciiTheme="minorEastAsia" w:eastAsiaTheme="minorEastAsia" w:hAnsiTheme="minorEastAsia"/>
                <w:color w:val="1A1A1A"/>
                <w:szCs w:val="21"/>
                <w:shd w:val="clear" w:color="auto" w:fill="FFFFFF"/>
              </w:rPr>
              <w:t>提供</w:t>
            </w:r>
            <w:r>
              <w:rPr>
                <w:rFonts w:asciiTheme="minorEastAsia" w:eastAsiaTheme="minorEastAsia" w:hAnsiTheme="minorEastAsia" w:hint="eastAsia"/>
                <w:color w:val="1A1A1A"/>
                <w:szCs w:val="21"/>
                <w:shd w:val="clear" w:color="auto" w:fill="FFFFFF"/>
              </w:rPr>
              <w:t>了大数据的存储方案</w:t>
            </w:r>
          </w:p>
        </w:tc>
      </w:tr>
      <w:tr w:rsidR="00105923">
        <w:tc>
          <w:tcPr>
            <w:tcW w:w="1668" w:type="dxa"/>
          </w:tcPr>
          <w:p w:rsidR="00105923" w:rsidRDefault="00156CEC">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2008</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美国发表了一份有影响力的白皮书《大数据计算：在商务、科学和社会领域创建革命性突破》。它使人们的思维不仅局限于数据处理的机器，并提出：大数据真正重要的是新用途和新见解，而</w:t>
            </w:r>
            <w:proofErr w:type="gramStart"/>
            <w:r>
              <w:rPr>
                <w:rFonts w:asciiTheme="minorEastAsia" w:eastAsiaTheme="minorEastAsia" w:hAnsiTheme="minorEastAsia" w:hint="eastAsia"/>
                <w:color w:val="1A1A1A"/>
                <w:szCs w:val="21"/>
                <w:shd w:val="clear" w:color="auto" w:fill="FFFFFF"/>
              </w:rPr>
              <w:t>非数据</w:t>
            </w:r>
            <w:proofErr w:type="gramEnd"/>
            <w:r>
              <w:rPr>
                <w:rFonts w:asciiTheme="minorEastAsia" w:eastAsiaTheme="minorEastAsia" w:hAnsiTheme="minorEastAsia" w:hint="eastAsia"/>
                <w:color w:val="1A1A1A"/>
                <w:szCs w:val="21"/>
                <w:shd w:val="clear" w:color="auto" w:fill="FFFFFF"/>
              </w:rPr>
              <w:t>本身</w:t>
            </w:r>
          </w:p>
        </w:tc>
      </w:tr>
      <w:tr w:rsidR="00105923">
        <w:tc>
          <w:tcPr>
            <w:tcW w:w="1668" w:type="dxa"/>
          </w:tcPr>
          <w:p w:rsidR="00105923" w:rsidRDefault="00156CEC">
            <w:pPr>
              <w:spacing w:line="360" w:lineRule="auto"/>
              <w:jc w:val="center"/>
              <w:rPr>
                <w:sz w:val="24"/>
              </w:rPr>
            </w:pPr>
            <w:r>
              <w:rPr>
                <w:rFonts w:eastAsia="微软雅黑"/>
                <w:color w:val="1A1A1A"/>
                <w:szCs w:val="21"/>
                <w:shd w:val="clear" w:color="auto" w:fill="FFFFFF"/>
              </w:rPr>
              <w:t>2011</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IBM的沃森超级计算机每秒可扫描并分析</w:t>
            </w:r>
            <w:r>
              <w:rPr>
                <w:rFonts w:eastAsiaTheme="minorEastAsia"/>
                <w:color w:val="1A1A1A"/>
                <w:szCs w:val="21"/>
                <w:shd w:val="clear" w:color="auto" w:fill="FFFFFF"/>
              </w:rPr>
              <w:t>4TB</w:t>
            </w:r>
            <w:r>
              <w:rPr>
                <w:rFonts w:asciiTheme="minorEastAsia" w:eastAsiaTheme="minorEastAsia" w:hAnsiTheme="minorEastAsia" w:hint="eastAsia"/>
                <w:color w:val="1A1A1A"/>
                <w:szCs w:val="21"/>
                <w:shd w:val="clear" w:color="auto" w:fill="FFFFFF"/>
              </w:rPr>
              <w:t>（约</w:t>
            </w:r>
            <w:r>
              <w:rPr>
                <w:rFonts w:eastAsiaTheme="minorEastAsia"/>
                <w:color w:val="1A1A1A"/>
                <w:szCs w:val="21"/>
                <w:shd w:val="clear" w:color="auto" w:fill="FFFFFF"/>
              </w:rPr>
              <w:t>2</w:t>
            </w:r>
            <w:r>
              <w:rPr>
                <w:rFonts w:asciiTheme="minorEastAsia" w:eastAsiaTheme="minorEastAsia" w:hAnsiTheme="minorEastAsia" w:hint="eastAsia"/>
                <w:color w:val="1A1A1A"/>
                <w:szCs w:val="21"/>
                <w:shd w:val="clear" w:color="auto" w:fill="FFFFFF"/>
              </w:rPr>
              <w:t>亿页文字量）的数据</w:t>
            </w:r>
            <w:r>
              <w:rPr>
                <w:rFonts w:asciiTheme="minorEastAsia" w:eastAsiaTheme="minorEastAsia" w:hAnsiTheme="minorEastAsia" w:hint="eastAsia"/>
                <w:color w:val="1A1A1A"/>
                <w:szCs w:val="21"/>
                <w:shd w:val="clear" w:color="auto" w:fill="FFFFFF"/>
              </w:rPr>
              <w:lastRenderedPageBreak/>
              <w:t>量，并在美国著名智力竞赛电视节目《危险边缘》“</w:t>
            </w:r>
            <w:r>
              <w:rPr>
                <w:rFonts w:eastAsiaTheme="minorEastAsia"/>
                <w:color w:val="1A1A1A"/>
                <w:szCs w:val="21"/>
                <w:shd w:val="clear" w:color="auto" w:fill="FFFFFF"/>
              </w:rPr>
              <w:t>Jeopardy</w:t>
            </w:r>
            <w:r>
              <w:rPr>
                <w:rFonts w:asciiTheme="minorEastAsia" w:eastAsiaTheme="minorEastAsia" w:hAnsiTheme="minorEastAsia" w:hint="eastAsia"/>
                <w:color w:val="1A1A1A"/>
                <w:szCs w:val="21"/>
                <w:shd w:val="clear" w:color="auto" w:fill="FFFFFF"/>
              </w:rPr>
              <w:t>”上击败两名人类选手而夺冠</w:t>
            </w:r>
          </w:p>
        </w:tc>
      </w:tr>
      <w:tr w:rsidR="00105923">
        <w:tc>
          <w:tcPr>
            <w:tcW w:w="1668" w:type="dxa"/>
          </w:tcPr>
          <w:p w:rsidR="00105923" w:rsidRDefault="00156CEC">
            <w:pPr>
              <w:spacing w:line="360" w:lineRule="auto"/>
              <w:jc w:val="center"/>
              <w:rPr>
                <w:sz w:val="24"/>
              </w:rPr>
            </w:pPr>
            <w:r>
              <w:rPr>
                <w:rFonts w:eastAsia="微软雅黑"/>
                <w:color w:val="1A1A1A"/>
                <w:szCs w:val="21"/>
                <w:shd w:val="clear" w:color="auto" w:fill="FFFFFF"/>
              </w:rPr>
              <w:lastRenderedPageBreak/>
              <w:t>2013</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英国政府宣布注资</w:t>
            </w:r>
            <w:r>
              <w:rPr>
                <w:rFonts w:eastAsiaTheme="minorEastAsia"/>
                <w:color w:val="1A1A1A"/>
                <w:szCs w:val="21"/>
                <w:shd w:val="clear" w:color="auto" w:fill="FFFFFF"/>
              </w:rPr>
              <w:t>6</w:t>
            </w:r>
            <w:r>
              <w:rPr>
                <w:rFonts w:asciiTheme="minorEastAsia" w:eastAsiaTheme="minorEastAsia" w:hAnsiTheme="minorEastAsia" w:hint="eastAsia"/>
                <w:color w:val="1A1A1A"/>
                <w:szCs w:val="21"/>
                <w:shd w:val="clear" w:color="auto" w:fill="FFFFFF"/>
              </w:rPr>
              <w:t>亿英镑发展</w:t>
            </w:r>
            <w:r>
              <w:rPr>
                <w:rFonts w:eastAsiaTheme="minorEastAsia"/>
                <w:color w:val="1A1A1A"/>
                <w:szCs w:val="21"/>
                <w:shd w:val="clear" w:color="auto" w:fill="FFFFFF"/>
              </w:rPr>
              <w:t>8</w:t>
            </w:r>
            <w:r>
              <w:rPr>
                <w:rFonts w:asciiTheme="minorEastAsia" w:eastAsiaTheme="minorEastAsia" w:hAnsiTheme="minorEastAsia" w:hint="eastAsia"/>
                <w:color w:val="1A1A1A"/>
                <w:szCs w:val="21"/>
                <w:shd w:val="clear" w:color="auto" w:fill="FFFFFF"/>
              </w:rPr>
              <w:t>类高新技术，其中，</w:t>
            </w:r>
            <w:r>
              <w:rPr>
                <w:rFonts w:eastAsiaTheme="minorEastAsia"/>
                <w:color w:val="1A1A1A"/>
                <w:szCs w:val="21"/>
                <w:shd w:val="clear" w:color="auto" w:fill="FFFFFF"/>
              </w:rPr>
              <w:t>1.89</w:t>
            </w:r>
            <w:r>
              <w:rPr>
                <w:rFonts w:asciiTheme="minorEastAsia" w:eastAsiaTheme="minorEastAsia" w:hAnsiTheme="minorEastAsia" w:hint="eastAsia"/>
                <w:color w:val="1A1A1A"/>
                <w:szCs w:val="21"/>
                <w:shd w:val="clear" w:color="auto" w:fill="FFFFFF"/>
              </w:rPr>
              <w:t>亿英镑用来发展大数据技术</w:t>
            </w:r>
          </w:p>
        </w:tc>
      </w:tr>
      <w:tr w:rsidR="00105923">
        <w:tc>
          <w:tcPr>
            <w:tcW w:w="1668" w:type="dxa"/>
          </w:tcPr>
          <w:p w:rsidR="00105923" w:rsidRDefault="00156CEC">
            <w:pPr>
              <w:spacing w:line="360" w:lineRule="auto"/>
              <w:jc w:val="center"/>
              <w:rPr>
                <w:sz w:val="24"/>
              </w:rPr>
            </w:pPr>
            <w:r>
              <w:rPr>
                <w:rFonts w:eastAsia="微软雅黑"/>
                <w:color w:val="1A1A1A"/>
                <w:szCs w:val="21"/>
                <w:shd w:val="clear" w:color="auto" w:fill="FFFFFF"/>
              </w:rPr>
              <w:t>2015</w:t>
            </w:r>
            <w:r>
              <w:rPr>
                <w:rFonts w:asciiTheme="minorEastAsia" w:eastAsiaTheme="minorEastAsia" w:hAnsiTheme="minorEastAsia" w:hint="eastAsia"/>
                <w:color w:val="1A1A1A"/>
                <w:szCs w:val="21"/>
                <w:shd w:val="clear" w:color="auto" w:fill="FFFFFF"/>
              </w:rPr>
              <w:t>年</w:t>
            </w:r>
          </w:p>
        </w:tc>
        <w:tc>
          <w:tcPr>
            <w:tcW w:w="6854" w:type="dxa"/>
          </w:tcPr>
          <w:p w:rsidR="00105923" w:rsidRDefault="00156CEC">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五中全会的“十三五”规划中将大数据作为国家级战略</w:t>
            </w:r>
          </w:p>
        </w:tc>
      </w:tr>
    </w:tbl>
    <w:p w:rsidR="00105923" w:rsidRDefault="00105923">
      <w:pPr>
        <w:spacing w:line="360" w:lineRule="auto"/>
        <w:ind w:firstLineChars="200" w:firstLine="480"/>
        <w:rPr>
          <w:sz w:val="24"/>
        </w:rPr>
      </w:pPr>
    </w:p>
    <w:p w:rsidR="00105923" w:rsidRDefault="00156CEC">
      <w:pPr>
        <w:pStyle w:val="af5"/>
        <w:spacing w:before="156" w:after="156"/>
        <w:rPr>
          <w:rFonts w:asciiTheme="majorEastAsia" w:hAnsiTheme="majorEastAsia" w:cstheme="majorEastAsia"/>
        </w:rPr>
      </w:pPr>
      <w:bookmarkStart w:id="26" w:name="_Toc495071428"/>
      <w:bookmarkStart w:id="27" w:name="_Toc495068871"/>
      <w:bookmarkStart w:id="28" w:name="_Toc495067892"/>
      <w:bookmarkStart w:id="29" w:name="_Toc495066971"/>
      <w:bookmarkStart w:id="30" w:name="_Toc495066733"/>
      <w:bookmarkStart w:id="31" w:name="_Toc101613734"/>
      <w:bookmarkStart w:id="32" w:name="_Toc94695646"/>
      <w:bookmarkStart w:id="33" w:name="_Toc93888294"/>
      <w:bookmarkStart w:id="34" w:name="_Toc93887362"/>
      <w:r>
        <w:t>1.2</w:t>
      </w:r>
      <w:bookmarkEnd w:id="26"/>
      <w:bookmarkEnd w:id="27"/>
      <w:bookmarkEnd w:id="28"/>
      <w:bookmarkEnd w:id="29"/>
      <w:bookmarkEnd w:id="30"/>
      <w:bookmarkEnd w:id="31"/>
      <w:bookmarkEnd w:id="32"/>
      <w:bookmarkEnd w:id="33"/>
      <w:bookmarkEnd w:id="34"/>
      <w:r>
        <w:rPr>
          <w:rFonts w:asciiTheme="majorEastAsia" w:hAnsiTheme="majorEastAsia" w:cstheme="majorEastAsia" w:hint="eastAsia"/>
        </w:rPr>
        <w:t>国内外研究现状</w:t>
      </w:r>
    </w:p>
    <w:p w:rsidR="00105923" w:rsidRDefault="00156CEC">
      <w:pPr>
        <w:pStyle w:val="ad"/>
        <w:spacing w:line="360" w:lineRule="auto"/>
        <w:ind w:firstLineChars="200" w:firstLine="480"/>
        <w:jc w:val="left"/>
        <w:rPr>
          <w:rFonts w:ascii="宋体" w:hAnsi="宋体" w:cs="宋体"/>
          <w:color w:val="000000"/>
        </w:rPr>
      </w:pPr>
      <w:r>
        <w:rPr>
          <w:rFonts w:ascii="宋体" w:hAnsi="宋体" w:cs="宋体" w:hint="eastAsia"/>
          <w:color w:val="000000"/>
          <w:lang w:bidi="ar"/>
        </w:rPr>
        <w:t>在国外，通过数据的采集，分析与统计房源的应用网站已经相对比较成熟，国外存在很多一些地产开发商推荐网站。在我国其实也有一些房源推荐应用网站，例如</w:t>
      </w:r>
      <w:proofErr w:type="gramStart"/>
      <w:r>
        <w:rPr>
          <w:rFonts w:ascii="宋体" w:hAnsi="宋体" w:cs="宋体" w:hint="eastAsia"/>
          <w:color w:val="000000"/>
          <w:lang w:bidi="ar"/>
        </w:rPr>
        <w:t>链家网</w:t>
      </w:r>
      <w:proofErr w:type="gramEnd"/>
      <w:r>
        <w:rPr>
          <w:rFonts w:ascii="宋体" w:hAnsi="宋体" w:cs="宋体" w:hint="eastAsia"/>
          <w:color w:val="000000"/>
          <w:lang w:bidi="ar"/>
        </w:rPr>
        <w:t>，安居乐等，他们聚集了众多的房地产商的信息和资料，他们的网站也各自有优缺点，这些网站大多数</w:t>
      </w:r>
      <w:proofErr w:type="gramStart"/>
      <w:r>
        <w:rPr>
          <w:rFonts w:ascii="宋体" w:hAnsi="宋体" w:cs="宋体" w:hint="eastAsia"/>
          <w:color w:val="000000"/>
          <w:lang w:bidi="ar"/>
        </w:rPr>
        <w:t>只是展列房源</w:t>
      </w:r>
      <w:proofErr w:type="gramEnd"/>
      <w:r>
        <w:rPr>
          <w:rFonts w:ascii="宋体" w:hAnsi="宋体" w:cs="宋体" w:hint="eastAsia"/>
          <w:color w:val="000000"/>
          <w:lang w:bidi="ar"/>
        </w:rPr>
        <w:t>的一些详细信息就完事了，在一定成度上没有往用户的更好体验上提供比较好的解决方案，例如很少为用户分析某个地产近几年的发展趋势，增值趋势，或者价格变动，人均购买量等信息，更没有一个比较完善的用户体验良好的推荐系统为购买用户做到引导作用。</w:t>
      </w:r>
    </w:p>
    <w:p w:rsidR="00105923" w:rsidRDefault="00156CEC">
      <w:pPr>
        <w:pStyle w:val="HTML"/>
        <w:shd w:val="clear" w:color="auto" w:fill="FFFFFF"/>
        <w:spacing w:line="360" w:lineRule="auto"/>
        <w:ind w:firstLineChars="200" w:firstLine="480"/>
        <w:rPr>
          <w:rFonts w:hint="default"/>
          <w:color w:val="333333"/>
          <w:szCs w:val="21"/>
          <w:shd w:val="clear" w:color="auto" w:fill="FFFFFF"/>
        </w:rPr>
      </w:pPr>
      <w:r>
        <w:rPr>
          <w:rStyle w:val="af"/>
          <w:rFonts w:cs="宋体"/>
          <w:b w:val="0"/>
          <w:bCs/>
          <w:shd w:val="clear" w:color="auto" w:fill="FFFFFF"/>
        </w:rPr>
        <w:t>现今，数据分析成为数据时代的核心，广泛采用实时性的数据处理方式。</w:t>
      </w:r>
      <w:r>
        <w:rPr>
          <w:color w:val="333333"/>
          <w:szCs w:val="21"/>
          <w:shd w:val="clear" w:color="auto" w:fill="FFFFFF"/>
        </w:rPr>
        <w:t>大数据的价值体现在对大规模数据集合的智能处理方面，进而在大规模的数据中获取有用的信息。要想逐步实现这个功能，就必须对数据进行分析和挖掘。而数据的采集、存储、和管理都是数据分析步骤的基础，通过进行数据分析得到的结果，将应用于大数据相关的各个领域。未来大数据技术的进一步发展，与数据分析技是密切相关的。</w:t>
      </w:r>
    </w:p>
    <w:p w:rsidR="00105923" w:rsidRDefault="00156CEC">
      <w:pPr>
        <w:pStyle w:val="ad"/>
        <w:spacing w:line="360" w:lineRule="auto"/>
        <w:ind w:firstLineChars="200" w:firstLine="480"/>
        <w:jc w:val="left"/>
        <w:rPr>
          <w:rFonts w:ascii="宋体" w:hAnsi="宋体" w:cs="宋体"/>
        </w:rPr>
      </w:pPr>
      <w:r>
        <w:rPr>
          <w:rFonts w:ascii="宋体" w:hAnsi="宋体" w:cs="宋体" w:hint="eastAsia"/>
          <w:lang w:bidi="ar"/>
        </w:rPr>
        <w:t>对于现在人们日益追求高效，可靠的信息发展时代，购买者不再想一一地去现场进行比量，销售人员也不再想一一地进行各式各样的推荐销售。所以这款房源数据分析与推荐系统不但可以给购买者推荐他们满意的，理想的，合适的，定制化的房源信息，而且可以给销售人员以及房地产商提供更好的服务。此系统从信息来源</w:t>
      </w:r>
      <w:proofErr w:type="gramStart"/>
      <w:r>
        <w:rPr>
          <w:rFonts w:ascii="宋体" w:hAnsi="宋体" w:cs="宋体" w:hint="eastAsia"/>
          <w:lang w:bidi="ar"/>
        </w:rPr>
        <w:t>处做到</w:t>
      </w:r>
      <w:proofErr w:type="gramEnd"/>
      <w:r>
        <w:rPr>
          <w:rFonts w:ascii="宋体" w:hAnsi="宋体" w:cs="宋体" w:hint="eastAsia"/>
          <w:lang w:bidi="ar"/>
        </w:rPr>
        <w:t>了多元化，多渠道，可靠化，以为此系统会采集</w:t>
      </w:r>
      <w:proofErr w:type="gramStart"/>
      <w:r>
        <w:rPr>
          <w:rFonts w:ascii="宋体" w:hAnsi="宋体" w:cs="宋体" w:hint="eastAsia"/>
          <w:lang w:bidi="ar"/>
        </w:rPr>
        <w:t>不但只</w:t>
      </w:r>
      <w:proofErr w:type="gramEnd"/>
      <w:r>
        <w:rPr>
          <w:rFonts w:ascii="宋体" w:hAnsi="宋体" w:cs="宋体" w:hint="eastAsia"/>
          <w:lang w:bidi="ar"/>
        </w:rPr>
        <w:t>采集一家房地产销售网站的数据，而是采集各城市，各地区，不同的房地产商销售网站的数据信息，尽量做到数据来源的真实性。</w:t>
      </w:r>
    </w:p>
    <w:p w:rsidR="00105923" w:rsidRDefault="00156CEC">
      <w:pPr>
        <w:pStyle w:val="ad"/>
        <w:spacing w:line="360" w:lineRule="auto"/>
        <w:ind w:firstLineChars="200" w:firstLine="480"/>
        <w:jc w:val="left"/>
        <w:rPr>
          <w:rFonts w:ascii="宋体" w:hAnsi="宋体" w:cs="宋体"/>
          <w:lang w:bidi="ar"/>
        </w:rPr>
      </w:pPr>
      <w:r>
        <w:rPr>
          <w:rFonts w:ascii="宋体" w:hAnsi="宋体" w:cs="宋体" w:hint="eastAsia"/>
          <w:lang w:bidi="ar"/>
        </w:rPr>
        <w:t>发现知识，寻找关联，挖掘价值是数据时代信息分析的真正需要。大数据背</w:t>
      </w:r>
      <w:r>
        <w:rPr>
          <w:rFonts w:ascii="宋体" w:hAnsi="宋体" w:cs="宋体" w:hint="eastAsia"/>
          <w:lang w:bidi="ar"/>
        </w:rPr>
        <w:lastRenderedPageBreak/>
        <w:t>景下，对于投资商来说，海量的房地产数据一直推动着房地产市场的相关研究，基于数据挖掘算法，合理应用大数据分析技术，可以有效地帮助我们从历史与一直更新的数据中提取有价值的信息，及时掌握市场发展动态，对于市场的供需提供有用的引导，合理定制产业调整策略。对于消费者来说，如何从大量信息中找到对自己感兴趣的信息是一件非常困难的事情，推荐系统的任务就是关联用户和信息，一方面帮助用户发现对自己有价值的信息，另一方面让信息能够展现在对它感兴趣的用户面前，从而实现信息消费者和信息消费者的双赢。</w:t>
      </w:r>
    </w:p>
    <w:p w:rsidR="00CA4576" w:rsidRPr="00CA4576" w:rsidRDefault="00156CEC" w:rsidP="00CA4576">
      <w:pPr>
        <w:pStyle w:val="af5"/>
        <w:numPr>
          <w:ilvl w:val="0"/>
          <w:numId w:val="1"/>
        </w:numPr>
        <w:spacing w:before="156" w:after="156"/>
        <w:rPr>
          <w:rFonts w:hint="eastAsia"/>
        </w:rPr>
      </w:pPr>
      <w:r>
        <w:rPr>
          <w:rFonts w:hint="eastAsia"/>
        </w:rPr>
        <w:t>主要研究工作</w:t>
      </w:r>
    </w:p>
    <w:p w:rsidR="00CA4576" w:rsidRDefault="00CA4576" w:rsidP="008147DF">
      <w:pPr>
        <w:pStyle w:val="af6"/>
        <w:numPr>
          <w:ilvl w:val="2"/>
          <w:numId w:val="13"/>
        </w:numPr>
        <w:spacing w:before="156" w:after="156"/>
      </w:pPr>
      <w:r w:rsidRPr="00CA4576">
        <w:rPr>
          <w:rFonts w:hint="eastAsia"/>
        </w:rPr>
        <w:t>主要研究内容</w:t>
      </w:r>
    </w:p>
    <w:p w:rsidR="008147DF" w:rsidRPr="008147DF" w:rsidRDefault="008147DF" w:rsidP="008147DF">
      <w:pPr>
        <w:pStyle w:val="af9"/>
        <w:numPr>
          <w:ilvl w:val="0"/>
          <w:numId w:val="13"/>
        </w:numPr>
        <w:spacing w:line="360" w:lineRule="auto"/>
        <w:ind w:firstLine="480"/>
        <w:rPr>
          <w:szCs w:val="21"/>
        </w:rPr>
      </w:pPr>
      <w:r w:rsidRPr="008147DF">
        <w:rPr>
          <w:rFonts w:ascii="宋体" w:hAnsi="宋体" w:hint="eastAsia"/>
          <w:sz w:val="24"/>
        </w:rPr>
        <w:t>本论文研究的房源数据分析与推荐系统的设计与实现是基于</w:t>
      </w:r>
      <w:r w:rsidRPr="008147DF">
        <w:rPr>
          <w:sz w:val="24"/>
        </w:rPr>
        <w:t>B/S</w:t>
      </w:r>
      <w:r w:rsidRPr="008147DF">
        <w:rPr>
          <w:rFonts w:ascii="宋体" w:hAnsi="宋体" w:hint="eastAsia"/>
          <w:sz w:val="24"/>
        </w:rPr>
        <w:t>架构的。采用</w:t>
      </w:r>
      <w:r w:rsidRPr="008147DF">
        <w:rPr>
          <w:sz w:val="24"/>
        </w:rPr>
        <w:t>Python</w:t>
      </w:r>
      <w:r w:rsidRPr="008147DF">
        <w:rPr>
          <w:rFonts w:ascii="宋体" w:hAnsi="宋体" w:hint="eastAsia"/>
          <w:sz w:val="24"/>
        </w:rPr>
        <w:t>进行数据的采集和去重以及初步的数据清洗，把过滤后的数据进行存储，主要采用</w:t>
      </w:r>
      <w:proofErr w:type="spellStart"/>
      <w:r w:rsidRPr="008147DF">
        <w:rPr>
          <w:sz w:val="24"/>
        </w:rPr>
        <w:t>Mysql</w:t>
      </w:r>
      <w:proofErr w:type="spellEnd"/>
      <w:r w:rsidRPr="008147DF">
        <w:rPr>
          <w:rFonts w:ascii="宋体" w:hAnsi="宋体" w:hint="eastAsia"/>
          <w:sz w:val="24"/>
        </w:rPr>
        <w:t>数据库进行存储。数据的处理逻辑业务则由</w:t>
      </w:r>
      <w:r w:rsidRPr="008147DF">
        <w:rPr>
          <w:sz w:val="24"/>
        </w:rPr>
        <w:t>Java</w:t>
      </w:r>
      <w:r w:rsidRPr="008147DF">
        <w:rPr>
          <w:rFonts w:ascii="宋体" w:hAnsi="宋体" w:hint="eastAsia"/>
          <w:sz w:val="24"/>
        </w:rPr>
        <w:t>进行实现，其中涉及到</w:t>
      </w:r>
      <w:r w:rsidRPr="008147DF">
        <w:rPr>
          <w:sz w:val="24"/>
        </w:rPr>
        <w:t>Spring boot,</w:t>
      </w:r>
      <w:r w:rsidR="000E049B">
        <w:rPr>
          <w:sz w:val="24"/>
        </w:rPr>
        <w:t xml:space="preserve"> </w:t>
      </w:r>
      <w:r w:rsidRPr="008147DF">
        <w:rPr>
          <w:sz w:val="24"/>
        </w:rPr>
        <w:t>Spring-</w:t>
      </w:r>
      <w:proofErr w:type="spellStart"/>
      <w:r w:rsidRPr="008147DF">
        <w:rPr>
          <w:sz w:val="24"/>
        </w:rPr>
        <w:t>mvc</w:t>
      </w:r>
      <w:proofErr w:type="spellEnd"/>
      <w:r w:rsidRPr="008147DF">
        <w:rPr>
          <w:sz w:val="24"/>
        </w:rPr>
        <w:t>,</w:t>
      </w:r>
      <w:r w:rsidR="000E049B">
        <w:rPr>
          <w:sz w:val="24"/>
        </w:rPr>
        <w:t xml:space="preserve"> </w:t>
      </w:r>
      <w:r w:rsidRPr="008147DF">
        <w:rPr>
          <w:sz w:val="24"/>
        </w:rPr>
        <w:t>Spring,</w:t>
      </w:r>
      <w:r w:rsidR="000E049B">
        <w:rPr>
          <w:sz w:val="24"/>
        </w:rPr>
        <w:t xml:space="preserve"> </w:t>
      </w:r>
      <w:proofErr w:type="spellStart"/>
      <w:r w:rsidRPr="008147DF">
        <w:rPr>
          <w:sz w:val="24"/>
        </w:rPr>
        <w:t>Mybatis</w:t>
      </w:r>
      <w:proofErr w:type="spellEnd"/>
      <w:r w:rsidRPr="008147DF">
        <w:rPr>
          <w:sz w:val="24"/>
        </w:rPr>
        <w:t>,</w:t>
      </w:r>
      <w:r w:rsidR="000E049B">
        <w:rPr>
          <w:sz w:val="24"/>
        </w:rPr>
        <w:t xml:space="preserve"> </w:t>
      </w:r>
      <w:proofErr w:type="spellStart"/>
      <w:r w:rsidRPr="008147DF">
        <w:rPr>
          <w:sz w:val="24"/>
        </w:rPr>
        <w:t>Redis</w:t>
      </w:r>
      <w:proofErr w:type="spellEnd"/>
      <w:r w:rsidRPr="008147DF">
        <w:rPr>
          <w:rFonts w:ascii="宋体" w:hAnsi="宋体" w:hint="eastAsia"/>
          <w:sz w:val="24"/>
        </w:rPr>
        <w:t>等技术，系统界面则利用</w:t>
      </w:r>
      <w:r w:rsidRPr="008147DF">
        <w:rPr>
          <w:sz w:val="24"/>
        </w:rPr>
        <w:t>Vue.js</w:t>
      </w:r>
      <w:r w:rsidRPr="008147DF">
        <w:rPr>
          <w:rFonts w:ascii="宋体" w:hAnsi="宋体" w:hint="eastAsia"/>
          <w:sz w:val="24"/>
        </w:rPr>
        <w:t>等进行开发。在开发过程中，采用分模块开发提高可维护性和</w:t>
      </w:r>
      <w:proofErr w:type="gramStart"/>
      <w:r w:rsidRPr="008147DF">
        <w:rPr>
          <w:rFonts w:ascii="宋体" w:hAnsi="宋体" w:hint="eastAsia"/>
          <w:sz w:val="24"/>
        </w:rPr>
        <w:t>可</w:t>
      </w:r>
      <w:proofErr w:type="gramEnd"/>
      <w:r w:rsidRPr="008147DF">
        <w:rPr>
          <w:rFonts w:ascii="宋体" w:hAnsi="宋体" w:hint="eastAsia"/>
          <w:sz w:val="24"/>
        </w:rPr>
        <w:t>扩展性。此系统的主要内容是针对目前市场上的房源</w:t>
      </w:r>
      <w:proofErr w:type="gramStart"/>
      <w:r w:rsidRPr="008147DF">
        <w:rPr>
          <w:rFonts w:ascii="宋体" w:hAnsi="宋体" w:hint="eastAsia"/>
          <w:sz w:val="24"/>
        </w:rPr>
        <w:t>信息第</w:t>
      </w:r>
      <w:proofErr w:type="gramEnd"/>
      <w:r w:rsidRPr="008147DF">
        <w:rPr>
          <w:rFonts w:ascii="宋体" w:hAnsi="宋体" w:hint="eastAsia"/>
          <w:sz w:val="24"/>
        </w:rPr>
        <w:t>一系列数据的汇总统计与分析，以及针对购买用户进行准确的合适的推荐。系统分为数据采集模块，数据分析模块，推荐服务模块等。</w:t>
      </w:r>
    </w:p>
    <w:p w:rsidR="00CA4576" w:rsidRPr="00CA4576" w:rsidRDefault="008147DF" w:rsidP="00CA4576">
      <w:pPr>
        <w:pStyle w:val="af6"/>
        <w:numPr>
          <w:ilvl w:val="2"/>
          <w:numId w:val="15"/>
        </w:numPr>
        <w:spacing w:before="156" w:after="156"/>
        <w:rPr>
          <w:rFonts w:hint="eastAsia"/>
        </w:rPr>
      </w:pPr>
      <w:r>
        <w:rPr>
          <w:rFonts w:hint="eastAsia"/>
        </w:rPr>
        <w:t>主要解决问题</w:t>
      </w:r>
    </w:p>
    <w:p w:rsidR="001D7192" w:rsidRPr="000C5820" w:rsidRDefault="000C5820" w:rsidP="00400279">
      <w:pPr>
        <w:pStyle w:val="a7"/>
        <w:spacing w:line="360" w:lineRule="auto"/>
        <w:ind w:firstLineChars="200" w:firstLine="480"/>
        <w:rPr>
          <w:rFonts w:hint="eastAsia"/>
          <w:sz w:val="24"/>
          <w:szCs w:val="24"/>
        </w:rPr>
      </w:pPr>
      <w:r>
        <w:rPr>
          <w:rFonts w:hint="eastAsia"/>
          <w:sz w:val="24"/>
          <w:szCs w:val="24"/>
        </w:rPr>
        <w:t>围绕从当前各个房源售卖网站采集来的多样化，</w:t>
      </w:r>
      <w:r>
        <w:rPr>
          <w:sz w:val="24"/>
          <w:szCs w:val="24"/>
        </w:rPr>
        <w:t>低价</w:t>
      </w:r>
      <w:r>
        <w:rPr>
          <w:rFonts w:hint="eastAsia"/>
          <w:sz w:val="24"/>
          <w:szCs w:val="24"/>
        </w:rPr>
        <w:t>值密度，</w:t>
      </w:r>
      <w:r>
        <w:rPr>
          <w:sz w:val="24"/>
          <w:szCs w:val="24"/>
        </w:rPr>
        <w:t>海量</w:t>
      </w:r>
      <w:r>
        <w:rPr>
          <w:rFonts w:hint="eastAsia"/>
          <w:sz w:val="24"/>
          <w:szCs w:val="24"/>
        </w:rPr>
        <w:t>数据中通过数据分析的手段寻找数据中各种隐藏的关联关系，挖掘价值信息，</w:t>
      </w:r>
      <w:r>
        <w:rPr>
          <w:sz w:val="24"/>
          <w:szCs w:val="24"/>
        </w:rPr>
        <w:t>从而</w:t>
      </w:r>
      <w:r w:rsidR="008200A6">
        <w:rPr>
          <w:rFonts w:hint="eastAsia"/>
          <w:sz w:val="24"/>
          <w:szCs w:val="24"/>
        </w:rPr>
        <w:t>分析房地产市场的周期波动变化，</w:t>
      </w:r>
      <w:r w:rsidR="008200A6">
        <w:rPr>
          <w:sz w:val="24"/>
          <w:szCs w:val="24"/>
        </w:rPr>
        <w:t>寻找</w:t>
      </w:r>
      <w:r w:rsidR="008200A6">
        <w:rPr>
          <w:rFonts w:hint="eastAsia"/>
          <w:sz w:val="24"/>
          <w:szCs w:val="24"/>
        </w:rPr>
        <w:t>波动周期的规律和变动的时间点以及分析</w:t>
      </w:r>
      <w:r w:rsidR="00400279">
        <w:rPr>
          <w:rFonts w:hint="eastAsia"/>
          <w:sz w:val="24"/>
          <w:szCs w:val="24"/>
        </w:rPr>
        <w:t>影响其变动的主导关系和主要因素。进一步探索房地产市场的发展可能因素和潜在的市场价值，</w:t>
      </w:r>
      <w:r w:rsidR="00400279">
        <w:rPr>
          <w:sz w:val="24"/>
          <w:szCs w:val="24"/>
        </w:rPr>
        <w:t>在</w:t>
      </w:r>
      <w:r w:rsidR="00400279">
        <w:rPr>
          <w:rFonts w:hint="eastAsia"/>
          <w:sz w:val="24"/>
          <w:szCs w:val="24"/>
        </w:rPr>
        <w:t>结合用户的各种需求，</w:t>
      </w:r>
      <w:r w:rsidR="00400279">
        <w:rPr>
          <w:sz w:val="24"/>
          <w:szCs w:val="24"/>
        </w:rPr>
        <w:t>推荐</w:t>
      </w:r>
      <w:r w:rsidR="00400279">
        <w:rPr>
          <w:rFonts w:hint="eastAsia"/>
          <w:sz w:val="24"/>
          <w:szCs w:val="24"/>
        </w:rPr>
        <w:t>一款用户合适的，</w:t>
      </w:r>
      <w:r w:rsidR="00400279">
        <w:rPr>
          <w:sz w:val="24"/>
          <w:szCs w:val="24"/>
        </w:rPr>
        <w:t>满意</w:t>
      </w:r>
      <w:r w:rsidR="00400279">
        <w:rPr>
          <w:rFonts w:hint="eastAsia"/>
          <w:sz w:val="24"/>
          <w:szCs w:val="24"/>
        </w:rPr>
        <w:t>的，</w:t>
      </w:r>
      <w:r w:rsidR="00400279">
        <w:rPr>
          <w:sz w:val="24"/>
          <w:szCs w:val="24"/>
        </w:rPr>
        <w:t>性价比</w:t>
      </w:r>
      <w:r w:rsidR="00400279">
        <w:rPr>
          <w:rFonts w:hint="eastAsia"/>
          <w:sz w:val="24"/>
          <w:szCs w:val="24"/>
        </w:rPr>
        <w:t>高的房屋信息</w:t>
      </w:r>
      <w:r w:rsidR="00F66F51">
        <w:rPr>
          <w:rFonts w:hint="eastAsia"/>
          <w:sz w:val="24"/>
          <w:szCs w:val="24"/>
        </w:rPr>
        <w:t>，</w:t>
      </w:r>
      <w:r w:rsidR="00F66F51">
        <w:rPr>
          <w:sz w:val="24"/>
          <w:szCs w:val="24"/>
        </w:rPr>
        <w:t>同时</w:t>
      </w:r>
      <w:r w:rsidR="00F66F51">
        <w:rPr>
          <w:rFonts w:hint="eastAsia"/>
          <w:sz w:val="24"/>
          <w:szCs w:val="24"/>
        </w:rPr>
        <w:t>借助现代计算机的技术快速为房地产销售提供准确的，</w:t>
      </w:r>
      <w:r w:rsidR="00F66F51">
        <w:rPr>
          <w:sz w:val="24"/>
          <w:szCs w:val="24"/>
        </w:rPr>
        <w:t>高效</w:t>
      </w:r>
      <w:r w:rsidR="00F66F51">
        <w:rPr>
          <w:rFonts w:hint="eastAsia"/>
          <w:sz w:val="24"/>
          <w:szCs w:val="24"/>
        </w:rPr>
        <w:t>的，可靠的定位不同用户的需求。</w:t>
      </w:r>
    </w:p>
    <w:p w:rsidR="00105923" w:rsidRPr="000C5820" w:rsidRDefault="00105923">
      <w:pPr>
        <w:pStyle w:val="a6"/>
        <w:spacing w:after="0" w:line="360" w:lineRule="auto"/>
        <w:ind w:leftChars="0" w:left="0" w:firstLineChars="200" w:firstLine="480"/>
        <w:jc w:val="left"/>
        <w:rPr>
          <w:rFonts w:ascii="宋体" w:hAnsi="宋体"/>
          <w:sz w:val="24"/>
        </w:rPr>
      </w:pPr>
    </w:p>
    <w:p w:rsidR="00105923" w:rsidRDefault="00105923">
      <w:pPr>
        <w:spacing w:line="360" w:lineRule="auto"/>
        <w:ind w:firstLineChars="200" w:firstLine="480"/>
        <w:rPr>
          <w:sz w:val="24"/>
        </w:rPr>
      </w:pPr>
    </w:p>
    <w:p w:rsidR="00105923" w:rsidRDefault="00156CEC">
      <w:pPr>
        <w:pStyle w:val="af7"/>
      </w:pPr>
      <w:bookmarkStart w:id="35" w:name="_Toc495071429"/>
      <w:bookmarkStart w:id="36" w:name="_Toc495068872"/>
      <w:bookmarkStart w:id="37" w:name="_Toc495067893"/>
      <w:bookmarkStart w:id="38" w:name="_Toc495066972"/>
      <w:bookmarkStart w:id="39" w:name="_Toc495066734"/>
      <w:bookmarkStart w:id="40" w:name="_Toc495059522"/>
      <w:bookmarkStart w:id="41" w:name="_Toc101613735"/>
      <w:r>
        <w:lastRenderedPageBreak/>
        <w:t>2</w:t>
      </w:r>
      <w:r>
        <w:rPr>
          <w:rFonts w:hint="eastAsia"/>
        </w:rPr>
        <w:t xml:space="preserve"> </w:t>
      </w:r>
      <w:r>
        <w:rPr>
          <w:rFonts w:hint="eastAsia"/>
        </w:rPr>
        <w:t>相关技术</w:t>
      </w:r>
      <w:bookmarkEnd w:id="35"/>
      <w:bookmarkEnd w:id="36"/>
      <w:bookmarkEnd w:id="37"/>
      <w:bookmarkEnd w:id="38"/>
      <w:bookmarkEnd w:id="39"/>
      <w:bookmarkEnd w:id="40"/>
      <w:bookmarkEnd w:id="41"/>
    </w:p>
    <w:p w:rsidR="00105923" w:rsidRDefault="00156CEC">
      <w:pPr>
        <w:pStyle w:val="af5"/>
        <w:spacing w:before="156" w:after="156"/>
        <w:rPr>
          <w:rFonts w:hint="eastAsia"/>
        </w:rPr>
      </w:pPr>
      <w:bookmarkStart w:id="42" w:name="_Toc93887364"/>
      <w:bookmarkStart w:id="43" w:name="_Toc93888296"/>
      <w:bookmarkStart w:id="44" w:name="_Toc94695648"/>
      <w:bookmarkStart w:id="45" w:name="_Toc101613736"/>
      <w:bookmarkStart w:id="46" w:name="_Toc495066735"/>
      <w:bookmarkStart w:id="47" w:name="_Toc495066973"/>
      <w:bookmarkStart w:id="48" w:name="_Toc495067894"/>
      <w:bookmarkStart w:id="49" w:name="_Toc495068873"/>
      <w:bookmarkStart w:id="50" w:name="_Toc495071430"/>
      <w:r>
        <w:rPr>
          <w:rFonts w:hint="eastAsia"/>
        </w:rPr>
        <w:t>2</w:t>
      </w:r>
      <w:r>
        <w:t>.</w:t>
      </w:r>
      <w:r>
        <w:rPr>
          <w:rFonts w:hint="eastAsia"/>
        </w:rPr>
        <w:t>1</w:t>
      </w:r>
      <w:bookmarkEnd w:id="42"/>
      <w:bookmarkEnd w:id="43"/>
      <w:bookmarkEnd w:id="44"/>
      <w:bookmarkEnd w:id="45"/>
      <w:bookmarkEnd w:id="46"/>
      <w:bookmarkEnd w:id="47"/>
      <w:bookmarkEnd w:id="48"/>
      <w:bookmarkEnd w:id="49"/>
      <w:bookmarkEnd w:id="50"/>
      <w:r w:rsidR="00331170">
        <w:rPr>
          <w:rFonts w:hint="eastAsia"/>
        </w:rPr>
        <w:t xml:space="preserve"> </w:t>
      </w:r>
      <w:r w:rsidR="00331170">
        <w:rPr>
          <w:rFonts w:hint="eastAsia"/>
        </w:rPr>
        <w:t>开发工具与开发技术简介</w:t>
      </w:r>
    </w:p>
    <w:p w:rsidR="00105923" w:rsidRDefault="00156CEC">
      <w:pPr>
        <w:pStyle w:val="af6"/>
        <w:spacing w:before="156" w:after="156"/>
      </w:pPr>
      <w:bookmarkStart w:id="51" w:name="_Toc495071431"/>
      <w:bookmarkStart w:id="52" w:name="_Toc495068874"/>
      <w:bookmarkStart w:id="53" w:name="_Toc495067895"/>
      <w:r>
        <w:t>2.1.1</w:t>
      </w:r>
      <w:r>
        <w:rPr>
          <w:rFonts w:hint="eastAsia"/>
        </w:rPr>
        <w:t xml:space="preserve"> </w:t>
      </w:r>
      <w:bookmarkEnd w:id="51"/>
      <w:bookmarkEnd w:id="52"/>
      <w:bookmarkEnd w:id="53"/>
      <w:r w:rsidR="00331170">
        <w:rPr>
          <w:rFonts w:hint="eastAsia"/>
        </w:rPr>
        <w:t>开发</w:t>
      </w:r>
      <w:r w:rsidR="002C2618">
        <w:rPr>
          <w:rFonts w:hint="eastAsia"/>
        </w:rPr>
        <w:t>工具与环境介绍</w:t>
      </w:r>
    </w:p>
    <w:p w:rsidR="002C2618" w:rsidRPr="00244E2E" w:rsidRDefault="002C2618" w:rsidP="00244E2E">
      <w:pPr>
        <w:pStyle w:val="a7"/>
        <w:spacing w:line="360" w:lineRule="auto"/>
        <w:ind w:firstLineChars="200" w:firstLine="480"/>
        <w:rPr>
          <w:rFonts w:asciiTheme="minorEastAsia" w:eastAsiaTheme="minorEastAsia" w:hAnsiTheme="minorEastAsia" w:hint="eastAsia"/>
          <w:sz w:val="24"/>
          <w:szCs w:val="24"/>
        </w:rPr>
      </w:pPr>
      <w:r w:rsidRPr="00244E2E">
        <w:rPr>
          <w:rFonts w:asciiTheme="minorEastAsia" w:eastAsiaTheme="minorEastAsia" w:hAnsiTheme="minorEastAsia" w:hint="eastAsia"/>
          <w:sz w:val="24"/>
          <w:szCs w:val="24"/>
        </w:rPr>
        <w:t>开发环境：</w:t>
      </w:r>
      <w:r w:rsidRPr="00511F49">
        <w:rPr>
          <w:rFonts w:ascii="Times New Roman" w:eastAsiaTheme="minorEastAsia" w:hAnsi="Times New Roman" w:cs="Times New Roman"/>
          <w:sz w:val="24"/>
          <w:szCs w:val="24"/>
        </w:rPr>
        <w:t xml:space="preserve">Windows 7 </w:t>
      </w:r>
    </w:p>
    <w:p w:rsidR="002C2618" w:rsidRPr="00244E2E" w:rsidRDefault="002C2618" w:rsidP="00244E2E">
      <w:pPr>
        <w:pStyle w:val="a7"/>
        <w:spacing w:line="360" w:lineRule="auto"/>
        <w:ind w:firstLineChars="200" w:firstLine="480"/>
        <w:rPr>
          <w:rFonts w:asciiTheme="minorEastAsia" w:eastAsiaTheme="minorEastAsia" w:hAnsiTheme="minorEastAsia"/>
          <w:sz w:val="24"/>
          <w:szCs w:val="24"/>
        </w:rPr>
      </w:pPr>
      <w:r w:rsidRPr="00244E2E">
        <w:rPr>
          <w:rFonts w:asciiTheme="minorEastAsia" w:eastAsiaTheme="minorEastAsia" w:hAnsiTheme="minorEastAsia" w:hint="eastAsia"/>
          <w:sz w:val="24"/>
          <w:szCs w:val="24"/>
        </w:rPr>
        <w:t>开发工具：</w:t>
      </w:r>
      <w:proofErr w:type="spellStart"/>
      <w:r w:rsidRPr="00511F49">
        <w:rPr>
          <w:rFonts w:ascii="Times New Roman" w:eastAsiaTheme="minorEastAsia" w:hAnsi="Times New Roman" w:cs="Times New Roman"/>
          <w:sz w:val="24"/>
          <w:szCs w:val="24"/>
        </w:rPr>
        <w:t>Intellij</w:t>
      </w:r>
      <w:proofErr w:type="spellEnd"/>
      <w:r w:rsidRPr="00511F49">
        <w:rPr>
          <w:rFonts w:ascii="Times New Roman" w:eastAsiaTheme="minorEastAsia" w:hAnsi="Times New Roman" w:cs="Times New Roman"/>
          <w:sz w:val="24"/>
          <w:szCs w:val="24"/>
        </w:rPr>
        <w:t xml:space="preserve"> Idea Community</w:t>
      </w:r>
    </w:p>
    <w:p w:rsidR="002C2618" w:rsidRPr="00244E2E" w:rsidRDefault="002C2618" w:rsidP="00244E2E">
      <w:pPr>
        <w:pStyle w:val="a7"/>
        <w:spacing w:line="360" w:lineRule="auto"/>
        <w:ind w:firstLineChars="200" w:firstLine="480"/>
        <w:rPr>
          <w:rFonts w:asciiTheme="minorEastAsia" w:eastAsiaTheme="minorEastAsia" w:hAnsiTheme="minorEastAsia"/>
          <w:sz w:val="24"/>
          <w:szCs w:val="24"/>
        </w:rPr>
      </w:pPr>
      <w:r w:rsidRPr="00244E2E">
        <w:rPr>
          <w:rFonts w:asciiTheme="minorEastAsia" w:eastAsiaTheme="minorEastAsia" w:hAnsiTheme="minorEastAsia" w:hint="eastAsia"/>
          <w:sz w:val="24"/>
          <w:szCs w:val="24"/>
        </w:rPr>
        <w:t xml:space="preserve">数据库　</w:t>
      </w:r>
      <w:r w:rsidRPr="00244E2E">
        <w:rPr>
          <w:rFonts w:asciiTheme="minorEastAsia" w:eastAsiaTheme="minorEastAsia" w:hAnsiTheme="minorEastAsia"/>
          <w:sz w:val="24"/>
          <w:szCs w:val="24"/>
        </w:rPr>
        <w:t>：</w:t>
      </w:r>
      <w:proofErr w:type="spellStart"/>
      <w:r w:rsidRPr="00511F49">
        <w:rPr>
          <w:rFonts w:ascii="Times New Roman" w:eastAsiaTheme="minorEastAsia" w:hAnsi="Times New Roman" w:cs="Times New Roman"/>
          <w:sz w:val="24"/>
          <w:szCs w:val="24"/>
        </w:rPr>
        <w:t>Mysql</w:t>
      </w:r>
      <w:proofErr w:type="spellEnd"/>
    </w:p>
    <w:p w:rsidR="002C2618" w:rsidRPr="00244E2E" w:rsidRDefault="002C2618" w:rsidP="00244E2E">
      <w:pPr>
        <w:pStyle w:val="a7"/>
        <w:spacing w:line="360" w:lineRule="auto"/>
        <w:ind w:firstLineChars="200" w:firstLine="480"/>
        <w:rPr>
          <w:rFonts w:asciiTheme="minorEastAsia" w:eastAsiaTheme="minorEastAsia" w:hAnsiTheme="minorEastAsia" w:hint="eastAsia"/>
          <w:sz w:val="24"/>
          <w:szCs w:val="24"/>
        </w:rPr>
      </w:pPr>
      <w:r w:rsidRPr="00244E2E">
        <w:rPr>
          <w:rFonts w:asciiTheme="minorEastAsia" w:eastAsiaTheme="minorEastAsia" w:hAnsiTheme="minorEastAsia" w:hint="eastAsia"/>
          <w:sz w:val="24"/>
          <w:szCs w:val="24"/>
        </w:rPr>
        <w:t>开发语言：</w:t>
      </w:r>
      <w:proofErr w:type="gramStart"/>
      <w:r w:rsidR="00284C10" w:rsidRPr="00511F49">
        <w:rPr>
          <w:rFonts w:ascii="Times New Roman" w:eastAsiaTheme="minorEastAsia" w:hAnsi="Times New Roman" w:cs="Times New Roman"/>
          <w:sz w:val="24"/>
          <w:szCs w:val="24"/>
        </w:rPr>
        <w:t>Java(</w:t>
      </w:r>
      <w:proofErr w:type="gramEnd"/>
      <w:r w:rsidR="00284C10" w:rsidRPr="00511F49">
        <w:rPr>
          <w:rFonts w:ascii="Times New Roman" w:eastAsiaTheme="minorEastAsia" w:hAnsi="Times New Roman" w:cs="Times New Roman"/>
          <w:sz w:val="24"/>
          <w:szCs w:val="24"/>
        </w:rPr>
        <w:t>JDK1.8) P</w:t>
      </w:r>
      <w:r w:rsidRPr="00511F49">
        <w:rPr>
          <w:rFonts w:ascii="Times New Roman" w:eastAsiaTheme="minorEastAsia" w:hAnsi="Times New Roman" w:cs="Times New Roman"/>
          <w:sz w:val="24"/>
          <w:szCs w:val="24"/>
        </w:rPr>
        <w:t>ython</w:t>
      </w:r>
      <w:r w:rsidR="00284C10" w:rsidRPr="00511F49">
        <w:rPr>
          <w:rFonts w:ascii="Times New Roman" w:eastAsiaTheme="minorEastAsia" w:hAnsi="Times New Roman" w:cs="Times New Roman"/>
          <w:sz w:val="24"/>
          <w:szCs w:val="24"/>
        </w:rPr>
        <w:t>(2.7.3)</w:t>
      </w:r>
    </w:p>
    <w:p w:rsidR="00284C10" w:rsidRPr="00511F49" w:rsidRDefault="00284C10" w:rsidP="00244E2E">
      <w:pPr>
        <w:spacing w:line="360" w:lineRule="auto"/>
        <w:ind w:firstLineChars="200" w:firstLine="480"/>
        <w:rPr>
          <w:rFonts w:eastAsiaTheme="minorEastAsia"/>
          <w:sz w:val="24"/>
        </w:rPr>
      </w:pPr>
      <w:r w:rsidRPr="00511F49">
        <w:rPr>
          <w:rFonts w:eastAsiaTheme="minorEastAsia"/>
          <w:sz w:val="24"/>
        </w:rPr>
        <w:t>Web</w:t>
      </w:r>
      <w:r w:rsidRPr="00244E2E">
        <w:rPr>
          <w:rFonts w:asciiTheme="minorEastAsia" w:eastAsiaTheme="minorEastAsia" w:hAnsiTheme="minorEastAsia" w:hint="eastAsia"/>
          <w:sz w:val="24"/>
        </w:rPr>
        <w:t>服务器：</w:t>
      </w:r>
      <w:r w:rsidRPr="00511F49">
        <w:rPr>
          <w:rFonts w:eastAsiaTheme="minorEastAsia"/>
          <w:sz w:val="24"/>
        </w:rPr>
        <w:t>Apache Tomcat8</w:t>
      </w:r>
      <w:r w:rsidRPr="00511F49">
        <w:rPr>
          <w:rFonts w:eastAsiaTheme="minorEastAsia"/>
          <w:sz w:val="24"/>
        </w:rPr>
        <w:t>.0</w:t>
      </w:r>
    </w:p>
    <w:p w:rsidR="002C2618" w:rsidRPr="00244E2E" w:rsidRDefault="00BF4A99" w:rsidP="00244E2E">
      <w:pPr>
        <w:pStyle w:val="a7"/>
        <w:spacing w:line="360" w:lineRule="auto"/>
        <w:ind w:firstLineChars="200" w:firstLine="480"/>
        <w:rPr>
          <w:rFonts w:asciiTheme="minorEastAsia" w:eastAsiaTheme="minorEastAsia" w:hAnsiTheme="minorEastAsia" w:cs="Arial"/>
          <w:color w:val="333333"/>
          <w:sz w:val="24"/>
          <w:szCs w:val="24"/>
          <w:shd w:val="clear" w:color="auto" w:fill="FFFFFF"/>
        </w:rPr>
      </w:pPr>
      <w:r w:rsidRPr="00BA5FC9">
        <w:rPr>
          <w:rFonts w:ascii="Times New Roman" w:eastAsiaTheme="minorEastAsia" w:hAnsi="Times New Roman" w:cs="Times New Roman"/>
          <w:color w:val="333333"/>
          <w:sz w:val="24"/>
          <w:szCs w:val="24"/>
          <w:shd w:val="clear" w:color="auto" w:fill="FFFFFF"/>
        </w:rPr>
        <w:t>IDEA</w:t>
      </w:r>
      <w:r w:rsidRPr="00244E2E">
        <w:rPr>
          <w:rFonts w:asciiTheme="minorEastAsia" w:eastAsiaTheme="minorEastAsia" w:hAnsiTheme="minorEastAsia" w:cs="Arial"/>
          <w:color w:val="333333"/>
          <w:sz w:val="24"/>
          <w:szCs w:val="24"/>
          <w:shd w:val="clear" w:color="auto" w:fill="FFFFFF"/>
        </w:rPr>
        <w:t xml:space="preserve"> 全称 </w:t>
      </w:r>
      <w:proofErr w:type="spellStart"/>
      <w:r w:rsidRPr="00BA5FC9">
        <w:rPr>
          <w:rFonts w:ascii="Times New Roman" w:eastAsiaTheme="minorEastAsia" w:hAnsi="Times New Roman" w:cs="Times New Roman"/>
          <w:color w:val="333333"/>
          <w:sz w:val="24"/>
          <w:szCs w:val="24"/>
          <w:shd w:val="clear" w:color="auto" w:fill="FFFFFF"/>
        </w:rPr>
        <w:t>IntelliJ</w:t>
      </w:r>
      <w:proofErr w:type="spellEnd"/>
      <w:r w:rsidRPr="00BA5FC9">
        <w:rPr>
          <w:rFonts w:ascii="Times New Roman" w:eastAsiaTheme="minorEastAsia" w:hAnsi="Times New Roman" w:cs="Times New Roman"/>
          <w:color w:val="333333"/>
          <w:sz w:val="24"/>
          <w:szCs w:val="24"/>
          <w:shd w:val="clear" w:color="auto" w:fill="FFFFFF"/>
        </w:rPr>
        <w:t xml:space="preserve"> IDEA</w:t>
      </w:r>
      <w:r w:rsidRPr="00244E2E">
        <w:rPr>
          <w:rFonts w:asciiTheme="minorEastAsia" w:eastAsiaTheme="minorEastAsia" w:hAnsiTheme="minorEastAsia" w:cs="Arial"/>
          <w:color w:val="333333"/>
          <w:sz w:val="24"/>
          <w:szCs w:val="24"/>
          <w:shd w:val="clear" w:color="auto" w:fill="FFFFFF"/>
        </w:rPr>
        <w:t>，是</w:t>
      </w:r>
      <w:r w:rsidR="00D11A9E">
        <w:rPr>
          <w:rFonts w:ascii="Times New Roman" w:eastAsiaTheme="minorEastAsia" w:hAnsi="Times New Roman" w:cs="Times New Roman"/>
          <w:color w:val="333333"/>
          <w:sz w:val="24"/>
          <w:szCs w:val="24"/>
          <w:shd w:val="clear" w:color="auto" w:fill="FFFFFF"/>
        </w:rPr>
        <w:t>J</w:t>
      </w:r>
      <w:r w:rsidRPr="00BA5FC9">
        <w:rPr>
          <w:rFonts w:ascii="Times New Roman" w:eastAsiaTheme="minorEastAsia" w:hAnsi="Times New Roman" w:cs="Times New Roman"/>
          <w:color w:val="333333"/>
          <w:sz w:val="24"/>
          <w:szCs w:val="24"/>
          <w:shd w:val="clear" w:color="auto" w:fill="FFFFFF"/>
        </w:rPr>
        <w:t>ava</w:t>
      </w:r>
      <w:r w:rsidRPr="00244E2E">
        <w:rPr>
          <w:rFonts w:asciiTheme="minorEastAsia" w:eastAsiaTheme="minorEastAsia" w:hAnsiTheme="minorEastAsia" w:cs="Arial"/>
          <w:color w:val="333333"/>
          <w:sz w:val="24"/>
          <w:szCs w:val="24"/>
          <w:shd w:val="clear" w:color="auto" w:fill="FFFFFF"/>
        </w:rPr>
        <w:t>语言开发的集成环境，</w:t>
      </w:r>
      <w:proofErr w:type="spellStart"/>
      <w:r w:rsidRPr="00BA5FC9">
        <w:rPr>
          <w:rFonts w:ascii="Times New Roman" w:eastAsiaTheme="minorEastAsia" w:hAnsi="Times New Roman" w:cs="Times New Roman"/>
          <w:color w:val="333333"/>
          <w:sz w:val="24"/>
          <w:szCs w:val="24"/>
          <w:shd w:val="clear" w:color="auto" w:fill="FFFFFF"/>
        </w:rPr>
        <w:t>IntelliJ</w:t>
      </w:r>
      <w:proofErr w:type="spellEnd"/>
      <w:r w:rsidRPr="00244E2E">
        <w:rPr>
          <w:rFonts w:asciiTheme="minorEastAsia" w:eastAsiaTheme="minorEastAsia" w:hAnsiTheme="minorEastAsia" w:cs="Arial"/>
          <w:color w:val="333333"/>
          <w:sz w:val="24"/>
          <w:szCs w:val="24"/>
          <w:shd w:val="clear" w:color="auto" w:fill="FFFFFF"/>
        </w:rPr>
        <w:t>在业界被公认为最好的</w:t>
      </w:r>
      <w:r w:rsidR="00D11A9E">
        <w:rPr>
          <w:rFonts w:ascii="Times New Roman" w:eastAsiaTheme="minorEastAsia" w:hAnsi="Times New Roman" w:cs="Times New Roman"/>
          <w:color w:val="333333"/>
          <w:sz w:val="24"/>
          <w:szCs w:val="24"/>
          <w:shd w:val="clear" w:color="auto" w:fill="FFFFFF"/>
        </w:rPr>
        <w:t>J</w:t>
      </w:r>
      <w:r w:rsidRPr="00BA5FC9">
        <w:rPr>
          <w:rFonts w:ascii="Times New Roman" w:eastAsiaTheme="minorEastAsia" w:hAnsi="Times New Roman" w:cs="Times New Roman"/>
          <w:color w:val="333333"/>
          <w:sz w:val="24"/>
          <w:szCs w:val="24"/>
          <w:shd w:val="clear" w:color="auto" w:fill="FFFFFF"/>
        </w:rPr>
        <w:t>ava</w:t>
      </w:r>
      <w:r w:rsidRPr="00244E2E">
        <w:rPr>
          <w:rFonts w:asciiTheme="minorEastAsia" w:eastAsiaTheme="minorEastAsia" w:hAnsiTheme="minorEastAsia" w:cs="Arial"/>
          <w:color w:val="333333"/>
          <w:sz w:val="24"/>
          <w:szCs w:val="24"/>
          <w:shd w:val="clear" w:color="auto" w:fill="FFFFFF"/>
        </w:rPr>
        <w:t>开发工具之一，尤其在智能代码助手、代码自动提示、重构、</w:t>
      </w:r>
      <w:r w:rsidRPr="00BA5FC9">
        <w:rPr>
          <w:rFonts w:ascii="Times New Roman" w:eastAsiaTheme="minorEastAsia" w:hAnsi="Times New Roman" w:cs="Times New Roman"/>
          <w:color w:val="333333"/>
          <w:sz w:val="24"/>
          <w:szCs w:val="24"/>
          <w:shd w:val="clear" w:color="auto" w:fill="FFFFFF"/>
        </w:rPr>
        <w:t>J2EE</w:t>
      </w:r>
      <w:r w:rsidRPr="00244E2E">
        <w:rPr>
          <w:rFonts w:asciiTheme="minorEastAsia" w:eastAsiaTheme="minorEastAsia" w:hAnsiTheme="minorEastAsia" w:cs="Arial"/>
          <w:color w:val="333333"/>
          <w:sz w:val="24"/>
          <w:szCs w:val="24"/>
          <w:shd w:val="clear" w:color="auto" w:fill="FFFFFF"/>
        </w:rPr>
        <w:t>支持、各类版本工具(</w:t>
      </w:r>
      <w:proofErr w:type="spellStart"/>
      <w:r w:rsidR="00D11A9E">
        <w:rPr>
          <w:rFonts w:ascii="Times New Roman" w:eastAsiaTheme="minorEastAsia" w:hAnsi="Times New Roman" w:cs="Times New Roman"/>
          <w:color w:val="333333"/>
          <w:sz w:val="24"/>
          <w:szCs w:val="24"/>
          <w:shd w:val="clear" w:color="auto" w:fill="FFFFFF"/>
        </w:rPr>
        <w:t>G</w:t>
      </w:r>
      <w:r w:rsidRPr="00BA5FC9">
        <w:rPr>
          <w:rFonts w:ascii="Times New Roman" w:eastAsiaTheme="minorEastAsia" w:hAnsi="Times New Roman" w:cs="Times New Roman"/>
          <w:color w:val="333333"/>
          <w:sz w:val="24"/>
          <w:szCs w:val="24"/>
          <w:shd w:val="clear" w:color="auto" w:fill="FFFFFF"/>
        </w:rPr>
        <w:t>it</w:t>
      </w:r>
      <w:proofErr w:type="spellEnd"/>
      <w:r w:rsidRPr="00244E2E">
        <w:rPr>
          <w:rFonts w:asciiTheme="minorEastAsia" w:eastAsiaTheme="minorEastAsia" w:hAnsiTheme="minorEastAsia" w:cs="Arial"/>
          <w:color w:val="333333"/>
          <w:sz w:val="24"/>
          <w:szCs w:val="24"/>
          <w:shd w:val="clear" w:color="auto" w:fill="FFFFFF"/>
        </w:rPr>
        <w:t>、</w:t>
      </w:r>
      <w:proofErr w:type="spellStart"/>
      <w:r w:rsidR="00D11A9E">
        <w:rPr>
          <w:rFonts w:ascii="Times New Roman" w:eastAsiaTheme="minorEastAsia" w:hAnsi="Times New Roman" w:cs="Times New Roman"/>
          <w:color w:val="333333"/>
          <w:sz w:val="24"/>
          <w:szCs w:val="24"/>
          <w:shd w:val="clear" w:color="auto" w:fill="FFFFFF"/>
        </w:rPr>
        <w:t>S</w:t>
      </w:r>
      <w:r w:rsidRPr="00BA5FC9">
        <w:rPr>
          <w:rFonts w:ascii="Times New Roman" w:eastAsiaTheme="minorEastAsia" w:hAnsi="Times New Roman" w:cs="Times New Roman"/>
          <w:color w:val="333333"/>
          <w:sz w:val="24"/>
          <w:szCs w:val="24"/>
          <w:shd w:val="clear" w:color="auto" w:fill="FFFFFF"/>
        </w:rPr>
        <w:t>vn</w:t>
      </w:r>
      <w:proofErr w:type="spellEnd"/>
      <w:r w:rsidRPr="00244E2E">
        <w:rPr>
          <w:rFonts w:asciiTheme="minorEastAsia" w:eastAsiaTheme="minorEastAsia" w:hAnsiTheme="minorEastAsia" w:cs="Arial"/>
          <w:color w:val="333333"/>
          <w:sz w:val="24"/>
          <w:szCs w:val="24"/>
          <w:shd w:val="clear" w:color="auto" w:fill="FFFFFF"/>
        </w:rPr>
        <w:t>、</w:t>
      </w:r>
      <w:proofErr w:type="spellStart"/>
      <w:r w:rsidR="00D11A9E">
        <w:rPr>
          <w:rFonts w:ascii="Times New Roman" w:eastAsiaTheme="minorEastAsia" w:hAnsi="Times New Roman" w:cs="Times New Roman"/>
          <w:color w:val="333333"/>
          <w:sz w:val="24"/>
          <w:szCs w:val="24"/>
          <w:shd w:val="clear" w:color="auto" w:fill="FFFFFF"/>
        </w:rPr>
        <w:t>G</w:t>
      </w:r>
      <w:r w:rsidRPr="00BA5FC9">
        <w:rPr>
          <w:rFonts w:ascii="Times New Roman" w:eastAsiaTheme="minorEastAsia" w:hAnsi="Times New Roman" w:cs="Times New Roman"/>
          <w:color w:val="333333"/>
          <w:sz w:val="24"/>
          <w:szCs w:val="24"/>
          <w:shd w:val="clear" w:color="auto" w:fill="FFFFFF"/>
        </w:rPr>
        <w:t>ithub</w:t>
      </w:r>
      <w:proofErr w:type="spellEnd"/>
      <w:r w:rsidRPr="00244E2E">
        <w:rPr>
          <w:rFonts w:asciiTheme="minorEastAsia" w:eastAsiaTheme="minorEastAsia" w:hAnsiTheme="minorEastAsia" w:cs="Arial"/>
          <w:color w:val="333333"/>
          <w:sz w:val="24"/>
          <w:szCs w:val="24"/>
          <w:shd w:val="clear" w:color="auto" w:fill="FFFFFF"/>
        </w:rPr>
        <w:t>等)、</w:t>
      </w:r>
      <w:proofErr w:type="spellStart"/>
      <w:r w:rsidRPr="00BA5FC9">
        <w:rPr>
          <w:rFonts w:ascii="Times New Roman" w:eastAsiaTheme="minorEastAsia" w:hAnsi="Times New Roman" w:cs="Times New Roman"/>
          <w:color w:val="333333"/>
          <w:sz w:val="24"/>
          <w:szCs w:val="24"/>
          <w:shd w:val="clear" w:color="auto" w:fill="FFFFFF"/>
        </w:rPr>
        <w:t>JUnit</w:t>
      </w:r>
      <w:proofErr w:type="spellEnd"/>
      <w:r w:rsidRPr="00244E2E">
        <w:rPr>
          <w:rFonts w:asciiTheme="minorEastAsia" w:eastAsiaTheme="minorEastAsia" w:hAnsiTheme="minorEastAsia" w:cs="Arial"/>
          <w:color w:val="333333"/>
          <w:sz w:val="24"/>
          <w:szCs w:val="24"/>
          <w:shd w:val="clear" w:color="auto" w:fill="FFFFFF"/>
        </w:rPr>
        <w:t>、</w:t>
      </w:r>
      <w:r w:rsidRPr="00BA5FC9">
        <w:rPr>
          <w:rFonts w:ascii="Times New Roman" w:eastAsiaTheme="minorEastAsia" w:hAnsi="Times New Roman" w:cs="Times New Roman"/>
          <w:color w:val="333333"/>
          <w:sz w:val="24"/>
          <w:szCs w:val="24"/>
          <w:shd w:val="clear" w:color="auto" w:fill="FFFFFF"/>
        </w:rPr>
        <w:t>CVS</w:t>
      </w:r>
      <w:r w:rsidRPr="00244E2E">
        <w:rPr>
          <w:rFonts w:asciiTheme="minorEastAsia" w:eastAsiaTheme="minorEastAsia" w:hAnsiTheme="minorEastAsia" w:cs="Arial"/>
          <w:color w:val="333333"/>
          <w:sz w:val="24"/>
          <w:szCs w:val="24"/>
          <w:shd w:val="clear" w:color="auto" w:fill="FFFFFF"/>
        </w:rPr>
        <w:t>整合、代码分析、 创新的</w:t>
      </w:r>
      <w:r w:rsidRPr="00BA5FC9">
        <w:rPr>
          <w:rFonts w:ascii="Times New Roman" w:eastAsiaTheme="minorEastAsia" w:hAnsi="Times New Roman" w:cs="Times New Roman"/>
          <w:color w:val="333333"/>
          <w:sz w:val="24"/>
          <w:szCs w:val="24"/>
          <w:shd w:val="clear" w:color="auto" w:fill="FFFFFF"/>
        </w:rPr>
        <w:t>GUI</w:t>
      </w:r>
      <w:r w:rsidRPr="00244E2E">
        <w:rPr>
          <w:rFonts w:asciiTheme="minorEastAsia" w:eastAsiaTheme="minorEastAsia" w:hAnsiTheme="minorEastAsia" w:cs="Arial"/>
          <w:color w:val="333333"/>
          <w:sz w:val="24"/>
          <w:szCs w:val="24"/>
          <w:shd w:val="clear" w:color="auto" w:fill="FFFFFF"/>
        </w:rPr>
        <w:t>设计等方面的功能可以说是超常的。</w:t>
      </w:r>
      <w:r w:rsidRPr="00D11A9E">
        <w:rPr>
          <w:rFonts w:ascii="Times New Roman" w:eastAsiaTheme="minorEastAsia" w:hAnsi="Times New Roman" w:cs="Times New Roman"/>
          <w:color w:val="333333"/>
          <w:sz w:val="24"/>
          <w:szCs w:val="24"/>
          <w:shd w:val="clear" w:color="auto" w:fill="FFFFFF"/>
        </w:rPr>
        <w:t>IDEA</w:t>
      </w:r>
      <w:r w:rsidRPr="00244E2E">
        <w:rPr>
          <w:rFonts w:asciiTheme="minorEastAsia" w:eastAsiaTheme="minorEastAsia" w:hAnsiTheme="minorEastAsia" w:cs="Arial"/>
          <w:color w:val="333333"/>
          <w:sz w:val="24"/>
          <w:szCs w:val="24"/>
          <w:shd w:val="clear" w:color="auto" w:fill="FFFFFF"/>
        </w:rPr>
        <w:t>是</w:t>
      </w:r>
      <w:proofErr w:type="spellStart"/>
      <w:r w:rsidR="00B2402E" w:rsidRPr="00B2402E">
        <w:rPr>
          <w:rFonts w:ascii="Times New Roman" w:eastAsiaTheme="minorEastAsia" w:hAnsi="Times New Roman" w:cs="Times New Roman"/>
          <w:sz w:val="24"/>
          <w:szCs w:val="24"/>
        </w:rPr>
        <w:t>Jetbrains</w:t>
      </w:r>
      <w:proofErr w:type="spellEnd"/>
      <w:r w:rsidRPr="00244E2E">
        <w:rPr>
          <w:rFonts w:asciiTheme="minorEastAsia" w:eastAsiaTheme="minorEastAsia" w:hAnsiTheme="minorEastAsia" w:cs="Arial"/>
          <w:color w:val="333333"/>
          <w:sz w:val="24"/>
          <w:szCs w:val="24"/>
          <w:shd w:val="clear" w:color="auto" w:fill="FFFFFF"/>
        </w:rPr>
        <w:t>公司的产品，开发人员以严谨著称的东欧程序员为主。它的旗舰版本还支持</w:t>
      </w:r>
      <w:r w:rsidRPr="00BA5FC9">
        <w:rPr>
          <w:rFonts w:ascii="Times New Roman" w:eastAsiaTheme="minorEastAsia" w:hAnsi="Times New Roman" w:cs="Times New Roman"/>
          <w:color w:val="333333"/>
          <w:sz w:val="24"/>
          <w:szCs w:val="24"/>
          <w:shd w:val="clear" w:color="auto" w:fill="FFFFFF"/>
        </w:rPr>
        <w:t>HTML</w:t>
      </w:r>
      <w:r w:rsidRPr="00244E2E">
        <w:rPr>
          <w:rFonts w:asciiTheme="minorEastAsia" w:eastAsiaTheme="minorEastAsia" w:hAnsiTheme="minorEastAsia" w:cs="Arial"/>
          <w:color w:val="333333"/>
          <w:sz w:val="24"/>
          <w:szCs w:val="24"/>
          <w:shd w:val="clear" w:color="auto" w:fill="FFFFFF"/>
        </w:rPr>
        <w:t>，</w:t>
      </w:r>
      <w:r w:rsidRPr="00BA5FC9">
        <w:rPr>
          <w:rFonts w:ascii="Times New Roman" w:eastAsiaTheme="minorEastAsia" w:hAnsi="Times New Roman" w:cs="Times New Roman"/>
          <w:color w:val="333333"/>
          <w:sz w:val="24"/>
          <w:szCs w:val="24"/>
          <w:shd w:val="clear" w:color="auto" w:fill="FFFFFF"/>
        </w:rPr>
        <w:t>CSS</w:t>
      </w:r>
      <w:r w:rsidRPr="00244E2E">
        <w:rPr>
          <w:rFonts w:asciiTheme="minorEastAsia" w:eastAsiaTheme="minorEastAsia" w:hAnsiTheme="minorEastAsia" w:cs="Arial"/>
          <w:color w:val="333333"/>
          <w:sz w:val="24"/>
          <w:szCs w:val="24"/>
          <w:shd w:val="clear" w:color="auto" w:fill="FFFFFF"/>
        </w:rPr>
        <w:t>，</w:t>
      </w:r>
      <w:r w:rsidRPr="00BA5FC9">
        <w:rPr>
          <w:rFonts w:ascii="Times New Roman" w:eastAsiaTheme="minorEastAsia" w:hAnsi="Times New Roman" w:cs="Times New Roman"/>
          <w:color w:val="333333"/>
          <w:sz w:val="24"/>
          <w:szCs w:val="24"/>
          <w:shd w:val="clear" w:color="auto" w:fill="FFFFFF"/>
        </w:rPr>
        <w:t>PHP</w:t>
      </w:r>
      <w:r w:rsidRPr="00244E2E">
        <w:rPr>
          <w:rFonts w:asciiTheme="minorEastAsia" w:eastAsiaTheme="minorEastAsia" w:hAnsiTheme="minorEastAsia" w:cs="Arial"/>
          <w:color w:val="333333"/>
          <w:sz w:val="24"/>
          <w:szCs w:val="24"/>
          <w:shd w:val="clear" w:color="auto" w:fill="FFFFFF"/>
        </w:rPr>
        <w:t>，</w:t>
      </w:r>
      <w:r w:rsidRPr="00BA5FC9">
        <w:rPr>
          <w:rFonts w:ascii="Times New Roman" w:eastAsiaTheme="minorEastAsia" w:hAnsi="Times New Roman" w:cs="Times New Roman"/>
          <w:color w:val="333333"/>
          <w:sz w:val="24"/>
          <w:szCs w:val="24"/>
          <w:shd w:val="clear" w:color="auto" w:fill="FFFFFF"/>
        </w:rPr>
        <w:t>MySQL</w:t>
      </w:r>
      <w:r w:rsidRPr="00244E2E">
        <w:rPr>
          <w:rFonts w:asciiTheme="minorEastAsia" w:eastAsiaTheme="minorEastAsia" w:hAnsiTheme="minorEastAsia" w:cs="Arial"/>
          <w:color w:val="333333"/>
          <w:sz w:val="24"/>
          <w:szCs w:val="24"/>
          <w:shd w:val="clear" w:color="auto" w:fill="FFFFFF"/>
        </w:rPr>
        <w:t>，</w:t>
      </w:r>
      <w:r w:rsidRPr="00BA5FC9">
        <w:rPr>
          <w:rFonts w:ascii="Times New Roman" w:eastAsiaTheme="minorEastAsia" w:hAnsi="Times New Roman" w:cs="Times New Roman"/>
          <w:color w:val="333333"/>
          <w:sz w:val="24"/>
          <w:szCs w:val="24"/>
          <w:shd w:val="clear" w:color="auto" w:fill="FFFFFF"/>
        </w:rPr>
        <w:t>Python</w:t>
      </w:r>
      <w:r w:rsidRPr="00244E2E">
        <w:rPr>
          <w:rFonts w:asciiTheme="minorEastAsia" w:eastAsiaTheme="minorEastAsia" w:hAnsiTheme="minorEastAsia" w:cs="Arial"/>
          <w:color w:val="333333"/>
          <w:sz w:val="24"/>
          <w:szCs w:val="24"/>
          <w:shd w:val="clear" w:color="auto" w:fill="FFFFFF"/>
        </w:rPr>
        <w:t>等。免费版只支持</w:t>
      </w:r>
      <w:r w:rsidRPr="00BA5FC9">
        <w:rPr>
          <w:rFonts w:ascii="Times New Roman" w:eastAsiaTheme="minorEastAsia" w:hAnsi="Times New Roman" w:cs="Times New Roman"/>
          <w:color w:val="333333"/>
          <w:sz w:val="24"/>
          <w:szCs w:val="24"/>
          <w:shd w:val="clear" w:color="auto" w:fill="FFFFFF"/>
        </w:rPr>
        <w:t>Java</w:t>
      </w:r>
      <w:r w:rsidRPr="00244E2E">
        <w:rPr>
          <w:rFonts w:asciiTheme="minorEastAsia" w:eastAsiaTheme="minorEastAsia" w:hAnsiTheme="minorEastAsia" w:cs="Arial"/>
          <w:color w:val="333333"/>
          <w:sz w:val="24"/>
          <w:szCs w:val="24"/>
          <w:shd w:val="clear" w:color="auto" w:fill="FFFFFF"/>
        </w:rPr>
        <w:t>等少数语言。</w:t>
      </w:r>
    </w:p>
    <w:p w:rsidR="00BF4A99" w:rsidRPr="00244E2E" w:rsidRDefault="007E0448" w:rsidP="00244E2E">
      <w:pPr>
        <w:pStyle w:val="a7"/>
        <w:spacing w:line="360" w:lineRule="auto"/>
        <w:ind w:firstLineChars="200" w:firstLine="480"/>
        <w:rPr>
          <w:rFonts w:asciiTheme="minorEastAsia" w:eastAsiaTheme="minorEastAsia" w:hAnsiTheme="minorEastAsia" w:hint="eastAsia"/>
          <w:color w:val="333333"/>
          <w:sz w:val="24"/>
          <w:szCs w:val="24"/>
          <w:shd w:val="clear" w:color="auto" w:fill="FFFFFF"/>
        </w:rPr>
      </w:pPr>
      <w:r w:rsidRPr="00B2402E">
        <w:rPr>
          <w:rFonts w:ascii="Times New Roman" w:eastAsiaTheme="minorEastAsia" w:hAnsi="Times New Roman" w:cs="Times New Roman"/>
          <w:color w:val="333333"/>
          <w:sz w:val="24"/>
          <w:szCs w:val="24"/>
          <w:shd w:val="clear" w:color="auto" w:fill="FFFFFF"/>
        </w:rPr>
        <w:t>Tomcat</w:t>
      </w:r>
      <w:r w:rsidRPr="00244E2E">
        <w:rPr>
          <w:rFonts w:asciiTheme="minorEastAsia" w:eastAsiaTheme="minorEastAsia" w:hAnsiTheme="minorEastAsia" w:hint="eastAsia"/>
          <w:color w:val="333333"/>
          <w:sz w:val="24"/>
          <w:szCs w:val="24"/>
          <w:shd w:val="clear" w:color="auto" w:fill="FFFFFF"/>
        </w:rPr>
        <w:t>是一个小型的轻量级应用服务器，在中小型系统和并发访问用户不是很多的场合下被普遍使用，是开发和调试</w:t>
      </w:r>
      <w:r w:rsidRPr="00B2402E">
        <w:rPr>
          <w:rFonts w:ascii="Times New Roman" w:eastAsiaTheme="minorEastAsia" w:hAnsi="Times New Roman" w:cs="Times New Roman"/>
          <w:color w:val="333333"/>
          <w:sz w:val="24"/>
          <w:szCs w:val="24"/>
          <w:shd w:val="clear" w:color="auto" w:fill="FFFFFF"/>
        </w:rPr>
        <w:t>JSP</w:t>
      </w:r>
      <w:r w:rsidRPr="00244E2E">
        <w:rPr>
          <w:rFonts w:asciiTheme="minorEastAsia" w:eastAsiaTheme="minorEastAsia" w:hAnsiTheme="minorEastAsia" w:hint="eastAsia"/>
          <w:color w:val="333333"/>
          <w:sz w:val="24"/>
          <w:szCs w:val="24"/>
          <w:shd w:val="clear" w:color="auto" w:fill="FFFFFF"/>
        </w:rPr>
        <w:t>程序的首选。对于一个初学者来说，可以这样认为，当在一台机器上配置好</w:t>
      </w:r>
      <w:r w:rsidRPr="00B2402E">
        <w:rPr>
          <w:rFonts w:ascii="Times New Roman" w:eastAsiaTheme="minorEastAsia" w:hAnsi="Times New Roman" w:cs="Times New Roman"/>
          <w:color w:val="333333"/>
          <w:sz w:val="24"/>
          <w:szCs w:val="24"/>
          <w:shd w:val="clear" w:color="auto" w:fill="FFFFFF"/>
        </w:rPr>
        <w:t>Apache</w:t>
      </w:r>
      <w:r w:rsidRPr="00244E2E">
        <w:rPr>
          <w:rFonts w:asciiTheme="minorEastAsia" w:eastAsiaTheme="minorEastAsia" w:hAnsiTheme="minorEastAsia" w:hint="eastAsia"/>
          <w:color w:val="333333"/>
          <w:sz w:val="24"/>
          <w:szCs w:val="24"/>
          <w:shd w:val="clear" w:color="auto" w:fill="FFFFFF"/>
        </w:rPr>
        <w:t>服务器，可利用它响应对</w:t>
      </w:r>
      <w:r w:rsidRPr="00B2402E">
        <w:rPr>
          <w:rFonts w:ascii="Times New Roman" w:eastAsiaTheme="minorEastAsia" w:hAnsi="Times New Roman" w:cs="Times New Roman"/>
          <w:color w:val="333333"/>
          <w:sz w:val="24"/>
          <w:szCs w:val="24"/>
          <w:shd w:val="clear" w:color="auto" w:fill="FFFFFF"/>
        </w:rPr>
        <w:t>HTML</w:t>
      </w:r>
      <w:r w:rsidRPr="00244E2E">
        <w:rPr>
          <w:rFonts w:asciiTheme="minorEastAsia" w:eastAsiaTheme="minorEastAsia" w:hAnsiTheme="minorEastAsia" w:hint="eastAsia"/>
          <w:color w:val="333333"/>
          <w:sz w:val="24"/>
          <w:szCs w:val="24"/>
          <w:shd w:val="clear" w:color="auto" w:fill="FFFFFF"/>
        </w:rPr>
        <w:t>页面的访问请求。实际上</w:t>
      </w:r>
      <w:r w:rsidRPr="00B2402E">
        <w:rPr>
          <w:rFonts w:ascii="Times New Roman" w:eastAsiaTheme="minorEastAsia" w:hAnsi="Times New Roman" w:cs="Times New Roman"/>
          <w:color w:val="333333"/>
          <w:sz w:val="24"/>
          <w:szCs w:val="24"/>
          <w:shd w:val="clear" w:color="auto" w:fill="FFFFFF"/>
        </w:rPr>
        <w:t>Tomcat</w:t>
      </w:r>
      <w:r w:rsidRPr="00244E2E">
        <w:rPr>
          <w:rFonts w:asciiTheme="minorEastAsia" w:eastAsiaTheme="minorEastAsia" w:hAnsiTheme="minorEastAsia" w:hint="eastAsia"/>
          <w:color w:val="333333"/>
          <w:sz w:val="24"/>
          <w:szCs w:val="24"/>
          <w:shd w:val="clear" w:color="auto" w:fill="FFFFFF"/>
        </w:rPr>
        <w:t>部分是</w:t>
      </w:r>
      <w:r w:rsidRPr="00B2402E">
        <w:rPr>
          <w:rFonts w:ascii="Times New Roman" w:eastAsiaTheme="minorEastAsia" w:hAnsi="Times New Roman" w:cs="Times New Roman"/>
          <w:color w:val="333333"/>
          <w:sz w:val="24"/>
          <w:szCs w:val="24"/>
          <w:shd w:val="clear" w:color="auto" w:fill="FFFFFF"/>
        </w:rPr>
        <w:t>Apache</w:t>
      </w:r>
      <w:r w:rsidRPr="00244E2E">
        <w:rPr>
          <w:rFonts w:asciiTheme="minorEastAsia" w:eastAsiaTheme="minorEastAsia" w:hAnsiTheme="minorEastAsia" w:hint="eastAsia"/>
          <w:color w:val="333333"/>
          <w:sz w:val="24"/>
          <w:szCs w:val="24"/>
          <w:shd w:val="clear" w:color="auto" w:fill="FFFFFF"/>
        </w:rPr>
        <w:t>服务器的扩展，但它是独立运行的，所以当你运行</w:t>
      </w:r>
      <w:r w:rsidR="007477B9">
        <w:rPr>
          <w:rFonts w:ascii="Times New Roman" w:eastAsiaTheme="minorEastAsia" w:hAnsi="Times New Roman" w:cs="Times New Roman"/>
          <w:color w:val="333333"/>
          <w:sz w:val="24"/>
          <w:szCs w:val="24"/>
          <w:shd w:val="clear" w:color="auto" w:fill="FFFFFF"/>
        </w:rPr>
        <w:t>T</w:t>
      </w:r>
      <w:r w:rsidRPr="00B2402E">
        <w:rPr>
          <w:rFonts w:ascii="Times New Roman" w:eastAsiaTheme="minorEastAsia" w:hAnsi="Times New Roman" w:cs="Times New Roman"/>
          <w:color w:val="333333"/>
          <w:sz w:val="24"/>
          <w:szCs w:val="24"/>
          <w:shd w:val="clear" w:color="auto" w:fill="FFFFFF"/>
        </w:rPr>
        <w:t>omcat</w:t>
      </w:r>
      <w:r w:rsidRPr="00244E2E">
        <w:rPr>
          <w:rFonts w:asciiTheme="minorEastAsia" w:eastAsiaTheme="minorEastAsia" w:hAnsiTheme="minorEastAsia" w:hint="eastAsia"/>
          <w:color w:val="333333"/>
          <w:sz w:val="24"/>
          <w:szCs w:val="24"/>
          <w:shd w:val="clear" w:color="auto" w:fill="FFFFFF"/>
        </w:rPr>
        <w:t>时，它实际上作为一个与</w:t>
      </w:r>
      <w:r w:rsidRPr="00DB3953">
        <w:rPr>
          <w:rFonts w:ascii="Times New Roman" w:eastAsiaTheme="minorEastAsia" w:hAnsi="Times New Roman" w:cs="Times New Roman"/>
          <w:sz w:val="24"/>
          <w:szCs w:val="24"/>
          <w:shd w:val="clear" w:color="auto" w:fill="FFFFFF"/>
        </w:rPr>
        <w:t>Apache</w:t>
      </w:r>
      <w:r w:rsidRPr="00244E2E">
        <w:rPr>
          <w:rFonts w:asciiTheme="minorEastAsia" w:eastAsiaTheme="minorEastAsia" w:hAnsiTheme="minorEastAsia" w:hint="eastAsia"/>
          <w:color w:val="333333"/>
          <w:sz w:val="24"/>
          <w:szCs w:val="24"/>
          <w:shd w:val="clear" w:color="auto" w:fill="FFFFFF"/>
        </w:rPr>
        <w:t>独立的</w:t>
      </w:r>
      <w:r w:rsidR="00DB3953">
        <w:rPr>
          <w:rFonts w:asciiTheme="minorEastAsia" w:eastAsiaTheme="minorEastAsia" w:hAnsiTheme="minorEastAsia" w:hint="eastAsia"/>
          <w:sz w:val="24"/>
          <w:szCs w:val="24"/>
        </w:rPr>
        <w:t>进程</w:t>
      </w:r>
      <w:r w:rsidRPr="00244E2E">
        <w:rPr>
          <w:rFonts w:asciiTheme="minorEastAsia" w:eastAsiaTheme="minorEastAsia" w:hAnsiTheme="minorEastAsia" w:hint="eastAsia"/>
          <w:color w:val="333333"/>
          <w:sz w:val="24"/>
          <w:szCs w:val="24"/>
          <w:shd w:val="clear" w:color="auto" w:fill="FFFFFF"/>
        </w:rPr>
        <w:t>单独运行的</w:t>
      </w:r>
      <w:r w:rsidR="00190E4D">
        <w:rPr>
          <w:rFonts w:asciiTheme="minorEastAsia" w:eastAsiaTheme="minorEastAsia" w:hAnsiTheme="minorEastAsia" w:hint="eastAsia"/>
          <w:color w:val="333333"/>
          <w:sz w:val="24"/>
          <w:szCs w:val="24"/>
          <w:shd w:val="clear" w:color="auto" w:fill="FFFFFF"/>
        </w:rPr>
        <w:t>。</w:t>
      </w:r>
    </w:p>
    <w:p w:rsidR="007E0448" w:rsidRPr="00244E2E" w:rsidRDefault="007E0448" w:rsidP="00244E2E">
      <w:pPr>
        <w:widowControl/>
        <w:shd w:val="clear" w:color="auto" w:fill="FFFFFF"/>
        <w:spacing w:line="360" w:lineRule="auto"/>
        <w:ind w:firstLineChars="200" w:firstLine="480"/>
        <w:rPr>
          <w:rFonts w:asciiTheme="minorEastAsia" w:eastAsiaTheme="minorEastAsia" w:hAnsiTheme="minorEastAsia" w:cs="Arial"/>
          <w:color w:val="333333"/>
          <w:kern w:val="0"/>
          <w:sz w:val="24"/>
        </w:rPr>
      </w:pPr>
      <w:r w:rsidRPr="007E0448">
        <w:rPr>
          <w:rFonts w:eastAsiaTheme="minorEastAsia"/>
          <w:color w:val="333333"/>
          <w:kern w:val="0"/>
          <w:sz w:val="24"/>
        </w:rPr>
        <w:t>Java 8</w:t>
      </w:r>
      <w:r w:rsidR="005F7E70">
        <w:rPr>
          <w:rFonts w:asciiTheme="minorEastAsia" w:eastAsiaTheme="minorEastAsia" w:hAnsiTheme="minorEastAsia" w:cs="Arial"/>
          <w:color w:val="333333"/>
          <w:kern w:val="0"/>
          <w:sz w:val="24"/>
        </w:rPr>
        <w:t>允许我们给接口添加一个非抽象的方法实现</w:t>
      </w:r>
      <w:r w:rsidR="005F7E70">
        <w:rPr>
          <w:rFonts w:asciiTheme="minorEastAsia" w:eastAsiaTheme="minorEastAsia" w:hAnsiTheme="minorEastAsia" w:cs="Arial" w:hint="eastAsia"/>
          <w:color w:val="333333"/>
          <w:kern w:val="0"/>
          <w:sz w:val="24"/>
        </w:rPr>
        <w:t>，</w:t>
      </w:r>
      <w:r w:rsidRPr="007E0448">
        <w:rPr>
          <w:rFonts w:asciiTheme="minorEastAsia" w:eastAsiaTheme="minorEastAsia" w:hAnsiTheme="minorEastAsia" w:cs="Arial"/>
          <w:color w:val="333333"/>
          <w:kern w:val="0"/>
          <w:sz w:val="24"/>
        </w:rPr>
        <w:t xml:space="preserve">只需要使用 </w:t>
      </w:r>
      <w:r w:rsidR="005F7E70">
        <w:rPr>
          <w:rFonts w:eastAsiaTheme="minorEastAsia"/>
          <w:color w:val="333333"/>
          <w:kern w:val="0"/>
          <w:sz w:val="24"/>
        </w:rPr>
        <w:t>D</w:t>
      </w:r>
      <w:r w:rsidRPr="007E0448">
        <w:rPr>
          <w:rFonts w:eastAsiaTheme="minorEastAsia"/>
          <w:color w:val="333333"/>
          <w:kern w:val="0"/>
          <w:sz w:val="24"/>
        </w:rPr>
        <w:t>efault</w:t>
      </w:r>
      <w:r w:rsidRPr="007E0448">
        <w:rPr>
          <w:rFonts w:asciiTheme="minorEastAsia" w:eastAsiaTheme="minorEastAsia" w:hAnsiTheme="minorEastAsia" w:cs="Arial"/>
          <w:color w:val="333333"/>
          <w:kern w:val="0"/>
          <w:sz w:val="24"/>
        </w:rPr>
        <w:t>关键字即可。新增</w:t>
      </w:r>
      <w:r w:rsidRPr="007E0448">
        <w:rPr>
          <w:rFonts w:eastAsiaTheme="minorEastAsia"/>
          <w:color w:val="333333"/>
          <w:kern w:val="0"/>
          <w:sz w:val="24"/>
        </w:rPr>
        <w:t>lambda</w:t>
      </w:r>
      <w:r w:rsidRPr="007E0448">
        <w:rPr>
          <w:rFonts w:asciiTheme="minorEastAsia" w:eastAsiaTheme="minorEastAsia" w:hAnsiTheme="minorEastAsia" w:cs="Arial"/>
          <w:color w:val="333333"/>
          <w:kern w:val="0"/>
          <w:sz w:val="24"/>
        </w:rPr>
        <w:t>表达式</w:t>
      </w:r>
      <w:r w:rsidR="005F7E70">
        <w:rPr>
          <w:rFonts w:asciiTheme="minorEastAsia" w:eastAsiaTheme="minorEastAsia" w:hAnsiTheme="minorEastAsia" w:cs="Arial" w:hint="eastAsia"/>
          <w:color w:val="333333"/>
          <w:kern w:val="0"/>
          <w:sz w:val="24"/>
        </w:rPr>
        <w:t>，</w:t>
      </w:r>
      <w:r w:rsidRPr="007E0448">
        <w:rPr>
          <w:rFonts w:asciiTheme="minorEastAsia" w:eastAsiaTheme="minorEastAsia" w:hAnsiTheme="minorEastAsia" w:cs="Arial"/>
          <w:color w:val="333333"/>
          <w:kern w:val="0"/>
          <w:sz w:val="24"/>
        </w:rPr>
        <w:t>提供函数式接口</w:t>
      </w:r>
      <w:r w:rsidR="005F7E70">
        <w:rPr>
          <w:rFonts w:asciiTheme="minorEastAsia" w:eastAsiaTheme="minorEastAsia" w:hAnsiTheme="minorEastAsia" w:cs="Arial" w:hint="eastAsia"/>
          <w:color w:val="333333"/>
          <w:kern w:val="0"/>
          <w:sz w:val="24"/>
        </w:rPr>
        <w:t>，</w:t>
      </w:r>
      <w:r w:rsidRPr="007E0448">
        <w:rPr>
          <w:rFonts w:eastAsiaTheme="minorEastAsia"/>
          <w:color w:val="333333"/>
          <w:kern w:val="0"/>
          <w:sz w:val="24"/>
        </w:rPr>
        <w:t>Java 8</w:t>
      </w:r>
      <w:r w:rsidRPr="007E0448">
        <w:rPr>
          <w:rFonts w:asciiTheme="minorEastAsia" w:eastAsiaTheme="minorEastAsia" w:hAnsiTheme="minorEastAsia" w:cs="Arial"/>
          <w:color w:val="333333"/>
          <w:kern w:val="0"/>
          <w:sz w:val="24"/>
        </w:rPr>
        <w:t xml:space="preserve"> 允许你使用</w:t>
      </w:r>
      <w:r w:rsidR="005F7E70">
        <w:rPr>
          <w:rFonts w:asciiTheme="minorEastAsia" w:eastAsiaTheme="minorEastAsia" w:hAnsiTheme="minorEastAsia" w:cs="Arial" w:hint="eastAsia"/>
          <w:color w:val="333333"/>
          <w:kern w:val="0"/>
          <w:sz w:val="24"/>
        </w:rPr>
        <w:t>，</w:t>
      </w:r>
      <w:r w:rsidRPr="007E0448">
        <w:rPr>
          <w:rFonts w:asciiTheme="minorEastAsia" w:eastAsiaTheme="minorEastAsia" w:hAnsiTheme="minorEastAsia" w:cs="Arial"/>
          <w:color w:val="333333"/>
          <w:kern w:val="0"/>
          <w:sz w:val="24"/>
        </w:rPr>
        <w:t>:: 关键字来传递方法或者构造函数引用我们可以直接在</w:t>
      </w:r>
      <w:r w:rsidR="005F7E70">
        <w:rPr>
          <w:rFonts w:eastAsiaTheme="minorEastAsia"/>
          <w:color w:val="333333"/>
          <w:kern w:val="0"/>
          <w:sz w:val="24"/>
        </w:rPr>
        <w:t>L</w:t>
      </w:r>
      <w:r w:rsidRPr="007E0448">
        <w:rPr>
          <w:rFonts w:eastAsiaTheme="minorEastAsia"/>
          <w:color w:val="333333"/>
          <w:kern w:val="0"/>
          <w:sz w:val="24"/>
        </w:rPr>
        <w:t>ambda</w:t>
      </w:r>
      <w:r w:rsidRPr="007E0448">
        <w:rPr>
          <w:rFonts w:asciiTheme="minorEastAsia" w:eastAsiaTheme="minorEastAsia" w:hAnsiTheme="minorEastAsia" w:cs="Arial"/>
          <w:color w:val="333333"/>
          <w:kern w:val="0"/>
          <w:sz w:val="24"/>
        </w:rPr>
        <w:t>表达式中访问外层的局部变量</w:t>
      </w:r>
      <w:r w:rsidR="005F7E70">
        <w:rPr>
          <w:rFonts w:asciiTheme="minorEastAsia" w:eastAsiaTheme="minorEastAsia" w:hAnsiTheme="minorEastAsia" w:cs="Arial" w:hint="eastAsia"/>
          <w:color w:val="333333"/>
          <w:kern w:val="0"/>
          <w:sz w:val="24"/>
        </w:rPr>
        <w:t>。</w:t>
      </w:r>
    </w:p>
    <w:p w:rsidR="00244E2E" w:rsidRPr="00244E2E" w:rsidRDefault="00244E2E" w:rsidP="006B4B88">
      <w:pPr>
        <w:widowControl/>
        <w:shd w:val="clear" w:color="auto" w:fill="FFFFFF"/>
        <w:spacing w:line="360" w:lineRule="auto"/>
        <w:ind w:firstLineChars="200" w:firstLine="480"/>
        <w:rPr>
          <w:rFonts w:asciiTheme="minorEastAsia" w:eastAsiaTheme="minorEastAsia" w:hAnsiTheme="minorEastAsia" w:cs="宋体"/>
          <w:kern w:val="0"/>
          <w:sz w:val="24"/>
        </w:rPr>
      </w:pPr>
      <w:r w:rsidRPr="00244E2E">
        <w:rPr>
          <w:rFonts w:eastAsiaTheme="minorEastAsia"/>
          <w:kern w:val="0"/>
          <w:sz w:val="24"/>
        </w:rPr>
        <w:t>MySQL</w:t>
      </w:r>
      <w:r w:rsidRPr="00244E2E">
        <w:rPr>
          <w:rFonts w:asciiTheme="minorEastAsia" w:eastAsiaTheme="minorEastAsia" w:hAnsiTheme="minorEastAsia" w:cs="宋体"/>
          <w:kern w:val="0"/>
          <w:sz w:val="24"/>
        </w:rPr>
        <w:t>是</w:t>
      </w:r>
      <w:r w:rsidRPr="00244E2E">
        <w:rPr>
          <w:rFonts w:eastAsiaTheme="minorEastAsia"/>
          <w:kern w:val="0"/>
          <w:sz w:val="24"/>
        </w:rPr>
        <w:t>Web</w:t>
      </w:r>
      <w:r w:rsidRPr="00244E2E">
        <w:rPr>
          <w:rFonts w:asciiTheme="minorEastAsia" w:eastAsiaTheme="minorEastAsia" w:hAnsiTheme="minorEastAsia" w:cs="宋体"/>
          <w:kern w:val="0"/>
          <w:sz w:val="24"/>
        </w:rPr>
        <w:t>世界中使用最广泛的数据库服务器。</w:t>
      </w:r>
      <w:r w:rsidRPr="00244E2E">
        <w:rPr>
          <w:rFonts w:eastAsiaTheme="minorEastAsia"/>
          <w:kern w:val="0"/>
          <w:sz w:val="24"/>
        </w:rPr>
        <w:t>SQLite</w:t>
      </w:r>
      <w:r w:rsidRPr="00244E2E">
        <w:rPr>
          <w:rFonts w:asciiTheme="minorEastAsia" w:eastAsiaTheme="minorEastAsia" w:hAnsiTheme="minorEastAsia" w:cs="宋体"/>
          <w:kern w:val="0"/>
          <w:sz w:val="24"/>
        </w:rPr>
        <w:t>的特点是轻量级、可嵌入，但不能承受高并发访问，适合桌面和移动应用。而</w:t>
      </w:r>
      <w:r w:rsidRPr="00244E2E">
        <w:rPr>
          <w:rFonts w:eastAsiaTheme="minorEastAsia"/>
          <w:kern w:val="0"/>
          <w:sz w:val="24"/>
        </w:rPr>
        <w:t>MySQL</w:t>
      </w:r>
      <w:r w:rsidRPr="00244E2E">
        <w:rPr>
          <w:rFonts w:asciiTheme="minorEastAsia" w:eastAsiaTheme="minorEastAsia" w:hAnsiTheme="minorEastAsia" w:cs="宋体"/>
          <w:kern w:val="0"/>
          <w:sz w:val="24"/>
        </w:rPr>
        <w:t>是为服务器</w:t>
      </w:r>
      <w:proofErr w:type="gramStart"/>
      <w:r w:rsidRPr="00244E2E">
        <w:rPr>
          <w:rFonts w:asciiTheme="minorEastAsia" w:eastAsiaTheme="minorEastAsia" w:hAnsiTheme="minorEastAsia" w:cs="宋体"/>
          <w:kern w:val="0"/>
          <w:sz w:val="24"/>
        </w:rPr>
        <w:t>端设计</w:t>
      </w:r>
      <w:proofErr w:type="gramEnd"/>
      <w:r w:rsidRPr="00244E2E">
        <w:rPr>
          <w:rFonts w:asciiTheme="minorEastAsia" w:eastAsiaTheme="minorEastAsia" w:hAnsiTheme="minorEastAsia" w:cs="宋体"/>
          <w:kern w:val="0"/>
          <w:sz w:val="24"/>
        </w:rPr>
        <w:t>的数据库，能承受高并发访问，同时占用的内存也远远大于</w:t>
      </w:r>
      <w:r w:rsidRPr="00244E2E">
        <w:rPr>
          <w:rFonts w:eastAsiaTheme="minorEastAsia"/>
          <w:kern w:val="0"/>
          <w:sz w:val="24"/>
        </w:rPr>
        <w:t>SQLite</w:t>
      </w:r>
      <w:r w:rsidRPr="00244E2E">
        <w:rPr>
          <w:rFonts w:asciiTheme="minorEastAsia" w:eastAsiaTheme="minorEastAsia" w:hAnsiTheme="minorEastAsia" w:cs="宋体"/>
          <w:kern w:val="0"/>
          <w:sz w:val="24"/>
        </w:rPr>
        <w:t>。此外，</w:t>
      </w:r>
      <w:r w:rsidRPr="00244E2E">
        <w:rPr>
          <w:rFonts w:eastAsiaTheme="minorEastAsia"/>
          <w:kern w:val="0"/>
          <w:sz w:val="24"/>
        </w:rPr>
        <w:t>MySQL</w:t>
      </w:r>
      <w:r w:rsidRPr="00244E2E">
        <w:rPr>
          <w:rFonts w:asciiTheme="minorEastAsia" w:eastAsiaTheme="minorEastAsia" w:hAnsiTheme="minorEastAsia" w:cs="宋体"/>
          <w:kern w:val="0"/>
          <w:sz w:val="24"/>
        </w:rPr>
        <w:t>内部有多种数据库引擎，最常用的引擎是支持数据库事务的</w:t>
      </w:r>
      <w:proofErr w:type="spellStart"/>
      <w:r w:rsidRPr="00244E2E">
        <w:rPr>
          <w:rFonts w:eastAsiaTheme="minorEastAsia"/>
          <w:kern w:val="0"/>
          <w:sz w:val="24"/>
        </w:rPr>
        <w:t>InnoDB</w:t>
      </w:r>
      <w:proofErr w:type="spellEnd"/>
      <w:r w:rsidRPr="00244E2E">
        <w:rPr>
          <w:rFonts w:asciiTheme="minorEastAsia" w:eastAsiaTheme="minorEastAsia" w:hAnsiTheme="minorEastAsia" w:cs="宋体"/>
          <w:kern w:val="0"/>
          <w:sz w:val="24"/>
        </w:rPr>
        <w:t>。</w:t>
      </w:r>
    </w:p>
    <w:p w:rsidR="007E0448" w:rsidRDefault="001F3398" w:rsidP="00855E9E">
      <w:pPr>
        <w:pStyle w:val="af5"/>
        <w:numPr>
          <w:ilvl w:val="1"/>
          <w:numId w:val="20"/>
        </w:numPr>
        <w:spacing w:before="156" w:after="156"/>
      </w:pPr>
      <w:r>
        <w:rPr>
          <w:rFonts w:hint="eastAsia"/>
        </w:rPr>
        <w:lastRenderedPageBreak/>
        <w:t>总体业务架构简介</w:t>
      </w:r>
    </w:p>
    <w:p w:rsidR="00855E9E" w:rsidRPr="00855E9E" w:rsidRDefault="00855E9E" w:rsidP="00F54EFB">
      <w:pPr>
        <w:pStyle w:val="a7"/>
        <w:ind w:left="420"/>
        <w:rPr>
          <w:rFonts w:hint="eastAsia"/>
        </w:rPr>
      </w:pPr>
      <w:bookmarkStart w:id="54" w:name="_GoBack"/>
      <w:bookmarkEnd w:id="54"/>
    </w:p>
    <w:p w:rsidR="002C2618" w:rsidRPr="002C2618" w:rsidRDefault="002C2618" w:rsidP="002C2618">
      <w:pPr>
        <w:pStyle w:val="a7"/>
        <w:rPr>
          <w:rFonts w:hint="eastAsia"/>
        </w:rPr>
      </w:pPr>
    </w:p>
    <w:p w:rsidR="00331170" w:rsidRPr="00331170" w:rsidRDefault="00331170" w:rsidP="00331170">
      <w:pPr>
        <w:pStyle w:val="a7"/>
        <w:rPr>
          <w:rFonts w:hint="eastAsia"/>
        </w:rPr>
      </w:pPr>
    </w:p>
    <w:p w:rsidR="00105923" w:rsidRDefault="00156CEC">
      <w:pPr>
        <w:pStyle w:val="10"/>
      </w:pPr>
      <w:bookmarkStart w:id="55" w:name="_Toc101613757"/>
      <w:bookmarkStart w:id="56" w:name="_Toc495067896"/>
      <w:bookmarkStart w:id="57" w:name="_Toc495066974"/>
      <w:bookmarkStart w:id="58" w:name="_Toc495068875"/>
      <w:bookmarkStart w:id="59" w:name="_Toc495071432"/>
      <w:bookmarkStart w:id="60" w:name="_Toc495066736"/>
      <w:bookmarkStart w:id="61" w:name="_Toc495059523"/>
      <w:r>
        <w:rPr>
          <w:rFonts w:hint="eastAsia"/>
        </w:rPr>
        <w:t xml:space="preserve">3 </w:t>
      </w:r>
      <w:r>
        <w:rPr>
          <w:rFonts w:hint="eastAsia"/>
        </w:rPr>
        <w:t>分布式移动</w:t>
      </w:r>
      <w:bookmarkEnd w:id="56"/>
      <w:bookmarkEnd w:id="57"/>
      <w:bookmarkEnd w:id="58"/>
      <w:bookmarkEnd w:id="59"/>
      <w:bookmarkEnd w:id="60"/>
      <w:bookmarkEnd w:id="61"/>
    </w:p>
    <w:p w:rsidR="00105923" w:rsidRDefault="00156CEC">
      <w:pPr>
        <w:pStyle w:val="af7"/>
      </w:pPr>
      <w:r>
        <w:br w:type="page"/>
      </w:r>
      <w:bookmarkStart w:id="62" w:name="_Toc495066737"/>
      <w:bookmarkStart w:id="63" w:name="_Toc495059524"/>
      <w:bookmarkStart w:id="64" w:name="_Toc495066975"/>
      <w:bookmarkStart w:id="65" w:name="_Toc495067897"/>
      <w:bookmarkStart w:id="66" w:name="_Toc495068876"/>
      <w:bookmarkStart w:id="67" w:name="_Toc495071433"/>
      <w:r>
        <w:rPr>
          <w:rFonts w:hint="eastAsia"/>
        </w:rPr>
        <w:lastRenderedPageBreak/>
        <w:t xml:space="preserve">4 </w:t>
      </w:r>
      <w:r>
        <w:rPr>
          <w:rFonts w:hint="eastAsia"/>
        </w:rPr>
        <w:t>结论</w:t>
      </w:r>
      <w:bookmarkEnd w:id="62"/>
      <w:bookmarkEnd w:id="63"/>
      <w:bookmarkEnd w:id="64"/>
      <w:bookmarkEnd w:id="65"/>
      <w:bookmarkEnd w:id="66"/>
      <w:bookmarkEnd w:id="67"/>
    </w:p>
    <w:p w:rsidR="00105923" w:rsidRDefault="00156CEC">
      <w:pPr>
        <w:pStyle w:val="af7"/>
        <w:jc w:val="center"/>
        <w:rPr>
          <w:rFonts w:ascii="黑体" w:hAnsi="黑体"/>
        </w:rPr>
      </w:pPr>
      <w:r>
        <w:br w:type="page"/>
      </w:r>
      <w:bookmarkStart w:id="68" w:name="_Toc495059525"/>
      <w:bookmarkStart w:id="69" w:name="_Toc495067898"/>
      <w:bookmarkStart w:id="70" w:name="_Toc495068877"/>
      <w:bookmarkStart w:id="71" w:name="_Toc495066738"/>
      <w:bookmarkStart w:id="72" w:name="_Toc495066976"/>
      <w:bookmarkStart w:id="73" w:name="_Toc495071434"/>
      <w:bookmarkEnd w:id="55"/>
      <w:r>
        <w:rPr>
          <w:rFonts w:hint="eastAsia"/>
        </w:rPr>
        <w:lastRenderedPageBreak/>
        <w:t>参考文献</w:t>
      </w:r>
      <w:bookmarkEnd w:id="68"/>
      <w:bookmarkEnd w:id="69"/>
      <w:bookmarkEnd w:id="70"/>
      <w:bookmarkEnd w:id="71"/>
      <w:bookmarkEnd w:id="72"/>
      <w:bookmarkEnd w:id="73"/>
    </w:p>
    <w:p w:rsidR="00105923" w:rsidRDefault="00156CEC">
      <w:pPr>
        <w:spacing w:line="400" w:lineRule="atLeast"/>
        <w:rPr>
          <w:bCs/>
          <w:szCs w:val="21"/>
        </w:rPr>
      </w:pPr>
      <w:r>
        <w:rPr>
          <w:bCs/>
          <w:noProof/>
          <w:szCs w:val="21"/>
        </w:rPr>
        <mc:AlternateContent>
          <mc:Choice Requires="wps">
            <w:drawing>
              <wp:anchor distT="0" distB="0" distL="114300" distR="114300" simplePos="0" relativeHeight="251659776" behindDoc="0" locked="0" layoutInCell="1" allowOverlap="1">
                <wp:simplePos x="0" y="0"/>
                <wp:positionH relativeFrom="column">
                  <wp:posOffset>-439420</wp:posOffset>
                </wp:positionH>
                <wp:positionV relativeFrom="paragraph">
                  <wp:posOffset>-830580</wp:posOffset>
                </wp:positionV>
                <wp:extent cx="2550160" cy="678180"/>
                <wp:effectExtent l="0" t="0" r="21590" b="293370"/>
                <wp:wrapNone/>
                <wp:docPr id="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0160" cy="678180"/>
                        </a:xfrm>
                        <a:prstGeom prst="wedgeRoundRectCallout">
                          <a:avLst>
                            <a:gd name="adj1" fmla="val -26792"/>
                            <a:gd name="adj2" fmla="val 86894"/>
                            <a:gd name="adj3" fmla="val 16667"/>
                          </a:avLst>
                        </a:prstGeom>
                        <a:solidFill>
                          <a:srgbClr val="FFFFFF"/>
                        </a:solidFill>
                        <a:ln w="9525">
                          <a:solidFill>
                            <a:srgbClr val="0000FF"/>
                          </a:solidFill>
                          <a:miter lim="800000"/>
                        </a:ln>
                      </wps:spPr>
                      <wps:txbx>
                        <w:txbxContent>
                          <w:p w:rsidR="00105923" w:rsidRDefault="00156CEC">
                            <w:pPr>
                              <w:rPr>
                                <w:color w:val="FF0000"/>
                                <w:sz w:val="19"/>
                              </w:rPr>
                            </w:pPr>
                            <w:r>
                              <w:rPr>
                                <w:rFonts w:hint="eastAsia"/>
                              </w:rPr>
                              <w:t>注意：</w:t>
                            </w:r>
                            <w:r>
                              <w:rPr>
                                <w:rFonts w:hint="eastAsia"/>
                                <w:color w:val="FF0000"/>
                              </w:rPr>
                              <w:t>编号</w:t>
                            </w:r>
                            <w:r>
                              <w:rPr>
                                <w:rFonts w:hint="eastAsia"/>
                                <w:color w:val="FF0000"/>
                              </w:rPr>
                              <w:t xml:space="preserve">[ ] </w:t>
                            </w:r>
                            <w:r>
                              <w:rPr>
                                <w:rFonts w:hint="eastAsia"/>
                                <w:color w:val="FF0000"/>
                              </w:rPr>
                              <w:t>与作者间加一个空格</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99" o:spid="_x0000_s1033" type="#_x0000_t62" style="position:absolute;left:0;text-align:left;margin-left:-34.6pt;margin-top:-65.4pt;width:200.8pt;height:53.4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" adj="5013,29569" strokecolor="blue">
                <v:textbox>
                  <w:txbxContent>
                    <w:p w:rsidR="00105923" w:rsidRDefault="00156CEC">
                      <w:pPr>
                        <w:rPr>
                          <w:color w:val="FF0000"/>
                          <w:sz w:val="19"/>
                        </w:rPr>
                      </w:pPr>
                      <w:r>
                        <w:rPr>
                          <w:rFonts w:hint="eastAsia"/>
                        </w:rPr>
                        <w:t>注意：</w:t>
                      </w:r>
                      <w:r>
                        <w:rPr>
                          <w:rFonts w:hint="eastAsia"/>
                          <w:color w:val="FF0000"/>
                        </w:rPr>
                        <w:t>编号</w:t>
                      </w:r>
                      <w:r>
                        <w:rPr>
                          <w:rFonts w:hint="eastAsia"/>
                          <w:color w:val="FF0000"/>
                        </w:rPr>
                        <w:t xml:space="preserve">[ ] </w:t>
                      </w:r>
                      <w:r>
                        <w:rPr>
                          <w:rFonts w:hint="eastAsia"/>
                          <w:color w:val="FF0000"/>
                        </w:rPr>
                        <w:t>与作者间加一个空格</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bCs/>
          <w:noProof/>
          <w:szCs w:val="21"/>
        </w:rPr>
        <mc:AlternateContent>
          <mc:Choice Requires="wps">
            <w:drawing>
              <wp:anchor distT="0" distB="0" distL="114300" distR="114300" simplePos="0" relativeHeight="251656704" behindDoc="0" locked="0" layoutInCell="1" allowOverlap="1">
                <wp:simplePos x="0" y="0"/>
                <wp:positionH relativeFrom="column">
                  <wp:posOffset>4008120</wp:posOffset>
                </wp:positionH>
                <wp:positionV relativeFrom="paragraph">
                  <wp:posOffset>-792480</wp:posOffset>
                </wp:positionV>
                <wp:extent cx="2038350" cy="678180"/>
                <wp:effectExtent l="952500" t="0" r="19050" b="26670"/>
                <wp:wrapNone/>
                <wp:docPr id="7"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678180"/>
                        </a:xfrm>
                        <a:prstGeom prst="wedgeRoundRectCallout">
                          <a:avLst>
                            <a:gd name="adj1" fmla="val -94236"/>
                            <a:gd name="adj2" fmla="val 35204"/>
                            <a:gd name="adj3" fmla="val 16667"/>
                          </a:avLst>
                        </a:prstGeom>
                        <a:solidFill>
                          <a:srgbClr val="FFFFFF"/>
                        </a:solidFill>
                        <a:ln w="9525">
                          <a:solidFill>
                            <a:srgbClr val="0000FF"/>
                          </a:solidFill>
                          <a:miter lim="800000"/>
                        </a:ln>
                      </wps:spPr>
                      <wps:txbx>
                        <w:txbxContent>
                          <w:p w:rsidR="00105923" w:rsidRDefault="00156CEC">
                            <w:r>
                              <w:rPr>
                                <w:rFonts w:hint="eastAsia"/>
                              </w:rPr>
                              <w:t>一级标题，居中</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94" o:spid="_x0000_s1034" type="#_x0000_t62" style="position:absolute;left:0;text-align:left;margin-left:315.6pt;margin-top:-62.4pt;width:160.5pt;height:53.4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" adj="-9555,18404" strokecolor="blue">
                <v:textbox>
                  <w:txbxContent>
                    <w:p w:rsidR="00105923" w:rsidRDefault="00156CEC">
                      <w:r>
                        <w:rPr>
                          <w:rFonts w:hint="eastAsia"/>
                        </w:rPr>
                        <w:t>一级标题，居中</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hint="eastAsia"/>
          <w:bCs/>
          <w:szCs w:val="21"/>
        </w:rPr>
        <w:t xml:space="preserve">[1] </w:t>
      </w:r>
      <w:r>
        <w:rPr>
          <w:rFonts w:hAnsi="宋体" w:hint="eastAsia"/>
          <w:bCs/>
          <w:szCs w:val="21"/>
        </w:rPr>
        <w:t>罗建幸</w:t>
      </w:r>
      <w:r>
        <w:rPr>
          <w:rFonts w:hint="eastAsia"/>
          <w:bCs/>
          <w:szCs w:val="21"/>
        </w:rPr>
        <w:t xml:space="preserve">, </w:t>
      </w:r>
      <w:r>
        <w:rPr>
          <w:rFonts w:hAnsi="宋体" w:hint="eastAsia"/>
          <w:bCs/>
          <w:szCs w:val="21"/>
        </w:rPr>
        <w:t>徐红燕</w:t>
      </w:r>
      <w:r>
        <w:rPr>
          <w:rFonts w:hint="eastAsia"/>
          <w:bCs/>
          <w:szCs w:val="21"/>
        </w:rPr>
        <w:t xml:space="preserve">. </w:t>
      </w:r>
      <w:r>
        <w:rPr>
          <w:rFonts w:hAnsi="宋体" w:hint="eastAsia"/>
          <w:bCs/>
          <w:szCs w:val="21"/>
        </w:rPr>
        <w:t>低市场集中</w:t>
      </w:r>
      <w:proofErr w:type="gramStart"/>
      <w:r>
        <w:rPr>
          <w:rFonts w:hAnsi="宋体" w:hint="eastAsia"/>
          <w:bCs/>
          <w:szCs w:val="21"/>
        </w:rPr>
        <w:t>度行业</w:t>
      </w:r>
      <w:proofErr w:type="gramEnd"/>
      <w:r>
        <w:rPr>
          <w:rFonts w:hAnsi="宋体" w:hint="eastAsia"/>
          <w:bCs/>
          <w:szCs w:val="21"/>
        </w:rPr>
        <w:t>中的市场机会</w:t>
      </w:r>
      <w:r>
        <w:rPr>
          <w:rFonts w:hint="eastAsia"/>
          <w:bCs/>
          <w:szCs w:val="21"/>
        </w:rPr>
        <w:t xml:space="preserve">[J]. </w:t>
      </w:r>
      <w:r>
        <w:rPr>
          <w:rFonts w:hAnsi="宋体" w:hint="eastAsia"/>
          <w:bCs/>
          <w:szCs w:val="21"/>
        </w:rPr>
        <w:t>商业研究</w:t>
      </w:r>
      <w:r>
        <w:rPr>
          <w:rFonts w:hint="eastAsia"/>
          <w:bCs/>
          <w:szCs w:val="21"/>
        </w:rPr>
        <w:t>, 2003, 16(276)</w:t>
      </w:r>
      <w:r>
        <w:rPr>
          <w:rFonts w:cs="Arial" w:hint="eastAsia"/>
          <w:color w:val="292929"/>
          <w:szCs w:val="21"/>
        </w:rPr>
        <w:t>: 138-138</w:t>
      </w:r>
      <w:r>
        <w:rPr>
          <w:rFonts w:hint="eastAsia"/>
          <w:bCs/>
          <w:szCs w:val="21"/>
        </w:rPr>
        <w:t>.</w:t>
      </w:r>
    </w:p>
    <w:p w:rsidR="00105923" w:rsidRDefault="00156CEC">
      <w:pPr>
        <w:spacing w:line="400" w:lineRule="atLeast"/>
        <w:rPr>
          <w:bCs/>
          <w:szCs w:val="21"/>
        </w:rPr>
      </w:pPr>
      <w:r>
        <w:rPr>
          <w:rFonts w:hint="eastAsia"/>
          <w:bCs/>
          <w:szCs w:val="21"/>
        </w:rPr>
        <w:t xml:space="preserve">[2] </w:t>
      </w:r>
      <w:proofErr w:type="gramStart"/>
      <w:r>
        <w:rPr>
          <w:rFonts w:hAnsi="宋体" w:hint="eastAsia"/>
          <w:bCs/>
          <w:szCs w:val="21"/>
        </w:rPr>
        <w:t>徐齐利</w:t>
      </w:r>
      <w:proofErr w:type="gramEnd"/>
      <w:r>
        <w:rPr>
          <w:rFonts w:hint="eastAsia"/>
          <w:bCs/>
          <w:szCs w:val="21"/>
        </w:rPr>
        <w:t>.</w:t>
      </w:r>
      <w:r>
        <w:rPr>
          <w:rFonts w:hAnsi="宋体" w:hint="eastAsia"/>
          <w:bCs/>
          <w:szCs w:val="21"/>
        </w:rPr>
        <w:t>互联网</w:t>
      </w:r>
      <w:proofErr w:type="gramStart"/>
      <w:r>
        <w:rPr>
          <w:rFonts w:hAnsi="宋体" w:hint="eastAsia"/>
          <w:bCs/>
          <w:szCs w:val="21"/>
        </w:rPr>
        <w:t>平台电</w:t>
      </w:r>
      <w:proofErr w:type="gramEnd"/>
      <w:r>
        <w:rPr>
          <w:rFonts w:hAnsi="宋体" w:hint="eastAsia"/>
          <w:bCs/>
          <w:szCs w:val="21"/>
        </w:rPr>
        <w:t>商企业的垄断势力与结构</w:t>
      </w:r>
      <w:r>
        <w:rPr>
          <w:rFonts w:hint="eastAsia"/>
          <w:bCs/>
          <w:szCs w:val="21"/>
        </w:rPr>
        <w:t>——</w:t>
      </w:r>
      <w:r>
        <w:rPr>
          <w:rFonts w:hAnsi="宋体" w:hint="eastAsia"/>
          <w:bCs/>
          <w:szCs w:val="21"/>
        </w:rPr>
        <w:t>对百度搜索平台客户集中度的测算</w:t>
      </w:r>
      <w:r>
        <w:rPr>
          <w:rFonts w:hint="eastAsia"/>
          <w:bCs/>
          <w:szCs w:val="21"/>
        </w:rPr>
        <w:t xml:space="preserve">[J]. </w:t>
      </w:r>
      <w:r>
        <w:rPr>
          <w:rFonts w:hAnsi="宋体" w:hint="eastAsia"/>
          <w:bCs/>
          <w:szCs w:val="21"/>
        </w:rPr>
        <w:t>当代财经</w:t>
      </w:r>
      <w:r>
        <w:rPr>
          <w:rFonts w:hint="eastAsia"/>
          <w:bCs/>
          <w:szCs w:val="21"/>
        </w:rPr>
        <w:t>, 2017, (3): 91-105.</w:t>
      </w:r>
    </w:p>
    <w:p w:rsidR="00105923" w:rsidRDefault="00156CEC">
      <w:pPr>
        <w:spacing w:line="400" w:lineRule="atLeast"/>
        <w:rPr>
          <w:bCs/>
          <w:szCs w:val="21"/>
        </w:rPr>
      </w:pPr>
      <w:r>
        <w:rPr>
          <w:rFonts w:hint="eastAsia"/>
          <w:bCs/>
          <w:szCs w:val="21"/>
        </w:rPr>
        <w:t xml:space="preserve">[3] </w:t>
      </w:r>
      <w:proofErr w:type="gramStart"/>
      <w:r>
        <w:rPr>
          <w:rFonts w:hAnsi="宋体" w:hint="eastAsia"/>
          <w:bCs/>
          <w:szCs w:val="21"/>
        </w:rPr>
        <w:t>王领</w:t>
      </w:r>
      <w:proofErr w:type="gramEnd"/>
      <w:r>
        <w:rPr>
          <w:rFonts w:hint="eastAsia"/>
          <w:bCs/>
          <w:szCs w:val="21"/>
        </w:rPr>
        <w:t xml:space="preserve">, </w:t>
      </w:r>
      <w:proofErr w:type="gramStart"/>
      <w:r>
        <w:rPr>
          <w:rFonts w:hAnsi="宋体" w:hint="eastAsia"/>
          <w:bCs/>
          <w:szCs w:val="21"/>
        </w:rPr>
        <w:t>刘融</w:t>
      </w:r>
      <w:proofErr w:type="gramEnd"/>
      <w:r>
        <w:rPr>
          <w:rFonts w:hint="eastAsia"/>
          <w:bCs/>
          <w:szCs w:val="21"/>
        </w:rPr>
        <w:t xml:space="preserve">. </w:t>
      </w:r>
      <w:r>
        <w:rPr>
          <w:rFonts w:hAnsi="宋体" w:hint="eastAsia"/>
          <w:bCs/>
          <w:szCs w:val="21"/>
        </w:rPr>
        <w:t>基于演化博弈论视角的互联网巨头并购研究</w:t>
      </w:r>
      <w:r>
        <w:rPr>
          <w:rFonts w:hint="eastAsia"/>
          <w:bCs/>
          <w:szCs w:val="21"/>
        </w:rPr>
        <w:t xml:space="preserve">[J]. </w:t>
      </w:r>
      <w:r>
        <w:rPr>
          <w:rFonts w:hAnsi="宋体" w:hint="eastAsia"/>
          <w:bCs/>
          <w:szCs w:val="21"/>
        </w:rPr>
        <w:t>电子商务</w:t>
      </w:r>
      <w:r>
        <w:rPr>
          <w:rFonts w:hint="eastAsia"/>
          <w:bCs/>
          <w:szCs w:val="21"/>
        </w:rPr>
        <w:t>, 2016, (9): 13-15.</w:t>
      </w:r>
    </w:p>
    <w:p w:rsidR="00105923" w:rsidRDefault="00156CEC">
      <w:pPr>
        <w:spacing w:line="400" w:lineRule="atLeast"/>
        <w:rPr>
          <w:bCs/>
          <w:szCs w:val="21"/>
        </w:rPr>
      </w:pPr>
      <w:r>
        <w:rPr>
          <w:rFonts w:hint="eastAsia"/>
          <w:bCs/>
          <w:szCs w:val="21"/>
        </w:rPr>
        <w:t xml:space="preserve">[4] </w:t>
      </w:r>
      <w:r>
        <w:rPr>
          <w:rFonts w:hAnsi="宋体"/>
          <w:bCs/>
          <w:szCs w:val="21"/>
        </w:rPr>
        <w:t>张新红</w:t>
      </w:r>
      <w:r>
        <w:rPr>
          <w:bCs/>
          <w:szCs w:val="21"/>
        </w:rPr>
        <w:t>,</w:t>
      </w:r>
      <w:r>
        <w:rPr>
          <w:rFonts w:hint="eastAsia"/>
          <w:bCs/>
          <w:szCs w:val="21"/>
        </w:rPr>
        <w:t xml:space="preserve"> </w:t>
      </w:r>
      <w:proofErr w:type="gramStart"/>
      <w:r>
        <w:rPr>
          <w:rFonts w:hAnsi="宋体"/>
          <w:bCs/>
          <w:szCs w:val="21"/>
        </w:rPr>
        <w:t>张贝</w:t>
      </w:r>
      <w:proofErr w:type="gramEnd"/>
      <w:r>
        <w:rPr>
          <w:bCs/>
          <w:szCs w:val="21"/>
        </w:rPr>
        <w:t>.</w:t>
      </w:r>
      <w:r>
        <w:rPr>
          <w:rFonts w:hint="eastAsia"/>
          <w:bCs/>
          <w:szCs w:val="21"/>
        </w:rPr>
        <w:t xml:space="preserve"> </w:t>
      </w:r>
      <w:r>
        <w:rPr>
          <w:bCs/>
          <w:szCs w:val="21"/>
        </w:rPr>
        <w:t>201</w:t>
      </w:r>
      <w:r>
        <w:rPr>
          <w:rFonts w:hint="eastAsia"/>
          <w:bCs/>
          <w:szCs w:val="21"/>
        </w:rPr>
        <w:t>6</w:t>
      </w:r>
      <w:r>
        <w:rPr>
          <w:rFonts w:hAnsi="宋体"/>
          <w:bCs/>
          <w:szCs w:val="21"/>
        </w:rPr>
        <w:t>年中国分享经济发展报告</w:t>
      </w:r>
      <w:r>
        <w:rPr>
          <w:bCs/>
          <w:szCs w:val="21"/>
        </w:rPr>
        <w:t>[R].</w:t>
      </w:r>
      <w:r>
        <w:rPr>
          <w:rFonts w:hint="eastAsia"/>
          <w:bCs/>
          <w:szCs w:val="21"/>
        </w:rPr>
        <w:t xml:space="preserve"> </w:t>
      </w:r>
      <w:r>
        <w:rPr>
          <w:rFonts w:hAnsi="宋体"/>
          <w:bCs/>
          <w:szCs w:val="21"/>
        </w:rPr>
        <w:t>北京</w:t>
      </w:r>
      <w:r>
        <w:rPr>
          <w:bCs/>
          <w:szCs w:val="21"/>
        </w:rPr>
        <w:t>:</w:t>
      </w:r>
      <w:r>
        <w:rPr>
          <w:rFonts w:hint="eastAsia"/>
          <w:bCs/>
          <w:szCs w:val="21"/>
        </w:rPr>
        <w:t xml:space="preserve"> </w:t>
      </w:r>
      <w:r>
        <w:rPr>
          <w:rFonts w:hAnsi="宋体"/>
          <w:bCs/>
          <w:szCs w:val="21"/>
        </w:rPr>
        <w:t>国家信息中心信息化研究部</w:t>
      </w:r>
      <w:r>
        <w:rPr>
          <w:bCs/>
          <w:szCs w:val="21"/>
        </w:rPr>
        <w:t>,</w:t>
      </w:r>
      <w:r>
        <w:rPr>
          <w:rFonts w:hint="eastAsia"/>
          <w:bCs/>
          <w:szCs w:val="21"/>
        </w:rPr>
        <w:t xml:space="preserve"> </w:t>
      </w:r>
      <w:r>
        <w:rPr>
          <w:rFonts w:hAnsi="宋体"/>
          <w:bCs/>
          <w:szCs w:val="21"/>
        </w:rPr>
        <w:t>中国互联网协会分享经济工作委员会</w:t>
      </w:r>
      <w:r>
        <w:rPr>
          <w:bCs/>
          <w:szCs w:val="21"/>
        </w:rPr>
        <w:t>,</w:t>
      </w:r>
      <w:r>
        <w:rPr>
          <w:rFonts w:hint="eastAsia"/>
          <w:bCs/>
          <w:szCs w:val="21"/>
        </w:rPr>
        <w:t xml:space="preserve"> </w:t>
      </w:r>
      <w:r>
        <w:rPr>
          <w:bCs/>
          <w:szCs w:val="21"/>
        </w:rPr>
        <w:t>201</w:t>
      </w:r>
      <w:r>
        <w:rPr>
          <w:rFonts w:hint="eastAsia"/>
          <w:bCs/>
          <w:szCs w:val="21"/>
        </w:rPr>
        <w:t>6</w:t>
      </w:r>
      <w:r>
        <w:rPr>
          <w:bCs/>
          <w:szCs w:val="21"/>
        </w:rPr>
        <w:t>.</w:t>
      </w:r>
      <w:r>
        <w:rPr>
          <w:rFonts w:hint="eastAsia"/>
          <w:bCs/>
          <w:szCs w:val="21"/>
        </w:rPr>
        <w:t xml:space="preserve"> </w:t>
      </w:r>
    </w:p>
    <w:p w:rsidR="00105923" w:rsidRDefault="00156CEC">
      <w:pPr>
        <w:spacing w:line="400" w:lineRule="atLeast"/>
        <w:rPr>
          <w:bCs/>
          <w:szCs w:val="21"/>
        </w:rPr>
      </w:pPr>
      <w:r>
        <w:rPr>
          <w:rFonts w:hint="eastAsia"/>
          <w:bCs/>
          <w:szCs w:val="21"/>
        </w:rPr>
        <w:t xml:space="preserve">[5] </w:t>
      </w:r>
      <w:r>
        <w:rPr>
          <w:rFonts w:hAnsi="宋体" w:hint="eastAsia"/>
          <w:bCs/>
          <w:szCs w:val="21"/>
        </w:rPr>
        <w:t>程维</w:t>
      </w:r>
      <w:r>
        <w:rPr>
          <w:rFonts w:hint="eastAsia"/>
          <w:bCs/>
          <w:szCs w:val="21"/>
        </w:rPr>
        <w:t xml:space="preserve">, </w:t>
      </w:r>
      <w:r>
        <w:rPr>
          <w:rFonts w:hAnsi="宋体" w:hint="eastAsia"/>
          <w:bCs/>
          <w:szCs w:val="21"/>
        </w:rPr>
        <w:t>柳青</w:t>
      </w:r>
      <w:r>
        <w:rPr>
          <w:rFonts w:hint="eastAsia"/>
          <w:bCs/>
          <w:szCs w:val="21"/>
        </w:rPr>
        <w:t xml:space="preserve">. </w:t>
      </w:r>
      <w:r>
        <w:rPr>
          <w:rFonts w:hAnsi="宋体" w:hint="eastAsia"/>
          <w:bCs/>
          <w:szCs w:val="21"/>
        </w:rPr>
        <w:t>滴滴</w:t>
      </w:r>
      <w:r>
        <w:rPr>
          <w:rFonts w:hAnsi="宋体" w:hint="eastAsia"/>
          <w:bCs/>
          <w:szCs w:val="21"/>
        </w:rPr>
        <w:t xml:space="preserve">: </w:t>
      </w:r>
      <w:r>
        <w:rPr>
          <w:rFonts w:hAnsi="宋体" w:hint="eastAsia"/>
          <w:bCs/>
          <w:szCs w:val="21"/>
        </w:rPr>
        <w:t>分享经济改变中国</w:t>
      </w:r>
      <w:r>
        <w:rPr>
          <w:rFonts w:hint="eastAsia"/>
          <w:bCs/>
          <w:szCs w:val="21"/>
        </w:rPr>
        <w:t xml:space="preserve">[M]. </w:t>
      </w:r>
      <w:r>
        <w:rPr>
          <w:rFonts w:hAnsi="宋体" w:hint="eastAsia"/>
          <w:bCs/>
          <w:szCs w:val="21"/>
        </w:rPr>
        <w:t>北京</w:t>
      </w:r>
      <w:r>
        <w:rPr>
          <w:rFonts w:hint="eastAsia"/>
          <w:bCs/>
          <w:szCs w:val="21"/>
        </w:rPr>
        <w:t xml:space="preserve">: </w:t>
      </w:r>
      <w:r>
        <w:rPr>
          <w:rFonts w:hAnsi="宋体" w:hint="eastAsia"/>
          <w:bCs/>
          <w:szCs w:val="21"/>
        </w:rPr>
        <w:t>人民邮电出版社</w:t>
      </w:r>
      <w:r>
        <w:rPr>
          <w:rFonts w:hint="eastAsia"/>
          <w:bCs/>
          <w:szCs w:val="21"/>
        </w:rPr>
        <w:t>, 2016.</w:t>
      </w:r>
    </w:p>
    <w:p w:rsidR="00105923" w:rsidRDefault="00156CEC">
      <w:pPr>
        <w:tabs>
          <w:tab w:val="left" w:pos="3120"/>
        </w:tabs>
        <w:spacing w:line="400" w:lineRule="atLeast"/>
        <w:rPr>
          <w:rFonts w:cs="宋体"/>
          <w:szCs w:val="21"/>
        </w:rPr>
      </w:pPr>
      <w:r>
        <w:rPr>
          <w:rFonts w:cs="宋体" w:hint="eastAsia"/>
          <w:szCs w:val="21"/>
        </w:rPr>
        <w:t>[6]</w:t>
      </w:r>
      <w:r>
        <w:t xml:space="preserve"> </w:t>
      </w:r>
      <w:proofErr w:type="spellStart"/>
      <w:r>
        <w:rPr>
          <w:rFonts w:cs="宋体"/>
          <w:szCs w:val="21"/>
        </w:rPr>
        <w:t>Shabtay</w:t>
      </w:r>
      <w:proofErr w:type="spellEnd"/>
      <w:r>
        <w:rPr>
          <w:rFonts w:cs="宋体"/>
          <w:szCs w:val="21"/>
        </w:rPr>
        <w:t xml:space="preserve"> D., Gaspar N. and </w:t>
      </w:r>
      <w:proofErr w:type="spellStart"/>
      <w:r>
        <w:rPr>
          <w:rFonts w:cs="宋体"/>
          <w:szCs w:val="21"/>
        </w:rPr>
        <w:t>Yedidsion</w:t>
      </w:r>
      <w:proofErr w:type="spellEnd"/>
      <w:r>
        <w:rPr>
          <w:rFonts w:cs="宋体"/>
          <w:szCs w:val="21"/>
        </w:rPr>
        <w:t xml:space="preserve"> L.</w:t>
      </w:r>
      <w:r>
        <w:rPr>
          <w:rFonts w:cs="宋体" w:hint="eastAsia"/>
          <w:szCs w:val="21"/>
        </w:rPr>
        <w:t xml:space="preserve"> </w:t>
      </w:r>
      <w:r>
        <w:rPr>
          <w:rFonts w:cs="宋体"/>
          <w:szCs w:val="21"/>
        </w:rPr>
        <w:t xml:space="preserve">A </w:t>
      </w:r>
      <w:proofErr w:type="spellStart"/>
      <w:r>
        <w:rPr>
          <w:rFonts w:cs="宋体"/>
          <w:szCs w:val="21"/>
        </w:rPr>
        <w:t>bicriteria</w:t>
      </w:r>
      <w:proofErr w:type="spellEnd"/>
      <w:r>
        <w:rPr>
          <w:rFonts w:cs="宋体"/>
          <w:szCs w:val="21"/>
        </w:rPr>
        <w:t xml:space="preserve"> approach to scheduling a single machine with job rejection and positional </w:t>
      </w:r>
      <w:proofErr w:type="gramStart"/>
      <w:r>
        <w:rPr>
          <w:rFonts w:cs="宋体"/>
          <w:szCs w:val="21"/>
        </w:rPr>
        <w:t>penalties</w:t>
      </w:r>
      <w:r>
        <w:rPr>
          <w:rFonts w:cs="宋体" w:hint="eastAsia"/>
          <w:szCs w:val="21"/>
        </w:rPr>
        <w:t>[</w:t>
      </w:r>
      <w:proofErr w:type="gramEnd"/>
      <w:r>
        <w:rPr>
          <w:rFonts w:cs="宋体" w:hint="eastAsia"/>
          <w:szCs w:val="21"/>
        </w:rPr>
        <w:t>J]</w:t>
      </w:r>
      <w:r>
        <w:rPr>
          <w:rFonts w:cs="宋体"/>
          <w:szCs w:val="21"/>
        </w:rPr>
        <w:t>.</w:t>
      </w:r>
      <w:r>
        <w:rPr>
          <w:rFonts w:cs="宋体" w:hint="eastAsia"/>
          <w:szCs w:val="21"/>
        </w:rPr>
        <w:t xml:space="preserve"> </w:t>
      </w:r>
      <w:r>
        <w:rPr>
          <w:rFonts w:cs="宋体"/>
          <w:szCs w:val="21"/>
        </w:rPr>
        <w:t>Journal of Combinatorial Optimization</w:t>
      </w:r>
      <w:r>
        <w:rPr>
          <w:rFonts w:cs="宋体" w:hint="eastAsia"/>
          <w:szCs w:val="21"/>
        </w:rPr>
        <w:t>,</w:t>
      </w:r>
      <w:r>
        <w:rPr>
          <w:rFonts w:cs="宋体"/>
          <w:szCs w:val="21"/>
        </w:rPr>
        <w:t xml:space="preserve"> 2012</w:t>
      </w:r>
      <w:r>
        <w:rPr>
          <w:rFonts w:cs="宋体" w:hint="eastAsia"/>
          <w:szCs w:val="21"/>
        </w:rPr>
        <w:t xml:space="preserve">, </w:t>
      </w:r>
      <w:r>
        <w:rPr>
          <w:rFonts w:cs="宋体"/>
          <w:szCs w:val="21"/>
        </w:rPr>
        <w:t>23(4): 395-424.</w:t>
      </w:r>
    </w:p>
    <w:p w:rsidR="00105923" w:rsidRDefault="00156CEC">
      <w:pPr>
        <w:spacing w:line="400" w:lineRule="atLeast"/>
        <w:rPr>
          <w:rFonts w:hAnsi="宋体"/>
          <w:bCs/>
          <w:szCs w:val="21"/>
        </w:rPr>
      </w:pPr>
      <w:r>
        <w:rPr>
          <w:rFonts w:hAnsi="宋体" w:hint="eastAsia"/>
          <w:bCs/>
          <w:szCs w:val="21"/>
        </w:rPr>
        <w:t xml:space="preserve">[7] </w:t>
      </w:r>
      <w:proofErr w:type="spellStart"/>
      <w:r>
        <w:rPr>
          <w:rFonts w:hAnsi="宋体"/>
          <w:bCs/>
          <w:szCs w:val="21"/>
        </w:rPr>
        <w:t>Pinedo</w:t>
      </w:r>
      <w:proofErr w:type="spellEnd"/>
      <w:r>
        <w:rPr>
          <w:rFonts w:hAnsi="宋体"/>
          <w:bCs/>
          <w:szCs w:val="21"/>
        </w:rPr>
        <w:t xml:space="preserve"> M. Scheduling: theory, algorithms, and systems</w:t>
      </w:r>
      <w:r>
        <w:rPr>
          <w:rFonts w:hAnsi="宋体" w:hint="eastAsia"/>
          <w:bCs/>
          <w:szCs w:val="21"/>
        </w:rPr>
        <w:t xml:space="preserve"> (4th edition) </w:t>
      </w:r>
      <w:r>
        <w:rPr>
          <w:rFonts w:hAnsi="宋体"/>
          <w:bCs/>
          <w:szCs w:val="21"/>
        </w:rPr>
        <w:t>[M].</w:t>
      </w:r>
      <w:r>
        <w:rPr>
          <w:rFonts w:hAnsi="宋体" w:hint="eastAsia"/>
          <w:bCs/>
          <w:szCs w:val="21"/>
        </w:rPr>
        <w:t xml:space="preserve"> </w:t>
      </w:r>
      <w:r>
        <w:rPr>
          <w:rFonts w:hAnsi="宋体"/>
          <w:bCs/>
          <w:szCs w:val="21"/>
        </w:rPr>
        <w:t>New York</w:t>
      </w:r>
      <w:r>
        <w:rPr>
          <w:rFonts w:hAnsi="宋体" w:hint="eastAsia"/>
          <w:bCs/>
          <w:szCs w:val="21"/>
        </w:rPr>
        <w:t xml:space="preserve">: </w:t>
      </w:r>
      <w:r>
        <w:rPr>
          <w:rFonts w:hAnsi="宋体"/>
          <w:bCs/>
          <w:szCs w:val="21"/>
        </w:rPr>
        <w:t>Springer,</w:t>
      </w:r>
      <w:r>
        <w:rPr>
          <w:rFonts w:hAnsi="宋体" w:hint="eastAsia"/>
          <w:bCs/>
          <w:szCs w:val="21"/>
        </w:rPr>
        <w:t xml:space="preserve"> </w:t>
      </w:r>
      <w:r>
        <w:rPr>
          <w:rFonts w:hAnsi="宋体"/>
          <w:bCs/>
          <w:szCs w:val="21"/>
        </w:rPr>
        <w:t>2012.</w:t>
      </w:r>
    </w:p>
    <w:p w:rsidR="00105923" w:rsidRDefault="00105923">
      <w:pPr>
        <w:tabs>
          <w:tab w:val="left" w:pos="3120"/>
        </w:tabs>
        <w:rPr>
          <w:sz w:val="24"/>
        </w:rPr>
      </w:pPr>
    </w:p>
    <w:p w:rsidR="00105923" w:rsidRDefault="00105923">
      <w:pPr>
        <w:rPr>
          <w:sz w:val="24"/>
        </w:rPr>
      </w:pPr>
    </w:p>
    <w:p w:rsidR="00105923" w:rsidRDefault="00156CEC">
      <w:pPr>
        <w:rPr>
          <w:sz w:val="24"/>
        </w:rPr>
      </w:pPr>
      <w:r>
        <w:rPr>
          <w:noProof/>
          <w:sz w:val="24"/>
        </w:rPr>
        <mc:AlternateContent>
          <mc:Choice Requires="wps">
            <w:drawing>
              <wp:anchor distT="0" distB="0" distL="114300" distR="114300" simplePos="0" relativeHeight="251657728" behindDoc="0" locked="0" layoutInCell="1" allowOverlap="1">
                <wp:simplePos x="0" y="0"/>
                <wp:positionH relativeFrom="column">
                  <wp:posOffset>1850390</wp:posOffset>
                </wp:positionH>
                <wp:positionV relativeFrom="paragraph">
                  <wp:posOffset>1905</wp:posOffset>
                </wp:positionV>
                <wp:extent cx="3430270" cy="2306955"/>
                <wp:effectExtent l="838200" t="609600" r="17780" b="17145"/>
                <wp:wrapNone/>
                <wp:docPr id="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2306955"/>
                        </a:xfrm>
                        <a:prstGeom prst="wedgeRoundRectCallout">
                          <a:avLst>
                            <a:gd name="adj1" fmla="val -73398"/>
                            <a:gd name="adj2" fmla="val -75157"/>
                            <a:gd name="adj3" fmla="val 16667"/>
                          </a:avLst>
                        </a:prstGeom>
                        <a:solidFill>
                          <a:srgbClr val="FFFFFF"/>
                        </a:solidFill>
                        <a:ln w="9525">
                          <a:solidFill>
                            <a:srgbClr val="0000FF"/>
                          </a:solidFill>
                          <a:miter lim="800000"/>
                        </a:ln>
                      </wps:spPr>
                      <wps:txbx>
                        <w:txbxContent>
                          <w:p w:rsidR="00105923" w:rsidRDefault="00156CEC">
                            <w:pPr>
                              <w:rPr>
                                <w:color w:val="FF0000"/>
                                <w:sz w:val="22"/>
                              </w:rPr>
                            </w:pPr>
                            <w:r>
                              <w:rPr>
                                <w:rFonts w:hint="eastAsia"/>
                                <w:color w:val="FF0000"/>
                                <w:sz w:val="22"/>
                              </w:rPr>
                              <w:t>注意：（</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）参考文献以正文中引用次序排列；（</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p>
                          <w:p w:rsidR="00105923" w:rsidRDefault="00156CEC">
                            <w:r>
                              <w:rPr>
                                <w:rFonts w:hint="eastAsia"/>
                                <w:color w:val="000080"/>
                                <w:sz w:val="22"/>
                              </w:rPr>
                              <w:t>中文</w:t>
                            </w:r>
                            <w:r>
                              <w:rPr>
                                <w:rFonts w:hint="eastAsia"/>
                              </w:rPr>
                              <w:t>字体：宋体</w:t>
                            </w:r>
                          </w:p>
                          <w:p w:rsidR="00105923" w:rsidRDefault="00156CEC">
                            <w:r>
                              <w:rPr>
                                <w:rFonts w:hint="eastAsia"/>
                              </w:rPr>
                              <w:t>字号：五号</w:t>
                            </w:r>
                          </w:p>
                          <w:p w:rsidR="00105923" w:rsidRDefault="00156CEC">
                            <w:r>
                              <w:rPr>
                                <w:rFonts w:hint="eastAsia"/>
                              </w:rPr>
                              <w:t>英文字体：</w:t>
                            </w:r>
                            <w:r>
                              <w:t>Times New Roman</w:t>
                            </w:r>
                          </w:p>
                          <w:p w:rsidR="00105923" w:rsidRDefault="00156CEC">
                            <w:r>
                              <w:rPr>
                                <w:rFonts w:hint="eastAsia"/>
                              </w:rPr>
                              <w:t>字号：五号</w:t>
                            </w:r>
                          </w:p>
                          <w:p w:rsidR="00105923" w:rsidRDefault="00156CEC">
                            <w:r>
                              <w:rPr>
                                <w:rFonts w:hint="eastAsia"/>
                              </w:rPr>
                              <w:t>段落：左对齐，</w:t>
                            </w:r>
                            <w:r>
                              <w:rPr>
                                <w:rFonts w:ascii="宋体" w:hAnsi="宋体" w:hint="eastAsia"/>
                                <w:szCs w:val="21"/>
                              </w:rPr>
                              <w:t>固定行距20磅(</w:t>
                            </w:r>
                            <w:proofErr w:type="spellStart"/>
                            <w:r>
                              <w:rPr>
                                <w:rFonts w:ascii="宋体" w:hAnsi="宋体" w:hint="eastAsia"/>
                                <w:szCs w:val="21"/>
                              </w:rPr>
                              <w:t>pt</w:t>
                            </w:r>
                            <w:proofErr w:type="spellEnd"/>
                            <w:r>
                              <w:rPr>
                                <w:rFonts w:ascii="宋体" w:hAnsi="宋体" w:hint="eastAsia"/>
                                <w:szCs w:val="21"/>
                              </w:rPr>
                              <w:t>)</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95" o:spid="_x0000_s1035" type="#_x0000_t62" style="position:absolute;left:0;text-align:left;margin-left:145.7pt;margin-top:.15pt;width:270.1pt;height:181.6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" adj="-5054,-5434" strokecolor="blue">
                <v:textbox>
                  <w:txbxContent>
                    <w:p w:rsidR="00105923" w:rsidRDefault="00156CEC">
                      <w:pPr>
                        <w:rPr>
                          <w:color w:val="FF0000"/>
                          <w:sz w:val="22"/>
                        </w:rPr>
                      </w:pPr>
                      <w:r>
                        <w:rPr>
                          <w:rFonts w:hint="eastAsia"/>
                          <w:color w:val="FF0000"/>
                          <w:sz w:val="22"/>
                        </w:rPr>
                        <w:t>注意：（</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）参考文献以正文中引用次序排列；（</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p>
                    <w:p w:rsidR="00105923" w:rsidRDefault="00156CEC">
                      <w:r>
                        <w:rPr>
                          <w:rFonts w:hint="eastAsia"/>
                          <w:color w:val="000080"/>
                          <w:sz w:val="22"/>
                        </w:rPr>
                        <w:t>中文</w:t>
                      </w:r>
                      <w:r>
                        <w:rPr>
                          <w:rFonts w:hint="eastAsia"/>
                        </w:rPr>
                        <w:t>字体：宋体</w:t>
                      </w:r>
                    </w:p>
                    <w:p w:rsidR="00105923" w:rsidRDefault="00156CEC">
                      <w:r>
                        <w:rPr>
                          <w:rFonts w:hint="eastAsia"/>
                        </w:rPr>
                        <w:t>字号：五号</w:t>
                      </w:r>
                    </w:p>
                    <w:p w:rsidR="00105923" w:rsidRDefault="00156CEC">
                      <w:r>
                        <w:rPr>
                          <w:rFonts w:hint="eastAsia"/>
                        </w:rPr>
                        <w:t>英文字体：</w:t>
                      </w:r>
                      <w:r>
                        <w:t>Times New Roman</w:t>
                      </w:r>
                    </w:p>
                    <w:p w:rsidR="00105923" w:rsidRDefault="00156CEC">
                      <w:r>
                        <w:rPr>
                          <w:rFonts w:hint="eastAsia"/>
                        </w:rPr>
                        <w:t>字号：五号</w:t>
                      </w:r>
                    </w:p>
                    <w:p w:rsidR="00105923" w:rsidRDefault="00156CEC">
                      <w:r>
                        <w:rPr>
                          <w:rFonts w:hint="eastAsia"/>
                        </w:rPr>
                        <w:t>段落：左对齐，</w:t>
                      </w:r>
                      <w:r>
                        <w:rPr>
                          <w:rFonts w:ascii="宋体" w:hAnsi="宋体" w:hint="eastAsia"/>
                          <w:szCs w:val="21"/>
                        </w:rPr>
                        <w:t>固定行距20磅(</w:t>
                      </w:r>
                      <w:proofErr w:type="spellStart"/>
                      <w:r>
                        <w:rPr>
                          <w:rFonts w:ascii="宋体" w:hAnsi="宋体" w:hint="eastAsia"/>
                          <w:szCs w:val="21"/>
                        </w:rPr>
                        <w:t>pt</w:t>
                      </w:r>
                      <w:proofErr w:type="spellEnd"/>
                      <w:r>
                        <w:rPr>
                          <w:rFonts w:ascii="宋体" w:hAnsi="宋体" w:hint="eastAsia"/>
                          <w:szCs w:val="21"/>
                        </w:rPr>
                        <w:t>)</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105923" w:rsidRDefault="00105923">
      <w:pPr>
        <w:tabs>
          <w:tab w:val="left" w:pos="3120"/>
        </w:tabs>
        <w:spacing w:line="400" w:lineRule="atLeast"/>
        <w:rPr>
          <w:rFonts w:cs="宋体"/>
          <w:szCs w:val="21"/>
        </w:rPr>
      </w:pPr>
    </w:p>
    <w:p w:rsidR="00105923" w:rsidRDefault="00156CEC">
      <w:pPr>
        <w:pStyle w:val="af7"/>
        <w:jc w:val="center"/>
      </w:pPr>
      <w:r>
        <w:br w:type="page"/>
      </w:r>
      <w:bookmarkStart w:id="74" w:name="_Toc495071435"/>
      <w:bookmarkStart w:id="75" w:name="_Toc495068878"/>
      <w:bookmarkStart w:id="76" w:name="_Toc495066739"/>
      <w:bookmarkStart w:id="77" w:name="_Toc495067899"/>
      <w:bookmarkStart w:id="78" w:name="_Toc495066977"/>
      <w:bookmarkStart w:id="79" w:name="_Toc495059526"/>
      <w:r>
        <w:rPr>
          <w:rFonts w:hint="eastAsia"/>
        </w:rPr>
        <w:lastRenderedPageBreak/>
        <w:t>致</w:t>
      </w:r>
      <w:r>
        <w:rPr>
          <w:rFonts w:hint="eastAsia"/>
        </w:rPr>
        <w:t xml:space="preserve">  </w:t>
      </w:r>
      <w:r>
        <w:rPr>
          <w:rFonts w:hint="eastAsia"/>
        </w:rPr>
        <w:t>谢</w:t>
      </w:r>
      <w:bookmarkEnd w:id="74"/>
      <w:bookmarkEnd w:id="75"/>
      <w:bookmarkEnd w:id="76"/>
      <w:bookmarkEnd w:id="77"/>
      <w:bookmarkEnd w:id="78"/>
      <w:bookmarkEnd w:id="79"/>
    </w:p>
    <w:p w:rsidR="00105923" w:rsidRDefault="00156CEC">
      <w:pPr>
        <w:spacing w:line="360" w:lineRule="auto"/>
        <w:ind w:firstLineChars="200" w:firstLine="480"/>
        <w:rPr>
          <w:spacing w:val="10"/>
          <w:kern w:val="0"/>
          <w:sz w:val="24"/>
        </w:rPr>
      </w:pPr>
      <w:r>
        <w:rPr>
          <w:rFonts w:hAnsi="宋体"/>
          <w:noProof/>
          <w:color w:val="000000"/>
          <w:sz w:val="24"/>
        </w:rPr>
        <mc:AlternateContent>
          <mc:Choice Requires="wps">
            <w:drawing>
              <wp:anchor distT="0" distB="0" distL="114300" distR="114300" simplePos="0" relativeHeight="251650560" behindDoc="0" locked="0" layoutInCell="1" allowOverlap="1">
                <wp:simplePos x="0" y="0"/>
                <wp:positionH relativeFrom="column">
                  <wp:posOffset>3855720</wp:posOffset>
                </wp:positionH>
                <wp:positionV relativeFrom="paragraph">
                  <wp:posOffset>-579120</wp:posOffset>
                </wp:positionV>
                <wp:extent cx="1485900" cy="619125"/>
                <wp:effectExtent l="933450" t="0" r="19050" b="28575"/>
                <wp:wrapNone/>
                <wp:docPr id="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19125"/>
                        </a:xfrm>
                        <a:prstGeom prst="wedgeRoundRectCallout">
                          <a:avLst>
                            <a:gd name="adj1" fmla="val -110045"/>
                            <a:gd name="adj2" fmla="val 10987"/>
                            <a:gd name="adj3" fmla="val 16667"/>
                          </a:avLst>
                        </a:prstGeom>
                        <a:solidFill>
                          <a:srgbClr val="FFFFFF"/>
                        </a:solidFill>
                        <a:ln w="9525">
                          <a:solidFill>
                            <a:srgbClr val="0000FF"/>
                          </a:solidFill>
                          <a:miter lim="800000"/>
                        </a:ln>
                      </wps:spPr>
                      <wps:txbx>
                        <w:txbxContent>
                          <w:p w:rsidR="00105923" w:rsidRDefault="00156CEC">
                            <w:r>
                              <w:rPr>
                                <w:rFonts w:hint="eastAsia"/>
                              </w:rPr>
                              <w:t>一级标题，居中</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2" o:spid="_x0000_s1036" type="#_x0000_t62" style="position:absolute;left:0;text-align:left;margin-left:303.6pt;margin-top:-45.6pt;width:117pt;height:48.7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" adj="-12970,13173" strokecolor="blue">
                <v:textbox>
                  <w:txbxContent>
                    <w:p w:rsidR="00105923" w:rsidRDefault="00156CEC">
                      <w:r>
                        <w:rPr>
                          <w:rFonts w:hint="eastAsia"/>
                        </w:rPr>
                        <w:t>一级标题，居中</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hint="eastAsia"/>
          <w:spacing w:val="10"/>
          <w:kern w:val="0"/>
          <w:sz w:val="24"/>
        </w:rPr>
        <w:t>在本文完成之际，谨向我的导师</w:t>
      </w:r>
      <w:r>
        <w:rPr>
          <w:rFonts w:ascii="宋体" w:hAnsi="宋体" w:hint="eastAsia"/>
          <w:spacing w:val="10"/>
          <w:kern w:val="0"/>
          <w:sz w:val="24"/>
        </w:rPr>
        <w:t>郭艺辉老师</w:t>
      </w:r>
      <w:r>
        <w:rPr>
          <w:rFonts w:hint="eastAsia"/>
          <w:spacing w:val="10"/>
          <w:kern w:val="0"/>
          <w:sz w:val="24"/>
        </w:rPr>
        <w:t>致以衷心的感谢，本论文是在她的精心指导和关怀下完成的，从论文的选题、方案设计，到论文的撰写和修改，都倾注了</w:t>
      </w:r>
      <w:r>
        <w:rPr>
          <w:rFonts w:ascii="宋体" w:hAnsi="宋体" w:hint="eastAsia"/>
          <w:spacing w:val="10"/>
          <w:kern w:val="0"/>
          <w:sz w:val="24"/>
        </w:rPr>
        <w:t>郭老师</w:t>
      </w:r>
      <w:r>
        <w:rPr>
          <w:rFonts w:hint="eastAsia"/>
          <w:spacing w:val="10"/>
          <w:kern w:val="0"/>
          <w:sz w:val="24"/>
        </w:rPr>
        <w:t>的心血和汗水，在学习期间，她的言传身教将使我终生受益，她认真严谨的治学态度、豁达宽广的胸怀、平易近人的处事风格是我一生的楷模，值此提交论文之时，在此向</w:t>
      </w:r>
      <w:r>
        <w:rPr>
          <w:rFonts w:ascii="宋体" w:hAnsi="宋体" w:hint="eastAsia"/>
          <w:spacing w:val="10"/>
          <w:kern w:val="0"/>
          <w:sz w:val="24"/>
        </w:rPr>
        <w:t>郭老师</w:t>
      </w:r>
      <w:proofErr w:type="gramStart"/>
      <w:r>
        <w:rPr>
          <w:rFonts w:hint="eastAsia"/>
          <w:spacing w:val="10"/>
          <w:kern w:val="0"/>
          <w:sz w:val="24"/>
        </w:rPr>
        <w:t>表达衷心</w:t>
      </w:r>
      <w:proofErr w:type="gramEnd"/>
      <w:r>
        <w:rPr>
          <w:rFonts w:hint="eastAsia"/>
          <w:spacing w:val="10"/>
          <w:kern w:val="0"/>
          <w:sz w:val="24"/>
        </w:rPr>
        <w:t>的感谢！</w:t>
      </w:r>
    </w:p>
    <w:p w:rsidR="00105923" w:rsidRDefault="00156CEC">
      <w:pPr>
        <w:pStyle w:val="af7"/>
      </w:pPr>
      <w:r>
        <w:br w:type="page"/>
      </w:r>
      <w:bookmarkStart w:id="80" w:name="_Toc495059527"/>
      <w:bookmarkStart w:id="81" w:name="_Toc495066978"/>
      <w:bookmarkStart w:id="82" w:name="_Toc495067900"/>
      <w:bookmarkStart w:id="83" w:name="_Toc495066740"/>
      <w:bookmarkStart w:id="84" w:name="_Toc495068879"/>
      <w:bookmarkStart w:id="85" w:name="_Toc495071436"/>
      <w:r>
        <w:rPr>
          <w:rFonts w:ascii="黑体" w:hAnsi="黑体" w:hint="eastAsia"/>
        </w:rPr>
        <w:lastRenderedPageBreak/>
        <w:t>附录</w:t>
      </w:r>
      <w:r>
        <w:rPr>
          <w:rFonts w:hint="eastAsia"/>
        </w:rPr>
        <w:t xml:space="preserve"> </w:t>
      </w:r>
      <w:r>
        <w:rPr>
          <w:rFonts w:hint="eastAsia"/>
        </w:rPr>
        <w:t>内容名称</w:t>
      </w:r>
      <w:bookmarkEnd w:id="80"/>
      <w:bookmarkEnd w:id="81"/>
      <w:bookmarkEnd w:id="82"/>
      <w:bookmarkEnd w:id="83"/>
      <w:bookmarkEnd w:id="84"/>
      <w:bookmarkEnd w:id="85"/>
    </w:p>
    <w:p w:rsidR="00105923" w:rsidRDefault="00156CEC">
      <w:pPr>
        <w:spacing w:line="360" w:lineRule="auto"/>
        <w:ind w:firstLineChars="200" w:firstLine="480"/>
        <w:jc w:val="left"/>
        <w:rPr>
          <w:rFonts w:ascii="宋体" w:hAnsi="宋体"/>
          <w:color w:val="000000"/>
          <w:sz w:val="24"/>
        </w:rPr>
      </w:pPr>
      <w:r>
        <w:rPr>
          <w:rFonts w:ascii="宋体" w:hAnsi="宋体"/>
          <w:noProof/>
          <w:color w:val="000000"/>
          <w:sz w:val="24"/>
        </w:rPr>
        <mc:AlternateContent>
          <mc:Choice Requires="wps">
            <w:drawing>
              <wp:anchor distT="0" distB="0" distL="114300" distR="114300" simplePos="0" relativeHeight="251651584" behindDoc="0" locked="0" layoutInCell="1" allowOverlap="1">
                <wp:simplePos x="0" y="0"/>
                <wp:positionH relativeFrom="column">
                  <wp:posOffset>3722370</wp:posOffset>
                </wp:positionH>
                <wp:positionV relativeFrom="paragraph">
                  <wp:posOffset>-413385</wp:posOffset>
                </wp:positionV>
                <wp:extent cx="1583055" cy="1663065"/>
                <wp:effectExtent l="2457450" t="0" r="17145" b="13335"/>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1663065"/>
                        </a:xfrm>
                        <a:prstGeom prst="wedgeRoundRectCallout">
                          <a:avLst>
                            <a:gd name="adj1" fmla="val -203106"/>
                            <a:gd name="adj2" fmla="val -35565"/>
                            <a:gd name="adj3" fmla="val 16667"/>
                          </a:avLst>
                        </a:prstGeom>
                        <a:solidFill>
                          <a:srgbClr val="FFFFFF"/>
                        </a:solidFill>
                        <a:ln w="9525">
                          <a:solidFill>
                            <a:srgbClr val="0000FF"/>
                          </a:solidFill>
                          <a:miter lim="800000"/>
                        </a:ln>
                      </wps:spPr>
                      <wps:txbx>
                        <w:txbxContent>
                          <w:p w:rsidR="00105923" w:rsidRDefault="00156CEC">
                            <w:pPr>
                              <w:rPr>
                                <w:color w:val="FF0000"/>
                              </w:rPr>
                            </w:pPr>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105923" w:rsidRDefault="00156CEC">
                            <w:r>
                              <w:rPr>
                                <w:rFonts w:hint="eastAsia"/>
                              </w:rPr>
                              <w:t>一级标题</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4" o:spid="_x0000_s1037" type="#_x0000_t62" style="position:absolute;left:0;text-align:left;margin-left:293.1pt;margin-top:-32.55pt;width:124.65pt;height:130.9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" adj="-33071,3118" strokecolor="blue">
                <v:textbox>
                  <w:txbxContent>
                    <w:p w:rsidR="00105923" w:rsidRDefault="00156CEC">
                      <w:pPr>
                        <w:rPr>
                          <w:color w:val="FF0000"/>
                        </w:rPr>
                      </w:pPr>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105923" w:rsidRDefault="00156CEC">
                      <w:r>
                        <w:rPr>
                          <w:rFonts w:hint="eastAsia"/>
                        </w:rPr>
                        <w:t>一级标题</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ascii="宋体" w:hAnsi="宋体" w:hint="eastAsia"/>
          <w:color w:val="000000"/>
          <w:sz w:val="24"/>
        </w:rPr>
        <w:t>以下内容可放在附录之内：</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(1) 正文内过于冗长的公式推导；</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(2) 方便他人阅读所需的辅助性数学工具或表格；</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(3) 重复性数据和图表；</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(4) 论文使用的主要符号的意义和单位；</w:t>
      </w:r>
    </w:p>
    <w:p w:rsidR="00105923" w:rsidRDefault="00156CEC">
      <w:pPr>
        <w:spacing w:line="360" w:lineRule="auto"/>
        <w:ind w:firstLineChars="200" w:firstLine="480"/>
        <w:jc w:val="left"/>
        <w:rPr>
          <w:rFonts w:ascii="宋体" w:hAnsi="宋体"/>
          <w:color w:val="000000"/>
          <w:sz w:val="24"/>
        </w:rPr>
      </w:pPr>
      <w:r>
        <w:rPr>
          <w:rFonts w:ascii="宋体" w:hAnsi="宋体" w:hint="eastAsia"/>
          <w:color w:val="000000"/>
          <w:sz w:val="24"/>
        </w:rPr>
        <w:t>(5) 程序说明和程序全文。</w:t>
      </w:r>
    </w:p>
    <w:p w:rsidR="00105923" w:rsidRDefault="00105923"/>
    <w:p w:rsidR="00105923" w:rsidRDefault="00156CEC">
      <w:pPr>
        <w:spacing w:line="360" w:lineRule="auto"/>
        <w:rPr>
          <w:sz w:val="24"/>
        </w:rPr>
      </w:pPr>
      <w:r>
        <w:rPr>
          <w:noProof/>
        </w:rPr>
        <mc:AlternateContent>
          <mc:Choice Requires="wps">
            <w:drawing>
              <wp:anchor distT="0" distB="0" distL="114300" distR="114300" simplePos="0" relativeHeight="251652608" behindDoc="0" locked="0" layoutInCell="1" allowOverlap="1">
                <wp:simplePos x="0" y="0"/>
                <wp:positionH relativeFrom="column">
                  <wp:posOffset>1828800</wp:posOffset>
                </wp:positionH>
                <wp:positionV relativeFrom="paragraph">
                  <wp:posOffset>99060</wp:posOffset>
                </wp:positionV>
                <wp:extent cx="1685925" cy="1463040"/>
                <wp:effectExtent l="647700" t="400050" r="28575" b="2286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ln>
                      </wps:spPr>
                      <wps:txbx>
                        <w:txbxContent>
                          <w:p w:rsidR="00105923" w:rsidRDefault="00156CEC">
                            <w:r>
                              <w:rPr>
                                <w:rFonts w:hint="eastAsia"/>
                              </w:rPr>
                              <w:t>字体：宋体</w:t>
                            </w:r>
                          </w:p>
                          <w:p w:rsidR="00105923" w:rsidRDefault="00156CEC">
                            <w:r>
                              <w:rPr>
                                <w:rFonts w:hint="eastAsia"/>
                              </w:rPr>
                              <w:t>字号：小四</w:t>
                            </w:r>
                          </w:p>
                          <w:p w:rsidR="00105923" w:rsidRDefault="00156CEC">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5" o:spid="_x0000_s1038" type="#_x0000_t62" style="position:absolute;left:0;text-align:left;margin-left:2in;margin-top:7.8pt;width:132.75pt;height:115.2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" adj="-7647,-5259" strokecolor="blue">
                <v:textbox>
                  <w:txbxContent>
                    <w:p w:rsidR="00105923" w:rsidRDefault="00156CEC">
                      <w:r>
                        <w:rPr>
                          <w:rFonts w:hint="eastAsia"/>
                        </w:rPr>
                        <w:t>字体：宋体</w:t>
                      </w:r>
                    </w:p>
                    <w:p w:rsidR="00105923" w:rsidRDefault="00156CEC">
                      <w:r>
                        <w:rPr>
                          <w:rFonts w:hint="eastAsia"/>
                        </w:rPr>
                        <w:t>字号：小四</w:t>
                      </w:r>
                    </w:p>
                    <w:p w:rsidR="00105923" w:rsidRDefault="00156CEC">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105923" w:rsidRDefault="00156CE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105923" w:rsidRDefault="00105923">
      <w:pPr>
        <w:rPr>
          <w:sz w:val="24"/>
        </w:rPr>
      </w:pPr>
    </w:p>
    <w:p w:rsidR="00105923" w:rsidRDefault="00105923">
      <w:pPr>
        <w:spacing w:line="360" w:lineRule="auto"/>
        <w:ind w:firstLineChars="179" w:firstLine="376"/>
      </w:pPr>
    </w:p>
    <w:sectPr w:rsidR="00105923">
      <w:footerReference w:type="even"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04C" w:rsidRDefault="0070404C">
      <w:r>
        <w:separator/>
      </w:r>
    </w:p>
  </w:endnote>
  <w:endnote w:type="continuationSeparator" w:id="0">
    <w:p w:rsidR="0070404C" w:rsidRDefault="00704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923" w:rsidRDefault="00156CEC">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F54EFB">
      <w:rPr>
        <w:rStyle w:val="af0"/>
        <w:noProof/>
      </w:rPr>
      <w:t>III</w:t>
    </w:r>
    <w:r>
      <w:rPr>
        <w:rStyle w:val="af0"/>
      </w:rPr>
      <w:fldChar w:fldCharType="end"/>
    </w:r>
  </w:p>
  <w:p w:rsidR="00105923" w:rsidRDefault="00105923">
    <w:pPr>
      <w:pStyle w:val="a9"/>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923" w:rsidRDefault="00156CEC">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105923" w:rsidRDefault="00105923">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923" w:rsidRDefault="00156CEC">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F54EFB">
      <w:rPr>
        <w:rStyle w:val="af0"/>
        <w:noProof/>
      </w:rPr>
      <w:t>5</w:t>
    </w:r>
    <w:r>
      <w:rPr>
        <w:rStyle w:val="af0"/>
      </w:rPr>
      <w:fldChar w:fldCharType="end"/>
    </w:r>
  </w:p>
  <w:p w:rsidR="00105923" w:rsidRDefault="0010592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04C" w:rsidRDefault="0070404C">
      <w:r>
        <w:separator/>
      </w:r>
    </w:p>
  </w:footnote>
  <w:footnote w:type="continuationSeparator" w:id="0">
    <w:p w:rsidR="0070404C" w:rsidRDefault="007040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923" w:rsidRDefault="00156CEC">
    <w:pPr>
      <w:pStyle w:val="aa"/>
      <w:rPr>
        <w:rFonts w:ascii="黑体" w:eastAsia="黑体" w:hAnsi="黑体"/>
        <w:b/>
        <w:bCs/>
        <w:sz w:val="36"/>
      </w:rPr>
    </w:pPr>
    <w:r>
      <w:rPr>
        <w:rFonts w:ascii="黑体" w:eastAsia="黑体" w:hint="eastAsia"/>
        <w:b/>
      </w:rPr>
      <w:t>广东金融学院                     本科毕业设计——</w:t>
    </w:r>
    <w:r>
      <w:rPr>
        <w:rFonts w:ascii="黑体" w:eastAsia="黑体" w:hAnsi="黑体" w:hint="eastAsia"/>
        <w:b/>
        <w:bCs/>
      </w:rPr>
      <w:t>房源数据分析与推荐系统设计与实现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82DD9"/>
    <w:multiLevelType w:val="multilevel"/>
    <w:tmpl w:val="8618BB9E"/>
    <w:lvl w:ilvl="0">
      <w:start w:val="1"/>
      <w:numFmt w:val="none"/>
      <w:lvlText w:val="1.3.1"/>
      <w:lvlJc w:val="left"/>
      <w:pPr>
        <w:ind w:left="0" w:firstLine="0"/>
      </w:pPr>
      <w:rPr>
        <w:rFonts w:hint="eastAsia"/>
      </w:rPr>
    </w:lvl>
    <w:lvl w:ilvl="1">
      <w:start w:val="1"/>
      <w:numFmt w:val="lowerLetter"/>
      <w:lvlText w:val="%2)"/>
      <w:lvlJc w:val="left"/>
      <w:pPr>
        <w:ind w:left="840" w:hanging="420"/>
      </w:pPr>
      <w:rPr>
        <w:rFonts w:hint="eastAsia"/>
      </w:rPr>
    </w:lvl>
    <w:lvl w:ilvl="2">
      <w:start w:val="1"/>
      <w:numFmt w:val="none"/>
      <w:lvlText w:val=""/>
      <w:lvlJc w:val="left"/>
      <w:pPr>
        <w:ind w:left="0" w:firstLine="0"/>
      </w:pPr>
      <w:rPr>
        <w:rFonts w:eastAsia="宋体" w:hint="eastAsia"/>
        <w:sz w:val="72"/>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144D7690"/>
    <w:multiLevelType w:val="multilevel"/>
    <w:tmpl w:val="8D50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23564"/>
    <w:multiLevelType w:val="multilevel"/>
    <w:tmpl w:val="A41431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16139E5"/>
    <w:multiLevelType w:val="multilevel"/>
    <w:tmpl w:val="D2BE64FA"/>
    <w:styleLink w:val="2"/>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22B23D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3633F09"/>
    <w:multiLevelType w:val="multilevel"/>
    <w:tmpl w:val="58E83080"/>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suff w:val="spac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2C451ED6"/>
    <w:multiLevelType w:val="multilevel"/>
    <w:tmpl w:val="ABA09772"/>
    <w:styleLink w:val="1"/>
    <w:lvl w:ilvl="0">
      <w:start w:val="1"/>
      <w:numFmt w:val="none"/>
      <w:lvlText w:val="1.3.1"/>
      <w:lvlJc w:val="left"/>
      <w:pPr>
        <w:ind w:left="0" w:firstLine="0"/>
      </w:pPr>
      <w:rPr>
        <w:rFonts w:hint="eastAsia"/>
      </w:rPr>
    </w:lvl>
    <w:lvl w:ilvl="1">
      <w:start w:val="1"/>
      <w:numFmt w:val="lowerLetter"/>
      <w:lvlText w:val="%2)"/>
      <w:lvlJc w:val="left"/>
      <w:pPr>
        <w:ind w:left="840" w:hanging="420"/>
      </w:pPr>
      <w:rPr>
        <w:rFonts w:hint="eastAsia"/>
      </w:rPr>
    </w:lvl>
    <w:lvl w:ilvl="2">
      <w:start w:val="1"/>
      <w:numFmt w:val="decimal"/>
      <w:lvlText w:val="%3.3.1"/>
      <w:lvlJc w:val="right"/>
      <w:pPr>
        <w:ind w:left="1260" w:hanging="420"/>
      </w:pPr>
      <w:rPr>
        <w:rFonts w:eastAsiaTheme="majorEastAsia" w:hint="eastAsia"/>
        <w:sz w:val="72"/>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44DB38FF"/>
    <w:multiLevelType w:val="hybridMultilevel"/>
    <w:tmpl w:val="73BEB73A"/>
    <w:lvl w:ilvl="0" w:tplc="ACB05884">
      <w:start w:val="1"/>
      <w:numFmt w:val="decimal"/>
      <w:lvlText w:val="%1.3"/>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726CC6"/>
    <w:multiLevelType w:val="multilevel"/>
    <w:tmpl w:val="B4607CF0"/>
    <w:lvl w:ilvl="0">
      <w:start w:val="1"/>
      <w:numFmt w:val="none"/>
      <w:lvlText w:val="1.3.1"/>
      <w:lvlJc w:val="left"/>
      <w:pPr>
        <w:ind w:left="0" w:firstLine="0"/>
      </w:pPr>
      <w:rPr>
        <w:rFonts w:hint="eastAsia"/>
      </w:rPr>
    </w:lvl>
    <w:lvl w:ilvl="1">
      <w:start w:val="1"/>
      <w:numFmt w:val="lowerLetter"/>
      <w:lvlText w:val="%2)"/>
      <w:lvlJc w:val="left"/>
      <w:pPr>
        <w:ind w:left="840" w:hanging="420"/>
      </w:pPr>
      <w:rPr>
        <w:rFonts w:hint="eastAsia"/>
      </w:rPr>
    </w:lvl>
    <w:lvl w:ilvl="2">
      <w:start w:val="1"/>
      <w:numFmt w:val="decimal"/>
      <w:lvlText w:val="%3.3.1"/>
      <w:lvlJc w:val="right"/>
      <w:pPr>
        <w:ind w:left="0" w:firstLine="0"/>
      </w:pPr>
      <w:rPr>
        <w:rFonts w:eastAsia="宋体" w:hint="eastAsia"/>
        <w:sz w:val="72"/>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nsid w:val="4C14705F"/>
    <w:multiLevelType w:val="hybridMultilevel"/>
    <w:tmpl w:val="6F2697C0"/>
    <w:lvl w:ilvl="0" w:tplc="955C5C34">
      <w:start w:val="1"/>
      <w:numFmt w:val="decimal"/>
      <w:lvlText w:val="%1.3．１"/>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067D5F"/>
    <w:multiLevelType w:val="multilevel"/>
    <w:tmpl w:val="4CEEB5F2"/>
    <w:lvl w:ilvl="0">
      <w:start w:val="1"/>
      <w:numFmt w:val="none"/>
      <w:lvlText w:val="%1"/>
      <w:lvlJc w:val="left"/>
      <w:pPr>
        <w:ind w:left="0" w:firstLine="0"/>
      </w:pPr>
      <w:rPr>
        <w:rFonts w:eastAsia="宋体" w:hint="eastAsia"/>
        <w:sz w:val="24"/>
      </w:rPr>
    </w:lvl>
    <w:lvl w:ilvl="1">
      <w:start w:val="1"/>
      <w:numFmt w:val="none"/>
      <w:lvlText w:val="2.2"/>
      <w:lvlJc w:val="left"/>
      <w:pPr>
        <w:ind w:left="840" w:hanging="420"/>
      </w:pPr>
      <w:rPr>
        <w:rFonts w:hint="eastAsia"/>
      </w:rPr>
    </w:lvl>
    <w:lvl w:ilvl="2">
      <w:start w:val="1"/>
      <w:numFmt w:val="none"/>
      <w:suff w:val="space"/>
      <w:lvlText w:val="1.3.2"/>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51643558"/>
    <w:multiLevelType w:val="hybridMultilevel"/>
    <w:tmpl w:val="4F665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2425AE9"/>
    <w:multiLevelType w:val="multilevel"/>
    <w:tmpl w:val="35A8EC5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63ED3F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BB24E35"/>
    <w:multiLevelType w:val="hybridMultilevel"/>
    <w:tmpl w:val="FC7A641A"/>
    <w:lvl w:ilvl="0" w:tplc="77D49FAA">
      <w:start w:val="1"/>
      <w:numFmt w:val="decimal"/>
      <w:lvlText w:val="%1.3"/>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F9C164C"/>
    <w:multiLevelType w:val="multilevel"/>
    <w:tmpl w:val="4A4487DE"/>
    <w:lvl w:ilvl="0">
      <w:start w:val="1"/>
      <w:numFmt w:val="none"/>
      <w:lvlText w:val="%1"/>
      <w:lvlJc w:val="left"/>
      <w:pPr>
        <w:ind w:left="0" w:firstLine="0"/>
      </w:pPr>
      <w:rPr>
        <w:rFonts w:eastAsia="宋体" w:hint="eastAsia"/>
        <w:sz w:val="24"/>
      </w:rPr>
    </w:lvl>
    <w:lvl w:ilvl="1">
      <w:start w:val="1"/>
      <w:numFmt w:val="none"/>
      <w:suff w:val="space"/>
      <w:lvlText w:val="2.2"/>
      <w:lvlJc w:val="left"/>
      <w:pPr>
        <w:ind w:left="0" w:firstLine="0"/>
      </w:pPr>
      <w:rPr>
        <w:rFonts w:hint="eastAsia"/>
      </w:rPr>
    </w:lvl>
    <w:lvl w:ilvl="2">
      <w:start w:val="1"/>
      <w:numFmt w:val="none"/>
      <w:suff w:val="space"/>
      <w:lvlText w:val="1.3.2"/>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7BC922D7"/>
    <w:multiLevelType w:val="hybridMultilevel"/>
    <w:tmpl w:val="7D689142"/>
    <w:lvl w:ilvl="0" w:tplc="FB160C0E">
      <w:start w:val="1"/>
      <w:numFmt w:val="decimal"/>
      <w:lvlText w:val="%1.3．１"/>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C31895"/>
    <w:multiLevelType w:val="multilevel"/>
    <w:tmpl w:val="A41431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14"/>
  </w:num>
  <w:num w:numId="3">
    <w:abstractNumId w:val="9"/>
  </w:num>
  <w:num w:numId="4">
    <w:abstractNumId w:val="16"/>
  </w:num>
  <w:num w:numId="5">
    <w:abstractNumId w:val="11"/>
  </w:num>
  <w:num w:numId="6">
    <w:abstractNumId w:val="2"/>
  </w:num>
  <w:num w:numId="7">
    <w:abstractNumId w:val="17"/>
  </w:num>
  <w:num w:numId="8">
    <w:abstractNumId w:val="12"/>
  </w:num>
  <w:num w:numId="9">
    <w:abstractNumId w:val="7"/>
    <w:lvlOverride w:ilvl="0">
      <w:lvl w:ilvl="0" w:tplc="ACB05884">
        <w:start w:val="1"/>
        <w:numFmt w:val="none"/>
        <w:lvlText w:val="1.3.1"/>
        <w:lvlJc w:val="left"/>
        <w:pPr>
          <w:ind w:left="0" w:firstLine="0"/>
        </w:pPr>
        <w:rPr>
          <w:rFonts w:hint="eastAsia"/>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lowerRoman"/>
        <w:lvlText w:val="%3."/>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10">
    <w:abstractNumId w:val="8"/>
  </w:num>
  <w:num w:numId="11">
    <w:abstractNumId w:val="6"/>
  </w:num>
  <w:num w:numId="12">
    <w:abstractNumId w:val="0"/>
  </w:num>
  <w:num w:numId="13">
    <w:abstractNumId w:val="5"/>
  </w:num>
  <w:num w:numId="14">
    <w:abstractNumId w:val="3"/>
  </w:num>
  <w:num w:numId="15">
    <w:abstractNumId w:val="5"/>
    <w:lvlOverride w:ilvl="0">
      <w:lvl w:ilvl="0">
        <w:start w:val="1"/>
        <w:numFmt w:val="none"/>
        <w:lvlText w:val="%1"/>
        <w:lvlJc w:val="left"/>
        <w:pPr>
          <w:ind w:left="0" w:firstLine="0"/>
        </w:pPr>
        <w:rPr>
          <w:rFonts w:eastAsia="宋体" w:hint="eastAsia"/>
          <w:sz w:val="24"/>
        </w:rPr>
      </w:lvl>
    </w:lvlOverride>
    <w:lvlOverride w:ilvl="1">
      <w:lvl w:ilvl="1">
        <w:start w:val="1"/>
        <w:numFmt w:val="lowerLetter"/>
        <w:lvlText w:val="%2)"/>
        <w:lvlJc w:val="left"/>
        <w:pPr>
          <w:ind w:left="840" w:hanging="420"/>
        </w:pPr>
        <w:rPr>
          <w:rFonts w:hint="eastAsia"/>
        </w:rPr>
      </w:lvl>
    </w:lvlOverride>
    <w:lvlOverride w:ilvl="2">
      <w:lvl w:ilvl="2">
        <w:start w:val="1"/>
        <w:numFmt w:val="none"/>
        <w:suff w:val="space"/>
        <w:lvlText w:val="1.3.2"/>
        <w:lvlJc w:val="left"/>
        <w:pPr>
          <w:ind w:left="0" w:firstLine="0"/>
        </w:pPr>
        <w:rPr>
          <w:rFonts w:eastAsia="宋体" w:hint="eastAsia"/>
          <w:sz w:val="24"/>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6">
    <w:abstractNumId w:val="1"/>
  </w:num>
  <w:num w:numId="17">
    <w:abstractNumId w:val="4"/>
  </w:num>
  <w:num w:numId="18">
    <w:abstractNumId w:val="10"/>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2293"/>
    <w:rsid w:val="00033C51"/>
    <w:rsid w:val="000343F0"/>
    <w:rsid w:val="00042C8F"/>
    <w:rsid w:val="00044CC9"/>
    <w:rsid w:val="0004650B"/>
    <w:rsid w:val="000541DA"/>
    <w:rsid w:val="000542B9"/>
    <w:rsid w:val="0005541A"/>
    <w:rsid w:val="0006083A"/>
    <w:rsid w:val="00063F50"/>
    <w:rsid w:val="0007739E"/>
    <w:rsid w:val="00080869"/>
    <w:rsid w:val="00081305"/>
    <w:rsid w:val="00084624"/>
    <w:rsid w:val="00090466"/>
    <w:rsid w:val="000B69FC"/>
    <w:rsid w:val="000B721F"/>
    <w:rsid w:val="000B74CF"/>
    <w:rsid w:val="000C5820"/>
    <w:rsid w:val="000D1991"/>
    <w:rsid w:val="000E049B"/>
    <w:rsid w:val="000F180F"/>
    <w:rsid w:val="000F73CD"/>
    <w:rsid w:val="00103591"/>
    <w:rsid w:val="00105923"/>
    <w:rsid w:val="00105D58"/>
    <w:rsid w:val="001067F0"/>
    <w:rsid w:val="001072A7"/>
    <w:rsid w:val="00112014"/>
    <w:rsid w:val="00114E37"/>
    <w:rsid w:val="0011541D"/>
    <w:rsid w:val="001161F0"/>
    <w:rsid w:val="001213B9"/>
    <w:rsid w:val="00135640"/>
    <w:rsid w:val="001404BB"/>
    <w:rsid w:val="001525F0"/>
    <w:rsid w:val="00152934"/>
    <w:rsid w:val="00156CEC"/>
    <w:rsid w:val="00182AAE"/>
    <w:rsid w:val="00183BFA"/>
    <w:rsid w:val="00190E4D"/>
    <w:rsid w:val="00195C4D"/>
    <w:rsid w:val="00196C23"/>
    <w:rsid w:val="001A164B"/>
    <w:rsid w:val="001A59C6"/>
    <w:rsid w:val="001A71E7"/>
    <w:rsid w:val="001B09F4"/>
    <w:rsid w:val="001B260B"/>
    <w:rsid w:val="001B7AE1"/>
    <w:rsid w:val="001C28E0"/>
    <w:rsid w:val="001D16FE"/>
    <w:rsid w:val="001D7192"/>
    <w:rsid w:val="001F3398"/>
    <w:rsid w:val="001F3FD1"/>
    <w:rsid w:val="0020299D"/>
    <w:rsid w:val="00202F45"/>
    <w:rsid w:val="0021488A"/>
    <w:rsid w:val="00224D34"/>
    <w:rsid w:val="0024106E"/>
    <w:rsid w:val="00244E2E"/>
    <w:rsid w:val="00251C10"/>
    <w:rsid w:val="00252420"/>
    <w:rsid w:val="00254497"/>
    <w:rsid w:val="0025658C"/>
    <w:rsid w:val="002578BB"/>
    <w:rsid w:val="00267177"/>
    <w:rsid w:val="00272B54"/>
    <w:rsid w:val="00274689"/>
    <w:rsid w:val="0028444D"/>
    <w:rsid w:val="00284C10"/>
    <w:rsid w:val="002872DA"/>
    <w:rsid w:val="002B5953"/>
    <w:rsid w:val="002B7AA2"/>
    <w:rsid w:val="002C0D60"/>
    <w:rsid w:val="002C2618"/>
    <w:rsid w:val="002C2815"/>
    <w:rsid w:val="002C39F5"/>
    <w:rsid w:val="002C41FE"/>
    <w:rsid w:val="002D74E6"/>
    <w:rsid w:val="002D7CE6"/>
    <w:rsid w:val="0030228F"/>
    <w:rsid w:val="0030791B"/>
    <w:rsid w:val="0031182F"/>
    <w:rsid w:val="003152C4"/>
    <w:rsid w:val="00322A04"/>
    <w:rsid w:val="003239C7"/>
    <w:rsid w:val="00331170"/>
    <w:rsid w:val="0033422D"/>
    <w:rsid w:val="0034235B"/>
    <w:rsid w:val="0034328B"/>
    <w:rsid w:val="00350788"/>
    <w:rsid w:val="00380F42"/>
    <w:rsid w:val="003845E1"/>
    <w:rsid w:val="003857D3"/>
    <w:rsid w:val="00387390"/>
    <w:rsid w:val="0039003F"/>
    <w:rsid w:val="0039039D"/>
    <w:rsid w:val="003A2C64"/>
    <w:rsid w:val="003A32D8"/>
    <w:rsid w:val="003B5442"/>
    <w:rsid w:val="003B68C4"/>
    <w:rsid w:val="003C0A62"/>
    <w:rsid w:val="003D4CDC"/>
    <w:rsid w:val="003D6444"/>
    <w:rsid w:val="003E0476"/>
    <w:rsid w:val="003E2A62"/>
    <w:rsid w:val="003F41CC"/>
    <w:rsid w:val="00400279"/>
    <w:rsid w:val="00400DDA"/>
    <w:rsid w:val="004029D3"/>
    <w:rsid w:val="00407118"/>
    <w:rsid w:val="004130FE"/>
    <w:rsid w:val="00417011"/>
    <w:rsid w:val="00422626"/>
    <w:rsid w:val="00437C44"/>
    <w:rsid w:val="00440E2D"/>
    <w:rsid w:val="004508BA"/>
    <w:rsid w:val="0045746E"/>
    <w:rsid w:val="00460DCA"/>
    <w:rsid w:val="004631AF"/>
    <w:rsid w:val="00467C23"/>
    <w:rsid w:val="00472A78"/>
    <w:rsid w:val="004771B4"/>
    <w:rsid w:val="00481DE1"/>
    <w:rsid w:val="00487247"/>
    <w:rsid w:val="004A46C0"/>
    <w:rsid w:val="004B290E"/>
    <w:rsid w:val="004B32AC"/>
    <w:rsid w:val="004C03BF"/>
    <w:rsid w:val="004C0C68"/>
    <w:rsid w:val="004C6BBF"/>
    <w:rsid w:val="004D0355"/>
    <w:rsid w:val="004D26A8"/>
    <w:rsid w:val="004E23D9"/>
    <w:rsid w:val="004E6E2C"/>
    <w:rsid w:val="00506AF9"/>
    <w:rsid w:val="00511F49"/>
    <w:rsid w:val="005134BB"/>
    <w:rsid w:val="00516672"/>
    <w:rsid w:val="005324F2"/>
    <w:rsid w:val="0053429A"/>
    <w:rsid w:val="0054085E"/>
    <w:rsid w:val="00543E44"/>
    <w:rsid w:val="00546966"/>
    <w:rsid w:val="0055096D"/>
    <w:rsid w:val="00557CAF"/>
    <w:rsid w:val="0058100B"/>
    <w:rsid w:val="005828DE"/>
    <w:rsid w:val="00582F26"/>
    <w:rsid w:val="0059169B"/>
    <w:rsid w:val="0059601E"/>
    <w:rsid w:val="00596E60"/>
    <w:rsid w:val="005A1C0B"/>
    <w:rsid w:val="005D23DC"/>
    <w:rsid w:val="005E124C"/>
    <w:rsid w:val="005E693F"/>
    <w:rsid w:val="005F1861"/>
    <w:rsid w:val="005F1FD7"/>
    <w:rsid w:val="005F3750"/>
    <w:rsid w:val="005F4CBF"/>
    <w:rsid w:val="005F7E70"/>
    <w:rsid w:val="006011D2"/>
    <w:rsid w:val="006012EC"/>
    <w:rsid w:val="00607990"/>
    <w:rsid w:val="00607D37"/>
    <w:rsid w:val="0061796B"/>
    <w:rsid w:val="00636256"/>
    <w:rsid w:val="006370F2"/>
    <w:rsid w:val="006409C5"/>
    <w:rsid w:val="00641E4B"/>
    <w:rsid w:val="00652CA0"/>
    <w:rsid w:val="0066077D"/>
    <w:rsid w:val="00662722"/>
    <w:rsid w:val="006635BF"/>
    <w:rsid w:val="006733B8"/>
    <w:rsid w:val="00682704"/>
    <w:rsid w:val="00687106"/>
    <w:rsid w:val="006937DB"/>
    <w:rsid w:val="00695234"/>
    <w:rsid w:val="00695D6D"/>
    <w:rsid w:val="006B4B88"/>
    <w:rsid w:val="006B77FA"/>
    <w:rsid w:val="006C360A"/>
    <w:rsid w:val="006C7B8A"/>
    <w:rsid w:val="006D4E3F"/>
    <w:rsid w:val="006D70E3"/>
    <w:rsid w:val="006E5F1F"/>
    <w:rsid w:val="0070404C"/>
    <w:rsid w:val="00714F3E"/>
    <w:rsid w:val="00722BDE"/>
    <w:rsid w:val="00724BF2"/>
    <w:rsid w:val="00724CB1"/>
    <w:rsid w:val="0072609A"/>
    <w:rsid w:val="007355F3"/>
    <w:rsid w:val="00740E78"/>
    <w:rsid w:val="00742381"/>
    <w:rsid w:val="007477B9"/>
    <w:rsid w:val="0075167A"/>
    <w:rsid w:val="0075459B"/>
    <w:rsid w:val="0075694B"/>
    <w:rsid w:val="0076073A"/>
    <w:rsid w:val="00765A58"/>
    <w:rsid w:val="00767851"/>
    <w:rsid w:val="00774617"/>
    <w:rsid w:val="00777DA5"/>
    <w:rsid w:val="00784B22"/>
    <w:rsid w:val="00784CEB"/>
    <w:rsid w:val="007A671F"/>
    <w:rsid w:val="007C021F"/>
    <w:rsid w:val="007C3B96"/>
    <w:rsid w:val="007C743A"/>
    <w:rsid w:val="007D0ADE"/>
    <w:rsid w:val="007D3300"/>
    <w:rsid w:val="007D6154"/>
    <w:rsid w:val="007E0448"/>
    <w:rsid w:val="007F1A08"/>
    <w:rsid w:val="0080718F"/>
    <w:rsid w:val="008147DF"/>
    <w:rsid w:val="008200A6"/>
    <w:rsid w:val="008332C6"/>
    <w:rsid w:val="00834335"/>
    <w:rsid w:val="008438C3"/>
    <w:rsid w:val="00855E9E"/>
    <w:rsid w:val="00856500"/>
    <w:rsid w:val="00863E1B"/>
    <w:rsid w:val="00867129"/>
    <w:rsid w:val="008750F7"/>
    <w:rsid w:val="00877AB1"/>
    <w:rsid w:val="00884C0D"/>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33AAB"/>
    <w:rsid w:val="00944056"/>
    <w:rsid w:val="00953383"/>
    <w:rsid w:val="00954F27"/>
    <w:rsid w:val="00957142"/>
    <w:rsid w:val="009661AF"/>
    <w:rsid w:val="009670B4"/>
    <w:rsid w:val="00971E90"/>
    <w:rsid w:val="009766B1"/>
    <w:rsid w:val="0098232B"/>
    <w:rsid w:val="00982972"/>
    <w:rsid w:val="00985D33"/>
    <w:rsid w:val="0098654E"/>
    <w:rsid w:val="0098743D"/>
    <w:rsid w:val="009941CD"/>
    <w:rsid w:val="0099444F"/>
    <w:rsid w:val="009A7AB6"/>
    <w:rsid w:val="009A7DB7"/>
    <w:rsid w:val="009D447D"/>
    <w:rsid w:val="009D63BE"/>
    <w:rsid w:val="009E2D3A"/>
    <w:rsid w:val="009E5E53"/>
    <w:rsid w:val="009E7A18"/>
    <w:rsid w:val="009F207B"/>
    <w:rsid w:val="00A01FC0"/>
    <w:rsid w:val="00A04C92"/>
    <w:rsid w:val="00A07336"/>
    <w:rsid w:val="00A11DC3"/>
    <w:rsid w:val="00A135B1"/>
    <w:rsid w:val="00A13811"/>
    <w:rsid w:val="00A3003A"/>
    <w:rsid w:val="00A322BE"/>
    <w:rsid w:val="00A348C0"/>
    <w:rsid w:val="00A40584"/>
    <w:rsid w:val="00A41472"/>
    <w:rsid w:val="00A56BE4"/>
    <w:rsid w:val="00A6014A"/>
    <w:rsid w:val="00A64ACA"/>
    <w:rsid w:val="00A74B73"/>
    <w:rsid w:val="00A7614D"/>
    <w:rsid w:val="00A772E1"/>
    <w:rsid w:val="00A779FF"/>
    <w:rsid w:val="00A9019D"/>
    <w:rsid w:val="00A91118"/>
    <w:rsid w:val="00A94AEE"/>
    <w:rsid w:val="00AA064A"/>
    <w:rsid w:val="00AA7456"/>
    <w:rsid w:val="00AB306A"/>
    <w:rsid w:val="00AB418F"/>
    <w:rsid w:val="00AB5374"/>
    <w:rsid w:val="00AC5C6B"/>
    <w:rsid w:val="00AD3343"/>
    <w:rsid w:val="00AD5F86"/>
    <w:rsid w:val="00AE34D9"/>
    <w:rsid w:val="00AE6599"/>
    <w:rsid w:val="00AE73F0"/>
    <w:rsid w:val="00AF1216"/>
    <w:rsid w:val="00B013DE"/>
    <w:rsid w:val="00B01CBA"/>
    <w:rsid w:val="00B14C80"/>
    <w:rsid w:val="00B20CE8"/>
    <w:rsid w:val="00B23B06"/>
    <w:rsid w:val="00B2402E"/>
    <w:rsid w:val="00B3237C"/>
    <w:rsid w:val="00B3441A"/>
    <w:rsid w:val="00B36D3A"/>
    <w:rsid w:val="00B5376C"/>
    <w:rsid w:val="00B62FA7"/>
    <w:rsid w:val="00B6515F"/>
    <w:rsid w:val="00B763FC"/>
    <w:rsid w:val="00B808C7"/>
    <w:rsid w:val="00B80AE9"/>
    <w:rsid w:val="00B914C5"/>
    <w:rsid w:val="00B97565"/>
    <w:rsid w:val="00BA1639"/>
    <w:rsid w:val="00BA5FC9"/>
    <w:rsid w:val="00BA6162"/>
    <w:rsid w:val="00BA6CD2"/>
    <w:rsid w:val="00BB3D7B"/>
    <w:rsid w:val="00BB4E76"/>
    <w:rsid w:val="00BB6456"/>
    <w:rsid w:val="00BC0EF7"/>
    <w:rsid w:val="00BC7168"/>
    <w:rsid w:val="00BD233D"/>
    <w:rsid w:val="00BD61F9"/>
    <w:rsid w:val="00BD7153"/>
    <w:rsid w:val="00BE6B41"/>
    <w:rsid w:val="00BF4A99"/>
    <w:rsid w:val="00BF5FAF"/>
    <w:rsid w:val="00BF72EF"/>
    <w:rsid w:val="00C01A94"/>
    <w:rsid w:val="00C10331"/>
    <w:rsid w:val="00C166B7"/>
    <w:rsid w:val="00C46797"/>
    <w:rsid w:val="00C51B8E"/>
    <w:rsid w:val="00C53D81"/>
    <w:rsid w:val="00C568B1"/>
    <w:rsid w:val="00C57AB1"/>
    <w:rsid w:val="00C6698C"/>
    <w:rsid w:val="00C6733E"/>
    <w:rsid w:val="00C7192F"/>
    <w:rsid w:val="00C731F3"/>
    <w:rsid w:val="00C809AE"/>
    <w:rsid w:val="00C81786"/>
    <w:rsid w:val="00C8277B"/>
    <w:rsid w:val="00C86B05"/>
    <w:rsid w:val="00C925D0"/>
    <w:rsid w:val="00C9316F"/>
    <w:rsid w:val="00CA3BF2"/>
    <w:rsid w:val="00CA4576"/>
    <w:rsid w:val="00CB0739"/>
    <w:rsid w:val="00CB09FD"/>
    <w:rsid w:val="00CB695A"/>
    <w:rsid w:val="00CC1A23"/>
    <w:rsid w:val="00CC4DB6"/>
    <w:rsid w:val="00CC7174"/>
    <w:rsid w:val="00CD22FD"/>
    <w:rsid w:val="00CD465B"/>
    <w:rsid w:val="00CD59B8"/>
    <w:rsid w:val="00CF5F8E"/>
    <w:rsid w:val="00D00978"/>
    <w:rsid w:val="00D03324"/>
    <w:rsid w:val="00D11A9E"/>
    <w:rsid w:val="00D27C84"/>
    <w:rsid w:val="00D46ADD"/>
    <w:rsid w:val="00D61217"/>
    <w:rsid w:val="00D65803"/>
    <w:rsid w:val="00D77666"/>
    <w:rsid w:val="00D83D1B"/>
    <w:rsid w:val="00D84C5F"/>
    <w:rsid w:val="00D905CA"/>
    <w:rsid w:val="00D94ACA"/>
    <w:rsid w:val="00DA1A24"/>
    <w:rsid w:val="00DB3953"/>
    <w:rsid w:val="00DB463E"/>
    <w:rsid w:val="00DB7B68"/>
    <w:rsid w:val="00DB7F6E"/>
    <w:rsid w:val="00DC3A7C"/>
    <w:rsid w:val="00DC783A"/>
    <w:rsid w:val="00DC7AD5"/>
    <w:rsid w:val="00DD300B"/>
    <w:rsid w:val="00DD4D80"/>
    <w:rsid w:val="00DD58EB"/>
    <w:rsid w:val="00DE227D"/>
    <w:rsid w:val="00DE2E5E"/>
    <w:rsid w:val="00DE6EA7"/>
    <w:rsid w:val="00DF69A9"/>
    <w:rsid w:val="00E03B28"/>
    <w:rsid w:val="00E203CD"/>
    <w:rsid w:val="00E226DF"/>
    <w:rsid w:val="00E244AC"/>
    <w:rsid w:val="00E27F12"/>
    <w:rsid w:val="00E334BA"/>
    <w:rsid w:val="00E36483"/>
    <w:rsid w:val="00E37285"/>
    <w:rsid w:val="00E3741F"/>
    <w:rsid w:val="00E4574C"/>
    <w:rsid w:val="00E53809"/>
    <w:rsid w:val="00E53BBF"/>
    <w:rsid w:val="00E56D39"/>
    <w:rsid w:val="00E64117"/>
    <w:rsid w:val="00E66A49"/>
    <w:rsid w:val="00E904B5"/>
    <w:rsid w:val="00E90DD1"/>
    <w:rsid w:val="00E9107D"/>
    <w:rsid w:val="00E91152"/>
    <w:rsid w:val="00E955A2"/>
    <w:rsid w:val="00E969E2"/>
    <w:rsid w:val="00E978D3"/>
    <w:rsid w:val="00EA52BB"/>
    <w:rsid w:val="00EA7E43"/>
    <w:rsid w:val="00EA7EDB"/>
    <w:rsid w:val="00EB46EE"/>
    <w:rsid w:val="00EB4FEB"/>
    <w:rsid w:val="00ED1094"/>
    <w:rsid w:val="00ED49F5"/>
    <w:rsid w:val="00ED71EE"/>
    <w:rsid w:val="00EF1214"/>
    <w:rsid w:val="00EF3DED"/>
    <w:rsid w:val="00EF6595"/>
    <w:rsid w:val="00EF77BF"/>
    <w:rsid w:val="00F02699"/>
    <w:rsid w:val="00F02BA1"/>
    <w:rsid w:val="00F02C6E"/>
    <w:rsid w:val="00F05D53"/>
    <w:rsid w:val="00F20157"/>
    <w:rsid w:val="00F25496"/>
    <w:rsid w:val="00F31710"/>
    <w:rsid w:val="00F329AF"/>
    <w:rsid w:val="00F43EF6"/>
    <w:rsid w:val="00F476A3"/>
    <w:rsid w:val="00F54EFB"/>
    <w:rsid w:val="00F56E7F"/>
    <w:rsid w:val="00F6048A"/>
    <w:rsid w:val="00F6178A"/>
    <w:rsid w:val="00F632F8"/>
    <w:rsid w:val="00F65C7D"/>
    <w:rsid w:val="00F667BF"/>
    <w:rsid w:val="00F66F51"/>
    <w:rsid w:val="00F926D6"/>
    <w:rsid w:val="00F96E22"/>
    <w:rsid w:val="00F97670"/>
    <w:rsid w:val="00FA1090"/>
    <w:rsid w:val="00FA794B"/>
    <w:rsid w:val="00FA7DAE"/>
    <w:rsid w:val="00FA7F1A"/>
    <w:rsid w:val="00FB17FF"/>
    <w:rsid w:val="00FC41C2"/>
    <w:rsid w:val="00FC704D"/>
    <w:rsid w:val="00FC717C"/>
    <w:rsid w:val="00FD1181"/>
    <w:rsid w:val="00FD2D6D"/>
    <w:rsid w:val="00FD56C6"/>
    <w:rsid w:val="00FD699C"/>
    <w:rsid w:val="00FE3EF2"/>
    <w:rsid w:val="00FE4FD6"/>
    <w:rsid w:val="00FF5E38"/>
    <w:rsid w:val="3EB033FA"/>
    <w:rsid w:val="6DAD532E"/>
    <w:rsid w:val="7F060367"/>
    <w:rsid w:val="7F15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526FCBB5-5D8C-46EA-9D75-112F768C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annotation text" w:qFormat="1"/>
    <w:lsdException w:name="header" w:uiPriority="99"/>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0">
    <w:name w:val="heading 1"/>
    <w:basedOn w:val="a"/>
    <w:next w:val="a"/>
    <w:link w:val="1Char"/>
    <w:qFormat/>
    <w:pPr>
      <w:keepNext/>
      <w:spacing w:line="360" w:lineRule="auto"/>
      <w:jc w:val="left"/>
      <w:outlineLvl w:val="0"/>
    </w:pPr>
    <w:rPr>
      <w:b/>
      <w:bCs/>
      <w:sz w:val="30"/>
    </w:rPr>
  </w:style>
  <w:style w:type="paragraph" w:styleId="20">
    <w:name w:val="heading 2"/>
    <w:basedOn w:val="a"/>
    <w:next w:val="a"/>
    <w:link w:val="2Char"/>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ocument Map"/>
    <w:basedOn w:val="a"/>
    <w:link w:val="Char1"/>
    <w:qFormat/>
    <w:rPr>
      <w:rFonts w:ascii="宋体"/>
      <w:sz w:val="18"/>
      <w:szCs w:val="18"/>
    </w:rPr>
  </w:style>
  <w:style w:type="paragraph" w:styleId="a6">
    <w:name w:val="Body Text Indent"/>
    <w:basedOn w:val="a"/>
    <w:link w:val="Char2"/>
    <w:semiHidden/>
    <w:unhideWhenUsed/>
    <w:qFormat/>
    <w:pPr>
      <w:spacing w:after="120"/>
      <w:ind w:leftChars="200" w:left="420"/>
    </w:pPr>
  </w:style>
  <w:style w:type="paragraph" w:styleId="3">
    <w:name w:val="toc 3"/>
    <w:basedOn w:val="a"/>
    <w:next w:val="a"/>
    <w:uiPriority w:val="39"/>
    <w:qFormat/>
    <w:pPr>
      <w:spacing w:line="360" w:lineRule="auto"/>
      <w:ind w:leftChars="400" w:left="400"/>
    </w:pPr>
    <w:rPr>
      <w:sz w:val="24"/>
    </w:rPr>
  </w:style>
  <w:style w:type="paragraph" w:styleId="a7">
    <w:name w:val="Plain Text"/>
    <w:basedOn w:val="a"/>
    <w:link w:val="Char3"/>
    <w:qFormat/>
    <w:rPr>
      <w:rFonts w:ascii="宋体" w:hAnsi="Courier New" w:cs="Courier New"/>
      <w:szCs w:val="21"/>
    </w:rPr>
  </w:style>
  <w:style w:type="paragraph" w:styleId="21">
    <w:name w:val="Body Text Indent 2"/>
    <w:basedOn w:val="a"/>
    <w:link w:val="2Char0"/>
    <w:qFormat/>
    <w:pPr>
      <w:spacing w:after="120" w:line="480" w:lineRule="auto"/>
      <w:ind w:leftChars="200" w:left="420"/>
    </w:pPr>
  </w:style>
  <w:style w:type="paragraph" w:styleId="a8">
    <w:name w:val="Balloon Text"/>
    <w:basedOn w:val="a"/>
    <w:link w:val="Char4"/>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5"/>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right" w:leader="dot" w:pos="8302"/>
      </w:tabs>
      <w:spacing w:line="360" w:lineRule="auto"/>
    </w:pPr>
    <w:rPr>
      <w:rFonts w:eastAsia="黑体"/>
      <w:sz w:val="30"/>
    </w:rPr>
  </w:style>
  <w:style w:type="paragraph" w:styleId="ab">
    <w:name w:val="Subtitle"/>
    <w:basedOn w:val="a"/>
    <w:next w:val="a"/>
    <w:link w:val="Char6"/>
    <w:qFormat/>
    <w:pPr>
      <w:spacing w:before="240" w:after="60" w:line="312" w:lineRule="auto"/>
      <w:jc w:val="center"/>
      <w:outlineLvl w:val="1"/>
    </w:pPr>
    <w:rPr>
      <w:rFonts w:asciiTheme="majorHAnsi" w:hAnsiTheme="majorHAnsi" w:cstheme="majorBidi"/>
      <w:b/>
      <w:bCs/>
      <w:kern w:val="28"/>
      <w:sz w:val="32"/>
      <w:szCs w:val="32"/>
    </w:rPr>
  </w:style>
  <w:style w:type="paragraph" w:styleId="ac">
    <w:name w:val="footnote text"/>
    <w:basedOn w:val="a"/>
    <w:link w:val="Char7"/>
    <w:pPr>
      <w:snapToGrid w:val="0"/>
      <w:jc w:val="left"/>
    </w:pPr>
    <w:rPr>
      <w:sz w:val="18"/>
      <w:szCs w:val="18"/>
    </w:rPr>
  </w:style>
  <w:style w:type="paragraph" w:styleId="30">
    <w:name w:val="Body Text Indent 3"/>
    <w:basedOn w:val="a"/>
    <w:pPr>
      <w:spacing w:line="440" w:lineRule="exact"/>
      <w:ind w:firstLineChars="198" w:firstLine="554"/>
    </w:pPr>
    <w:rPr>
      <w:sz w:val="28"/>
      <w:lang w:val="en-GB"/>
    </w:rPr>
  </w:style>
  <w:style w:type="paragraph" w:styleId="22">
    <w:name w:val="toc 2"/>
    <w:basedOn w:val="a"/>
    <w:next w:val="a"/>
    <w:uiPriority w:val="39"/>
    <w:pPr>
      <w:spacing w:line="360" w:lineRule="auto"/>
      <w:ind w:leftChars="200" w:left="200"/>
    </w:pPr>
    <w:rPr>
      <w:sz w:val="28"/>
    </w:rPr>
  </w:style>
  <w:style w:type="paragraph" w:styleId="HTML">
    <w:name w:val="HTML Preformatted"/>
    <w:basedOn w:val="a"/>
    <w:link w:val="HTMLChar"/>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d">
    <w:name w:val="Normal (Web)"/>
    <w:basedOn w:val="a"/>
    <w:uiPriority w:val="99"/>
    <w:semiHidden/>
    <w:unhideWhenUsed/>
    <w:rPr>
      <w:sz w:val="24"/>
    </w:rPr>
  </w:style>
  <w:style w:type="paragraph" w:styleId="ae">
    <w:name w:val="Title"/>
    <w:basedOn w:val="a"/>
    <w:link w:val="Char8"/>
    <w:qFormat/>
    <w:pPr>
      <w:jc w:val="center"/>
    </w:pPr>
    <w:rPr>
      <w:b/>
      <w:sz w:val="32"/>
      <w:szCs w:val="20"/>
    </w:rPr>
  </w:style>
  <w:style w:type="character" w:styleId="af">
    <w:name w:val="Strong"/>
    <w:basedOn w:val="a0"/>
    <w:qFormat/>
    <w:rPr>
      <w:b/>
    </w:rPr>
  </w:style>
  <w:style w:type="character" w:styleId="af0">
    <w:name w:val="page number"/>
    <w:basedOn w:val="a0"/>
    <w:qFormat/>
  </w:style>
  <w:style w:type="character" w:styleId="af1">
    <w:name w:val="Hyperlink"/>
    <w:basedOn w:val="a0"/>
    <w:uiPriority w:val="99"/>
    <w:unhideWhenUsed/>
    <w:rPr>
      <w:color w:val="0000FF" w:themeColor="hyperlink"/>
      <w:u w:val="single"/>
    </w:rPr>
  </w:style>
  <w:style w:type="character" w:styleId="af2">
    <w:name w:val="annotation reference"/>
    <w:basedOn w:val="a0"/>
    <w:qFormat/>
    <w:rPr>
      <w:sz w:val="21"/>
      <w:szCs w:val="21"/>
    </w:rPr>
  </w:style>
  <w:style w:type="character" w:styleId="af3">
    <w:name w:val="footnote reference"/>
    <w:basedOn w:val="a0"/>
    <w:qFormat/>
    <w:rPr>
      <w:vertAlign w:val="superscript"/>
    </w:rPr>
  </w:style>
  <w:style w:type="table" w:styleId="af4">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0"/>
    <w:rPr>
      <w:b/>
      <w:bCs/>
      <w:kern w:val="2"/>
      <w:sz w:val="30"/>
      <w:szCs w:val="24"/>
    </w:rPr>
  </w:style>
  <w:style w:type="character" w:customStyle="1" w:styleId="Char8">
    <w:name w:val="标题 Char"/>
    <w:basedOn w:val="a0"/>
    <w:link w:val="ae"/>
    <w:qFormat/>
    <w:rPr>
      <w:b/>
      <w:kern w:val="2"/>
      <w:sz w:val="32"/>
    </w:rPr>
  </w:style>
  <w:style w:type="character" w:customStyle="1" w:styleId="2Char0">
    <w:name w:val="正文文本缩进 2 Char"/>
    <w:basedOn w:val="a0"/>
    <w:link w:val="21"/>
    <w:qFormat/>
    <w:rPr>
      <w:kern w:val="2"/>
      <w:sz w:val="21"/>
      <w:szCs w:val="24"/>
    </w:rPr>
  </w:style>
  <w:style w:type="character" w:customStyle="1" w:styleId="Char5">
    <w:name w:val="页眉 Char"/>
    <w:basedOn w:val="a0"/>
    <w:link w:val="aa"/>
    <w:uiPriority w:val="99"/>
    <w:rPr>
      <w:kern w:val="2"/>
      <w:sz w:val="18"/>
      <w:szCs w:val="18"/>
    </w:rPr>
  </w:style>
  <w:style w:type="character" w:customStyle="1" w:styleId="Char4">
    <w:name w:val="批注框文本 Char"/>
    <w:basedOn w:val="a0"/>
    <w:link w:val="a8"/>
    <w:qFormat/>
    <w:rPr>
      <w:kern w:val="2"/>
      <w:sz w:val="18"/>
      <w:szCs w:val="18"/>
    </w:r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rPr>
      <w:b/>
      <w:bCs/>
      <w:kern w:val="2"/>
      <w:sz w:val="21"/>
      <w:szCs w:val="24"/>
    </w:rPr>
  </w:style>
  <w:style w:type="character" w:customStyle="1" w:styleId="Char7">
    <w:name w:val="脚注文本 Char"/>
    <w:basedOn w:val="a0"/>
    <w:link w:val="ac"/>
    <w:qFormat/>
    <w:rPr>
      <w:kern w:val="2"/>
      <w:sz w:val="18"/>
      <w:szCs w:val="18"/>
    </w:rPr>
  </w:style>
  <w:style w:type="character" w:customStyle="1" w:styleId="Char1">
    <w:name w:val="文档结构图 Char"/>
    <w:basedOn w:val="a0"/>
    <w:link w:val="a5"/>
    <w:qFormat/>
    <w:rPr>
      <w:rFonts w:ascii="宋体"/>
      <w:kern w:val="2"/>
      <w:sz w:val="18"/>
      <w:szCs w:val="18"/>
    </w:rPr>
  </w:style>
  <w:style w:type="character" w:customStyle="1" w:styleId="Char6">
    <w:name w:val="副标题 Char"/>
    <w:basedOn w:val="a0"/>
    <w:link w:val="ab"/>
    <w:rPr>
      <w:rFonts w:asciiTheme="majorHAnsi" w:hAnsiTheme="majorHAnsi" w:cstheme="majorBidi"/>
      <w:b/>
      <w:bCs/>
      <w:kern w:val="28"/>
      <w:sz w:val="32"/>
      <w:szCs w:val="32"/>
    </w:rPr>
  </w:style>
  <w:style w:type="paragraph" w:customStyle="1" w:styleId="af5">
    <w:name w:val="二级标题"/>
    <w:basedOn w:val="20"/>
    <w:next w:val="a7"/>
    <w:link w:val="Char9"/>
    <w:qFormat/>
    <w:pPr>
      <w:spacing w:beforeLines="50" w:afterLines="50"/>
    </w:pPr>
    <w:rPr>
      <w:rFonts w:cs="宋体"/>
      <w:b w:val="0"/>
      <w:bCs w:val="0"/>
      <w:sz w:val="28"/>
    </w:rPr>
  </w:style>
  <w:style w:type="character" w:customStyle="1" w:styleId="Char9">
    <w:name w:val="二级标题 Char"/>
    <w:basedOn w:val="1Char"/>
    <w:link w:val="af5"/>
    <w:rPr>
      <w:rFonts w:asciiTheme="majorHAnsi" w:eastAsiaTheme="majorEastAsia" w:hAnsiTheme="majorHAnsi" w:cs="宋体"/>
      <w:b/>
      <w:bCs/>
      <w:kern w:val="2"/>
      <w:sz w:val="28"/>
      <w:szCs w:val="32"/>
    </w:rPr>
  </w:style>
  <w:style w:type="paragraph" w:customStyle="1" w:styleId="TOC1">
    <w:name w:val="TOC 标题1"/>
    <w:basedOn w:val="10"/>
    <w:next w:val="a"/>
    <w:uiPriority w:val="39"/>
    <w:unhideWhenUsed/>
    <w:qFormat/>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6">
    <w:name w:val="三级标题"/>
    <w:basedOn w:val="20"/>
    <w:next w:val="a7"/>
    <w:link w:val="Chara"/>
    <w:qFormat/>
    <w:pPr>
      <w:spacing w:beforeLines="50" w:afterLines="50" w:line="360" w:lineRule="auto"/>
      <w:outlineLvl w:val="2"/>
    </w:pPr>
    <w:rPr>
      <w:rFonts w:ascii="宋体" w:hAnsi="宋体"/>
      <w:b w:val="0"/>
      <w:sz w:val="24"/>
    </w:rPr>
  </w:style>
  <w:style w:type="character" w:customStyle="1" w:styleId="Char3">
    <w:name w:val="纯文本 Char"/>
    <w:basedOn w:val="a0"/>
    <w:link w:val="a7"/>
    <w:qFormat/>
    <w:rPr>
      <w:rFonts w:ascii="宋体" w:hAnsi="Courier New" w:cs="Courier New"/>
      <w:kern w:val="2"/>
      <w:sz w:val="21"/>
      <w:szCs w:val="21"/>
    </w:rPr>
  </w:style>
  <w:style w:type="character" w:customStyle="1" w:styleId="2Char">
    <w:name w:val="标题 2 Char"/>
    <w:basedOn w:val="a0"/>
    <w:link w:val="20"/>
    <w:semiHidden/>
    <w:qFormat/>
    <w:rPr>
      <w:rFonts w:asciiTheme="majorHAnsi" w:eastAsiaTheme="majorEastAsia" w:hAnsiTheme="majorHAnsi" w:cstheme="majorBidi"/>
      <w:b/>
      <w:bCs/>
      <w:kern w:val="2"/>
      <w:sz w:val="32"/>
      <w:szCs w:val="32"/>
    </w:rPr>
  </w:style>
  <w:style w:type="character" w:customStyle="1" w:styleId="Chara">
    <w:name w:val="三级标题 Char"/>
    <w:basedOn w:val="2Char"/>
    <w:link w:val="af6"/>
    <w:qFormat/>
    <w:rPr>
      <w:rFonts w:ascii="宋体" w:eastAsiaTheme="majorEastAsia" w:hAnsi="宋体" w:cstheme="majorBidi"/>
      <w:b/>
      <w:bCs/>
      <w:kern w:val="2"/>
      <w:sz w:val="24"/>
      <w:szCs w:val="32"/>
    </w:rPr>
  </w:style>
  <w:style w:type="paragraph" w:customStyle="1" w:styleId="af7">
    <w:name w:val="一级标题"/>
    <w:basedOn w:val="10"/>
    <w:next w:val="a7"/>
    <w:link w:val="Charb"/>
    <w:qFormat/>
    <w:rPr>
      <w:rFonts w:eastAsia="黑体"/>
    </w:rPr>
  </w:style>
  <w:style w:type="paragraph" w:styleId="af8">
    <w:name w:val="No Spacing"/>
    <w:uiPriority w:val="1"/>
    <w:qFormat/>
    <w:pPr>
      <w:widowControl w:val="0"/>
      <w:jc w:val="both"/>
    </w:pPr>
    <w:rPr>
      <w:kern w:val="2"/>
      <w:sz w:val="21"/>
      <w:szCs w:val="24"/>
    </w:rPr>
  </w:style>
  <w:style w:type="character" w:customStyle="1" w:styleId="Charb">
    <w:name w:val="一级标题 Char"/>
    <w:basedOn w:val="1Char"/>
    <w:link w:val="af7"/>
    <w:qFormat/>
    <w:rPr>
      <w:rFonts w:eastAsia="黑体"/>
      <w:b/>
      <w:bCs/>
      <w:kern w:val="2"/>
      <w:sz w:val="30"/>
      <w:szCs w:val="24"/>
    </w:rPr>
  </w:style>
  <w:style w:type="character" w:customStyle="1" w:styleId="Char2">
    <w:name w:val="正文文本缩进 Char"/>
    <w:basedOn w:val="a0"/>
    <w:link w:val="a6"/>
    <w:semiHidden/>
    <w:qFormat/>
    <w:rPr>
      <w:kern w:val="2"/>
      <w:sz w:val="21"/>
      <w:szCs w:val="24"/>
    </w:rPr>
  </w:style>
  <w:style w:type="character" w:customStyle="1" w:styleId="HTMLChar">
    <w:name w:val="HTML 预设格式 Char"/>
    <w:basedOn w:val="a0"/>
    <w:link w:val="HTML"/>
    <w:rPr>
      <w:rFonts w:ascii="宋体" w:eastAsia="宋体" w:hAnsi="宋体" w:cs="宋体" w:hint="eastAsia"/>
      <w:sz w:val="24"/>
      <w:szCs w:val="24"/>
    </w:rPr>
  </w:style>
  <w:style w:type="character" w:customStyle="1" w:styleId="HTMLChar1">
    <w:name w:val="HTML 预设格式 Char1"/>
    <w:basedOn w:val="a0"/>
    <w:rPr>
      <w:rFonts w:ascii="Courier New" w:hAnsi="Courier New" w:cs="Courier New"/>
      <w:kern w:val="2"/>
    </w:rPr>
  </w:style>
  <w:style w:type="character" w:customStyle="1" w:styleId="Char10">
    <w:name w:val="正文文本缩进 Char1"/>
    <w:basedOn w:val="a0"/>
    <w:rPr>
      <w:kern w:val="2"/>
      <w:sz w:val="21"/>
      <w:szCs w:val="24"/>
    </w:rPr>
  </w:style>
  <w:style w:type="paragraph" w:styleId="af9">
    <w:name w:val="List Paragraph"/>
    <w:basedOn w:val="a"/>
    <w:uiPriority w:val="99"/>
    <w:rsid w:val="00CA4576"/>
    <w:pPr>
      <w:ind w:firstLineChars="200" w:firstLine="420"/>
    </w:pPr>
  </w:style>
  <w:style w:type="numbering" w:customStyle="1" w:styleId="1">
    <w:name w:val="样式1"/>
    <w:uiPriority w:val="99"/>
    <w:rsid w:val="005E124C"/>
    <w:pPr>
      <w:numPr>
        <w:numId w:val="11"/>
      </w:numPr>
    </w:pPr>
  </w:style>
  <w:style w:type="numbering" w:customStyle="1" w:styleId="2">
    <w:name w:val="样式2"/>
    <w:uiPriority w:val="99"/>
    <w:rsid w:val="00084624"/>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72079">
      <w:bodyDiv w:val="1"/>
      <w:marLeft w:val="0"/>
      <w:marRight w:val="0"/>
      <w:marTop w:val="0"/>
      <w:marBottom w:val="0"/>
      <w:divBdr>
        <w:top w:val="none" w:sz="0" w:space="0" w:color="auto"/>
        <w:left w:val="none" w:sz="0" w:space="0" w:color="auto"/>
        <w:bottom w:val="none" w:sz="0" w:space="0" w:color="auto"/>
        <w:right w:val="none" w:sz="0" w:space="0" w:color="auto"/>
      </w:divBdr>
    </w:div>
    <w:div w:id="262416488">
      <w:bodyDiv w:val="1"/>
      <w:marLeft w:val="0"/>
      <w:marRight w:val="0"/>
      <w:marTop w:val="0"/>
      <w:marBottom w:val="0"/>
      <w:divBdr>
        <w:top w:val="none" w:sz="0" w:space="0" w:color="auto"/>
        <w:left w:val="none" w:sz="0" w:space="0" w:color="auto"/>
        <w:bottom w:val="none" w:sz="0" w:space="0" w:color="auto"/>
        <w:right w:val="none" w:sz="0" w:space="0" w:color="auto"/>
      </w:divBdr>
      <w:divsChild>
        <w:div w:id="1758209990">
          <w:marLeft w:val="375"/>
          <w:marRight w:val="0"/>
          <w:marTop w:val="0"/>
          <w:marBottom w:val="0"/>
          <w:divBdr>
            <w:top w:val="none" w:sz="0" w:space="0" w:color="auto"/>
            <w:left w:val="none" w:sz="0" w:space="0" w:color="auto"/>
            <w:bottom w:val="none" w:sz="0" w:space="0" w:color="auto"/>
            <w:right w:val="none" w:sz="0" w:space="0" w:color="auto"/>
          </w:divBdr>
        </w:div>
        <w:div w:id="1900481542">
          <w:marLeft w:val="375"/>
          <w:marRight w:val="0"/>
          <w:marTop w:val="0"/>
          <w:marBottom w:val="0"/>
          <w:divBdr>
            <w:top w:val="none" w:sz="0" w:space="0" w:color="auto"/>
            <w:left w:val="none" w:sz="0" w:space="0" w:color="auto"/>
            <w:bottom w:val="none" w:sz="0" w:space="0" w:color="auto"/>
            <w:right w:val="none" w:sz="0" w:space="0" w:color="auto"/>
          </w:divBdr>
        </w:div>
        <w:div w:id="1422219767">
          <w:marLeft w:val="375"/>
          <w:marRight w:val="0"/>
          <w:marTop w:val="0"/>
          <w:marBottom w:val="0"/>
          <w:divBdr>
            <w:top w:val="none" w:sz="0" w:space="0" w:color="auto"/>
            <w:left w:val="none" w:sz="0" w:space="0" w:color="auto"/>
            <w:bottom w:val="none" w:sz="0" w:space="0" w:color="auto"/>
            <w:right w:val="none" w:sz="0" w:space="0" w:color="auto"/>
          </w:divBdr>
        </w:div>
        <w:div w:id="1761297792">
          <w:marLeft w:val="375"/>
          <w:marRight w:val="0"/>
          <w:marTop w:val="0"/>
          <w:marBottom w:val="0"/>
          <w:divBdr>
            <w:top w:val="none" w:sz="0" w:space="0" w:color="auto"/>
            <w:left w:val="none" w:sz="0" w:space="0" w:color="auto"/>
            <w:bottom w:val="none" w:sz="0" w:space="0" w:color="auto"/>
            <w:right w:val="none" w:sz="0" w:space="0" w:color="auto"/>
          </w:divBdr>
        </w:div>
        <w:div w:id="1276910247">
          <w:marLeft w:val="375"/>
          <w:marRight w:val="0"/>
          <w:marTop w:val="0"/>
          <w:marBottom w:val="0"/>
          <w:divBdr>
            <w:top w:val="none" w:sz="0" w:space="0" w:color="auto"/>
            <w:left w:val="none" w:sz="0" w:space="0" w:color="auto"/>
            <w:bottom w:val="none" w:sz="0" w:space="0" w:color="auto"/>
            <w:right w:val="none" w:sz="0" w:space="0" w:color="auto"/>
          </w:divBdr>
        </w:div>
      </w:divsChild>
    </w:div>
    <w:div w:id="766852968">
      <w:bodyDiv w:val="1"/>
      <w:marLeft w:val="0"/>
      <w:marRight w:val="0"/>
      <w:marTop w:val="0"/>
      <w:marBottom w:val="0"/>
      <w:divBdr>
        <w:top w:val="none" w:sz="0" w:space="0" w:color="auto"/>
        <w:left w:val="none" w:sz="0" w:space="0" w:color="auto"/>
        <w:bottom w:val="none" w:sz="0" w:space="0" w:color="auto"/>
        <w:right w:val="none" w:sz="0" w:space="0" w:color="auto"/>
      </w:divBdr>
    </w:div>
    <w:div w:id="1248077407">
      <w:bodyDiv w:val="1"/>
      <w:marLeft w:val="0"/>
      <w:marRight w:val="0"/>
      <w:marTop w:val="0"/>
      <w:marBottom w:val="0"/>
      <w:divBdr>
        <w:top w:val="none" w:sz="0" w:space="0" w:color="auto"/>
        <w:left w:val="none" w:sz="0" w:space="0" w:color="auto"/>
        <w:bottom w:val="none" w:sz="0" w:space="0" w:color="auto"/>
        <w:right w:val="none" w:sz="0" w:space="0" w:color="auto"/>
      </w:divBdr>
    </w:div>
    <w:div w:id="1669289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F234DE-80D1-48C2-9F64-230052ECD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16</Pages>
  <Words>1222</Words>
  <Characters>6972</Characters>
  <Application>Microsoft Office Word</Application>
  <DocSecurity>0</DocSecurity>
  <Lines>58</Lines>
  <Paragraphs>16</Paragraphs>
  <ScaleCrop>false</ScaleCrop>
  <Company>WwW.YlmF.CoM</Company>
  <LinksUpToDate>false</LinksUpToDate>
  <CharactersWithSpaces>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73</cp:revision>
  <cp:lastPrinted>2007-10-31T03:08:00Z</cp:lastPrinted>
  <dcterms:created xsi:type="dcterms:W3CDTF">2017-12-29T00:32:00Z</dcterms:created>
  <dcterms:modified xsi:type="dcterms:W3CDTF">2018-02-13T02:33:00Z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