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QUICK START GUIDE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GUI 演示程序</w:t>
        <w:br/>
        <w:t>操作手册与入门教程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从 XYZ 散点导入到动态编辑、DGRIDB 映射/金字塔大 GRID、DGTILE 跨会话瓦片与粗到细渐进视口、任意多边形 GRID 裁剪、错位设计 GRID 显式对齐、现状/设计双表面土方、全幅地形专题图、局部坡面、剖面与多边形量测、TIN/GRID/等高线转换、约束 Delaunay、三维漫游与数据保存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0.55.0  |  2026-07-19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适用对象：首次使用者、演示人员、算法验证与测绘研究人员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0.55.0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2026-07-19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便携运行、五分钟上手、控件与菜单、XYZ 导入、DGRIDB 二进制映射 GRID、DGTILE 自动旁车缓存、TIN/GRID/等高线/CDT 图层、非阻塞大 GRID 视口 LOD、任意多边形 GRID 裁剪/掩膜、错位 GRID 最近邻/双线性对齐、现状/设计双 GRID 土方、全幅坡度/坡向/阴影专题图、局部坡面、任意剖面、多边形面积/土方、2D/3D 浏览、查询编辑和数据保存。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第一次体验：直接完成第 2 章的五分钟教程。</w:t>
      </w:r>
    </w:p>
    <w:p>
      <w:pPr>
        <w:pStyle w:val="ListBullet"/>
      </w:pPr>
      <w:r>
        <w:rPr>
          <w:rFonts w:ascii="Calibri" w:hAnsi="Calibri" w:eastAsia="Microsoft YaHei"/>
        </w:rPr>
        <w:t>已有 XYZ 数据：重点阅读第 5 章。</w:t>
      </w:r>
    </w:p>
    <w:p>
      <w:pPr>
        <w:pStyle w:val="ListBullet"/>
      </w:pPr>
      <w:r>
        <w:rPr>
          <w:rFonts w:ascii="Calibri" w:hAnsi="Calibri" w:eastAsia="Microsoft YaHei"/>
        </w:rPr>
        <w:t>三维地形展示：重点阅读第 4 章。</w:t>
      </w:r>
    </w:p>
    <w:p>
      <w:pPr>
        <w:pStyle w:val="ListBullet"/>
      </w:pPr>
      <w:r>
        <w:rPr>
          <w:rFonts w:ascii="Calibri" w:hAnsi="Calibri" w:eastAsia="Microsoft YaHei"/>
        </w:rPr>
        <w:t>大 GRID 视口自适应 LOD：重点阅读第 4.4 节。</w:t>
      </w:r>
    </w:p>
    <w:p>
      <w:pPr>
        <w:pStyle w:val="ListBullet"/>
      </w:pPr>
      <w:r>
        <w:rPr>
          <w:rFonts w:ascii="Calibri" w:hAnsi="Calibri" w:eastAsia="Microsoft YaHei"/>
        </w:rPr>
        <w:t>DGRIDB 导入导出：重点阅读第 4.4 节和第 8.3 节。</w:t>
      </w:r>
    </w:p>
    <w:p>
      <w:pPr>
        <w:pStyle w:val="ListBullet"/>
      </w:pPr>
      <w:r>
        <w:rPr>
          <w:rFonts w:ascii="Calibri" w:hAnsi="Calibri" w:eastAsia="Microsoft YaHei"/>
        </w:rPr>
        <w:t>任意剖面分析：重点阅读第 6.3 节。</w:t>
      </w:r>
    </w:p>
    <w:p>
      <w:pPr>
        <w:pStyle w:val="ListBullet"/>
      </w:pPr>
      <w:r>
        <w:rPr>
          <w:rFonts w:ascii="Calibri" w:hAnsi="Calibri" w:eastAsia="Microsoft YaHei"/>
        </w:rPr>
        <w:t>面积与土方量测：重点阅读第 6.4 节。</w:t>
      </w:r>
    </w:p>
    <w:p>
      <w:pPr>
        <w:pStyle w:val="ListBullet"/>
      </w:pPr>
      <w:r>
        <w:rPr>
          <w:rFonts w:ascii="Calibri" w:hAnsi="Calibri" w:eastAsia="Microsoft YaHei"/>
        </w:rPr>
        <w:t>任意区域 GRID 裁剪：重点阅读第 6.5 节。</w:t>
      </w:r>
    </w:p>
    <w:p>
      <w:pPr>
        <w:pStyle w:val="ListBullet"/>
      </w:pPr>
      <w:r>
        <w:rPr>
          <w:rFonts w:ascii="Calibri" w:hAnsi="Calibri" w:eastAsia="Microsoft YaHei"/>
        </w:rPr>
        <w:t>现状/设计双表面土方：重点阅读第 6.6 节。</w:t>
      </w:r>
    </w:p>
    <w:p>
      <w:pPr>
        <w:pStyle w:val="ListBullet"/>
      </w:pPr>
      <w:r>
        <w:rPr>
          <w:rFonts w:ascii="Calibri" w:hAnsi="Calibri" w:eastAsia="Microsoft YaHei"/>
        </w:rPr>
        <w:t>错位设计 GRID 对齐：重点阅读第 6.6 节。</w:t>
      </w:r>
    </w:p>
    <w:p>
      <w:pPr>
        <w:pStyle w:val="ListBullet"/>
      </w:pPr>
      <w:r>
        <w:rPr>
          <w:rFonts w:ascii="Calibri" w:hAnsi="Calibri" w:eastAsia="Microsoft YaHei"/>
        </w:rPr>
        <w:t>坡度、坡向与法向：重点阅读第 6.7 节。</w:t>
      </w:r>
    </w:p>
    <w:p>
      <w:pPr>
        <w:pStyle w:val="ListBullet"/>
      </w:pPr>
      <w:r>
        <w:rPr>
          <w:rFonts w:ascii="Calibri" w:hAnsi="Calibri" w:eastAsia="Microsoft YaHei"/>
        </w:rPr>
        <w:t>全幅地形专题图：重点阅读第 6.8 节。</w:t>
      </w:r>
    </w:p>
    <w:p>
      <w:pPr>
        <w:pStyle w:val="ListBullet"/>
      </w:pPr>
      <w:r>
        <w:rPr>
          <w:rFonts w:ascii="Calibri" w:hAnsi="Calibri" w:eastAsia="Microsoft YaHei"/>
        </w:rPr>
        <w:t>TIN/GRID/等高线转换与交换：重点阅读第 4.3 节和第 8 章。</w:t>
      </w:r>
    </w:p>
    <w:p>
      <w:pPr>
        <w:pStyle w:val="ListBullet"/>
      </w:pPr>
      <w:r>
        <w:rPr>
          <w:rFonts w:ascii="Calibri" w:hAnsi="Calibri" w:eastAsia="Microsoft YaHei"/>
        </w:rPr>
        <w:t>演示动态编辑：重点阅读第 7 章。</w:t>
      </w:r>
    </w:p>
    <w:p>
      <w:pPr>
        <w:pStyle w:val="ListBullet"/>
      </w:pPr>
      <w:r>
        <w:rPr>
          <w:rFonts w:ascii="Calibri" w:hAnsi="Calibri" w:eastAsia="Microsoft YaHei"/>
        </w:rPr>
        <w:t>百万级数据展示：重点阅读第 9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0.55.0：新增 CRS 规范化、等价判断、批量坐标转换，以及 TIN、GRID、等高线的显式 GDAL/PROJ 重投影；v0.40 Direct3D 分块地形、GPU 拾取和贴地漫游及全部旧 DLL 接口保持兼容。</w:t>
      </w:r>
    </w:p>
    <w:p>
      <w:pPr>
        <w:pStyle w:val="Heading1"/>
      </w:pPr>
      <w:r>
        <w:t>1 程序概览</w:t>
      </w:r>
    </w:p>
    <w:p>
      <w:r>
        <w:rPr>
          <w:rFonts w:ascii="Calibri" w:hAnsi="Calibri" w:eastAsia="Microsoft YaHei"/>
        </w:rPr>
        <w:t>dterrain_demo.exe 是一个原生 Win32 演示程序：二维使用 GDI，三维优先使用 Direct3D 11，用于直观验证 dterrain.dll 的批量建网、范围查询、最近点查询、大 GRID 非阻塞视口 LOD、任意多边形 GRID 裁剪/掩膜、错位设计 GRID 显式对齐、现状/设计双 GRID 挖填方、全幅坡度/坡向/阴影专题图、单点坡度/坡向与法向、任意地形剖面、多边形面积/土方量测、动态插入删除、编辑影响显示、文件交换和三维地形漫游。它不依赖 Qt 等 GUI 框架。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0.55 功能边界  </w:t>
      </w:r>
      <w:r>
        <w:rPr>
          <w:rFonts w:ascii="Calibri" w:hAnsi="Calibri" w:eastAsia="Microsoft YaHei"/>
        </w:rPr>
        <w:t>TIN、GRID 与等高线可显式重投影到目标 EPSG；GRID 自动推导北向上目标范围与分辨率，也可由 DLL 调用方指定精确输出仿射。批量点转换采用传统 GIS XY 轴序且失败不改写输出。三维 TIN 继续使用 v0.40 的 Direct3D 分块渲染与 GPU 拾取。</w:t>
      </w:r>
    </w:p>
    <w:p>
      <w:pPr>
        <w:pStyle w:val="Heading2"/>
      </w:pPr>
      <w:r>
        <w:t>1.1 运行文件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cantSplit/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dterrain_demo.exe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GUI 主程序。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 Delaunay TIN 功能。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数值运行库。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 线程运行库。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sample_data/sample_points.xyz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随包提供的入门散点样例。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sample_data/sample_grid.dgrid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随包提供的规则 GRID 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sample_data/sample_contours.dcontour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随包提供的等高线文本样例。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sample_data/sample_constraints.dcdt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含外边界、孔洞和断裂线的 CDT 样例。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启动  </w:t>
      </w:r>
      <w:r>
        <w:rPr>
          <w:rFonts w:ascii="Calibri" w:hAnsi="Calibri" w:eastAsia="Microsoft YaHei"/>
        </w:rPr>
        <w:t>打开 dist/bin/dterrain_demo.exe。四个运行文件应位于同一 bin 目录；无需安装程序。</w:t>
      </w:r>
    </w:p>
    <w:p>
      <w:pPr>
        <w:pStyle w:val="Heading2"/>
      </w:pPr>
      <w:r>
        <w:t>1.2 启动后的默认状态</w:t>
      </w:r>
    </w:p>
    <w:p>
      <w:r>
        <w:rPr>
          <w:rFonts w:ascii="Calibri" w:hAnsi="Calibri" w:eastAsia="Microsoft YaHei"/>
        </w:rPr>
        <w:t>程序启动时会自动生成约 10 万个模拟地形点并构网。画布显示按高程分级着色的三角形线框，状态栏给出当前模式、顶点数、三角形数、当前窗口查询数量和耗时。</w:t>
      </w:r>
    </w:p>
    <w:p>
      <w:pPr>
        <w:pStyle w:val="Heading1"/>
      </w:pPr>
      <w:r>
        <w:t>2 五分钟上手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目标  </w:t>
      </w:r>
      <w:r>
        <w:rPr>
          <w:rFonts w:ascii="Calibri" w:hAnsi="Calibri" w:eastAsia="Microsoft YaHei"/>
        </w:rPr>
        <w:t>导入示例 XYZ，浏览和编辑 TIN，生成并按多边形裁剪 GRID，体验等高线与三维漫游，最后保存数据。</w:t>
      </w:r>
    </w:p>
    <w:p>
      <w:pPr>
        <w:ind w:left="403" w:hanging="288"/>
      </w:pPr>
      <w:r>
        <w:rPr>
          <w:rFonts w:ascii="Calibri" w:hAnsi="Calibri" w:eastAsia="Microsoft YaHei"/>
        </w:rPr>
        <w:t>1.  启动 dist/bin/dterrain_demo.exe，等待默认 10 万点网格显示完成。</w:t>
      </w:r>
    </w:p>
    <w:p>
      <w:pPr>
        <w:ind w:left="403" w:hanging="288"/>
      </w:pPr>
      <w:r>
        <w:rPr>
          <w:rFonts w:ascii="Calibri" w:hAnsi="Calibri" w:eastAsia="Microsoft YaHei"/>
        </w:rPr>
        <w:t>2.  单击“导入XYZ”，选择 dist/sample_data/sample_points.xyz。导入成功后程序立即自动构网并全图适屏。</w:t>
      </w:r>
    </w:p>
    <w:p>
      <w:pPr>
        <w:ind w:left="403" w:hanging="288"/>
      </w:pPr>
      <w:r>
        <w:rPr>
          <w:rFonts w:ascii="Calibri" w:hAnsi="Calibri" w:eastAsia="Microsoft YaHei"/>
        </w:rPr>
        <w:t>3.  滚动鼠标滚轮放大或缩小；按住右键拖动进行平移。</w:t>
      </w:r>
    </w:p>
    <w:p>
      <w:pPr>
        <w:ind w:left="403" w:hanging="288"/>
      </w:pPr>
      <w:r>
        <w:rPr>
          <w:rFonts w:ascii="Calibri" w:hAnsi="Calibri" w:eastAsia="Microsoft YaHei"/>
        </w:rPr>
        <w:t>4.  单击“框选放大”，在画布中按住左键拖出矩形，松开后选区自动适配窗口。</w:t>
      </w:r>
    </w:p>
    <w:p>
      <w:pPr>
        <w:ind w:left="403" w:hanging="288"/>
      </w:pPr>
      <w:r>
        <w:rPr>
          <w:rFonts w:ascii="Calibri" w:hAnsi="Calibri" w:eastAsia="Microsoft YaHei"/>
        </w:rPr>
        <w:t>5.  单击“切换3D”，左键拖动环视、滚轮拉近，用 WASD 贴地漫游；Ctrl+左键拾取一个面，按 F 切换贴地，再观察垂直夸张。</w:t>
      </w:r>
    </w:p>
    <w:p>
      <w:pPr>
        <w:ind w:left="403" w:hanging="288"/>
      </w:pPr>
      <w:r>
        <w:rPr>
          <w:rFonts w:ascii="Calibri" w:hAnsi="Calibri" w:eastAsia="Microsoft YaHei"/>
        </w:rPr>
        <w:t>6.  单击“切换2D”返回二维编辑视图。</w:t>
      </w:r>
    </w:p>
    <w:p>
      <w:pPr>
        <w:ind w:left="403" w:hanging="288"/>
      </w:pPr>
      <w:r>
        <w:rPr>
          <w:rFonts w:ascii="Calibri" w:hAnsi="Calibri" w:eastAsia="Microsoft YaHei"/>
        </w:rPr>
        <w:t>7.  执行“地形转换→从当前 TIN 创建约束网”，得到没有约束的 CDT。</w:t>
      </w:r>
    </w:p>
    <w:p>
      <w:pPr>
        <w:ind w:left="403" w:hanging="288"/>
      </w:pPr>
      <w:r>
        <w:rPr>
          <w:rFonts w:ascii="Calibri" w:hAnsi="Calibri" w:eastAsia="Microsoft YaHei"/>
        </w:rPr>
        <w:t>8.  选择“约束编辑→批量添加 12 条示例断裂线”，观察一次事务完成后的彩色平行线和状态栏耗时。</w:t>
      </w:r>
    </w:p>
    <w:p>
      <w:pPr>
        <w:ind w:left="403" w:hanging="288"/>
      </w:pPr>
      <w:r>
        <w:rPr>
          <w:rFonts w:ascii="Calibri" w:hAnsi="Calibri" w:eastAsia="Microsoft YaHei"/>
        </w:rPr>
        <w:t>9.  打开“地形转换”菜单，依次执行“TIN → GRID”和“从 GRID 生成等高线”，观察三类图层叠加。</w:t>
      </w:r>
    </w:p>
    <w:p>
      <w:pPr>
        <w:ind w:left="403" w:hanging="288"/>
      </w:pPr>
      <w:r>
        <w:rPr>
          <w:rFonts w:ascii="Calibri" w:hAnsi="Calibri" w:eastAsia="Microsoft YaHei"/>
        </w:rPr>
        <w:t>10.  继续执行“等高线 → TIN”和“等高线 → GRID”，观察源等高线保留并与近似重建结果叠加。</w:t>
      </w:r>
    </w:p>
    <w:p>
      <w:pPr>
        <w:ind w:left="403" w:hanging="288"/>
      </w:pPr>
      <w:r>
        <w:rPr>
          <w:rFonts w:ascii="Calibri" w:hAnsi="Calibri" w:eastAsia="Microsoft YaHei"/>
        </w:rPr>
        <w:t>11.  打开“图层”菜单，分别隐藏和显示 TIN、GRID、等高线，再用“全图”恢复联合范围。</w:t>
      </w:r>
    </w:p>
    <w:p>
      <w:pPr>
        <w:ind w:left="403" w:hanging="288"/>
      </w:pPr>
      <w:r>
        <w:rPr>
          <w:rFonts w:ascii="Calibri" w:hAnsi="Calibri" w:eastAsia="Microsoft YaHei"/>
        </w:rPr>
        <w:t>12.  若当前为 GDAL 构建，导入 GeoTIFF/DEM/IMG 或 GPKG/SHP 等常见数据；再分别把 TIN、GRID 或等高线显式重投影到目标 EPSG，程序会隐藏其他坐标系图层。</w:t>
      </w:r>
    </w:p>
    <w:p>
      <w:pPr>
        <w:ind w:left="403" w:hanging="288"/>
      </w:pPr>
      <w:r>
        <w:rPr>
          <w:rFonts w:ascii="Calibri" w:hAnsi="Calibri" w:eastAsia="Microsoft YaHei"/>
        </w:rPr>
        <w:t>13.  执行‘数据交换→导出 GeoTIFF（DEFLATE）’和‘导出 GeoPackage 等高线’，再重新导入检查数据往返。</w:t>
      </w:r>
    </w:p>
    <w:p>
      <w:pPr>
        <w:ind w:left="403" w:hanging="288"/>
      </w:pPr>
      <w:r>
        <w:rPr>
          <w:rFonts w:ascii="Calibri" w:hAnsi="Calibri" w:eastAsia="Microsoft YaHei"/>
        </w:rPr>
        <w:t>14.  打开“数据交换→打开约束网 DCDT”，选择 sample_constraints.dcdt，观察孔洞和断裂线。</w:t>
      </w:r>
    </w:p>
    <w:p>
      <w:pPr>
        <w:ind w:left="403" w:hanging="288"/>
      </w:pPr>
      <w:r>
        <w:rPr>
          <w:rFonts w:ascii="Calibri" w:hAnsi="Calibri" w:eastAsia="Microsoft YaHei"/>
        </w:rPr>
        <w:t>15.  打开“约束编辑→绘制断裂线”，在画布逐点单击，按 Enter 完成；用 Backspace 撤点、Esc 取消。</w:t>
      </w:r>
    </w:p>
    <w:p>
      <w:pPr>
        <w:ind w:left="403" w:hanging="288"/>
      </w:pPr>
      <w:r>
        <w:rPr>
          <w:rFonts w:ascii="Calibri" w:hAnsi="Calibri" w:eastAsia="Microsoft YaHei"/>
        </w:rPr>
        <w:t>16.  选择“移动约束顶点（两次单击）”，第一次单击白色约束顶点使其变黄，第二次单击目标位置；观察红色旧面、黄色边界和绿色新增面/边。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17.  选择“删除约束顶点（单击）”并拾取白色折点；共享顶点确认后只从当前约束脱离。</w:t>
      </w:r>
    </w:p>
    <w:p>
      <w:pPr>
        <w:ind w:left="403" w:hanging="288"/>
      </w:pPr>
      <w:r>
        <w:rPr>
          <w:rFonts w:ascii="Calibri" w:hAnsi="Calibri" w:eastAsia="Microsoft YaHei"/>
        </w:rPr>
        <w:t>18.  执行“地形转换→约束网 → GRID”和“从约束网生成等高线”，确认孔洞区域保持空白。</w:t>
      </w:r>
    </w:p>
    <w:p>
      <w:pPr>
        <w:ind w:left="403" w:hanging="288"/>
      </w:pPr>
      <w:r>
        <w:rPr>
          <w:rFonts w:ascii="Calibri" w:hAnsi="Calibri" w:eastAsia="Microsoft YaHei"/>
        </w:rPr>
        <w:t>19.  单击“查询模式”，在网格内单击；观察白色最近顶点和洋红色覆盖三角形。</w:t>
      </w:r>
    </w:p>
    <w:p>
      <w:pPr>
        <w:ind w:left="403" w:hanging="288"/>
      </w:pPr>
      <w:r>
        <w:rPr>
          <w:rFonts w:ascii="Calibri" w:hAnsi="Calibri" w:eastAsia="Microsoft YaHei"/>
        </w:rPr>
        <w:t>20.  选择‘分析→坡度/坡向分析（单击）’，在坡面上单击；观察青色支撑单元、黄色查询点、下坡箭头和右上结果面板。</w:t>
      </w:r>
    </w:p>
    <w:p>
      <w:pPr>
        <w:ind w:left="403" w:hanging="288"/>
      </w:pPr>
      <w:r>
        <w:rPr>
          <w:rFonts w:ascii="Calibri" w:hAnsi="Calibri" w:eastAsia="Microsoft YaHei"/>
        </w:rPr>
        <w:t>21.  先用‘分析→设置专题分析与性能参数’检查 z-factor、光照角、线程数和块高，再生成全幅坡度、坡向和阴影地形；观察进度、固定色带和右上图例，并用‘恢复显示高程 GRID’返回高程着色。</w:t>
      </w:r>
    </w:p>
    <w:p>
      <w:pPr>
        <w:ind w:left="403" w:hanging="288"/>
      </w:pPr>
      <w:r>
        <w:rPr>
          <w:rFonts w:ascii="Calibri" w:hAnsi="Calibri" w:eastAsia="Microsoft YaHei"/>
        </w:rPr>
        <w:t>22.  选择‘分析→任意剖面（两次单击）’，在画布选取 A、B；观察青色定位线、底部曲线和统计，再导出 CSV。</w:t>
      </w:r>
    </w:p>
    <w:p>
      <w:pPr>
        <w:ind w:left="403" w:hanging="288"/>
      </w:pPr>
      <w:r>
        <w:rPr>
          <w:rFonts w:ascii="Calibri" w:hAnsi="Calibri" w:eastAsia="Microsoft YaHei"/>
        </w:rPr>
        <w:t>23.  选择‘分析→面积/土方量测（逐点）’，输入基准高程，逐点圈定区域并按 Enter；核对顶部结果面板，再修改基准高程和导出 CSV。</w:t>
      </w:r>
    </w:p>
    <w:p>
      <w:pPr>
        <w:ind w:left="403" w:hanging="288"/>
      </w:pPr>
      <w:r>
        <w:rPr>
          <w:rFonts w:ascii="Calibri" w:hAnsi="Calibri" w:eastAsia="Microsoft YaHei"/>
        </w:rPr>
        <w:t>24.  先保存原 GRID，再选择‘分析→按量测多边形裁剪当前 GRID（紧凑适屏）’；观察范围缩小和自动适屏。当前无撤销命令，需要恢复时重新打开原 GRID。</w:t>
      </w:r>
    </w:p>
    <w:p>
      <w:pPr>
        <w:ind w:left="403" w:hanging="288"/>
      </w:pPr>
      <w:r>
        <w:rPr>
          <w:rFonts w:ascii="Calibri" w:hAnsi="Calibri" w:eastAsia="Microsoft YaHei"/>
        </w:rPr>
        <w:t>25.  选择‘分析→按高程偏移创建设计 GRID’，输入 2；可直接执行‘计算现状面—设计面挖填方’，观察差值图和结果，最后导出土方 CSV。若另行打开同 CRS 但错位的设计 GRID，先执行‘双线性对齐设计面到现状 GRID’。</w:t>
      </w:r>
    </w:p>
    <w:p>
      <w:pPr>
        <w:ind w:left="403" w:hanging="288"/>
      </w:pPr>
      <w:r>
        <w:rPr>
          <w:rFonts w:ascii="Calibri" w:hAnsi="Calibri" w:eastAsia="Microsoft YaHei"/>
        </w:rPr>
        <w:t>26.  单击“插入模式”，在网格中单击；观察红色旧面、黄色边界和绿色新增面/边。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27.  单击“删除模式”，在目标附近单击；程序删除 XY 最近顶点并显示局部变化。</w:t>
      </w:r>
    </w:p>
    <w:p>
      <w:pPr>
        <w:ind w:left="403" w:hanging="288"/>
      </w:pPr>
      <w:r>
        <w:rPr>
          <w:rFonts w:ascii="Calibri" w:hAnsi="Calibri" w:eastAsia="Microsoft YaHei"/>
        </w:rPr>
        <w:t>28.  单击“保存网格”，保存为 terrain.dtmesh；然后单击“清空”和“打开网格”验证加载。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完成标志  </w:t>
      </w:r>
      <w:r>
        <w:rPr>
          <w:rFonts w:ascii="Calibri" w:hAnsi="Calibri" w:eastAsia="Microsoft YaHei"/>
        </w:rPr>
        <w:t>状态栏可显示 TGCD；画布能叠加普通 TIN、GRID、等高线与约束网，并能重新打开 .dtmesh、.dgrid、.dcontour 或 .dcdt。</w:t>
      </w:r>
    </w:p>
    <w:p>
      <w:pPr>
        <w:pStyle w:val="Heading1"/>
      </w:pPr>
      <w:r>
        <w:t>3 界面组成</w:t>
      </w:r>
    </w:p>
    <w:p>
      <w:pPr>
        <w:pStyle w:val="Heading2"/>
      </w:pPr>
      <w:r>
        <w:t>3.1 顶部工具栏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控件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功能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100,000 个起伏地形点并自动构网。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1,000,000 个点，用于大数据交互演示。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清空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删除当前网格全部数据。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查询模式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单击显示最近顶点和查询点所在三角形。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插入模式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单击插入一个按演示地形函数计算 Z 的新点。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删除模式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删除单击位置 XY 距离最近的顶点。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左键拖出矩形，松开后按画布比例放大适屏。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全图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恢复到完整数据范围并适屏。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导入XYZ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XYZ/TXT/CSV 散点并立即构网。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保存网格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DTMESH 文本或 DTIN 二进制网格。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打开网格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打开并校验 DTMESH/TXT，或加载 DTIN。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切换3D/切换2D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在二维编辑视图和透视三维 TIN 视图之间切换。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高程×n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循环选择 0.5、1.0、1.5、2、3、5、8 倍垂直夸张。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主画布与状态栏</w:t>
      </w:r>
    </w:p>
    <w:p>
      <w:r>
        <w:rPr>
          <w:rFonts w:ascii="Calibri" w:hAnsi="Calibri" w:eastAsia="Microsoft YaHei"/>
        </w:rPr>
        <w:t>主画布绘制当前视口范围内的地形图层。底部状态栏从左到右显示：2D/3D 视图、当前模式、顶点数、有限三角形数、当前窗口查询结果数、查询耗时或垂直夸张、T/G/C/D 可见图层标记，以及最近一次操作说明。</w:t>
      </w:r>
    </w:p>
    <w:p>
      <w:pPr>
        <w:pStyle w:val="Heading2"/>
      </w:pPr>
      <w:r>
        <w:t>3.3 菜单栏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菜单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主要命令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地形转换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TIN/GRID/等高线双向派生，CDT 域内转换，并自动生成等高线。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数据交换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交换 DGRID、DCONTOUR、DCDT；GDAL 构建支持常见栅格/线矢量、GeoTIFF/COG/GPKG 导出，以及 TIN/GRID/等高线 EPSG 重投影。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约束编辑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绘制或批量添加断裂线；移动/安全删除顶点，或删除整条约束。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分析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生成全幅坡度/坡向/阴影专题图并导出；单击分析局部坡面；生成任意 A—B 剖面；逐点圈定多边形并估算面积/土方。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图层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分别显示或隐藏 TIN、GRID、等高线和约束 Delaunay。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4 浏览与视图控制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300"/>
        <w:gridCol w:w="38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操作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滚轮缩放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在画布中滚动滚轮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以鼠标位置为中心连续缩放。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平移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按住右键或中键拖动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移动当前观察范围。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选择模式后左键拖框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选区放大并保持 XY 比例。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取消框选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拖动过程中按 Esc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取消选择，不改变视图。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恢复全图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单击“全图”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数据完整范围重新适屏。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4.1 框选放大细节</w:t>
      </w:r>
    </w:p>
    <w:p>
      <w:pPr>
        <w:pStyle w:val="ListBullet"/>
      </w:pPr>
      <w:r>
        <w:rPr>
          <w:rFonts w:ascii="Calibri" w:hAnsi="Calibri" w:eastAsia="Microsoft YaHei"/>
        </w:rPr>
        <w:t>选择“框选放大”后，鼠标左键用于选择，不执行查询或编辑。</w:t>
      </w:r>
    </w:p>
    <w:p>
      <w:pPr>
        <w:pStyle w:val="ListBullet"/>
      </w:pPr>
      <w:r>
        <w:rPr>
          <w:rFonts w:ascii="Calibri" w:hAnsi="Calibri" w:eastAsia="Microsoft YaHei"/>
        </w:rPr>
        <w:t>拖动时显示青色虚线框；可以从任意方向拖动。</w:t>
      </w:r>
    </w:p>
    <w:p>
      <w:pPr>
        <w:pStyle w:val="ListBullet"/>
      </w:pPr>
      <w:r>
        <w:rPr>
          <w:rFonts w:ascii="Calibri" w:hAnsi="Calibri" w:eastAsia="Microsoft YaHei"/>
        </w:rPr>
        <w:t>松开后程序按画布纵横比扩展选区，避免地形图形被拉伸。</w:t>
      </w:r>
    </w:p>
    <w:p>
      <w:pPr>
        <w:pStyle w:val="ListBullet"/>
      </w:pPr>
      <w:r>
        <w:rPr>
          <w:rFonts w:ascii="Calibri" w:hAnsi="Calibri" w:eastAsia="Microsoft YaHei"/>
        </w:rPr>
        <w:t>宽或高小于 8 像素的误拖会被忽略。</w:t>
      </w:r>
    </w:p>
    <w:p>
      <w:pPr>
        <w:pStyle w:val="ListBullet"/>
      </w:pPr>
      <w:r>
        <w:rPr>
          <w:rFonts w:ascii="Calibri" w:hAnsi="Calibri" w:eastAsia="Microsoft YaHei"/>
        </w:rPr>
        <w:t>放大后仍保持框选模式，可连续选择更小区域；单击其他模式可退出。</w:t>
      </w:r>
    </w:p>
    <w:p>
      <w:pPr>
        <w:pStyle w:val="Heading2"/>
      </w:pPr>
      <w:r>
        <w:t>4.2 三维查看与漫游</w:t>
      </w:r>
    </w:p>
    <w:p>
      <w:r>
        <w:rPr>
          <w:rFonts w:ascii="Calibri" w:hAnsi="Calibri" w:eastAsia="Microsoft YaHei"/>
        </w:rPr>
        <w:t>单击“切换3D”后，完整 TIN 由 Direct3D 11 按块透视显示。状态栏给出可见块/总块和本帧面/总面；设备不可用时自动尝试 WARP，再失败才进入软件回退。三维只负责查看，选择查询、插入、删除或框选放大时会自动返回二维，防止把透视屏幕坐标误当作地形 XY。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三维操作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左键拖动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绕观察目标环视。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右键/中键拖动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沿相机屏幕平面平移。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拉近或拉远相机。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W/S 或 ↑/↓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沿当前水平方向前进或后退。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A/D 或 ←/→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向左或向右漫游。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Q/E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提升或降低观察目标。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F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开启或关闭 TIN 高程贴地漫游。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Ctrl+左键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GPU ID 拾取三角形并以橙色高亮。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+/-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增加或降低垂直夸张。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Home / 全图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恢复三维适屏相机。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大坐标与拾取  </w:t>
      </w:r>
      <w:r>
        <w:rPr>
          <w:rFonts w:ascii="Calibri" w:hAnsi="Calibri" w:eastAsia="Microsoft YaHei"/>
        </w:rPr>
        <w:t>三维模型先减去数据中心并按 XY 范围归一化，再使用双精度相机计算，可直接查看局部坐标或大数值投影坐标。Ctrl+左键只回读一个整数 ID 像素；贴地高度由 DLL 精确 TIN 点定位和插值获得。</w:t>
      </w:r>
    </w:p>
    <w:p>
      <w:pPr>
        <w:pStyle w:val="Heading2"/>
      </w:pPr>
      <w:r>
        <w:t>4.3 TIN、GRID、等高线与 CDT 图层</w:t>
      </w:r>
    </w:p>
    <w:p>
      <w:r>
        <w:rPr>
          <w:rFonts w:ascii="Calibri" w:hAnsi="Calibri" w:eastAsia="Microsoft YaHei"/>
        </w:rPr>
        <w:t>TIN→GRID 自动按 TIN 范围建立最长边 401 节点规则网；TIN/GRID/CDT→等高线自动选择易读等高距。等高线→TIN 使用折点与线高程重建普通 Delaunay，等高线→GRID 经临时 TIN 插值；两者都保留源等高线。GRID→TIN 仍可能跨 NoData；CDT→GRID 把外边界以外和孔洞内部写为 NoData，CDT 等高线不会跨越无效域。‘从当前 TIN 创建约束网’会复制顶点与 CRS，并清除原 CDT 约束。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000"/>
        <w:gridCol w:w="4760"/>
      </w:tblGrid>
      <w:tr>
        <w:trPr>
          <w:cantSplit/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图层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二维显示</w:t>
            </w:r>
          </w:p>
        </w:tc>
        <w:tc>
          <w:tcPr>
            <w:tcW w:type="dxa" w:w="4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数据变化规则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高程分级网线和编辑效果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重新建网或动态编辑会使派生 GRID/等高线失效。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连续高程着色和青色边框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保留源 GRID。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黄色普通线与浅色加粗抽样线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可反向近似重建 TIN/GRID；不恢复丢失极值。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CDT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紫色域内网、青色外边界、洋红孔洞、橙色断裂线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可打开、保存、交互编辑并派生 GRID/等高线。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全图与显隐  </w:t>
      </w:r>
      <w:r>
        <w:rPr>
          <w:rFonts w:ascii="Calibri" w:hAnsi="Calibri" w:eastAsia="Microsoft YaHei"/>
        </w:rPr>
        <w:t>“全图”按所有可见二维图层的联合范围适屏。状态栏 T/G/C/D 分别表示普通 TIN、GRID、等高线和约束 Delaunay。</w:t>
      </w:r>
    </w:p>
    <w:p>
      <w:pPr>
        <w:pStyle w:val="Heading2"/>
      </w:pPr>
      <w:r>
        <w:t>4.4 大 GRID 的视口自适应 LOD 预览</w:t>
      </w:r>
    </w:p>
    <w:p>
      <w:r>
        <w:rPr>
          <w:rFonts w:ascii="Calibri" w:hAnsi="Calibri" w:eastAsia="Microsoft YaHei"/>
        </w:rPr>
        <w:t>打开 DGRIDB/DGRID/GeoTIFF、执行 TIN→GRID 或生成地形专题图后，程序取得稳定高程范围，再把当前二维世界视口映射为最小源节点窗口，并在后台生成最长边不超过 512 节点的内存概览。DGRIDB 的首次全图概览直接来自文件内缓存；局部缩放优先选择仍覆盖输出尺寸的最低分辨率持久金字塔层。滚轮缩放、拉框放大、全图适屏和拖动平移结束时提交新请求；计算期间先保留旧图，再按默认 s4、s2、目标层连续替换。状态栏中的 sN 会随帧逐步变细，最终显示目标 LOD。</w:t>
      </w:r>
    </w:p>
    <w:tbl>
      <w:tblPr>
        <w:tblStyle w:val="TableGrid"/>
        <w:tblW w:type="dxa" w:w="92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50"/>
        <w:gridCol w:w="521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当前显示</w:t>
            </w:r>
          </w:p>
        </w:tc>
        <w:tc>
          <w:tcPr>
            <w:tcW w:type="dxa" w:w="1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概览方法</w:t>
            </w:r>
          </w:p>
        </w:tc>
        <w:tc>
          <w:tcPr>
            <w:tcW w:type="dxa" w:w="52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 GRID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平均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连续高程在缩小时保持整体形态，并使用完整源窗口精确极值着色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 / 阴影 / 差值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平均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适合连续专题值，减少缩小时的锯齿与闪烁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最近邻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坡向是环形角度，普通平均会破坏 0°/360° 附近值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仿射与边缘  </w:t>
      </w:r>
      <w:r>
        <w:rPr>
          <w:rFonts w:ascii="Calibri" w:hAnsi="Calibri" w:eastAsia="Microsoft YaHei"/>
        </w:rPr>
        <w:t>视口裁剪使用完整六参数仿射逆变换，支持旋转、剪切和负像素高。程序在局部窗口四周增加 2 个源节点，减少缩放与平移后的边缘缝隙；GRID 的青色轮廓始终按完整范围绘制。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数据完整性  </w:t>
      </w:r>
      <w:r>
        <w:rPr>
          <w:rFonts w:ascii="Calibri" w:hAnsi="Calibri" w:eastAsia="Microsoft YaHei"/>
        </w:rPr>
        <w:t>LOD 只服务二维着色缓存；色带使用完整源统计保持缩放前后稳定。保存 DGRID/GeoTIFF、GRID→TIN、裁剪、分析和从 GRID 生成等高线仍使用完整 GRID。即使源 GRID 有数千万节点，也不会因为屏幕预览而丢值。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请求替换与退出  </w:t>
      </w:r>
      <w:r>
        <w:rPr>
          <w:rFonts w:ascii="Calibri" w:hAnsi="Calibri" w:eastAsia="Microsoft YaHei"/>
        </w:rPr>
        <w:t>新视口会请求取消旧任务，已退休任务在后台完成汇合后统一释放；队列设置小上限，快速连续操作不会无限积压。只有请求仍匹配当前 GRID、主题和视口时才能发布结果；切换图层、专题主题或关闭程序都会取消相关任务。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渐进发布  </w:t>
      </w:r>
      <w:r>
        <w:rPr>
          <w:rFonts w:ascii="Calibri" w:hAnsi="Calibri" w:eastAsia="Microsoft YaHei"/>
        </w:rPr>
        <w:t>每个 25 ms 轮询周期最多消费一个完整帧，因此即使三层已在后台快速完成，也会依次显示粗、中、细画面。未完成层不会发布；任务成功且最终帧已显示后才释放帧内存。分析、等高线、转换和导出不使用这些近似显示帧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DGTILE 跨会话复用与维护  </w:t>
      </w:r>
      <w:r>
        <w:rPr>
          <w:rFonts w:ascii="Calibri" w:hAnsi="Calibri" w:eastAsia="Microsoft YaHei"/>
        </w:rPr>
        <w:t>打开或成功导出 terrain.dgridb 后，程序自动使用 terrain.dgridb.dgtile。首次浏览按需写入，重新启动并打开同一 DGRIDB 后可直接读取热点瓦片；实际命中时状态栏显示‘（磁盘）’。选择‘数据交换→压缩当前 DGTILE 显示缓存’可原子回收重复记录并审计坏块；旁车不可用时自动回退内存缓存，删除旁车不会丢失地形。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按需块校验缓存  </w:t>
      </w:r>
      <w:r>
        <w:rPr>
          <w:rFonts w:ascii="Calibri" w:hAnsi="Calibri" w:eastAsia="Microsoft YaHei"/>
        </w:rPr>
        <w:t>DGRIDB 声明块校验能力时，异步 LOD 会先验证当前窗口相交的 4 MiB 原始节点块；首次浏览为冷校验，再次浏览命中当前句柄缓存。损坏时不发布新位图，保留上一幅有效画面并抑制相同失败请求重复提交。此机制不校验持久概览/金字塔载荷，也不替代菜单中的全文件审计。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本机参考  </w:t>
      </w:r>
      <w:r>
        <w:rPr>
          <w:rFonts w:ascii="Calibri" w:hAnsi="Calibri" w:eastAsia="Microsoft YaHei"/>
        </w:rPr>
        <w:t>8192×4096 GRID 在 1024×768 局部视口生成 512×512 概览约 0.00264 s；同尺寸输出从全幅生成约 0.0128 s，约快 4.85×。视口裁剪查询本身约 15 μs。实际速度由缩放级别、CPU 和内存带宽决定。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DGRIDB 金字塔与校验参考  </w:t>
      </w:r>
      <w:r>
        <w:rPr>
          <w:rFonts w:ascii="Calibri" w:hAnsi="Calibri" w:eastAsia="Microsoft YaHei"/>
        </w:rPr>
        <w:t>8192×4096、343.19 MiB 文件：12 个视口块（48 MiB）冷校验约 58.56 ms、缓存复查约 6 μs、完整扫描约 384.06 ms；4096×2048 局部窗口到 512×256 的金字塔路径约 1.84 ms。编辑后旧金字塔/校验失效，保存时自动重建。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异步参考  </w:t>
      </w:r>
      <w:r>
        <w:rPr>
          <w:rFonts w:ascii="Calibri" w:hAnsi="Calibri" w:eastAsia="Microsoft YaHei"/>
        </w:rPr>
        <w:t>4096×4096→512×512：异步提交约 112 μs、后台等待 15.58 ms；取消延迟约 0.36 ms。界面线程只提交、轮询和发布小型缓存，因此操作期间保持响应。数值受硬件和缓存状态影响。</w:t>
      </w:r>
    </w:p>
    <w:p>
      <w:pPr>
        <w:pStyle w:val="Heading1"/>
      </w:pPr>
      <w:r>
        <w:t>5 导入 XYZ 散点并自动构网</w:t>
      </w:r>
    </w:p>
    <w:p>
      <w:pPr>
        <w:pStyle w:val="Heading2"/>
      </w:pPr>
      <w:r>
        <w:t>5.1 支持格式</w:t>
      </w:r>
    </w:p>
    <w:p>
      <w:r>
        <w:rPr>
          <w:rFonts w:ascii="Calibri" w:hAnsi="Calibri" w:eastAsia="Microsoft YaHei"/>
        </w:rPr>
        <w:t>每个有效行包含 x、y、z 三个有限数值。支持空格、制表符、逗号和分号分隔；支持空行、整行 # 注释和行尾注释。文件扩展名可为 .xyz、.txt 或 .csv。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5.2 导入步骤</w:t>
      </w:r>
    </w:p>
    <w:p>
      <w:pPr>
        <w:ind w:left="403" w:hanging="288"/>
      </w:pPr>
      <w:r>
        <w:rPr>
          <w:rFonts w:ascii="Calibri" w:hAnsi="Calibri" w:eastAsia="Microsoft YaHei"/>
        </w:rPr>
        <w:t>1.  单击“导入XYZ”。</w:t>
      </w:r>
    </w:p>
    <w:p>
      <w:pPr>
        <w:ind w:left="403" w:hanging="288"/>
      </w:pPr>
      <w:r>
        <w:rPr>
          <w:rFonts w:ascii="Calibri" w:hAnsi="Calibri" w:eastAsia="Microsoft YaHei"/>
        </w:rPr>
        <w:t>2.  在文件对话框中选择散点文件。首次体验可选择 dist/sample_data/sample_points.xyz。</w:t>
      </w:r>
    </w:p>
    <w:p>
      <w:pPr>
        <w:ind w:left="403" w:hanging="288"/>
      </w:pPr>
      <w:r>
        <w:rPr>
          <w:rFonts w:ascii="Calibri" w:hAnsi="Calibri" w:eastAsia="Microsoft YaHei"/>
        </w:rPr>
        <w:t>3.  等待鼠标恢复普通指针；大文件构网期间程序会显示等待指针。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查看状态栏中的点数和耗时，确认网格自动全图适屏。</w:t>
      </w:r>
    </w:p>
    <w:p>
      <w:pPr>
        <w:ind w:left="403" w:hanging="288"/>
      </w:pPr>
      <w:r>
        <w:rPr>
          <w:rFonts w:ascii="Calibri" w:hAnsi="Calibri" w:eastAsia="Microsoft YaHei"/>
        </w:rPr>
        <w:t>5.  使用查询模式抽查高程和覆盖三角形。</w:t>
      </w:r>
    </w:p>
    <w:p>
      <w:pPr>
        <w:pStyle w:val="Heading2"/>
      </w:pPr>
      <w:r>
        <w:t>5.3 导入失败的常见原因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cantSplit/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提示/现象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contains no points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文件为空、全是注释或没有有效 XYZ 行。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invalid XYZ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某行字段不足、多余、不是数字或存在 NaN/Inf。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duplicate XY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两个点的 X 和 Y 相同；先清洗或聚合高程。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cannot open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路径、权限、文件占用或文件名转换问题。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内存不足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减少点数，关闭其他程序，使用 64 位 Release 版本。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安全性  </w:t>
      </w:r>
      <w:r>
        <w:rPr>
          <w:rFonts w:ascii="Calibri" w:hAnsi="Calibri" w:eastAsia="Microsoft YaHei"/>
        </w:rPr>
        <w:t>导入具有事务性：解析或建网失败时，原三角网不会被部分覆盖。</w:t>
      </w:r>
    </w:p>
    <w:p>
      <w:pPr>
        <w:pStyle w:val="Heading1"/>
      </w:pPr>
      <w:r>
        <w:t>6 查询地形对象</w:t>
      </w:r>
    </w:p>
    <w:p>
      <w:pPr>
        <w:pStyle w:val="Heading2"/>
      </w:pPr>
      <w:r>
        <w:t>6.1 最近顶点和覆盖三角形</w:t>
      </w:r>
    </w:p>
    <w:p>
      <w:pPr>
        <w:ind w:left="403" w:hanging="288"/>
      </w:pPr>
      <w:r>
        <w:rPr>
          <w:rFonts w:ascii="Calibri" w:hAnsi="Calibri" w:eastAsia="Microsoft YaHei"/>
        </w:rPr>
        <w:t>1.  单击“查询模式”。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在网格内单击目标位置。</w:t>
      </w:r>
    </w:p>
    <w:p>
      <w:pPr>
        <w:ind w:left="403" w:hanging="288"/>
      </w:pPr>
      <w:r>
        <w:rPr>
          <w:rFonts w:ascii="Calibri" w:hAnsi="Calibri" w:eastAsia="Microsoft YaHei"/>
        </w:rPr>
        <w:t>3.  白色圆点表示 XY 平面最近顶点。</w:t>
      </w:r>
    </w:p>
    <w:p>
      <w:pPr>
        <w:ind w:left="403" w:hanging="288"/>
      </w:pPr>
      <w:r>
        <w:rPr>
          <w:rFonts w:ascii="Calibri" w:hAnsi="Calibri" w:eastAsia="Microsoft YaHei"/>
        </w:rPr>
        <w:t>4.  洋红色粗线表示查询点所在或相交的三角形。</w:t>
      </w:r>
    </w:p>
    <w:p>
      <w:pPr>
        <w:ind w:left="403" w:hanging="288"/>
      </w:pPr>
      <w:r>
        <w:rPr>
          <w:rFonts w:ascii="Calibri" w:hAnsi="Calibri" w:eastAsia="Microsoft YaHei"/>
        </w:rPr>
        <w:t>5.  状态栏显示查询 XY、最近顶点 ID、Z 和操作耗时。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注意  </w:t>
      </w:r>
      <w:r>
        <w:rPr>
          <w:rFonts w:ascii="Calibri" w:hAnsi="Calibri" w:eastAsia="Microsoft YaHei"/>
        </w:rPr>
        <w:t>查询使用 XY 投影距离，鼠标点击没有输入 Z；状态栏显示的是最近网格顶点自身的 Z。</w:t>
      </w:r>
    </w:p>
    <w:p>
      <w:pPr>
        <w:pStyle w:val="Heading2"/>
      </w:pPr>
      <w:r>
        <w:t>6.2 凸包外查询</w:t>
      </w:r>
    </w:p>
    <w:p>
      <w:r>
        <w:rPr>
          <w:rFonts w:ascii="Calibri" w:hAnsi="Calibri" w:eastAsia="Microsoft YaHei"/>
        </w:rPr>
        <w:t>在三角网凸包外单击时，仍可能找到最近顶点，但没有严格覆盖查询点的有限三角形。此时不会显示洋红色覆盖面。</w:t>
      </w:r>
    </w:p>
    <w:p>
      <w:pPr>
        <w:pStyle w:val="Heading2"/>
      </w:pPr>
      <w:r>
        <w:t>6.3 任意地形剖面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选择‘分析→任意剖面（两次单击）’；程序自动返回二维视图。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在画布单击剖面起点 A，再单击终点 B；程序沿直线建立 401 个等距样本。</w:t>
      </w:r>
    </w:p>
    <w:p>
      <w:pPr>
        <w:ind w:left="403" w:hanging="288"/>
      </w:pPr>
      <w:r>
        <w:rPr>
          <w:rFonts w:ascii="Calibri" w:hAnsi="Calibri" w:eastAsia="Microsoft YaHei"/>
        </w:rPr>
        <w:t>3.  观察青色 A—B 定位线和端点；底部深色面板中的黄色线为高程曲线。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查看状态栏或面板中的平距、有效样本、高程范围、净高差、累计上升/下降和最大绝对坡度。</w:t>
      </w:r>
    </w:p>
    <w:p>
      <w:pPr>
        <w:ind w:left="403" w:hanging="288"/>
      </w:pPr>
      <w:r>
        <w:rPr>
          <w:rFonts w:ascii="Calibri" w:hAnsi="Calibri" w:eastAsia="Microsoft YaHei"/>
        </w:rPr>
        <w:t>5.  选择‘分析→导出剖面 CSV’，保存距离、XYZ、有效标志和相邻坡度。</w:t>
      </w:r>
    </w:p>
    <w:p>
      <w:pPr>
        <w:ind w:left="403" w:hanging="288"/>
      </w:pPr>
      <w:r>
        <w:rPr>
          <w:rFonts w:ascii="Calibri" w:hAnsi="Calibri" w:eastAsia="Microsoft YaHei"/>
        </w:rPr>
        <w:t>6.  完成后再次单击可开始新剖面；第一点选取后按 Esc 取消，或用‘清除剖面’清除全部结果。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4200"/>
        <w:gridCol w:w="3960"/>
      </w:tblGrid>
      <w:tr>
        <w:trPr>
          <w:cantSplit/>
          <w:tblHeader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顺序</w:t>
            </w:r>
          </w:p>
        </w:tc>
        <w:tc>
          <w:tcPr>
            <w:tcW w:type="dxa" w:w="4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数据源选择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无效区域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CDT 有效域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域外或孔洞保留断点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当前可见普通 TIN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凸包外保留断点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GRID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再按 CDT、TIN、GRID 考虑隐藏但存在的图层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仍不逐点混用其他表面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一致性规则  </w:t>
      </w:r>
      <w:r>
        <w:rPr>
          <w:rFonts w:ascii="Calibri" w:hAnsi="Calibri" w:eastAsia="Microsoft YaHei"/>
        </w:rPr>
        <w:t>整条剖面只选一次数据源，断点不会用其他图层补齐。坡度按 ΔZ/Δ平距×100% 计算，断点两侧不跨段累计。GRID 使用六参数仿射反算和邻近 1×1/2×2 小窗口读取，不复制整幅大栅格。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index,distance,x,y,z,valid,grade_percent</w:t>
      </w:r>
      <w:r>
        <w:br/>
      </w:r>
      <w:r>
        <w:rPr>
          <w:rFonts w:ascii="Consolas" w:hAnsi="Consolas" w:eastAsia="Microsoft YaHei"/>
          <w:sz w:val="17"/>
        </w:rPr>
        <w:t>0,0.000000,500000.000000,3200000.000000,103.250000,1,</w:t>
      </w:r>
      <w:r>
        <w:br/>
      </w:r>
      <w:r>
        <w:rPr>
          <w:rFonts w:ascii="Consolas" w:hAnsi="Consolas" w:eastAsia="Microsoft YaHei"/>
          <w:sz w:val="17"/>
        </w:rPr>
        <w:t>1,2.500000,500002.500000,3200000.000000,103.650000,1,16.000000</w:t>
      </w:r>
    </w:p>
    <w:p>
      <w:pPr>
        <w:pStyle w:val="Heading2"/>
      </w:pPr>
      <w:r>
        <w:t>6.4 多边形面积与土方量测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选择‘分析→面积/土方量测（逐点）’；在弹窗输入水平基准高程。</w:t>
      </w:r>
    </w:p>
    <w:p>
      <w:pPr>
        <w:ind w:left="403" w:hanging="288"/>
      </w:pPr>
      <w:r>
        <w:rPr>
          <w:rFonts w:ascii="Calibri" w:hAnsi="Calibri" w:eastAsia="Microsoft YaHei"/>
        </w:rPr>
        <w:t>2.  在二维画布沿简单多边形边界依次单击；至少 3 点后按 Enter 闭合并计算。</w:t>
      </w:r>
    </w:p>
    <w:p>
      <w:pPr>
        <w:ind w:left="403" w:hanging="288"/>
      </w:pPr>
      <w:r>
        <w:rPr>
          <w:rFonts w:ascii="Calibri" w:hAnsi="Calibri" w:eastAsia="Microsoft YaHei"/>
        </w:rPr>
        <w:t>3.  草图输入时按 Backspace 撤回末点；按 Esc 或菜单命令清除整块量测。</w:t>
      </w:r>
    </w:p>
    <w:p>
      <w:pPr>
        <w:ind w:left="403" w:hanging="288"/>
      </w:pPr>
      <w:r>
        <w:rPr>
          <w:rFonts w:ascii="Calibri" w:hAnsi="Calibri" w:eastAsia="Microsoft YaHei"/>
        </w:rPr>
        <w:t>4.  观察橙色边界、黄色顶点和斜线填充；顶部面板报告平面面积、有效覆盖、地表面积、高程和挖填方。</w:t>
      </w:r>
    </w:p>
    <w:p>
      <w:pPr>
        <w:ind w:left="403" w:hanging="288"/>
      </w:pPr>
      <w:r>
        <w:rPr>
          <w:rFonts w:ascii="Calibri" w:hAnsi="Calibri" w:eastAsia="Microsoft YaHei"/>
        </w:rPr>
        <w:t>5.  选择‘设置量测基准高程…’修改水平面；程序立即以相同边界和固定数据源重算。</w:t>
      </w:r>
    </w:p>
    <w:p>
      <w:pPr>
        <w:ind w:left="403" w:hanging="288"/>
      </w:pPr>
      <w:r>
        <w:rPr>
          <w:rFonts w:ascii="Calibri" w:hAnsi="Calibri" w:eastAsia="Microsoft YaHei"/>
        </w:rPr>
        <w:t>6.  选择‘导出面积/土方 CSV…’，保存摘要、积分单元数和边界顶点。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000"/>
        <w:gridCol w:w="4260"/>
      </w:tblGrid>
      <w:tr>
        <w:trPr>
          <w:cantSplit/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计算口径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平面面积/周长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 XY 边界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边界几何量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有效平面面积/覆盖率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有效微三角形中心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排除 CDT 域外/孔洞、TIN 凸包外和 GRID NoData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地表面积/平均高程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平均高程按平面面积加权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挖方/填方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相对水平基准面积分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现状高于基准为挖方，低于基准为填方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净挖方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挖方 − 填方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负值表示净填方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精度边界  </w:t>
      </w:r>
      <w:r>
        <w:rPr>
          <w:rFonts w:ascii="Calibri" w:hAnsi="Calibri" w:eastAsia="Microsoft YaHei"/>
        </w:rPr>
        <w:t>平面面积和周长由边界直接计算；其他三维量使用约 20,000 个微三角形数值积分。孔洞/NoData 边缘按微三角形中心分类，结果适合研究和方案比较，不应直接作为工程结算量。整块量测只使用首点确定的一个 CDT/TIN/GRID 数据源。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source,CDT</w:t>
      </w:r>
      <w:r>
        <w:br/>
      </w:r>
      <w:r>
        <w:rPr>
          <w:rFonts w:ascii="Consolas" w:hAnsi="Consolas" w:eastAsia="Microsoft YaHei"/>
          <w:sz w:val="17"/>
        </w:rPr>
        <w:t># datum_z,100.000000</w:t>
      </w:r>
      <w:r>
        <w:br/>
      </w:r>
      <w:r>
        <w:rPr>
          <w:rFonts w:ascii="Consolas" w:hAnsi="Consolas" w:eastAsia="Microsoft YaHei"/>
          <w:sz w:val="17"/>
        </w:rPr>
        <w:t># polygon_area,2500.000000</w:t>
      </w:r>
      <w:r>
        <w:br/>
      </w:r>
      <w:r>
        <w:rPr>
          <w:rFonts w:ascii="Consolas" w:hAnsi="Consolas" w:eastAsia="Microsoft YaHei"/>
          <w:sz w:val="17"/>
        </w:rPr>
        <w:t># valid_plan_area,2375.000000</w:t>
      </w:r>
      <w:r>
        <w:br/>
      </w:r>
      <w:r>
        <w:rPr>
          <w:rFonts w:ascii="Consolas" w:hAnsi="Consolas" w:eastAsia="Microsoft YaHei"/>
          <w:sz w:val="17"/>
        </w:rPr>
        <w:t># cut_volume,820.500000</w:t>
      </w:r>
      <w:r>
        <w:br/>
      </w:r>
      <w:r>
        <w:rPr>
          <w:rFonts w:ascii="Consolas" w:hAnsi="Consolas" w:eastAsia="Microsoft YaHei"/>
          <w:sz w:val="17"/>
        </w:rPr>
        <w:t># fill_volume,136.250000</w:t>
      </w:r>
      <w:r>
        <w:br/>
      </w:r>
      <w:r>
        <w:rPr>
          <w:rFonts w:ascii="Consolas" w:hAnsi="Consolas" w:eastAsia="Microsoft YaHei"/>
          <w:sz w:val="17"/>
        </w:rPr>
        <w:t>index,x,y,z,valid</w:t>
      </w:r>
    </w:p>
    <w:p>
      <w:pPr>
        <w:pStyle w:val="Heading2"/>
      </w:pPr>
      <w:r>
        <w:t>6.5 按量测多边形裁剪或掩膜 GRID</w:t>
      </w:r>
    </w:p>
    <w:p>
      <w:pPr>
        <w:ind w:left="403" w:hanging="288"/>
      </w:pPr>
      <w:r>
        <w:rPr>
          <w:rFonts w:ascii="Calibri" w:hAnsi="Calibri" w:eastAsia="Microsoft YaHei"/>
        </w:rPr>
        <w:t>1.  准备当前高程 GRID；若只有 TIN/CDT，先通过‘地形转换’生成 GRID。建议先保存原 GRID，因为裁剪成功后会替换当前图层。</w:t>
      </w:r>
    </w:p>
    <w:p>
      <w:pPr>
        <w:ind w:left="403" w:hanging="288"/>
      </w:pPr>
      <w:r>
        <w:rPr>
          <w:rFonts w:ascii="Calibri" w:hAnsi="Calibri" w:eastAsia="Microsoft YaHei"/>
        </w:rPr>
        <w:t>2.  选择‘分析→面积/土方量测（逐点）’，在二维画布逐点圈定一个简单多边形，按 Enter 闭合；本功能只复用其 XY 边界，量测基准高程不影响裁剪。</w:t>
      </w:r>
    </w:p>
    <w:p>
      <w:pPr>
        <w:ind w:left="403" w:hanging="288"/>
      </w:pPr>
      <w:r>
        <w:rPr>
          <w:rFonts w:ascii="Calibri" w:hAnsi="Calibri" w:eastAsia="Microsoft YaHei"/>
        </w:rPr>
        <w:t>3.  需要保持原行列与空间对齐时，选择‘按量测多边形掩膜当前 GRID（保持范围）’；多边形外节点写 NoData。</w:t>
      </w:r>
    </w:p>
    <w:p>
      <w:pPr>
        <w:ind w:left="403" w:hanging="288"/>
      </w:pPr>
      <w:r>
        <w:rPr>
          <w:rFonts w:ascii="Calibri" w:hAnsi="Calibri" w:eastAsia="Microsoft YaHei"/>
        </w:rPr>
        <w:t>4.  希望减少数据范围并自动放大时，选择‘按量测多边形裁剪当前 GRID（紧凑适屏）’；结果裁到入选节点的最小行列包络。</w:t>
      </w:r>
    </w:p>
    <w:p>
      <w:pPr>
        <w:ind w:left="403" w:hanging="288"/>
      </w:pPr>
      <w:r>
        <w:rPr>
          <w:rFonts w:ascii="Calibri" w:hAnsi="Calibri" w:eastAsia="Microsoft YaHei"/>
        </w:rPr>
        <w:t>5.  需要在 GRID 中挖出多边形孔洞时，选择‘按量测多边形反向掩膜当前 GRID’；内部和边界写 NoData，外部保留。</w:t>
      </w:r>
    </w:p>
    <w:p>
      <w:pPr>
        <w:ind w:left="403" w:hanging="288"/>
      </w:pPr>
      <w:r>
        <w:rPr>
          <w:rFonts w:ascii="Calibri" w:hAnsi="Calibri" w:eastAsia="Microsoft YaHei"/>
        </w:rPr>
        <w:t>6.  观察状态栏进度；计算中可按 Esc 取消。成功后程序清除量测草图以及依赖旧 GRID 的等高线、设计面、土方和专题结果，并显示新 GRID。</w:t>
      </w:r>
    </w:p>
    <w:p>
      <w:pPr>
        <w:ind w:left="403" w:hanging="288"/>
      </w:pPr>
      <w:r>
        <w:rPr>
          <w:rFonts w:ascii="Calibri" w:hAnsi="Calibri" w:eastAsia="Microsoft YaHei"/>
        </w:rPr>
        <w:t>7.  用‘数据交换’或‘保存 GRID’导出结果，也可继续执行 GRID→TIN、生成等高线、专题分析和 3D 浏览。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3300"/>
        <w:gridCol w:w="33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命令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几何范围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典型用途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保持范围掩膜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GRID 行列和仿射不变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继续与同节点设计面或其他栅格叠加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紧凑裁剪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入选节点的最小行列包络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局部展示、交换和后续计算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反向掩膜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GRID 行列和仿射不变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挖孔、排除保护区或无效区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边界与坐标  </w:t>
      </w:r>
      <w:r>
        <w:rPr>
          <w:rFonts w:ascii="Calibri" w:hAnsi="Calibri" w:eastAsia="Microsoft YaHei"/>
        </w:rPr>
        <w:t>边界节点按内部处理；多边形顺、逆时针均可。程序使用 GRID 完整六参数逆仿射，旋转、剪切和负像元高同样适用。裁剪只改变节点有效性，不沿多边形切开 GRID 单元。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替换与恢复  </w:t>
      </w:r>
      <w:r>
        <w:rPr>
          <w:rFonts w:ascii="Calibri" w:hAnsi="Calibri" w:eastAsia="Microsoft YaHei"/>
        </w:rPr>
        <w:t>成功结果会原子替换当前 GRID，且 GUI 暂无撤销栈；请先保存重要原始数据，需要恢复时重新打开原 GRID。取消、非法多边形或无入选节点时旧图层保持不变。</w:t>
      </w:r>
    </w:p>
    <w:p>
      <w:pPr>
        <w:pStyle w:val="Heading2"/>
      </w:pPr>
      <w:r>
        <w:t>6.6 现状/设计双 GRID 挖填方</w:t>
      </w:r>
    </w:p>
    <w:p>
      <w:pPr>
        <w:ind w:left="403" w:hanging="288"/>
      </w:pPr>
      <w:r>
        <w:rPr>
          <w:rFonts w:ascii="Calibri" w:hAnsi="Calibri" w:eastAsia="Microsoft YaHei"/>
        </w:rPr>
        <w:t>1.  准备现状高程 GRID：可打开 DGRID，GDAL 构建也可打开 GeoTIFF；当前高程 GRID 就是现状面。</w:t>
      </w:r>
    </w:p>
    <w:p>
      <w:pPr>
        <w:ind w:left="403" w:hanging="288"/>
      </w:pPr>
      <w:r>
        <w:rPr>
          <w:rFonts w:ascii="Calibri" w:hAnsi="Calibri" w:eastAsia="Microsoft YaHei"/>
        </w:rPr>
        <w:t>2.  准备设计面：选择‘分析→打开设计 GRID（DGRID）’或‘打开设计 GRID（GDAL）’。CRS WKT 必须与现状面一致；行列数或六参数仿射不同也可先加载。</w:t>
      </w:r>
    </w:p>
    <w:p>
      <w:pPr>
        <w:ind w:left="403" w:hanging="288"/>
      </w:pPr>
      <w:r>
        <w:rPr>
          <w:rFonts w:ascii="Calibri" w:hAnsi="Calibri" w:eastAsia="Microsoft YaHei"/>
        </w:rPr>
        <w:t>3.  快速演示时可选择‘按高程偏移创建设计 GRID…’，输入设计面相对现状面的统一高程偏移；NoData 会原样保留。</w:t>
      </w:r>
    </w:p>
    <w:p>
      <w:pPr>
        <w:ind w:left="403" w:hanging="288"/>
      </w:pPr>
      <w:r>
        <w:rPr>
          <w:rFonts w:ascii="Calibri" w:hAnsi="Calibri" w:eastAsia="Microsoft YaHei"/>
        </w:rPr>
        <w:t>4.  若状态栏提示节点未对齐，连续高程面选择‘双线性对齐设计面到现状 GRID’，分类值或快速预览可选择‘最近邻对齐设计面到现状 GRID’。计算期间可按 Esc 取消；旧设计面会保留。</w:t>
      </w:r>
    </w:p>
    <w:p>
      <w:pPr>
        <w:ind w:left="403" w:hanging="288"/>
      </w:pPr>
      <w:r>
        <w:rPr>
          <w:rFonts w:ascii="Calibri" w:hAnsi="Calibri" w:eastAsia="Microsoft YaHei"/>
        </w:rPr>
        <w:t>5.  选择‘计算现状面—设计面挖填方’。计算期间状态栏显示进度；按 Esc 可安全取消，旧结果不会被半成品替换。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6.  完成后查看状态栏中的挖方、填方、净方、覆盖率和耗时。画布自动显示差值 GRID：红色为现状高于设计，蓝色为现状低于设计，白色接近零。</w:t>
      </w:r>
    </w:p>
    <w:p>
      <w:pPr>
        <w:ind w:left="403" w:hanging="288"/>
      </w:pPr>
      <w:r>
        <w:rPr>
          <w:rFonts w:ascii="Calibri" w:hAnsi="Calibri" w:eastAsia="Microsoft YaHei"/>
        </w:rPr>
        <w:t>7.  选择‘导出双表面土方 CSV…’保存汇总统计；需要更换设计时重新打开或创建，选择‘清除设计面及土方结果’可释放设计与差值图层。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35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双 GRID 土方</w:t>
            </w:r>
          </w:p>
        </w:tc>
        <w:tc>
          <w:tcPr>
            <w:tcW w:type="dxa" w:w="35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多边形水平基准量测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比较对象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 GRID 与设计 GRID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一个 CDT/TIN/GRID 与常高水平面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积分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每单元两个线性三角面的解析积分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固定预算微三角形数值积分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范围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两幅 GRID 的共同有效全幅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用户圈定简单多边形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NoData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默认整单元跳过，可由 API 开启半单元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按微三角形中心判定有效性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输出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体积、面积、覆盖率、差值统计和差值 GRID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体积、面积、覆盖率和边界 CSV</w:t>
            </w:r>
          </w:p>
        </w:tc>
      </w:tr>
    </w:tbl>
    <w:p>
      <w:pPr>
        <w:spacing w:before="0" w:after="40"/>
      </w:pPr>
    </w:p>
    <w:tbl>
      <w:tblPr>
        <w:tblStyle w:val="TableGrid"/>
        <w:tblW w:type="dxa" w:w="93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880"/>
        <w:gridCol w:w="32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对齐方法</w:t>
            </w:r>
          </w:p>
        </w:tc>
        <w:tc>
          <w:tcPr>
            <w:tcW w:type="dxa" w:w="3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特点</w:t>
            </w:r>
          </w:p>
        </w:tc>
        <w:tc>
          <w:tcPr>
            <w:tcW w:type="dxa" w:w="3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双线性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由源 GRID 的 2×2 节点连续插值；严格 NoData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通常用于连续地形高程和设计面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最近邻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直接取最近源节点；不产生中间高程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分类栅格、阶梯面或快速核查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符号约定  </w:t>
      </w:r>
      <w:r>
        <w:rPr>
          <w:rFonts w:ascii="Calibri" w:hAnsi="Calibri" w:eastAsia="Microsoft YaHei"/>
        </w:rPr>
        <w:t>差值 = 现状高程 − 设计高程。正值/红色计挖方，负值/蓝色的绝对体积计填方；净方 = 挖方 − 填方。若设计面统一比现状高 2 个高程单位，结果应主要为填方。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坐标与精度  </w:t>
      </w:r>
      <w:r>
        <w:rPr>
          <w:rFonts w:ascii="Calibri" w:hAnsi="Calibri" w:eastAsia="Microsoft YaHei"/>
        </w:rPr>
        <w:t>程序不会隐式重投影。两幅 GRID 的 CRS WKT 不一致时直接拒绝加载设计面，应先在专业 GIS 软件中显式转换坐标系；同 CRS 错位表面则由用户明确选择最近邻或双线性对齐。土方计算采用仿射行列式得到世界 XY 面积，并解析处理三角形内部的零高差线。用于工程结算前仍应验证 CRS、单位、NoData、设计版本和行业规范。</w:t>
      </w:r>
    </w:p>
    <w:p>
      <w:pPr>
        <w:pStyle w:val="Heading2"/>
      </w:pPr>
      <w:r>
        <w:t>6.7 坡度、坡向与地形法向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选择‘分析→坡度/坡向分析（单击）’；程序自动返回二维视图。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在目标坡面单击一次；之后再次单击会用新位置替换上次结果。</w:t>
      </w:r>
    </w:p>
    <w:p>
      <w:pPr>
        <w:ind w:left="403" w:hanging="288"/>
      </w:pPr>
      <w:r>
        <w:rPr>
          <w:rFonts w:ascii="Calibri" w:hAnsi="Calibri" w:eastAsia="Microsoft YaHei"/>
        </w:rPr>
        <w:t>3.  黄色圆点表示查询位置，青色虚线表示实际支撑三角形或 GRID 单元。</w:t>
      </w:r>
    </w:p>
    <w:p>
      <w:pPr>
        <w:ind w:left="403" w:hanging="288"/>
      </w:pPr>
      <w:r>
        <w:rPr>
          <w:rFonts w:ascii="Calibri" w:hAnsi="Calibri" w:eastAsia="Microsoft YaHei"/>
        </w:rPr>
        <w:t>4.  青色箭头指向最大下降方向；箭头为固定屏幕长度，只表达方向。</w:t>
      </w:r>
    </w:p>
    <w:p>
      <w:pPr>
        <w:ind w:left="403" w:hanging="288"/>
      </w:pPr>
      <w:r>
        <w:rPr>
          <w:rFonts w:ascii="Calibri" w:hAnsi="Calibri" w:eastAsia="Microsoft YaHei"/>
        </w:rPr>
        <w:t>5.  在右上面板核对数据源、Z、坡度角、坡向与八方位、dz/dx、dz/dy 和向上单位法向。</w:t>
      </w:r>
    </w:p>
    <w:p>
      <w:pPr>
        <w:ind w:left="403" w:hanging="288"/>
      </w:pPr>
      <w:r>
        <w:rPr>
          <w:rFonts w:ascii="Calibri" w:hAnsi="Calibri" w:eastAsia="Microsoft YaHei"/>
        </w:rPr>
        <w:t>6.  按 Esc 或选择‘清除坡度/坡向结果’清除覆盖层。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260"/>
        <w:gridCol w:w="3200"/>
      </w:tblGrid>
      <w:tr>
        <w:trPr>
          <w:cantSplit/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定义</w:t>
            </w:r>
          </w:p>
        </w:tc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相对水平面的角度，水平为 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不是百分比坡度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最大下降方向；+Y 为北，顺时针 0～360°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水平面无唯一坡向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单位法向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normalize(-dz/dx,-dz/dy,1)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始终指向上方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TIN/CDT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查询三角面的解析梯度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边/顶点采用一个有效邻面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2×2 支撑节点的局部双线性导数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支撑单元拒绝分析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数据源规则  </w:t>
      </w:r>
      <w:r>
        <w:rPr>
          <w:rFonts w:ascii="Calibri" w:hAnsi="Calibri" w:eastAsia="Microsoft YaHei"/>
        </w:rPr>
        <w:t>每次单击按可见 CDT、TIN、GRID 优先，其后才考虑存在但隐藏的图层；选定源在该点无有效表面时本次分析失败，不用其他图层补值。可通过图层显隐明确选择叠加表面。源图层变化后结果自动清除。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断裂边  </w:t>
      </w:r>
      <w:r>
        <w:rPr>
          <w:rFonts w:ascii="Calibri" w:hAnsi="Calibri" w:eastAsia="Microsoft YaHei"/>
        </w:rPr>
        <w:t>TIN/CDT 在三角面内坡度恒定。查询恰落在边或顶点时只选择一个有效邻面，不跨断裂线平均；对边两侧分别稍作偏移单击，可比较两个坡面的结果。</w:t>
      </w:r>
    </w:p>
    <w:p>
      <w:pPr>
        <w:pStyle w:val="Heading2"/>
      </w:pPr>
      <w:r>
        <w:t>6.8 全幅坡度、坡向与阴影专题图</w:t>
      </w:r>
    </w:p>
    <w:p>
      <w:pPr>
        <w:ind w:left="403" w:hanging="288"/>
      </w:pPr>
      <w:r>
        <w:rPr>
          <w:rFonts w:ascii="Calibri" w:hAnsi="Calibri" w:eastAsia="Microsoft YaHei"/>
        </w:rPr>
        <w:t>1.  准备一个高程 GRID；若只有 TIN/CDT，直接选择专题命令，程序会自动生成最长边 401 节点的 GRID。</w:t>
      </w:r>
    </w:p>
    <w:p>
      <w:pPr>
        <w:ind w:left="403" w:hanging="288"/>
      </w:pPr>
      <w:r>
        <w:rPr>
          <w:rFonts w:ascii="Calibri" w:hAnsi="Calibri" w:eastAsia="Microsoft YaHei"/>
        </w:rPr>
        <w:t>2.  选择‘设置专题分析与性能参数…’，依次输入 z-factor、太阳方位角、高度角、工作线程数和分块行数；一般保留线程 0、块高 0。</w:t>
      </w:r>
    </w:p>
    <w:p>
      <w:pPr>
        <w:ind w:left="403" w:hanging="288"/>
      </w:pPr>
      <w:r>
        <w:rPr>
          <w:rFonts w:ascii="Calibri" w:hAnsi="Calibri" w:eastAsia="Microsoft YaHei"/>
        </w:rPr>
        <w:t>3.  选择‘分析→生成全幅坡度专题图’，查看绿色到紫色的 0～60° 固定色带和右上图例。</w:t>
      </w:r>
    </w:p>
    <w:p>
      <w:pPr>
        <w:ind w:left="403" w:hanging="288"/>
      </w:pPr>
      <w:r>
        <w:rPr>
          <w:rFonts w:ascii="Calibri" w:hAnsi="Calibri" w:eastAsia="Microsoft YaHei"/>
        </w:rPr>
        <w:t>4.  选择‘生成全幅坡向专题图’，查看按北→东→南→西循环的方位色相；水平区域显示为 NoData。</w:t>
      </w:r>
    </w:p>
    <w:p>
      <w:pPr>
        <w:ind w:left="403" w:hanging="288"/>
      </w:pPr>
      <w:r>
        <w:rPr>
          <w:rFonts w:ascii="Calibri" w:hAnsi="Calibri" w:eastAsia="Microsoft YaHei"/>
        </w:rPr>
        <w:t>5.  选择‘生成阴影地形图（当前光照参数）’，查看 0～255 灰度地形阴影。</w:t>
      </w:r>
    </w:p>
    <w:p>
      <w:pPr>
        <w:ind w:left="403" w:hanging="288"/>
      </w:pPr>
      <w:r>
        <w:rPr>
          <w:rFonts w:ascii="Calibri" w:hAnsi="Calibri" w:eastAsia="Microsoft YaHei"/>
        </w:rPr>
        <w:t>6.  计算期间观察状态栏百分比；需要中止时按 Esc 或选择‘取消正在进行的专题计算’，旧专题结果不会被半成品替换。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7.  用‘导出当前专题图 DGRID’保存实际数值；GDAL 构建可另存为压缩 GeoTIFF。</w:t>
      </w:r>
    </w:p>
    <w:p>
      <w:pPr>
        <w:ind w:left="403" w:hanging="288"/>
      </w:pPr>
      <w:r>
        <w:rPr>
          <w:rFonts w:ascii="Calibri" w:hAnsi="Calibri" w:eastAsia="Microsoft YaHei"/>
        </w:rPr>
        <w:t>8.  选择‘恢复显示高程 GRID’，回到原高程着色；原 GRID 始终保留。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600"/>
        <w:gridCol w:w="39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专题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数值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屏幕表达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 0～90°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 0～60+° 绿—黄—橙—紫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+Y 为北，顺时针 0～360°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环形方位色带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阴影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光源点积灰度 0～255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黑—白灰度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参数约定  </w:t>
      </w:r>
      <w:r>
        <w:rPr>
          <w:rFonts w:ascii="Calibri" w:hAnsi="Calibri" w:eastAsia="Microsoft YaHei"/>
        </w:rPr>
        <w:t>z-factor 默认 1.0 且必须大于 0；XY 为米、Z 为毫米时填写 0.001。太阳方位角以北为 0°顺时针并归一化到 0～360°，高度角范围 -90～90°。线程 0 自动、1 单线程、最大 64；块高 0 默认 64 行，最大 1048576。小 GRID 会自动少用线程。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数据没有被截图化  </w:t>
      </w:r>
      <w:r>
        <w:rPr>
          <w:rFonts w:ascii="Calibri" w:hAnsi="Calibri" w:eastAsia="Microsoft YaHei"/>
        </w:rPr>
        <w:t>导出的 DGRID/GeoTIFF 是坡度角、坡向角或阴影值本身，不是屏幕 RGB。专题句柄独立于高程 GRID，所以三维视图、剖面、量测和局部坡面仍使用原高程。源 GRID 被替换或清除时专题结果自动释放。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响应、并行与关闭  </w:t>
      </w:r>
      <w:r>
        <w:rPr>
          <w:rFonts w:ascii="Calibri" w:hAnsi="Calibri" w:eastAsia="Microsoft YaHei"/>
        </w:rPr>
        <w:t>专题任务内部按行块多线程计算，不额外复制第二份全幅缓冲；协调线程串行回报进度和检查取消。GUI 以 25 ms 周期刷新并分派窗口消息。计算期间其他菜单命令被门控；关闭窗口会先请求取消、等待全部线程退出并释放任务句柄，再完成退出。</w:t>
      </w:r>
    </w:p>
    <w:p>
      <w:pPr>
        <w:pStyle w:val="Heading1"/>
      </w:pPr>
      <w:r>
        <w:t>7 动态插入与删除</w:t>
      </w:r>
    </w:p>
    <w:p>
      <w:pPr>
        <w:pStyle w:val="Heading2"/>
      </w:pPr>
      <w:r>
        <w:t>7.1 插入点</w:t>
      </w:r>
    </w:p>
    <w:p>
      <w:pPr>
        <w:ind w:left="403" w:hanging="288"/>
      </w:pPr>
      <w:r>
        <w:rPr>
          <w:rFonts w:ascii="Calibri" w:hAnsi="Calibri" w:eastAsia="Microsoft YaHei"/>
        </w:rPr>
        <w:t>1.  进入“插入模式”。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在需要增加细节的位置单击。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程序使用点击 XY，并按演示地形函数计算 Z。</w:t>
      </w:r>
    </w:p>
    <w:p>
      <w:pPr>
        <w:ind w:left="403" w:hanging="288"/>
      </w:pPr>
      <w:r>
        <w:rPr>
          <w:rFonts w:ascii="Calibri" w:hAnsi="Calibri" w:eastAsia="Microsoft YaHei"/>
        </w:rPr>
        <w:t>4.  观察局部三角网即时更新及状态栏的新顶点 ID。</w:t>
      </w:r>
    </w:p>
    <w:p>
      <w:pPr>
        <w:pStyle w:val="Heading2"/>
      </w:pPr>
      <w:r>
        <w:t>7.2 删除点</w:t>
      </w:r>
    </w:p>
    <w:p>
      <w:pPr>
        <w:ind w:left="403" w:hanging="288"/>
      </w:pPr>
      <w:r>
        <w:rPr>
          <w:rFonts w:ascii="Calibri" w:hAnsi="Calibri" w:eastAsia="Microsoft YaHei"/>
        </w:rPr>
        <w:t>1.  进入“删除模式”。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在要删除的顶点附近单击。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程序删除 XY 距离最近的网格顶点，而不是任意空间点。</w:t>
      </w:r>
    </w:p>
    <w:p>
      <w:pPr>
        <w:ind w:left="403" w:hanging="288"/>
      </w:pPr>
      <w:r>
        <w:rPr>
          <w:rFonts w:ascii="Calibri" w:hAnsi="Calibri" w:eastAsia="Microsoft YaHei"/>
        </w:rPr>
        <w:t>4.  观察删除影响区和重新三角化结果。</w:t>
      </w:r>
    </w:p>
    <w:p>
      <w:pPr>
        <w:pStyle w:val="Heading2"/>
      </w:pPr>
      <w:r>
        <w:t>7.3 编辑颜色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900"/>
        <w:gridCol w:w="4960"/>
      </w:tblGrid>
      <w:tr>
        <w:trPr>
          <w:cantSplit/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颜色</w:t>
            </w:r>
          </w:p>
        </w:tc>
        <w:tc>
          <w:tcPr>
            <w:tcW w:type="dxa" w:w="2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编辑前被删除或受影响的面。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黄色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局部冲突/影响区域边界。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绿色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新三角形/新边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编辑后生成的局部拓扑。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洋红色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查询点所在或相交的面。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白色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圆形顶点标记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查询位置的最近顶点。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演示数据的 Z  </w:t>
      </w:r>
      <w:r>
        <w:rPr>
          <w:rFonts w:ascii="Calibri" w:hAnsi="Calibri" w:eastAsia="Microsoft YaHei"/>
        </w:rPr>
        <w:t>GUI 插入模式的高程来自内置模拟地形函数，不能手工输入。如果要插入真实指定 Z，请由调用系统使用 DLL 的 dt_insert_point()。</w:t>
      </w:r>
    </w:p>
    <w:p>
      <w:pPr>
        <w:pStyle w:val="Heading1"/>
      </w:pPr>
      <w:r>
        <w:t>8 保存与打开地形数据</w:t>
      </w:r>
    </w:p>
    <w:p>
      <w:pPr>
        <w:pStyle w:val="Heading2"/>
      </w:pPr>
      <w:r>
        <w:t>8.1 DTMESH 文本</w:t>
      </w:r>
    </w:p>
    <w:p>
      <w:r>
        <w:rPr>
          <w:rFonts w:ascii="Calibri" w:hAnsi="Calibri" w:eastAsia="Microsoft YaHei"/>
        </w:rPr>
        <w:t>保存扩展名为 .dtmesh 或 .txt 时，程序写出 DTMESH 1 文本，包含顶点 ID、XYZ 和显式三角形索引。打开时会重建 Delaunay 并逐面校验，适合研究、交换和人工检查。</w:t>
      </w:r>
    </w:p>
    <w:p>
      <w:pPr>
        <w:pStyle w:val="Heading2"/>
      </w:pPr>
      <w:r>
        <w:t>8.2 DTIN 二进制</w:t>
      </w:r>
    </w:p>
    <w:p>
      <w:r>
        <w:rPr>
          <w:rFonts w:ascii="Calibri" w:hAnsi="Calibri" w:eastAsia="Microsoft YaHei"/>
        </w:rPr>
        <w:t>保存扩展名为 .dtin 时使用紧凑二进制格式。DTIN v1 保存点集和 ID，打开时重新构建三角网；共圆点可能选择另一条同样合法的对角线。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700"/>
        <w:gridCol w:w="29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优点</w:t>
            </w:r>
          </w:p>
        </w:tc>
        <w:tc>
          <w:tcPr>
            <w:tcW w:type="dxa" w:w="2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文本可读、显式面索引、加载时逐面校验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体积较大，读写较慢。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紧凑、读写快、适合程序保存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v1 不承诺逐面拓扑完全相同。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8.3 DGRIDB、DGRID 与 DCONTOUR</w:t>
      </w:r>
    </w:p>
    <w:p>
      <w:r>
        <w:rPr>
          <w:rFonts w:ascii="Calibri" w:hAnsi="Calibri" w:eastAsia="Microsoft YaHei"/>
        </w:rPr>
        <w:t>通过“数据交换”菜单可导入或导出 DGRIDB 二进制映射 GRID、DGRID 规则高程节点文本和 DCONTOUR 等高线文本。菜单还提供“验证 DGRIDB 数据块”：完整扫描每个 4 MiB 原始节点块，适用于复制传输或归档后核验；普通打开不自动扫描。导入这些图层不会删除现有 TIN，因此适合叠加检查。GRID 支持完整六参数仿射变换。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格式选择  </w:t>
      </w:r>
      <w:r>
        <w:rPr>
          <w:rFonts w:ascii="Calibri" w:hAnsi="Calibri" w:eastAsia="Microsoft YaHei"/>
        </w:rPr>
        <w:t>大 GRID 本机工作与快速重开优先 DGRIDB；人工检查或简单异构交换用 DGRID 文本；GIS 交换用 GeoTIFF/COG。DGRIDB 写时复制编辑不自动回写源文件，必须显式导出；保存失败不会覆盖已有目标。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自动旁车  </w:t>
      </w:r>
      <w:r>
        <w:rPr>
          <w:rFonts w:ascii="Calibri" w:hAnsi="Calibri" w:eastAsia="Microsoft YaHei"/>
        </w:rPr>
        <w:t>DGRIDB 的 .dgridb.dgtile 只缓存浏览过的显示瓦片，不是数据交换文件。复制时可带上以保留热点，也可省略；可用菜单在线压缩，也可关闭程序后直接删除。Windows 会拒绝第二个程序进程同时写同一路径。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等高线反向转换  </w:t>
      </w:r>
      <w:r>
        <w:rPr>
          <w:rFonts w:ascii="Calibri" w:hAnsi="Calibri" w:eastAsia="Microsoft YaHei"/>
        </w:rPr>
        <w:t>导入 DCONTOUR 后，可执行‘等高线 → TIN’或‘等高线 → GRID’。GUI 使用原折点和 LINE elevation；输入共线或同一 XY 高程冲突时拒绝转换，原数据保持不变。</w:t>
      </w:r>
    </w:p>
    <w:p>
      <w:pPr>
        <w:pStyle w:val="Heading2"/>
      </w:pPr>
      <w:r>
        <w:t>8.4 GDAL 标准格式与 CRS 重投影</w:t>
      </w:r>
    </w:p>
    <w:p>
      <w:r>
        <w:rPr>
          <w:rFonts w:ascii="Calibri" w:hAnsi="Calibri" w:eastAsia="Microsoft YaHei"/>
        </w:rPr>
        <w:t>启用 DT_WITH_GDAL 后，数据交换菜单可打开 GDAL 支持的常见地形栅格（GeoTIFF、DEM、IMG、ASCII Grid、VRT 等）和 OGR 线矢量（GeoPackage、Shapefile、GeoJSON、KML 等），并保留专用的 DEFLATE GeoTIFF、COG 与 GeoPackage 导出。程序探测 GDAL 与具体写驱动；普通构建或缺少驱动时相应命令置灰。</w:t>
      </w:r>
    </w:p>
    <w:p>
      <w:r>
        <w:rPr>
          <w:rFonts w:ascii="Calibri" w:hAnsi="Calibri" w:eastAsia="Microsoft YaHei"/>
        </w:rPr>
        <w:t>‘当前 TIN/GRID/等高线重投影到 EPSG’要求源图层已有 CRS，输入整数 EPSG 后生成新对象并替换当前同类图层。为防止不同坐标系误叠加，成功后其他地形图层自动隐藏；需要对照时，应先把所有图层转换到同一 CRS 再逐一开启。GRID 使用双线性重采样和 GDAL 自动输出网格，适合演示与通用交换。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00"/>
        <w:gridCol w:w="36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导入行为</w:t>
            </w:r>
          </w:p>
        </w:tc>
        <w:tc>
          <w:tcPr>
            <w:tcW w:type="dxa" w:w="3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导出设置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GeoTIFF / COG GRID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读取第 1 波段；只替换 GRID，保留 TIN、CDT 和等高线。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GTiff：TILED、DEFLATE、BIGTIFF=IF_SAFER；COG：DEFLATE、BIGTIFF=IF_SAFER。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GeoPackage 等高线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 elevation 与 LineStringZ；只替换等高线。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contours 图层、elevation/closed 字段、空间索引。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图层安全  </w:t>
      </w:r>
      <w:r>
        <w:rPr>
          <w:rFonts w:ascii="Calibri" w:hAnsi="Calibri" w:eastAsia="Microsoft YaHei"/>
        </w:rPr>
        <w:t>导入失败时原图层保持不变。GDAL 栅格像元中心与 GRID 节点自动完成半像元换算；当前 GUI 不执行坐标重投影。</w:t>
      </w:r>
    </w:p>
    <w:p>
      <w:pPr>
        <w:pStyle w:val="Heading2"/>
      </w:pPr>
      <w:r>
        <w:t>8.5 DCDT 约束网</w:t>
      </w:r>
    </w:p>
    <w:p>
      <w:r>
        <w:rPr>
          <w:rFonts w:ascii="Calibri" w:hAnsi="Calibri" w:eastAsia="Microsoft YaHei"/>
        </w:rPr>
        <w:t>选择“数据交换→打开约束网 DCDT”可加载基础点、外边界、孔洞、断裂线和 CRS。域内网为紫色，外边界青色，孔洞洋红，断裂线橙色。sample_constraints.dcdt 可直接验证；“保存约束网 DCDT”执行完整文本往返。</w:t>
      </w:r>
    </w:p>
    <w:p>
      <w:pPr>
        <w:pStyle w:val="Heading2"/>
      </w:pPr>
      <w:r>
        <w:t>8.6 批量事务、交互绘制、移动与安全删除</w:t>
      </w:r>
    </w:p>
    <w:p>
      <w:pPr>
        <w:ind w:left="403" w:hanging="288"/>
      </w:pPr>
      <w:r>
        <w:rPr>
          <w:rFonts w:ascii="Calibri" w:hAnsi="Calibri" w:eastAsia="Microsoft YaHei"/>
        </w:rPr>
        <w:t>1.  先打开 DCDT，或执行‘地形转换→从当前 TIN 创建约束网’。</w:t>
      </w:r>
    </w:p>
    <w:p>
      <w:pPr>
        <w:ind w:left="403" w:hanging="288"/>
      </w:pPr>
      <w:r>
        <w:rPr>
          <w:rFonts w:ascii="Calibri" w:hAnsi="Calibri" w:eastAsia="Microsoft YaHei"/>
        </w:rPr>
        <w:t>2.  当前约束为空时可选择‘批量添加 12 条示例断裂线’；程序在有效范围内生成互不相交的平行线，用一次事务提交并报告耗时。</w:t>
      </w:r>
    </w:p>
    <w:p>
      <w:pPr>
        <w:ind w:left="403" w:hanging="288"/>
      </w:pPr>
      <w:r>
        <w:rPr>
          <w:rFonts w:ascii="Calibri" w:hAnsi="Calibri" w:eastAsia="Microsoft YaHei"/>
        </w:rPr>
        <w:t>3.  选择‘约束编辑→绘制断裂线/外边界/孔洞边界’，在二维画布逐点单击。</w:t>
      </w:r>
    </w:p>
    <w:p>
      <w:pPr>
        <w:ind w:left="403" w:hanging="288"/>
      </w:pPr>
      <w:r>
        <w:rPr>
          <w:rFonts w:ascii="Calibri" w:hAnsi="Calibri" w:eastAsia="Microsoft YaHei"/>
        </w:rPr>
        <w:t>4.  黄色草图中按 Backspace 撤销最后一点；按 Enter 完成，按 Esc 取消。</w:t>
      </w:r>
    </w:p>
    <w:p>
      <w:pPr>
        <w:ind w:left="403" w:hanging="288"/>
      </w:pPr>
      <w:r>
        <w:rPr>
          <w:rFonts w:ascii="Calibri" w:hAnsi="Calibri" w:eastAsia="Microsoft YaHei"/>
        </w:rPr>
        <w:t>5.  断裂线至少 2 点，外边界和孔洞至少 3 点；边界由程序自动闭合。</w:t>
      </w:r>
    </w:p>
    <w:p>
      <w:pPr>
        <w:ind w:left="403" w:hanging="288"/>
      </w:pPr>
      <w:r>
        <w:rPr>
          <w:rFonts w:ascii="Calibri" w:hAnsi="Calibri" w:eastAsia="Microsoft YaHei"/>
        </w:rPr>
        <w:t>6.  选择‘移动约束顶点（两次单击）’后，第一次在白色约束顶点 14 像素范围内单击；选中点变为黄色。</w:t>
      </w:r>
    </w:p>
    <w:p>
      <w:pPr>
        <w:ind w:left="403" w:hanging="288"/>
      </w:pPr>
      <w:r>
        <w:rPr>
          <w:rFonts w:ascii="Calibri" w:hAnsi="Calibri" w:eastAsia="Microsoft YaHei"/>
        </w:rPr>
        <w:t>7.  第二次在目标位置单击即可提交移动；按 Esc 取消已选顶点。成功后红色表示旧面，黄色表示影响边界，绿色表示新增面/边。</w:t>
      </w:r>
    </w:p>
    <w:p>
      <w:pPr>
        <w:ind w:left="403" w:hanging="288"/>
      </w:pPr>
      <w:r>
        <w:rPr>
          <w:rFonts w:ascii="Calibri" w:hAnsi="Calibri" w:eastAsia="Microsoft YaHei"/>
        </w:rPr>
        <w:t>8.  若移动造成未分段交叉等非法拓扑，原约束保持不变，选中状态保留，可换一个目标位置重试或按 Esc 取消。</w:t>
      </w:r>
    </w:p>
    <w:p>
      <w:pPr>
        <w:ind w:left="403" w:hanging="288"/>
      </w:pPr>
      <w:r>
        <w:rPr>
          <w:rFonts w:ascii="Calibri" w:hAnsi="Calibri" w:eastAsia="Microsoft YaHei"/>
        </w:rPr>
        <w:t>9.  选择‘删除约束顶点（单击）’并单击白色折点；普通点直接删除并显示红/黄/绿影响。</w:t>
      </w:r>
    </w:p>
    <w:p>
      <w:pPr>
        <w:ind w:left="403" w:hanging="288"/>
      </w:pPr>
      <w:r>
        <w:rPr>
          <w:rFonts w:ascii="Calibri" w:hAnsi="Calibri" w:eastAsia="Microsoft YaHei"/>
        </w:rPr>
        <w:t>10.  共享顶点会显示引用约束数量并请求确认；确认后只从当前约束脱离，其他约束不变。基础地形点也始终保留。</w:t>
      </w:r>
    </w:p>
    <w:p>
      <w:pPr>
        <w:ind w:left="403" w:hanging="288"/>
      </w:pPr>
      <w:r>
        <w:rPr>
          <w:rFonts w:ascii="Calibri" w:hAnsi="Calibri" w:eastAsia="Microsoft YaHei"/>
        </w:rPr>
        <w:t>11.  删除后不足最小点数或产生非法拓扑时操作被拒绝，原约束和 generation 保持不变。</w:t>
      </w:r>
    </w:p>
    <w:p>
      <w:pPr>
        <w:ind w:left="403" w:hanging="288"/>
      </w:pPr>
      <w:r>
        <w:rPr>
          <w:rFonts w:ascii="Calibri" w:hAnsi="Calibri" w:eastAsia="Microsoft YaHei"/>
        </w:rPr>
        <w:t>12.  选择‘选择删除约束’，在彩色约束线 14 像素范围内单击；删除外边界前先删除孔洞。</w:t>
      </w:r>
    </w:p>
    <w:p>
      <w:pPr>
        <w:ind w:left="403" w:hanging="288"/>
      </w:pPr>
      <w:r>
        <w:rPr>
          <w:rFonts w:ascii="Calibri" w:hAnsi="Calibri" w:eastAsia="Microsoft YaHei"/>
        </w:rPr>
        <w:t>13.  约束改变后重新生成 GRID/等高线；程序会自动释放旧派生图层。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高程与性能  </w:t>
      </w:r>
      <w:r>
        <w:rPr>
          <w:rFonts w:ascii="Calibri" w:hAnsi="Calibri" w:eastAsia="Microsoft YaHei"/>
        </w:rPr>
        <w:t>草图和移动目标的 Z 优先由 CDT/TIN 表面插值。当前单项约束编辑仍完整重建候选 CDT，批量事务只重建一次；移动/删除顶点还请求完整差异用于影响显示。查询、插入和删除工具栏按钮仍只操作普通 TIN。</w:t>
      </w:r>
    </w:p>
    <w:p>
      <w:pPr>
        <w:pStyle w:val="Heading2"/>
      </w:pPr>
      <w:r>
        <w:t>8.7 往返验证</w:t>
      </w:r>
    </w:p>
    <w:p>
      <w:pPr>
        <w:ind w:left="403" w:hanging="288"/>
      </w:pPr>
      <w:r>
        <w:rPr>
          <w:rFonts w:ascii="Calibri" w:hAnsi="Calibri" w:eastAsia="Microsoft YaHei"/>
        </w:rPr>
        <w:t>1.  保存当前网格。</w:t>
      </w:r>
    </w:p>
    <w:p>
      <w:pPr>
        <w:ind w:left="403" w:hanging="288"/>
      </w:pPr>
      <w:r>
        <w:rPr>
          <w:rFonts w:ascii="Calibri" w:hAnsi="Calibri" w:eastAsia="Microsoft YaHei"/>
        </w:rPr>
        <w:t>2.  记录状态栏的顶点数和三角形数。</w:t>
      </w:r>
    </w:p>
    <w:p>
      <w:pPr>
        <w:ind w:left="403" w:hanging="288"/>
      </w:pPr>
      <w:r>
        <w:rPr>
          <w:rFonts w:ascii="Calibri" w:hAnsi="Calibri" w:eastAsia="Microsoft YaHei"/>
        </w:rPr>
        <w:t>3.  单击“清空”。</w:t>
      </w:r>
    </w:p>
    <w:p>
      <w:pPr>
        <w:ind w:left="403" w:hanging="288"/>
      </w:pPr>
      <w:r>
        <w:rPr>
          <w:rFonts w:ascii="Calibri" w:hAnsi="Calibri" w:eastAsia="Microsoft YaHei"/>
        </w:rPr>
        <w:t>4.  单击“打开网格”并选择刚保存的文件。</w:t>
      </w:r>
    </w:p>
    <w:p>
      <w:pPr>
        <w:ind w:left="403" w:hanging="288"/>
      </w:pPr>
      <w:r>
        <w:rPr>
          <w:rFonts w:ascii="Calibri" w:hAnsi="Calibri" w:eastAsia="Microsoft YaHei"/>
        </w:rPr>
        <w:t>5.  比较顶点数、范围，并进行最近点和覆盖三角形查询。</w:t>
      </w:r>
    </w:p>
    <w:p>
      <w:pPr>
        <w:pStyle w:val="Heading1"/>
      </w:pPr>
      <w:r>
        <w:t>9 大数据量演示建议</w:t>
      </w:r>
    </w:p>
    <w:p>
      <w:r>
        <w:rPr>
          <w:rFonts w:ascii="Calibri" w:hAnsi="Calibri" w:eastAsia="Microsoft YaHei"/>
        </w:rPr>
        <w:t>DLL 对当前视口执行精确范围查询。为了避免 GDI 阻塞，二维 TIN/CDT 线框预算各约 45,000 面；三维 Direct3D 主路径按 16,384 面分块并提交视锥内全部块，不设 18,000 面抽样上限，只有软件回退仍使用该预算。任意规模 GRID 先裁剪当前世界视口的源节点窗口，再生成不超过 512×512 的局部概览；等高线绘制预算约 20 万顶点。显示策略不会删减 DLL 数据或文件导出内容。</w:t>
      </w:r>
    </w:p>
    <w:p>
      <w:pPr>
        <w:pStyle w:val="Heading2"/>
      </w:pPr>
      <w:r>
        <w:t>9.1 百万级点操作顺序</w:t>
      </w:r>
    </w:p>
    <w:p>
      <w:pPr>
        <w:pStyle w:val="ListBullet"/>
      </w:pPr>
      <w:r>
        <w:rPr>
          <w:rFonts w:ascii="Calibri" w:hAnsi="Calibri" w:eastAsia="Microsoft YaHei"/>
        </w:rPr>
        <w:t>先使用 10 万点确认功能和显示环境，再切换到 100 万点。</w:t>
      </w:r>
    </w:p>
    <w:p>
      <w:pPr>
        <w:pStyle w:val="ListBullet"/>
      </w:pPr>
      <w:r>
        <w:rPr>
          <w:rFonts w:ascii="Calibri" w:hAnsi="Calibri" w:eastAsia="Microsoft YaHei"/>
        </w:rPr>
        <w:t>生成或导入期间耐心等待，不要连续点击按钮。</w:t>
      </w:r>
    </w:p>
    <w:p>
      <w:pPr>
        <w:pStyle w:val="ListBullet"/>
      </w:pPr>
      <w:r>
        <w:rPr>
          <w:rFonts w:ascii="Calibri" w:hAnsi="Calibri" w:eastAsia="Microsoft YaHei"/>
        </w:rPr>
        <w:t>先框选放大到局部，再进行查询或动态编辑。</w:t>
      </w:r>
    </w:p>
    <w:p>
      <w:pPr>
        <w:pStyle w:val="ListBullet"/>
      </w:pPr>
      <w:r>
        <w:rPr>
          <w:rFonts w:ascii="Calibri" w:hAnsi="Calibri" w:eastAsia="Microsoft YaHei"/>
        </w:rPr>
        <w:t>避免频繁全图复位；局部范围能显示更多真实三角形细节。</w:t>
      </w:r>
    </w:p>
    <w:p>
      <w:pPr>
        <w:pStyle w:val="ListBullet"/>
      </w:pPr>
      <w:r>
        <w:rPr>
          <w:rFonts w:ascii="Calibri" w:hAnsi="Calibri" w:eastAsia="Microsoft YaHei"/>
        </w:rPr>
        <w:t>三维优先使用 GPU 分块和视锥裁剪；千万点连续漫游仍应控制同时载入范围，后续版本将增加块 LOD、后台上传和显存 LRU。</w:t>
      </w:r>
    </w:p>
    <w:p>
      <w:pPr>
        <w:pStyle w:val="ListBullet"/>
      </w:pPr>
      <w:r>
        <w:rPr>
          <w:rFonts w:ascii="Calibri" w:hAnsi="Calibri" w:eastAsia="Microsoft YaHei"/>
        </w:rPr>
        <w:t>超过 2000 万节点的 GRID 会按当前视口生成最多 512×512 的着色 LOD；缩放或平移结束后观察状态栏中的源窗口→预览尺寸，等高线仍从完整 GRID 计算。</w:t>
      </w:r>
    </w:p>
    <w:p>
      <w:pPr>
        <w:pStyle w:val="ListBullet"/>
      </w:pPr>
      <w:r>
        <w:rPr>
          <w:rFonts w:ascii="Calibri" w:hAnsi="Calibri" w:eastAsia="Microsoft YaHei"/>
        </w:rPr>
        <w:t>全幅专题计算可观察进度；确认参数或数据源不合适时及时按 Esc 取消，不会提交半成品。</w:t>
      </w:r>
    </w:p>
    <w:p>
      <w:pPr>
        <w:pStyle w:val="ListBullet"/>
      </w:pPr>
      <w:r>
        <w:rPr>
          <w:rFonts w:ascii="Calibri" w:hAnsi="Calibri" w:eastAsia="Microsoft YaHei"/>
        </w:rPr>
        <w:t>保存超大 DTMESH 前确认磁盘空间；需要紧凑存储时选 DTIN。</w:t>
      </w:r>
    </w:p>
    <w:p>
      <w:pPr>
        <w:pStyle w:val="Heading2"/>
      </w:pPr>
      <w:r>
        <w:t>9.2 16 GB 内存参考</w:t>
      </w:r>
    </w:p>
    <w:p>
      <w:r>
        <w:rPr>
          <w:rFonts w:ascii="Calibri" w:hAnsi="Calibri" w:eastAsia="Microsoft YaHei"/>
        </w:rPr>
        <w:t>项目实测 1,000 万随机均匀点约生成 2,000 万个有限三角形，峰值工作集约 4.55 GB，建网约 50.44 秒。实际数据分布、硬件、文件解析和同时运行的软件会影响结果，应预留额外内存。</w:t>
      </w:r>
    </w:p>
    <w:p>
      <w:pPr>
        <w:pStyle w:val="Heading1"/>
      </w:pPr>
      <w:r>
        <w:t>10 常见问题与恢复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处理方法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程序启动失败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EXE、DLL、GMP 和 winpthread 四个文件位于同一 bin 目录。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没有出现‘（磁盘）’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 DGRIDB 自动启用 DGTILE，且必须重新打开后命中已浏览瓦片；DGRID、GeoTIFF 和派生专题默认只用内存缓存。旁车创建失败时程序会自动回退。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DGTILE 文件越来越大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追加式稀疏缓存默认上限 2 GiB。选择‘数据交换→压缩当前 DGTILE 显示缓存’可在线回收重复/坏记录；也可关闭程序后删除 .dgtile，后续按需重建。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DGTILE 压缩失败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确认当前 DGRIDB 已成功打开、目录可写，且没有另一个进程持有同一旁车的写句柄。失败不会破坏旧包，显示会继续使用内存或源 GRID。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显示很稀疏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全图抽样属于渲染策略；框选放大局部后会显示更完整细节。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左键没有查询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检查当前是否处于框选、插入、删除或三维视图。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三维地形太平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单击“高程×n”或按 + 提高垂直夸张。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三维视点迷失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 Home 或单击“全图”恢复适屏相机。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状态栏显示软件3D回退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更新显卡驱动并确认系统支持 Direct3D 11；程序已尝试 WARP，回退不影响二维编辑和导出。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Ctrl+左键没有拾取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确认光标位于地形表面且当前不是软件回退；先按 Home 适屏再试。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图层菜单有勾但画面没有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勾表示显示开关；还需先生成或导入对应 GRID/等高线数据。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 GRID 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GRID/等高线是旧 TIN 的派生结果；TIN 改变后程序自动释放，需重新生成。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提示跨 NoData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普通 TIN 会跨空白构网；真实孔洞和硬边界请使用独立 DCDT 约束网。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等高线→TIN 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至少需要三个不共线的唯一 XY；同一位置不能属于不同高程。普通 TIN 不强制保留原等高线边。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菜单是灰色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当前构建未启用 GDAL，或运行环境缺少 GTiff、COG、GPKG 对应驱动；DGRID/DCONTOUR 文本仍可使用。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GeoPackage 没有高程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确认矢量层包含 elevation 字段和有效 LineString/LineStringZ；GUI 默认读取 elevation。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DCDT 孔洞仍有线框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确认显示的是紫色 CDT 域内网；底下叠加的普通 TIN 可通过图层菜单隐藏。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无法选中约束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删除时应靠近青、洋红或橙色约束线；移动时应靠近白色约束顶点。两者拾取范围均约 14 像素。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外边界删除失败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仍有孔洞依赖外边界；先删除孔洞约束，再删除外边界。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约束提交失败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检查点数、连续重合点和未分段交叉；失败时草图保留，可 Backspace 调整。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约束顶点移动失败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目标位置可能造成未分段交叉或非法边界；原约束不会改变，可再次单击其他位置，或按 Esc 取消。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共享顶点无法删除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这是默认保护；GUI 会询问是否只从当前约束脱离。取消时所有约束不变，确认后其他约束仍保留该点。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删除后可能少于最小点数或产生非法拓扑；原约束和基础地形点均不会被部分删除。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批量示例被拒绝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为避免与已有线交叉，GUI 只在当前约束为空时生成 12 条平行断裂线；可重新从 TIN 创建约束网后再试。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剖面曲线有断点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当前固定数据源存在 CDT 孔洞/域外、TIN 凸包外或 GRID NoData；程序不会用其他图层逐点补齐。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剖面菜单无法导出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先完成 A、B 两次单击并确认至少一个有效样本；源图层被编辑或替换后旧剖面会自动清除。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坡度/坡向单击失败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当前固定数据源在该点可能位于 CDT 孔洞/域外、TIN 凸包外或 GRID NoData 单元；调整图层显隐或在有效区域重试。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坡向显示无唯一方向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查询处为水平面，最大下降方向不唯一；这是有效结果，不是错误。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断裂线附近坡度跳变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TIN/CDT 保留分片线性表面，边上只选择一个有效邻面；在边两侧分别单击可检查两个坡面。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专题计算耗时较长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观察状态栏进度；按 Esc 或取消菜单可安全中止。通常使用线程 0、块高 0；CPU 受限时可指定 2～64 线程，过小块高会增加调度开销。算法仍需源 GRID 与同尺寸输出 GRID。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阴影方向或坡度比例不正确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使用‘设置专题分析与性能参数’核对光照方位/高度和 z-factor；XY 为米、Z 为毫米时 z-factor 应为 0.001。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面积/土方边界被拒绝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检查点数是否至少为 3，并去除连续重复点、自相交和退化边；按 Backspace 调整草图。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有效覆盖率不足 100%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固定数据源内存在 CDT 域外/孔洞、TIN 凸包外或 GRID NoData；程序不会从其他图层补齐。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挖填方方向与预期相反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本程序约定现状高于水平基准为挖方、低于基准为填方；净挖方等于挖方减填方。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框选后没有变化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选框宽或高可能小于 8 像素；重新拖出更大矩形。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无法退出框选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单击“查询模式”等其他模式；拖动中可按 Esc。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导入后旧网消失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成功导入会整体替换当前网，这是设计行为；先保存需要保留的网格。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删除的不是点击点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删除模式按 XY 删除最近的现有网格顶点。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文本网格被拒绝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DTMESH 三角形必须与其顶点重建出的 Delaunay 拓扑一致。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演示前检查清单</w:t>
      </w:r>
    </w:p>
    <w:p>
      <w:pPr>
        <w:pStyle w:val="ListBullet"/>
      </w:pPr>
      <w:r>
        <w:rPr>
          <w:rFonts w:ascii="Calibri" w:hAnsi="Calibri" w:eastAsia="Microsoft YaHei"/>
        </w:rPr>
        <w:t>确认 bin 中四个运行文件齐全。</w:t>
      </w:r>
    </w:p>
    <w:p>
      <w:pPr>
        <w:pStyle w:val="ListBullet"/>
      </w:pPr>
      <w:r>
        <w:rPr>
          <w:rFonts w:ascii="Calibri" w:hAnsi="Calibri" w:eastAsia="Microsoft YaHei"/>
        </w:rPr>
        <w:t>预先打开一次示例 XYZ 并保存 DTMESH，验证文件对话框和目录权限。</w:t>
      </w:r>
    </w:p>
    <w:p>
      <w:pPr>
        <w:pStyle w:val="ListBullet"/>
      </w:pPr>
      <w:r>
        <w:rPr>
          <w:rFonts w:ascii="Calibri" w:hAnsi="Calibri" w:eastAsia="Microsoft YaHei"/>
        </w:rPr>
        <w:t>根据电脑性能选择 10 万或 100 万模拟数据。</w:t>
      </w:r>
    </w:p>
    <w:p>
      <w:pPr>
        <w:pStyle w:val="ListBullet"/>
      </w:pPr>
      <w:r>
        <w:rPr>
          <w:rFonts w:ascii="Calibri" w:hAnsi="Calibri" w:eastAsia="Microsoft YaHei"/>
        </w:rPr>
        <w:t>演示查询前切换到查询模式，演示编辑前明确红/黄/绿含义。</w:t>
      </w:r>
    </w:p>
    <w:p>
      <w:pPr>
        <w:pStyle w:val="ListBullet"/>
      </w:pPr>
      <w:r>
        <w:rPr>
          <w:rFonts w:ascii="Calibri" w:hAnsi="Calibri" w:eastAsia="Microsoft YaHei"/>
        </w:rPr>
        <w:t>使用框选放大展示局部细节，并用“全图”恢复。</w:t>
      </w:r>
    </w:p>
    <w:p>
      <w:pPr>
        <w:pStyle w:val="ListBullet"/>
      </w:pPr>
      <w:r>
        <w:rPr>
          <w:rFonts w:ascii="Calibri" w:hAnsi="Calibri" w:eastAsia="Microsoft YaHei"/>
        </w:rPr>
        <w:t>依次生成 GRID 和等高线，用“图层”菜单验证 T/G/C 叠加与显隐。</w:t>
      </w:r>
    </w:p>
    <w:p>
      <w:pPr>
        <w:pStyle w:val="ListBullet"/>
      </w:pPr>
      <w:r>
        <w:rPr>
          <w:rFonts w:ascii="Calibri" w:hAnsi="Calibri" w:eastAsia="Microsoft YaHei"/>
        </w:rPr>
        <w:t>若有大 GRID，连续滚轮缩放、拉框和拖动平移，确认状态栏出现‘异步LOD’进度且旧画面不中断；停止操作后只发布当前视口结果，并核对导出或等高线仍来自完整数据。</w:t>
      </w:r>
    </w:p>
    <w:p>
      <w:pPr>
        <w:pStyle w:val="ListBullet"/>
      </w:pPr>
      <w:r>
        <w:rPr>
          <w:rFonts w:ascii="Calibri" w:hAnsi="Calibri" w:eastAsia="Microsoft YaHei"/>
        </w:rPr>
        <w:t>把当前 GRID 导出为 DGRIDB 后重新导入，确认状态栏出现写时复制映射、内置概览、多级金字塔、按需块校验缓存和 DGTILE 跨会话瓦片；浏览几个局部后关闭并重开同一文件，确认状态栏出现‘（磁盘）’，执行‘压缩当前 DGTILE 显示缓存’并核对回收统计，再执行‘验证 DGRIDB 数据块’完成正式数据审计。</w:t>
      </w:r>
    </w:p>
    <w:p>
      <w:pPr>
        <w:pStyle w:val="ListBullet"/>
      </w:pPr>
      <w:r>
        <w:rPr>
          <w:rFonts w:ascii="Calibri" w:hAnsi="Calibri" w:eastAsia="Microsoft YaHei"/>
        </w:rPr>
        <w:t>至少导出一次 DGRID 和 DCONTOUR，并重新导入检查范围和数量。</w:t>
      </w:r>
    </w:p>
    <w:p>
      <w:pPr>
        <w:pStyle w:val="ListBullet"/>
      </w:pPr>
      <w:r>
        <w:rPr>
          <w:rFonts w:ascii="Calibri" w:hAnsi="Calibri" w:eastAsia="Microsoft YaHei"/>
        </w:rPr>
        <w:t>若使用 GDAL 构建，确认通用栅格/线矢量、GeoTIFF/COG/GPKG 与三类重投影菜单已启用；验证 EPSG:4326→3857 后范围和 CRS，并往返一次标准格式。</w:t>
      </w:r>
    </w:p>
    <w:p>
      <w:pPr>
        <w:pStyle w:val="ListBullet"/>
      </w:pPr>
      <w:r>
        <w:rPr>
          <w:rFonts w:ascii="Calibri" w:hAnsi="Calibri" w:eastAsia="Microsoft YaHei"/>
        </w:rPr>
        <w:t>从导入的等高线反向生成一次 TIN 和 GRID，确认源等高线仍可叠加显示。</w:t>
      </w:r>
    </w:p>
    <w:p>
      <w:pPr>
        <w:pStyle w:val="ListBullet"/>
      </w:pPr>
      <w:r>
        <w:rPr>
          <w:rFonts w:ascii="Calibri" w:hAnsi="Calibri" w:eastAsia="Microsoft YaHei"/>
        </w:rPr>
        <w:t>打开 sample_constraints.dcdt，隐藏普通 TIN 后确认孔洞为空、三类约束颜色正确。</w:t>
      </w:r>
    </w:p>
    <w:p>
      <w:pPr>
        <w:pStyle w:val="ListBullet"/>
      </w:pPr>
      <w:r>
        <w:rPr>
          <w:rFonts w:ascii="Calibri" w:hAnsi="Calibri" w:eastAsia="Microsoft YaHei"/>
        </w:rPr>
        <w:t>从 TIN 创建空约束网，批量添加 12 条示例断裂线并记录状态栏事务耗时。</w:t>
      </w:r>
    </w:p>
    <w:p>
      <w:pPr>
        <w:pStyle w:val="ListBullet"/>
      </w:pPr>
      <w:r>
        <w:rPr>
          <w:rFonts w:ascii="Calibri" w:hAnsi="Calibri" w:eastAsia="Microsoft YaHei"/>
        </w:rPr>
        <w:t>绘制一条断裂线并按 Enter 完成，再用选择删除约束验证拾取。</w:t>
      </w:r>
    </w:p>
    <w:p>
      <w:pPr>
        <w:pStyle w:val="ListBullet"/>
      </w:pPr>
      <w:r>
        <w:rPr>
          <w:rFonts w:ascii="Calibri" w:hAnsi="Calibri" w:eastAsia="Microsoft YaHei"/>
        </w:rPr>
        <w:t>移动一个约束顶点，确认约束 ID 不变，并检查红色旧面、黄色边界和绿色新增面/边。</w:t>
      </w:r>
    </w:p>
    <w:p>
      <w:pPr>
        <w:pStyle w:val="ListBullet"/>
      </w:pPr>
      <w:r>
        <w:rPr>
          <w:rFonts w:ascii="Calibri" w:hAnsi="Calibri" w:eastAsia="Microsoft YaHei"/>
        </w:rPr>
        <w:t>删除一个普通约束顶点；若准备了共享点数据，再验证保护提示与单约束脱离。</w:t>
      </w:r>
    </w:p>
    <w:p>
      <w:pPr>
        <w:pStyle w:val="ListBullet"/>
      </w:pPr>
      <w:r>
        <w:rPr>
          <w:rFonts w:ascii="Calibri" w:hAnsi="Calibri" w:eastAsia="Microsoft YaHei"/>
        </w:rPr>
        <w:t>由 CDT 生成 GRID 和等高线，确认孔洞/域外没有有效 GRID 节点或跨越等高线。</w:t>
      </w:r>
    </w:p>
    <w:p>
      <w:pPr>
        <w:pStyle w:val="ListBullet"/>
      </w:pPr>
      <w:r>
        <w:rPr>
          <w:rFonts w:ascii="Calibri" w:hAnsi="Calibri" w:eastAsia="Microsoft YaHei"/>
        </w:rPr>
        <w:t>生成一条跨越地形的 A—B 剖面，核对曲线、统计并导出 CSV；若有孔洞，再验证断点不被其他图层补齐。</w:t>
      </w:r>
    </w:p>
    <w:p>
      <w:pPr>
        <w:pStyle w:val="ListBullet"/>
      </w:pPr>
      <w:r>
        <w:rPr>
          <w:rFonts w:ascii="Calibri" w:hAnsi="Calibri" w:eastAsia="Microsoft YaHei"/>
        </w:rPr>
        <w:t>圈定一块多边形，分别用两个基准高程重算并导出 CSV；若跨孔洞，再核对有效覆盖率小于 100%。</w:t>
      </w:r>
    </w:p>
    <w:p>
      <w:pPr>
        <w:pStyle w:val="ListBullet"/>
      </w:pPr>
      <w:r>
        <w:rPr>
          <w:rFonts w:ascii="Calibri" w:hAnsi="Calibri" w:eastAsia="Microsoft YaHei"/>
        </w:rPr>
        <w:t>保存原 GRID，复用完成的量测边界依次验证保持范围掩膜、紧凑裁剪和反向掩膜；检查 NoData、适屏、Esc 取消与重新打开恢复。</w:t>
      </w:r>
    </w:p>
    <w:p>
      <w:pPr>
        <w:pStyle w:val="ListBullet"/>
      </w:pPr>
      <w:r>
        <w:rPr>
          <w:rFonts w:ascii="Calibri" w:hAnsi="Calibri" w:eastAsia="Microsoft YaHei"/>
        </w:rPr>
        <w:t>打开或按高程偏移创建设计 GRID；若节点错位先执行双线性/最近邻显式对齐，再运行双表面挖填方；核对红挖蓝填、覆盖率和 CSV，并按 Esc 验证取消时旧设计仍保留。</w:t>
      </w:r>
    </w:p>
    <w:p>
      <w:pPr>
        <w:pStyle w:val="ListBullet"/>
      </w:pPr>
      <w:r>
        <w:rPr>
          <w:rFonts w:ascii="Calibri" w:hAnsi="Calibri" w:eastAsia="Microsoft YaHei"/>
        </w:rPr>
        <w:t>分别在 TIN/CDT 和 GRID 坡面执行单点坡度/坡向分析，核对支撑单元、下坡箭头、八方位与法向；按 Esc 清除。</w:t>
      </w:r>
    </w:p>
    <w:p>
      <w:pPr>
        <w:pStyle w:val="ListBullet"/>
      </w:pPr>
      <w:r>
        <w:rPr>
          <w:rFonts w:ascii="Calibri" w:hAnsi="Calibri" w:eastAsia="Microsoft YaHei"/>
        </w:rPr>
        <w:t>设置 z-factor、光照角、线程 0 和块高 0，依次生成全幅坡度、坡向和阴影专题图，检查进度与完成状态中的并行配置；再按 Esc 验证取消，导出 DGRID/专题 GeoTIFF，最后恢复高程显示。</w:t>
      </w:r>
    </w:p>
    <w:p>
      <w:pPr>
        <w:pStyle w:val="ListBullet"/>
      </w:pPr>
      <w:r>
        <w:rPr>
          <w:rFonts w:ascii="Calibri" w:hAnsi="Calibri" w:eastAsia="Microsoft YaHei"/>
        </w:rPr>
        <w:t>切换 3D，验证 GPU 块/面统计、环视、滚轮、WASD 贴地、F 切换、Ctrl+左键拾取和垂直夸张，再返回 2D。</w:t>
      </w:r>
    </w:p>
    <w:p>
      <w:pPr>
        <w:pStyle w:val="ListBullet"/>
      </w:pPr>
      <w:r>
        <w:rPr>
          <w:rFonts w:ascii="Calibri" w:hAnsi="Calibri" w:eastAsia="Microsoft YaHei"/>
        </w:rPr>
        <w:t>准备原始 XYZ 备份，清空和导入会改变当前内存网格。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推荐演示路线  </w:t>
      </w:r>
      <w:r>
        <w:rPr>
          <w:rFonts w:ascii="Calibri" w:hAnsi="Calibri" w:eastAsia="Microsoft YaHei"/>
        </w:rPr>
        <w:t>导入示例 XYZ → TIN→GRID → 流式导出并重开 DGRIDB，观察映射/内置概览/金字塔/按需块校验缓存 → 连续缩放并观察异步进度与瓦片LOD → 关闭并重开同一 DGRIDB，观察复用计数后的‘（磁盘）’ → 水平平移约一个瓦片宽度，观察多数瓦片继续复用 → 主动验证 DGRIDB 全部数据块 → 等高线 → 圈定多边形并作紧凑 GRID 裁剪/掩膜 → 打开错位设计 GRID → 双线性显式对齐 → 双表面挖填方、差值图与 CSV → 全幅坡度/坡向/阴影专题图与导出 → 单击坡度/坡向与法向 → 任意 A—B 剖面与 CSV → 多边形水平基准土方与 CSV → GeoTIFF/COG 与 GeoPackage 往返 → 等高线反向生成 TIN/GRID → 从 TIN 创建 CDT → 批量添加断裂线 → 绘制/移动/安全删除顶点 → CDT→GRID/等高线 → T/G/C/D 显隐 → 3D 漫游。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0.55.0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GUI 操作入门教程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GUI 演示程序
操作手册与入门教程</dc:title>
  <dc:subject>从 XYZ 散点导入到动态编辑、DGRIDB 映射/金字塔大 GRID、DGTILE 跨会话瓦片与粗到细渐进视口、任意多边形 GRID 裁剪、错位设计 GRID 显式对齐、现状/设计双表面土方、全幅地形专题图、局部坡面、剖面与多边形量测、TIN/GRID/等高线转换、约束 Delaunay、三维漫游与数据保存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