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微软雅黑" w:hAnsi="微软雅黑" w:eastAsia="微软雅黑" w:cs="PMingLiU"/>
          <w:b/>
          <w:bCs/>
          <w:kern w:val="0"/>
          <w:sz w:val="44"/>
          <w:lang w:val="en-US" w:eastAsia="zh-CN"/>
        </w:rPr>
      </w:pPr>
      <w:r>
        <w:rPr>
          <w:rFonts w:hint="eastAsia" w:ascii="微软雅黑" w:hAnsi="微软雅黑" w:eastAsia="微软雅黑" w:cs="PMingLiU"/>
          <w:b/>
          <w:bCs/>
          <w:kern w:val="0"/>
          <w:sz w:val="44"/>
          <w:lang w:val="en-US" w:eastAsia="zh-CN"/>
        </w:rPr>
        <w:t xml:space="preserve">                                                  </w:t>
      </w:r>
      <w:r>
        <w:rPr>
          <w:rFonts w:hint="eastAsia" w:ascii="微软雅黑" w:hAnsi="微软雅黑" w:eastAsia="微软雅黑" w:cs="PMingLiU"/>
          <w:b/>
          <w:bCs/>
          <w:kern w:val="0"/>
          <w:sz w:val="44"/>
        </w:rPr>
        <w:t>实验</w:t>
      </w:r>
      <w:r>
        <w:rPr>
          <w:rFonts w:hint="eastAsia" w:ascii="微软雅黑" w:hAnsi="微软雅黑" w:eastAsia="微软雅黑" w:cs="PMingLiU"/>
          <w:b/>
          <w:bCs/>
          <w:kern w:val="0"/>
          <w:sz w:val="44"/>
          <w:lang w:val="en-US" w:eastAsia="zh-CN"/>
        </w:rPr>
        <w:t>12 布局</w:t>
      </w:r>
    </w:p>
    <w:p>
      <w:pPr>
        <w:pStyle w:val="6"/>
        <w:spacing w:before="0" w:beforeAutospacing="0" w:after="0" w:afterAutospacing="0" w:line="440" w:lineRule="exac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一、</w:t>
      </w:r>
      <w:r>
        <w:rPr>
          <w:rFonts w:hint="eastAsia" w:ascii="微软雅黑" w:hAnsi="微软雅黑" w:eastAsia="微软雅黑"/>
          <w:b/>
          <w:bCs/>
        </w:rPr>
        <w:t>实验</w:t>
      </w:r>
      <w:r>
        <w:rPr>
          <w:rFonts w:ascii="微软雅黑" w:hAnsi="微软雅黑" w:eastAsia="微软雅黑"/>
          <w:b/>
          <w:bCs/>
        </w:rPr>
        <w:t>目的：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1、掌握浮动布局；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2、掌握定位布局。</w:t>
      </w:r>
    </w:p>
    <w:p>
      <w:pPr>
        <w:pStyle w:val="6"/>
        <w:spacing w:before="0" w:beforeAutospacing="0" w:after="0" w:afterAutospacing="0" w:line="440" w:lineRule="exac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二</w:t>
      </w:r>
      <w:r>
        <w:rPr>
          <w:rFonts w:ascii="微软雅黑" w:hAnsi="微软雅黑" w:eastAsia="微软雅黑"/>
          <w:b/>
          <w:bCs/>
        </w:rPr>
        <w:t>、</w:t>
      </w:r>
      <w:r>
        <w:rPr>
          <w:rFonts w:hint="eastAsia" w:ascii="微软雅黑" w:hAnsi="微软雅黑" w:eastAsia="微软雅黑"/>
          <w:b/>
          <w:bCs/>
        </w:rPr>
        <w:t>实验用的仪器和材料</w:t>
      </w:r>
      <w:r>
        <w:rPr>
          <w:rFonts w:ascii="微软雅黑" w:hAnsi="微软雅黑" w:eastAsia="微软雅黑"/>
          <w:b/>
          <w:bCs/>
        </w:rPr>
        <w:t>：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硬件：PC电脑一台；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配置：内存，2G及以上  硬盘250G及以上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 xml:space="preserve">软件环境：Adobe Dreamweaver </w:t>
      </w:r>
    </w:p>
    <w:p>
      <w:pPr>
        <w:pStyle w:val="6"/>
        <w:numPr>
          <w:ilvl w:val="0"/>
          <w:numId w:val="1"/>
        </w:numPr>
        <w:spacing w:before="0" w:beforeAutospacing="0" w:after="0" w:afterAutospacing="0" w:line="440" w:lineRule="exact"/>
        <w:rPr>
          <w:rFonts w:hint="eastAsia"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实验要求：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</w:t>
      </w:r>
    </w:p>
    <w:p>
      <w:pPr>
        <w:pStyle w:val="6"/>
        <w:widowControl/>
        <w:numPr>
          <w:ilvl w:val="0"/>
          <w:numId w:val="0"/>
        </w:numPr>
        <w:spacing w:before="0" w:beforeAutospacing="0" w:after="0" w:afterAutospacing="0" w:line="440" w:lineRule="exact"/>
        <w:jc w:val="left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1：制作图1、图2所示的布局页面，每个模块的名字、大小、颜色自定。</w:t>
      </w:r>
    </w:p>
    <w:p>
      <w:pPr>
        <w:pStyle w:val="6"/>
        <w:spacing w:before="0" w:beforeAutospacing="0" w:after="0" w:afterAutospacing="0"/>
      </w:pPr>
      <w:r>
        <w:rPr>
          <w:rFonts w:ascii="宋体" w:hAnsi="宋体" w:eastAsia="宋体" w:cs="宋体"/>
          <w:sz w:val="24"/>
          <w:szCs w:val="24"/>
          <w:lang w:eastAsia="zh-CN"/>
        </w:rPr>
        <w:pict>
          <v:group id="_x0000_s1032" o:spid="_x0000_s1032" o:spt="203" style="position:absolute;left:0pt;margin-left:212.5pt;margin-top:19.55pt;height:245.85pt;width:208pt;z-index:252706816;mso-width-relative:page;mso-height-relative:page;" coordorigin="2413,1758" coordsize="6897,7542">
            <o:lock v:ext="edit" aspectratio="f"/>
            <v:rect id="_x0000_s1033" o:spid="_x0000_s1033" o:spt="1" style="position:absolute;left:2413;top:1758;height:885;width:6897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keepNext w:val="0"/>
                      <w:keepLines w:val="0"/>
                      <w:widowControl w:val="0"/>
                      <w:suppressLineNumbers w:val="0"/>
                      <w:spacing w:before="0" w:beforeAutospacing="0" w:after="0" w:afterAutospacing="0"/>
                      <w:ind w:left="0" w:right="0"/>
                      <w:jc w:val="both"/>
                    </w:pPr>
                    <w:r>
                      <w:rPr>
                        <w:rFonts w:hint="default" w:ascii="Calibri" w:hAnsi="Calibri" w:eastAsia="宋体" w:cs="Times New Roman"/>
                        <w:kern w:val="2"/>
                        <w:sz w:val="21"/>
                        <w:szCs w:val="22"/>
                        <w:lang w:val="en-US" w:eastAsia="zh-CN" w:bidi="ar"/>
                      </w:rPr>
                      <w:t>header</w:t>
                    </w:r>
                  </w:p>
                </w:txbxContent>
              </v:textbox>
            </v:rect>
            <v:rect id="_x0000_s1034" o:spid="_x0000_s1034" o:spt="1" style="position:absolute;left:2413;top:3204;height:2347;width:2157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</v:rect>
            <v:rect id="_x0000_s1035" o:spid="_x0000_s1035" o:spt="1" style="position:absolute;left:2413;top:5635;height:1289;width:2157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</v:rect>
            <v:rect id="_x0000_s1036" o:spid="_x0000_s1036" o:spt="1" style="position:absolute;left:2413;top:7008;height:1241;width:2157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</v:rect>
            <v:rect id="_x0000_s1037" o:spid="_x0000_s1037" o:spt="1" style="position:absolute;left:2413;top:8415;height:885;width:6897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keepNext w:val="0"/>
                      <w:keepLines w:val="0"/>
                      <w:widowControl w:val="0"/>
                      <w:suppressLineNumbers w:val="0"/>
                      <w:spacing w:before="0" w:beforeAutospacing="0" w:after="0" w:afterAutospacing="0"/>
                      <w:ind w:left="0" w:right="0"/>
                      <w:jc w:val="both"/>
                    </w:pPr>
                    <w:r>
                      <w:rPr>
                        <w:rFonts w:hint="default" w:ascii="Calibri" w:hAnsi="Calibri" w:eastAsia="宋体" w:cs="Times New Roman"/>
                        <w:kern w:val="2"/>
                        <w:sz w:val="21"/>
                        <w:szCs w:val="22"/>
                        <w:lang w:val="en-US" w:eastAsia="zh-CN" w:bidi="ar"/>
                      </w:rPr>
                      <w:t>footer</w:t>
                    </w:r>
                  </w:p>
                </w:txbxContent>
              </v:textbox>
            </v:rect>
            <v:rect id="_x0000_s1038" o:spid="_x0000_s1038" o:spt="1" style="position:absolute;left:2413;top:2643;height:476;width:6897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</v:rect>
            <v:rect id="_x0000_s1039" o:spid="_x0000_s1039" o:spt="1" style="position:absolute;left:4739;top:3204;height:3921;width:4571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</v:rect>
            <v:rect id="_x0000_s1040" o:spid="_x0000_s1040" o:spt="1" style="position:absolute;left:4739;top:7209;height:1040;width:4571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</v:rect>
          </v:group>
        </w:pict>
      </w:r>
      <w:r>
        <w:rPr>
          <w:rFonts w:ascii="宋体" w:hAnsi="宋体" w:eastAsia="宋体" w:cs="宋体"/>
          <w:sz w:val="24"/>
          <w:szCs w:val="24"/>
          <w:lang w:eastAsia="zh-CN"/>
        </w:rPr>
        <w:pict>
          <v:group id="_x0000_s1026" o:spid="_x0000_s1026" o:spt="203" style="position:absolute;left:0pt;margin-left:5.3pt;margin-top:20.4pt;height:151.7pt;width:185.5pt;z-index:252706816;mso-width-relative:page;mso-height-relative:page;" coordorigin="2892,8673" coordsize="5979,4292">
            <o:lock v:ext="edit" aspectratio="f"/>
            <v:rect id="_x0000_s1027" o:spid="_x0000_s1027" o:spt="1" style="position:absolute;left:2892;top:8673;height:767;width:597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keepNext w:val="0"/>
                      <w:keepLines w:val="0"/>
                      <w:widowControl w:val="0"/>
                      <w:suppressLineNumbers w:val="0"/>
                      <w:spacing w:before="0" w:beforeAutospacing="0" w:after="0" w:afterAutospacing="0"/>
                      <w:ind w:left="0" w:right="0"/>
                      <w:jc w:val="both"/>
                    </w:pPr>
                    <w:r>
                      <w:rPr>
                        <w:rFonts w:hint="default" w:ascii="Calibri" w:hAnsi="Calibri" w:eastAsia="宋体" w:cs="Times New Roman"/>
                        <w:kern w:val="2"/>
                        <w:sz w:val="21"/>
                        <w:szCs w:val="22"/>
                        <w:lang w:val="en-US" w:eastAsia="zh-CN" w:bidi="ar"/>
                      </w:rPr>
                      <w:t>header</w:t>
                    </w:r>
                  </w:p>
                </w:txbxContent>
              </v:textbox>
            </v:rect>
            <v:rect id="_x0000_s1028" o:spid="_x0000_s1028" o:spt="1" style="position:absolute;left:2892;top:9440;height:2758;width:187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</v:rect>
            <v:rect id="_x0000_s1029" o:spid="_x0000_s1029" o:spt="1" style="position:absolute;left:4762;top:9440;height:2758;width:1988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</v:rect>
            <v:rect id="_x0000_s1030" o:spid="_x0000_s1030" o:spt="1" style="position:absolute;left:6750;top:9440;height:2758;width:2121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</v:rect>
            <v:rect id="_x0000_s1031" o:spid="_x0000_s1031" o:spt="1" style="position:absolute;left:2892;top:12198;height:767;width:597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keepNext w:val="0"/>
                      <w:keepLines w:val="0"/>
                      <w:widowControl w:val="0"/>
                      <w:suppressLineNumbers w:val="0"/>
                      <w:spacing w:before="0" w:beforeAutospacing="0" w:after="0" w:afterAutospacing="0"/>
                      <w:ind w:left="0" w:right="0"/>
                      <w:jc w:val="both"/>
                    </w:pPr>
                    <w:r>
                      <w:rPr>
                        <w:rFonts w:hint="default" w:ascii="Calibri" w:hAnsi="Calibri" w:eastAsia="宋体" w:cs="Times New Roman"/>
                        <w:kern w:val="2"/>
                        <w:sz w:val="21"/>
                        <w:szCs w:val="22"/>
                        <w:lang w:val="en-US" w:eastAsia="zh-CN" w:bidi="ar"/>
                      </w:rPr>
                      <w:t>footer</w:t>
                    </w:r>
                  </w:p>
                </w:txbxContent>
              </v:textbox>
            </v:rect>
          </v:group>
        </w:pict>
      </w:r>
    </w:p>
    <w:p>
      <w:pPr>
        <w:pStyle w:val="6"/>
        <w:spacing w:before="0" w:beforeAutospacing="0" w:after="0" w:afterAutospacing="0"/>
      </w:pPr>
    </w:p>
    <w:p>
      <w:pPr>
        <w:pStyle w:val="6"/>
        <w:spacing w:before="0" w:beforeAutospacing="0" w:after="0" w:afterAutospacing="0"/>
      </w:pPr>
    </w:p>
    <w:p>
      <w:pPr>
        <w:pStyle w:val="6"/>
        <w:spacing w:before="0" w:beforeAutospacing="0" w:after="0" w:afterAutospacing="0"/>
      </w:pPr>
    </w:p>
    <w:p>
      <w:pPr>
        <w:pStyle w:val="6"/>
        <w:spacing w:before="0" w:beforeAutospacing="0" w:after="0" w:afterAutospacing="0"/>
      </w:pPr>
    </w:p>
    <w:p>
      <w:pPr>
        <w:pStyle w:val="6"/>
        <w:spacing w:before="0" w:beforeAutospacing="0" w:after="0" w:afterAutospacing="0"/>
      </w:pPr>
    </w:p>
    <w:p>
      <w:pPr>
        <w:pStyle w:val="6"/>
        <w:spacing w:before="0" w:beforeAutospacing="0" w:after="0" w:afterAutospacing="0"/>
        <w:ind w:left="126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图</w:t>
      </w:r>
      <w:r>
        <w:rPr>
          <w:rFonts w:hint="eastAsia" w:eastAsia="宋体"/>
          <w:lang w:val="en-US" w:eastAsia="zh-CN"/>
        </w:rPr>
        <w:t>1</w:t>
      </w:r>
    </w:p>
    <w:p>
      <w:pPr>
        <w:pStyle w:val="6"/>
        <w:spacing w:before="0" w:beforeAutospacing="0" w:after="0" w:afterAutospacing="0"/>
      </w:pPr>
    </w:p>
    <w:p>
      <w:pPr>
        <w:pStyle w:val="6"/>
        <w:spacing w:before="0" w:beforeAutospacing="0" w:after="0" w:afterAutospacing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              </w:t>
      </w:r>
    </w:p>
    <w:p>
      <w:pPr>
        <w:pStyle w:val="6"/>
        <w:spacing w:before="0" w:beforeAutospacing="0" w:after="0" w:afterAutospacing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                                图2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eastAsia="zh-CN"/>
        </w:rPr>
        <w:t>最终效果：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HTML结构：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default" w:ascii="微软雅黑" w:hAnsi="微软雅黑" w:eastAsia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CSS样式：</w:t>
      </w:r>
    </w:p>
    <w:p>
      <w:pPr>
        <w:pStyle w:val="6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2：简单的响应式页面布局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提示：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Media Query的使用。</w:t>
      </w:r>
      <w:r>
        <w:rPr>
          <w:rFonts w:hint="eastAsia" w:ascii="微软雅黑" w:hAnsi="微软雅黑" w:eastAsia="微软雅黑" w:cs="微软雅黑"/>
          <w:sz w:val="20"/>
          <w:szCs w:val="20"/>
        </w:rPr>
        <w:t>使用 @media 可以用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来</w:t>
      </w:r>
      <w:r>
        <w:rPr>
          <w:rFonts w:hint="eastAsia" w:ascii="微软雅黑" w:hAnsi="微软雅黑" w:eastAsia="微软雅黑" w:cs="微软雅黑"/>
          <w:sz w:val="20"/>
          <w:szCs w:val="20"/>
        </w:rPr>
        <w:t>查询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并</w:t>
      </w:r>
      <w:r>
        <w:rPr>
          <w:rFonts w:hint="eastAsia" w:ascii="微软雅黑" w:hAnsi="微软雅黑" w:eastAsia="微软雅黑" w:cs="微软雅黑"/>
          <w:sz w:val="20"/>
          <w:szCs w:val="20"/>
        </w:rPr>
        <w:t>匹配各种类型的屏幕，可以针对不同的屏幕尺寸设置不同的样式。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自己写响应式页面代码量比较大，建议课下自主学习使用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bootstrap框架来完成响应式页面的设计。案例参考见：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"https://www.imooc.com/video/634" </w:instrTex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https://www.imooc.com/video/634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textAlignment w:val="auto"/>
      </w:pPr>
      <w:r>
        <w:drawing>
          <wp:inline distT="0" distB="0" distL="114300" distR="114300">
            <wp:extent cx="1831975" cy="1342390"/>
            <wp:effectExtent l="0" t="0" r="158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1336040" cy="1336040"/>
            <wp:effectExtent l="0" t="0" r="165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1225550" cy="1441450"/>
            <wp:effectExtent l="0" t="0" r="1270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ind w:firstLine="1400" w:firstLineChars="700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图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                   图2                      图3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要求：当屏幕宽度大于960px时完成如图1所示效果；当屏幕宽度介于600px与960px之间时完成如图2所示效果；当屏幕宽度小于600px时完成如图3效果。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eastAsia="zh-CN"/>
        </w:rPr>
        <w:t>最终效果：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HTML结构：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default" w:ascii="微软雅黑" w:hAnsi="微软雅黑" w:eastAsia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CSS样式：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sectPr>
      <w:pgSz w:w="11906" w:h="16838"/>
      <w:pgMar w:top="1440" w:right="866" w:bottom="1440" w:left="16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71FED"/>
    <w:multiLevelType w:val="singleLevel"/>
    <w:tmpl w:val="8B571FE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00C7"/>
    <w:rsid w:val="00051373"/>
    <w:rsid w:val="000602DD"/>
    <w:rsid w:val="0007482B"/>
    <w:rsid w:val="000C35CE"/>
    <w:rsid w:val="000C3761"/>
    <w:rsid w:val="00136DF5"/>
    <w:rsid w:val="001605D4"/>
    <w:rsid w:val="00230E37"/>
    <w:rsid w:val="002801D2"/>
    <w:rsid w:val="002900B9"/>
    <w:rsid w:val="002D5D36"/>
    <w:rsid w:val="00362555"/>
    <w:rsid w:val="00383D98"/>
    <w:rsid w:val="003B4DA1"/>
    <w:rsid w:val="003F2C3A"/>
    <w:rsid w:val="0045102F"/>
    <w:rsid w:val="004A52D6"/>
    <w:rsid w:val="004C3F27"/>
    <w:rsid w:val="004C6877"/>
    <w:rsid w:val="005000C7"/>
    <w:rsid w:val="00545E67"/>
    <w:rsid w:val="005A4ED5"/>
    <w:rsid w:val="005D262E"/>
    <w:rsid w:val="006A017E"/>
    <w:rsid w:val="007449CF"/>
    <w:rsid w:val="008227BF"/>
    <w:rsid w:val="00872944"/>
    <w:rsid w:val="00946CA1"/>
    <w:rsid w:val="00953465"/>
    <w:rsid w:val="00996EE0"/>
    <w:rsid w:val="009A0AA9"/>
    <w:rsid w:val="009F7A22"/>
    <w:rsid w:val="00AC3422"/>
    <w:rsid w:val="00B74C84"/>
    <w:rsid w:val="00BC2053"/>
    <w:rsid w:val="00BD034E"/>
    <w:rsid w:val="00BF52F3"/>
    <w:rsid w:val="00BF7328"/>
    <w:rsid w:val="00C334B6"/>
    <w:rsid w:val="00CB329A"/>
    <w:rsid w:val="00CC7052"/>
    <w:rsid w:val="00D2516B"/>
    <w:rsid w:val="00E3675A"/>
    <w:rsid w:val="00E62B54"/>
    <w:rsid w:val="00ED2D54"/>
    <w:rsid w:val="00EF3B26"/>
    <w:rsid w:val="00F166E1"/>
    <w:rsid w:val="00F5463B"/>
    <w:rsid w:val="00F837A1"/>
    <w:rsid w:val="015055BC"/>
    <w:rsid w:val="01D214DB"/>
    <w:rsid w:val="03253D15"/>
    <w:rsid w:val="035C08E7"/>
    <w:rsid w:val="06EA5DA2"/>
    <w:rsid w:val="081B1577"/>
    <w:rsid w:val="085E732C"/>
    <w:rsid w:val="087457AE"/>
    <w:rsid w:val="0C0F4411"/>
    <w:rsid w:val="0C1C6BBD"/>
    <w:rsid w:val="0DD959F3"/>
    <w:rsid w:val="0E1D1104"/>
    <w:rsid w:val="0ED96434"/>
    <w:rsid w:val="0F1314CE"/>
    <w:rsid w:val="0FAC1098"/>
    <w:rsid w:val="120D23E9"/>
    <w:rsid w:val="13CB60F3"/>
    <w:rsid w:val="14415AF2"/>
    <w:rsid w:val="14D434DF"/>
    <w:rsid w:val="18015085"/>
    <w:rsid w:val="183156D7"/>
    <w:rsid w:val="19FF02FC"/>
    <w:rsid w:val="1BB530F4"/>
    <w:rsid w:val="1D2A7B6A"/>
    <w:rsid w:val="1DAB4589"/>
    <w:rsid w:val="1E1C3BE8"/>
    <w:rsid w:val="1E3212D4"/>
    <w:rsid w:val="1F423FF6"/>
    <w:rsid w:val="1FE376B2"/>
    <w:rsid w:val="211200E6"/>
    <w:rsid w:val="212E3A7E"/>
    <w:rsid w:val="22B70BD5"/>
    <w:rsid w:val="233768DA"/>
    <w:rsid w:val="236275D7"/>
    <w:rsid w:val="25256EF9"/>
    <w:rsid w:val="255E245F"/>
    <w:rsid w:val="2658429E"/>
    <w:rsid w:val="277D7926"/>
    <w:rsid w:val="2833370E"/>
    <w:rsid w:val="285F4059"/>
    <w:rsid w:val="287E75BE"/>
    <w:rsid w:val="2A2C38D5"/>
    <w:rsid w:val="2A3E2768"/>
    <w:rsid w:val="2BE04520"/>
    <w:rsid w:val="2D3A2348"/>
    <w:rsid w:val="2F0470EC"/>
    <w:rsid w:val="2F492C07"/>
    <w:rsid w:val="305E146C"/>
    <w:rsid w:val="323F01E5"/>
    <w:rsid w:val="33987C78"/>
    <w:rsid w:val="360A0029"/>
    <w:rsid w:val="363F591E"/>
    <w:rsid w:val="3A21101F"/>
    <w:rsid w:val="3B280103"/>
    <w:rsid w:val="3C4B26DA"/>
    <w:rsid w:val="3CB558F4"/>
    <w:rsid w:val="3DA34F63"/>
    <w:rsid w:val="3DAF0306"/>
    <w:rsid w:val="3EA71BB9"/>
    <w:rsid w:val="3F0F78D0"/>
    <w:rsid w:val="3F7947B4"/>
    <w:rsid w:val="40790285"/>
    <w:rsid w:val="413A176B"/>
    <w:rsid w:val="42960F69"/>
    <w:rsid w:val="435B2D72"/>
    <w:rsid w:val="43753B34"/>
    <w:rsid w:val="43825077"/>
    <w:rsid w:val="447E3550"/>
    <w:rsid w:val="452460B1"/>
    <w:rsid w:val="473D0246"/>
    <w:rsid w:val="47964168"/>
    <w:rsid w:val="48371263"/>
    <w:rsid w:val="48475241"/>
    <w:rsid w:val="498C1205"/>
    <w:rsid w:val="49B9303F"/>
    <w:rsid w:val="4A1F6DFA"/>
    <w:rsid w:val="4DD21A07"/>
    <w:rsid w:val="4DD54F8F"/>
    <w:rsid w:val="4E521EEE"/>
    <w:rsid w:val="4F3B03CC"/>
    <w:rsid w:val="4FBE5F25"/>
    <w:rsid w:val="50932117"/>
    <w:rsid w:val="51DC07A3"/>
    <w:rsid w:val="51FE22A6"/>
    <w:rsid w:val="522C4CD5"/>
    <w:rsid w:val="528F4919"/>
    <w:rsid w:val="537058E1"/>
    <w:rsid w:val="53A806B3"/>
    <w:rsid w:val="53D73A73"/>
    <w:rsid w:val="54CE5A37"/>
    <w:rsid w:val="554A1D6F"/>
    <w:rsid w:val="5592543D"/>
    <w:rsid w:val="571D636C"/>
    <w:rsid w:val="58CA5F44"/>
    <w:rsid w:val="5A6E5912"/>
    <w:rsid w:val="5B5269F4"/>
    <w:rsid w:val="5BBC7143"/>
    <w:rsid w:val="5CE33C82"/>
    <w:rsid w:val="5FFB66C7"/>
    <w:rsid w:val="60E81188"/>
    <w:rsid w:val="616F4A60"/>
    <w:rsid w:val="61D56EAD"/>
    <w:rsid w:val="64B27743"/>
    <w:rsid w:val="65531922"/>
    <w:rsid w:val="65B900FB"/>
    <w:rsid w:val="65D5778A"/>
    <w:rsid w:val="669639DA"/>
    <w:rsid w:val="68BF685C"/>
    <w:rsid w:val="69186D2C"/>
    <w:rsid w:val="6ABC521B"/>
    <w:rsid w:val="6B1A42C5"/>
    <w:rsid w:val="6B4A36E7"/>
    <w:rsid w:val="6B9B128E"/>
    <w:rsid w:val="6E602C86"/>
    <w:rsid w:val="6F096075"/>
    <w:rsid w:val="73741568"/>
    <w:rsid w:val="73E12C4F"/>
    <w:rsid w:val="744E6D57"/>
    <w:rsid w:val="755C3A39"/>
    <w:rsid w:val="76621177"/>
    <w:rsid w:val="769220AD"/>
    <w:rsid w:val="78641967"/>
    <w:rsid w:val="79DA213D"/>
    <w:rsid w:val="7A011B50"/>
    <w:rsid w:val="7A330E0C"/>
    <w:rsid w:val="7B644000"/>
    <w:rsid w:val="7C4512CF"/>
    <w:rsid w:val="7C9A0E66"/>
    <w:rsid w:val="7C9A1CAC"/>
    <w:rsid w:val="7E69284F"/>
    <w:rsid w:val="7F4A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kern w:val="0"/>
      <w:sz w:val="20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PMingLiU" w:hAnsi="PMingLiU" w:eastAsia="PMingLiU" w:cs="PMingLiU"/>
      <w:kern w:val="0"/>
      <w:sz w:val="24"/>
      <w:szCs w:val="24"/>
      <w:lang w:eastAsia="zh-TW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HTML 预设格式 Char"/>
    <w:basedOn w:val="8"/>
    <w:link w:val="5"/>
    <w:qFormat/>
    <w:uiPriority w:val="0"/>
    <w:rPr>
      <w:rFonts w:ascii="黑体" w:hAnsi="Courier New" w:eastAsia="黑体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32"/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74</Words>
  <Characters>424</Characters>
  <Lines>3</Lines>
  <Paragraphs>1</Paragraphs>
  <TotalTime>0</TotalTime>
  <ScaleCrop>false</ScaleCrop>
  <LinksUpToDate>false</LinksUpToDate>
  <CharactersWithSpaces>497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2019-03-14T06:29:00Z</dcterms:created>
  <dc:creator>WIN</dc:creator>
  <cp:lastModifiedBy>wjh</cp:lastModifiedBy>
  <dcterms:modified xsi:type="dcterms:W3CDTF">2019-05-22T03:54:14Z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