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C6" w:rsidRDefault="00E334A9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                                                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12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布局</w:t>
      </w:r>
    </w:p>
    <w:p w:rsidR="00B840C6" w:rsidRDefault="00E334A9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B840C6" w:rsidRDefault="00E334A9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、掌握浮动布局；</w:t>
      </w:r>
    </w:p>
    <w:p w:rsidR="00B840C6" w:rsidRDefault="00E334A9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、掌握定位布局。</w:t>
      </w:r>
    </w:p>
    <w:p w:rsidR="00B840C6" w:rsidRDefault="00E334A9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B840C6" w:rsidRDefault="00E334A9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B840C6" w:rsidRDefault="00E334A9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B840C6" w:rsidRDefault="00E334A9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B840C6" w:rsidRDefault="00E334A9">
      <w:pPr>
        <w:pStyle w:val="a9"/>
        <w:numPr>
          <w:ilvl w:val="0"/>
          <w:numId w:val="1"/>
        </w:numPr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实验要求：</w:t>
      </w:r>
      <w:r>
        <w:rPr>
          <w:rFonts w:ascii="微软雅黑" w:eastAsia="微软雅黑" w:hAnsi="微软雅黑" w:hint="eastAsia"/>
          <w:b/>
          <w:bCs/>
          <w:lang w:eastAsia="zh-CN"/>
        </w:rPr>
        <w:t xml:space="preserve"> </w:t>
      </w:r>
    </w:p>
    <w:p w:rsidR="00B840C6" w:rsidRDefault="00E334A9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：制作图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、图</w:t>
      </w:r>
      <w:r>
        <w:rPr>
          <w:rFonts w:ascii="微软雅黑" w:eastAsia="微软雅黑" w:hAnsi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hint="eastAsia"/>
          <w:b/>
          <w:bCs/>
          <w:lang w:eastAsia="zh-CN"/>
        </w:rPr>
        <w:t>所示的布局页面，每个模块的名字、大小、颜色自定。</w:t>
      </w:r>
    </w:p>
    <w:p w:rsidR="00B840C6" w:rsidRDefault="00E334A9">
      <w:pPr>
        <w:pStyle w:val="a9"/>
        <w:spacing w:before="0" w:beforeAutospacing="0" w:after="0" w:afterAutospacing="0"/>
      </w:pPr>
      <w:r>
        <w:rPr>
          <w:rFonts w:ascii="宋体" w:eastAsia="宋体" w:hAnsi="宋体" w:cs="宋体"/>
          <w:lang w:eastAsia="zh-CN"/>
        </w:rPr>
        <w:pict>
          <v:group id="_x0000_s1032" style="position:absolute;margin-left:212.5pt;margin-top:19.55pt;width:208pt;height:245.85pt;z-index:251657216" coordorigin="2413,1758" coordsize="6897,7542">
            <v:rect id="_x0000_s1033" style="position:absolute;left:2413;top:1758;width:6897;height:885">
              <v:textbox>
                <w:txbxContent>
                  <w:p w:rsidR="00B840C6" w:rsidRDefault="00E334A9">
                    <w:r>
                      <w:rPr>
                        <w:rFonts w:ascii="Calibri" w:hAnsi="Calibri"/>
                        <w:szCs w:val="22"/>
                        <w:lang w:bidi="ar"/>
                      </w:rPr>
                      <w:t>header</w:t>
                    </w:r>
                  </w:p>
                </w:txbxContent>
              </v:textbox>
            </v:rect>
            <v:rect id="_x0000_s1034" style="position:absolute;left:2413;top:3204;width:2157;height:2347"/>
            <v:rect id="_x0000_s1035" style="position:absolute;left:2413;top:5635;width:2157;height:1289"/>
            <v:rect id="_x0000_s1036" style="position:absolute;left:2413;top:7008;width:2157;height:1241"/>
            <v:rect id="_x0000_s1037" style="position:absolute;left:2413;top:8415;width:6897;height:885">
              <v:textbox>
                <w:txbxContent>
                  <w:p w:rsidR="00B840C6" w:rsidRDefault="00E334A9">
                    <w:r>
                      <w:rPr>
                        <w:rFonts w:ascii="Calibri" w:hAnsi="Calibri"/>
                        <w:szCs w:val="22"/>
                        <w:lang w:bidi="ar"/>
                      </w:rPr>
                      <w:t>footer</w:t>
                    </w:r>
                  </w:p>
                </w:txbxContent>
              </v:textbox>
            </v:rect>
            <v:rect id="_x0000_s1038" style="position:absolute;left:2413;top:2643;width:6897;height:476"/>
            <v:rect id="_x0000_s1039" style="position:absolute;left:4739;top:3204;width:4571;height:3921"/>
            <v:rect id="_x0000_s1040" style="position:absolute;left:4739;top:7209;width:4571;height:1040"/>
          </v:group>
        </w:pict>
      </w:r>
      <w:r>
        <w:rPr>
          <w:rFonts w:ascii="宋体" w:eastAsia="宋体" w:hAnsi="宋体" w:cs="宋体"/>
          <w:lang w:eastAsia="zh-CN"/>
        </w:rPr>
        <w:pict>
          <v:group id="_x0000_s1026" style="position:absolute;margin-left:5.3pt;margin-top:20.4pt;width:185.5pt;height:151.7pt;z-index:251658240" coordorigin="2892,8673" coordsize="5979,4292">
            <v:rect id="_x0000_s1027" style="position:absolute;left:2892;top:8673;width:5979;height:767">
              <v:textbox>
                <w:txbxContent>
                  <w:p w:rsidR="00B840C6" w:rsidRDefault="00E334A9">
                    <w:r>
                      <w:rPr>
                        <w:rFonts w:ascii="Calibri" w:hAnsi="Calibri"/>
                        <w:szCs w:val="22"/>
                        <w:lang w:bidi="ar"/>
                      </w:rPr>
                      <w:t>header</w:t>
                    </w:r>
                  </w:p>
                </w:txbxContent>
              </v:textbox>
            </v:rect>
            <v:rect id="_x0000_s1028" style="position:absolute;left:2892;top:9440;width:1870;height:2758"/>
            <v:rect id="_x0000_s1029" style="position:absolute;left:4762;top:9440;width:1988;height:2758"/>
            <v:rect id="_x0000_s1030" style="position:absolute;left:6750;top:9440;width:2121;height:2758"/>
            <v:rect id="_x0000_s1031" style="position:absolute;left:2892;top:12198;width:5979;height:767">
              <v:textbox>
                <w:txbxContent>
                  <w:p w:rsidR="00B840C6" w:rsidRDefault="00E334A9">
                    <w:r>
                      <w:rPr>
                        <w:rFonts w:ascii="Calibri" w:hAnsi="Calibri"/>
                        <w:szCs w:val="22"/>
                        <w:lang w:bidi="ar"/>
                      </w:rPr>
                      <w:t>footer</w:t>
                    </w:r>
                  </w:p>
                </w:txbxContent>
              </v:textbox>
            </v:rect>
          </v:group>
        </w:pict>
      </w:r>
    </w:p>
    <w:p w:rsidR="00B840C6" w:rsidRDefault="00B840C6">
      <w:pPr>
        <w:pStyle w:val="a9"/>
        <w:spacing w:before="0" w:beforeAutospacing="0" w:after="0" w:afterAutospacing="0"/>
      </w:pPr>
    </w:p>
    <w:p w:rsidR="00B840C6" w:rsidRDefault="00B840C6">
      <w:pPr>
        <w:pStyle w:val="a9"/>
        <w:spacing w:before="0" w:beforeAutospacing="0" w:after="0" w:afterAutospacing="0"/>
      </w:pPr>
    </w:p>
    <w:p w:rsidR="00B840C6" w:rsidRDefault="00B840C6">
      <w:pPr>
        <w:pStyle w:val="a9"/>
        <w:spacing w:before="0" w:beforeAutospacing="0" w:after="0" w:afterAutospacing="0"/>
      </w:pPr>
    </w:p>
    <w:p w:rsidR="00B840C6" w:rsidRDefault="00B840C6">
      <w:pPr>
        <w:pStyle w:val="a9"/>
        <w:spacing w:before="0" w:beforeAutospacing="0" w:after="0" w:afterAutospacing="0"/>
      </w:pPr>
    </w:p>
    <w:p w:rsidR="00B840C6" w:rsidRDefault="00B840C6">
      <w:pPr>
        <w:pStyle w:val="a9"/>
        <w:spacing w:before="0" w:beforeAutospacing="0" w:after="0" w:afterAutospacing="0"/>
      </w:pPr>
    </w:p>
    <w:p w:rsidR="00B840C6" w:rsidRDefault="00E334A9">
      <w:pPr>
        <w:pStyle w:val="a9"/>
        <w:spacing w:before="0" w:beforeAutospacing="0" w:after="0" w:afterAutospacing="0"/>
        <w:ind w:left="1260" w:firstLine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1</w:t>
      </w:r>
    </w:p>
    <w:p w:rsidR="00B840C6" w:rsidRDefault="00B840C6">
      <w:pPr>
        <w:pStyle w:val="a9"/>
        <w:spacing w:before="0" w:beforeAutospacing="0" w:after="0" w:afterAutospacing="0"/>
      </w:pPr>
    </w:p>
    <w:p w:rsidR="00B840C6" w:rsidRDefault="00E334A9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              </w:t>
      </w:r>
    </w:p>
    <w:p w:rsidR="00B840C6" w:rsidRDefault="00E334A9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                                </w:t>
      </w: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2</w:t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B840C6" w:rsidRDefault="009231DC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9E4C934" wp14:editId="72352ED9">
            <wp:extent cx="5994400" cy="4052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Default="00002546">
      <w:pPr>
        <w:pStyle w:val="a9"/>
        <w:spacing w:before="0" w:beforeAutospacing="0" w:after="0" w:afterAutospacing="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1A3E316" wp14:editId="0EC89427">
            <wp:extent cx="5994400" cy="4052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B840C6" w:rsidRDefault="009231DC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6F381A5" wp14:editId="22BD2A02">
            <wp:extent cx="5994400" cy="6873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Default="00002546">
      <w:pPr>
        <w:pStyle w:val="a9"/>
        <w:spacing w:before="0" w:beforeAutospacing="0" w:after="0" w:afterAutospacing="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CC13C2C" wp14:editId="4D114080">
            <wp:extent cx="5994400" cy="6873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C13E2D" w:rsidRDefault="009231DC">
      <w:pPr>
        <w:pStyle w:val="a9"/>
        <w:spacing w:before="0" w:beforeAutospacing="0" w:after="0" w:afterAutospacing="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1226E579" wp14:editId="1FC49338">
            <wp:extent cx="5994400" cy="6873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002546">
      <w:pPr>
        <w:pStyle w:val="a9"/>
        <w:spacing w:before="0" w:beforeAutospacing="0" w:after="0" w:afterAutospacing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C52C2CC" wp14:editId="08411B7E">
            <wp:extent cx="5994400" cy="68738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 w:cs="微软雅黑"/>
          <w:b/>
          <w:bCs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cs="微软雅黑" w:hint="eastAsia"/>
          <w:b/>
          <w:bCs/>
          <w:lang w:eastAsia="zh-CN"/>
        </w:rPr>
        <w:t>：简单的响应式页面布局</w:t>
      </w:r>
    </w:p>
    <w:p w:rsidR="00B840C6" w:rsidRDefault="00E334A9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提示：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Media Query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的使用。</w:t>
      </w:r>
      <w:r>
        <w:rPr>
          <w:rFonts w:ascii="微软雅黑" w:eastAsia="微软雅黑" w:hAnsi="微软雅黑" w:cs="微软雅黑" w:hint="eastAsia"/>
          <w:sz w:val="20"/>
          <w:szCs w:val="20"/>
        </w:rPr>
        <w:t>使用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@media </w:t>
      </w:r>
      <w:r>
        <w:rPr>
          <w:rFonts w:ascii="微软雅黑" w:eastAsia="微软雅黑" w:hAnsi="微软雅黑" w:cs="微软雅黑" w:hint="eastAsia"/>
          <w:sz w:val="20"/>
          <w:szCs w:val="20"/>
        </w:rPr>
        <w:t>可以用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来</w:t>
      </w:r>
      <w:r>
        <w:rPr>
          <w:rFonts w:ascii="微软雅黑" w:eastAsia="微软雅黑" w:hAnsi="微软雅黑" w:cs="微软雅黑" w:hint="eastAsia"/>
          <w:sz w:val="20"/>
          <w:szCs w:val="20"/>
        </w:rPr>
        <w:t>查询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并</w:t>
      </w:r>
      <w:r>
        <w:rPr>
          <w:rFonts w:ascii="微软雅黑" w:eastAsia="微软雅黑" w:hAnsi="微软雅黑" w:cs="微软雅黑" w:hint="eastAsia"/>
          <w:sz w:val="20"/>
          <w:szCs w:val="20"/>
        </w:rPr>
        <w:t>匹配各种类型的屏幕，可以针对不同的屏幕尺寸设置不同的样式。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自己写响应式页面代码量比较大，建议课下自主学习使用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bootstrap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框架来完成响应式页面的设计。案例参考见：</w:t>
      </w:r>
      <w:hyperlink r:id="rId12" w:history="1">
        <w:r>
          <w:rPr>
            <w:rStyle w:val="aa"/>
            <w:rFonts w:ascii="微软雅黑" w:eastAsia="微软雅黑" w:hAnsi="微软雅黑" w:cs="微软雅黑" w:hint="eastAsia"/>
            <w:sz w:val="20"/>
            <w:szCs w:val="20"/>
            <w:lang w:eastAsia="zh-CN"/>
          </w:rPr>
          <w:t>https://www.imooc.com/video/634</w:t>
        </w:r>
      </w:hyperlink>
    </w:p>
    <w:p w:rsidR="00B840C6" w:rsidRDefault="00E334A9">
      <w:pPr>
        <w:pStyle w:val="a9"/>
        <w:adjustRightInd w:val="0"/>
        <w:snapToGrid w:val="0"/>
        <w:spacing w:before="0" w:beforeAutospacing="0" w:after="0" w:afterAutospacing="0" w:line="240" w:lineRule="atLeast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1831975" cy="134239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114300" distR="114300">
            <wp:extent cx="1336040" cy="133604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114300" distR="114300">
            <wp:extent cx="1225550" cy="1441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C6" w:rsidRDefault="00E334A9">
      <w:pPr>
        <w:pStyle w:val="a9"/>
        <w:adjustRightInd w:val="0"/>
        <w:snapToGrid w:val="0"/>
        <w:spacing w:before="0" w:beforeAutospacing="0" w:after="0" w:afterAutospacing="0" w:line="240" w:lineRule="atLeast"/>
        <w:ind w:firstLineChars="700" w:firstLine="140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1                   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2                      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3</w:t>
      </w:r>
    </w:p>
    <w:p w:rsidR="00B840C6" w:rsidRDefault="00E334A9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要求：当屏幕宽度大于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960px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时完成如图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所示效果；当屏幕宽度介于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600px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与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960px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之间时完成如图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所示效果；当屏幕宽度小于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600px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时完成如图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效果。</w:t>
      </w: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76E0028" wp14:editId="32CB6B6F">
            <wp:extent cx="5994400" cy="32721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52AB9B70" wp14:editId="2C25D227">
            <wp:extent cx="5994400" cy="32721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8A5FAF0" wp14:editId="49B974BB">
            <wp:extent cx="5994400" cy="32721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8A27249" wp14:editId="3457B256">
            <wp:extent cx="5994400" cy="32721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B840C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B840C6" w:rsidRDefault="00E334A9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B840C6" w:rsidRDefault="00E334A9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44A4CA04" wp14:editId="0930A938">
            <wp:extent cx="5994400" cy="32721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0C6">
      <w:pgSz w:w="11906" w:h="16838"/>
      <w:pgMar w:top="1440" w:right="866" w:bottom="1440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571FED"/>
    <w:multiLevelType w:val="singleLevel"/>
    <w:tmpl w:val="8B571FE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02546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231DC"/>
    <w:rsid w:val="00946CA1"/>
    <w:rsid w:val="00953465"/>
    <w:rsid w:val="00996EE0"/>
    <w:rsid w:val="009A0AA9"/>
    <w:rsid w:val="009F7A22"/>
    <w:rsid w:val="00AC3422"/>
    <w:rsid w:val="00B74C84"/>
    <w:rsid w:val="00B840C6"/>
    <w:rsid w:val="00BC2053"/>
    <w:rsid w:val="00BD034E"/>
    <w:rsid w:val="00BF52F3"/>
    <w:rsid w:val="00BF7328"/>
    <w:rsid w:val="00C13E2D"/>
    <w:rsid w:val="00C334B6"/>
    <w:rsid w:val="00CB329A"/>
    <w:rsid w:val="00CC7052"/>
    <w:rsid w:val="00D2516B"/>
    <w:rsid w:val="00E334A9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81B1577"/>
    <w:rsid w:val="085E732C"/>
    <w:rsid w:val="087457AE"/>
    <w:rsid w:val="0C0F4411"/>
    <w:rsid w:val="0C1C6BBD"/>
    <w:rsid w:val="0DD959F3"/>
    <w:rsid w:val="0E1D1104"/>
    <w:rsid w:val="0ED96434"/>
    <w:rsid w:val="0F1314CE"/>
    <w:rsid w:val="0FAC1098"/>
    <w:rsid w:val="120D23E9"/>
    <w:rsid w:val="13CB60F3"/>
    <w:rsid w:val="14415AF2"/>
    <w:rsid w:val="14D434DF"/>
    <w:rsid w:val="18015085"/>
    <w:rsid w:val="183156D7"/>
    <w:rsid w:val="19FF02FC"/>
    <w:rsid w:val="1BB530F4"/>
    <w:rsid w:val="1D2A7B6A"/>
    <w:rsid w:val="1DAB4589"/>
    <w:rsid w:val="1E1C3BE8"/>
    <w:rsid w:val="1E3212D4"/>
    <w:rsid w:val="1F423FF6"/>
    <w:rsid w:val="1FE376B2"/>
    <w:rsid w:val="211200E6"/>
    <w:rsid w:val="212E3A7E"/>
    <w:rsid w:val="22B70BD5"/>
    <w:rsid w:val="233768DA"/>
    <w:rsid w:val="236275D7"/>
    <w:rsid w:val="25256EF9"/>
    <w:rsid w:val="255E245F"/>
    <w:rsid w:val="2658429E"/>
    <w:rsid w:val="277D7926"/>
    <w:rsid w:val="2833370E"/>
    <w:rsid w:val="285F4059"/>
    <w:rsid w:val="287E75BE"/>
    <w:rsid w:val="2A2C38D5"/>
    <w:rsid w:val="2A3E2768"/>
    <w:rsid w:val="2BE04520"/>
    <w:rsid w:val="2D3A2348"/>
    <w:rsid w:val="2F0470EC"/>
    <w:rsid w:val="2F492C07"/>
    <w:rsid w:val="305E146C"/>
    <w:rsid w:val="323F01E5"/>
    <w:rsid w:val="33987C78"/>
    <w:rsid w:val="360A0029"/>
    <w:rsid w:val="363F591E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3A176B"/>
    <w:rsid w:val="42960F69"/>
    <w:rsid w:val="435B2D72"/>
    <w:rsid w:val="43753B34"/>
    <w:rsid w:val="43825077"/>
    <w:rsid w:val="447E3550"/>
    <w:rsid w:val="452460B1"/>
    <w:rsid w:val="473D0246"/>
    <w:rsid w:val="47964168"/>
    <w:rsid w:val="48371263"/>
    <w:rsid w:val="48475241"/>
    <w:rsid w:val="498C1205"/>
    <w:rsid w:val="49B9303F"/>
    <w:rsid w:val="4A1F6DFA"/>
    <w:rsid w:val="4DD21A07"/>
    <w:rsid w:val="4DD54F8F"/>
    <w:rsid w:val="4E521EEE"/>
    <w:rsid w:val="4F3B03CC"/>
    <w:rsid w:val="4FBE5F25"/>
    <w:rsid w:val="50932117"/>
    <w:rsid w:val="51DC07A3"/>
    <w:rsid w:val="51FE22A6"/>
    <w:rsid w:val="522C4CD5"/>
    <w:rsid w:val="528F4919"/>
    <w:rsid w:val="537058E1"/>
    <w:rsid w:val="53A806B3"/>
    <w:rsid w:val="53D73A73"/>
    <w:rsid w:val="54CE5A37"/>
    <w:rsid w:val="554A1D6F"/>
    <w:rsid w:val="5592543D"/>
    <w:rsid w:val="571D636C"/>
    <w:rsid w:val="58CA5F44"/>
    <w:rsid w:val="5A6E5912"/>
    <w:rsid w:val="5B5269F4"/>
    <w:rsid w:val="5BBC7143"/>
    <w:rsid w:val="5CE33C82"/>
    <w:rsid w:val="5FFB66C7"/>
    <w:rsid w:val="60E81188"/>
    <w:rsid w:val="616F4A60"/>
    <w:rsid w:val="61D56EAD"/>
    <w:rsid w:val="64B27743"/>
    <w:rsid w:val="65531922"/>
    <w:rsid w:val="65B900FB"/>
    <w:rsid w:val="65D5778A"/>
    <w:rsid w:val="669639DA"/>
    <w:rsid w:val="68BF685C"/>
    <w:rsid w:val="69186D2C"/>
    <w:rsid w:val="6ABC521B"/>
    <w:rsid w:val="6B1A42C5"/>
    <w:rsid w:val="6B4A36E7"/>
    <w:rsid w:val="6B9B128E"/>
    <w:rsid w:val="6E602C86"/>
    <w:rsid w:val="6F096075"/>
    <w:rsid w:val="73741568"/>
    <w:rsid w:val="73E12C4F"/>
    <w:rsid w:val="744E6D57"/>
    <w:rsid w:val="755C3A39"/>
    <w:rsid w:val="76621177"/>
    <w:rsid w:val="769220AD"/>
    <w:rsid w:val="78641967"/>
    <w:rsid w:val="79DA213D"/>
    <w:rsid w:val="7A011B50"/>
    <w:rsid w:val="7A330E0C"/>
    <w:rsid w:val="7B644000"/>
    <w:rsid w:val="7C4512CF"/>
    <w:rsid w:val="7C9A0E66"/>
    <w:rsid w:val="7C9A1CAC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white">
      <v:fill color="white"/>
    </o:shapedefaults>
    <o:shapelayout v:ext="edit">
      <o:idmap v:ext="edit" data="1"/>
    </o:shapelayout>
  </w:shapeDefaults>
  <w:decimalSymbol w:val="."/>
  <w:listSeparator w:val=","/>
  <w14:docId w14:val="43A01357"/>
  <w15:docId w15:val="{9DF5350C-6A93-42E8-9D12-34F1F991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imooc.com/video/634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2"/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108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hhyygg2009</cp:lastModifiedBy>
  <cp:revision>91</cp:revision>
  <dcterms:created xsi:type="dcterms:W3CDTF">2019-03-14T06:29:00Z</dcterms:created>
  <dcterms:modified xsi:type="dcterms:W3CDTF">2019-05-24T05:10:00Z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