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[교사용] 기본권 침해 사례 관련 법률 문서 작성하기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1학년 통합사회2 · 수정안 (헌법소원 청구서 → 헌법소원 형식을 빌린 국민청원문) · 20점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수행과제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국회전자청원 누리집의 청원과 「만화로 보는 결정문」 사례를 조사하여 ⑴ 헌법소원 청구서의 틀을 빌려 국회에 내는 국민청원문과 ⑵ 헌법재판관의 입장에서 합헌·위헌을 판단하는 결정문을 작성하고, 인권 보장을 위한 헌법의 역할과 시민 참여 방안을 구체적 사례에 적용하여 설명한다.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운영 계획 (2차시)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4490"/>
        <w:gridCol w:w="4492"/>
      </w:tblGrid>
      <w:tr>
        <w:trPr>
          <w:cantSplit/>
        </w:trPr>
        <w:tc>
          <w:tcPr>
            <w:tcW w:type="dxa" w:w="12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차시</w:t>
            </w:r>
          </w:p>
        </w:tc>
        <w:tc>
          <w:tcPr>
            <w:tcW w:type="dxa" w:w="4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1차시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조사</w:t>
            </w:r>
          </w:p>
        </w:tc>
        <w:tc>
          <w:tcPr>
            <w:tcW w:type="dxa" w:w="4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「만화로 보는 결정문」에서 사례 1개 선택 → 조사지 A 작성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국회전자청원에서 기본권 관련 청원 1개 선정 → 조사지 B 작성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두 주제의 헌법 조문 찾기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기기로 검색하되 조사지는 손으로 작성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출처(사이트·기사) 기록 필수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장 양면(앞 A·뒤 B), 수업 끝에 걷어 두었다가 2차시에 돌려줌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2차시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</w:t>
            </w:r>
          </w:p>
        </w:tc>
        <w:tc>
          <w:tcPr>
            <w:tcW w:type="dxa" w:w="4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조사지 보며 두 글 구상 (약 5분)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앞면 국민청원문 작성 (약 20분)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뒷면 결정문 작성 (약 20분)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기준 번호 표시·점검 후 제출 (약 5분)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작성지는 한 장 양면(앞 청원문·뒤 결정문), 칸 없이 한 편의 글로 작성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오른쪽 ‘기준’ 칸에 해당 줄의 기준 번호를 학생이 표시 → 번호를 따라 채점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기기 사용 금지, 조사지만 참고 / 작성지와 조사지를 함께 제출(조사지는 채점 제외, 과정 확인용)</w:t>
            </w:r>
          </w:p>
        </w:tc>
      </w:tr>
    </w:tbl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채점기준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〈국민청원문 작성〉 10점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기본권이 침해(제한)되었다고 생각하는 상황을 구체적으로(누가·언제·어떤 불이익) 서술하였다.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침해된 기본권의 종류(자유권·평등권·사회권·참정권·청구권)를 정확히 제시하였다.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문제의 원인이 된 법률·제도·정책을 제시하였다.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관련 헌법 조문을 조·항까지 정확히 제시하였다.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기본권 침해에 해당하는 이유를 근거 자료(기사·통계·사례) 1개 이상을 들어 서술하였다.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국회에 요구하는 구제 내용(청원 취지: 법 개정·제도 개선 등)을 구체적으로 제시하였다.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 청원 외에 내가 실천할 수 있는 시민 참여 방안을 1가지 이상 제시하였다.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81"/>
      </w:tblGrid>
      <w:tr>
        <w:trPr>
          <w:cantSplit/>
        </w:trPr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1개</w:t>
            </w:r>
          </w:p>
        </w:tc>
        <w:tc>
          <w:tcPr>
            <w:tcW w:type="dxa" w:w="12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0개·미제출</w:t>
            </w:r>
          </w:p>
        </w:tc>
      </w:tr>
      <w:tr>
        <w:trPr>
          <w:cantSplit/>
        </w:trPr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4점</w:t>
            </w:r>
          </w:p>
        </w:tc>
        <w:tc>
          <w:tcPr>
            <w:tcW w:type="dxa" w:w="12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3점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〈결정문 작성〉 10점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다룰 헌법재판 사례를 정하고 사건 개요를 자신의 말로 정리하였다.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사건에서 충돌하는 기본권 또는 헌법적 쟁점을 밝혔다.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판단의 근거가 되는 헌법 조문을 제시하였다.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합헌 또는 위헌 중 결론을 명확히 제시하였다.※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판단 이유를 관련 가치(공익과 사익, 자유와 평등 등)를 고려하여 논리적으로 서술하였다.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결정문 형식(사건 개요–쟁점–판단–결론)을 갖추어 작성하였다.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cantSplit/>
        </w:trPr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0개·미제출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4점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· 0개·미제출: 기준을 1가지도 만족하지 않거나 수업 참여 후 미제출(백지 포함)한 경우(기본점수) · 장기 미인정 결석 미응시자: 6점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※ 실제 결정이 헌법불합치·한정위헌인 사례는 ‘위헌’ 쪽으로 판단하도록 안내한다. 각하 결정 사례는 본안 판단이 없으므로 선택하지 않게 한다.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원안 대비 변경점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청구서 1·5번: “구체적으로”, “근거 자료 1개 이상”으로 판단 기준 명시 / 결정문 1번: “자신의 말로” 추가(만화 베끼기 방지)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청구서 6번: “원하는 결정(구제 내용)” → “청원 취지(국회에 요구하는 구제 내용)” / 7번: “소감” → “시민 참여 방안”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작성지를 칸 없는 줄글로 구성: 결정문 6번(형식)을 실제로 평가 가능, 논리 흐름으로 A·B 변별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전 과정 수기 작성(AI 대필 방지): 조사지를 걷어 보관 → 작성지와 필체·내용 대조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[1차시] 조사 활동지 (앞) A — 결정문 사례 조사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헌법재판소 누리집(ccourt.go.kr) → 「만화로 보는 결정문」에서 사례 1개를 고르세요.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C00000"/>
          <w:sz w:val="16"/>
          <w:szCs w:val="16"/>
        </w:rPr>
        <w:t xml:space="preserve">※ 모든 칸은 손으로 작성합니다. 작성 시간에는 휴대폰·태블릿·노트북을 사용하지 않습니다.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1"/>
        <w:gridCol w:w="3001"/>
        <w:gridCol w:w="4204"/>
      </w:tblGrid>
      <w:tr>
        <w:trPr>
          <w:cantSplit/>
          <w:trHeight w:val="567" w:hRule="atLeast"/>
        </w:trPr>
        <w:tc>
          <w:tcPr>
            <w:tcW w:type="dxa" w:w="3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1학년        반</w:t>
            </w:r>
          </w:p>
        </w:tc>
        <w:tc>
          <w:tcPr>
            <w:tcW w:type="dxa" w:w="3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번호:</w:t>
            </w:r>
          </w:p>
        </w:tc>
        <w:tc>
          <w:tcPr>
            <w:tcW w:type="dxa" w:w="4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이름: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12"/>
          <w:szCs w:val="12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938"/>
      </w:tblGrid>
      <w:tr>
        <w:trPr>
          <w:cantSplit/>
          <w:trHeight w:val="794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사건 이름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예) ○○법 제○조 위헌소원 — 헌법불합치·한정위헌 사례도 가능, 각하 사례는 고르지 마세요</w:t>
            </w:r>
          </w:p>
        </w:tc>
      </w:tr>
      <w:tr>
        <w:trPr>
          <w:cantSplit/>
          <w:trHeight w:val="2268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누가, 왜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청구했나?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청구인은 누구이고, 어떤 법(공권력) 때문에 어떤 불이익을 받았나요?</w:t>
            </w:r>
          </w:p>
        </w:tc>
      </w:tr>
      <w:tr>
        <w:trPr>
          <w:cantSplit/>
          <w:trHeight w:val="1247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청구인의 기본권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청구인이 침해되었다고 주장한 기본권 + 헌법 제  조 제  항</w:t>
            </w:r>
          </w:p>
        </w:tc>
      </w:tr>
      <w:tr>
        <w:trPr>
          <w:cantSplit/>
          <w:trHeight w:val="1701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반대편의 입장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(공익)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그 법이 만들어진 이유, 지키려는 공익은?</w:t>
            </w:r>
          </w:p>
        </w:tc>
      </w:tr>
      <w:tr>
        <w:trPr>
          <w:cantSplit/>
          <w:trHeight w:val="680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실제 결정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□ 합헌  □ 위헌  □ 헌법불합치  □ 기타(          )   결정 연도:</w:t>
            </w:r>
          </w:p>
        </w:tc>
      </w:tr>
      <w:tr>
        <w:trPr>
          <w:cantSplit/>
          <w:trHeight w:val="2041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이유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헌법재판소가 그렇게 판단한 이유 1~2가지</w:t>
            </w:r>
          </w:p>
        </w:tc>
      </w:tr>
      <w:tr>
        <w:trPr>
          <w:cantSplit/>
          <w:trHeight w:val="1701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나의 생각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나는 이 결정에 □ 동의한다 □ 동의하지 않는다. 왜냐하면…</w:t>
            </w:r>
          </w:p>
        </w:tc>
      </w:tr>
      <w:tr>
        <w:trPr>
          <w:cantSplit/>
          <w:trHeight w:val="680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사이트 이름·사건번호 등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[1차시] 조사 활동지 (뒤) B — 청원 주제 조사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국회전자청원(petitions.assembly.go.kr)에서 기본권과 관련된 청원을 찾아 참고하세요. (A와 다른 주제 권장)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C00000"/>
          <w:sz w:val="16"/>
          <w:szCs w:val="16"/>
        </w:rPr>
        <w:t xml:space="preserve">※ 모든 칸은 손으로 작성합니다. 작성 시간에는 휴대폰·태블릿·노트북을 사용하지 않습니다.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2"/>
          <w:szCs w:val="12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938"/>
      </w:tblGrid>
      <w:tr>
        <w:trPr>
          <w:cantSplit/>
          <w:trHeight w:val="907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참고한 청원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청원 제목 · 청원 기간 · 동의 수</w:t>
            </w:r>
          </w:p>
        </w:tc>
      </w:tr>
      <w:tr>
        <w:trPr>
          <w:cantSplit/>
          <w:trHeight w:val="2268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 상황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누가, 어떤 상황에서, 어떤 불이익을 겪고 있나요?</w:t>
            </w:r>
          </w:p>
        </w:tc>
      </w:tr>
      <w:tr>
        <w:trPr>
          <w:cantSplit/>
          <w:trHeight w:val="907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침해의 원인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(법·제도)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예) ○○법 제○조, ○○ 제도·정책</w:t>
            </w:r>
          </w:p>
        </w:tc>
      </w:tr>
      <w:tr>
        <w:trPr>
          <w:cantSplit/>
          <w:trHeight w:val="907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침해된 기본권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□ 자유권 □ 평등권 □ 사회권 □ 참정권 □ 청구권      헌법 제   조 제   항</w:t>
            </w:r>
          </w:p>
        </w:tc>
      </w:tr>
      <w:tr>
        <w:trPr>
          <w:cantSplit/>
          <w:trHeight w:val="2041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 자료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기사 제목·언론사·날짜, 또는 통계 수치와 출처</w:t>
            </w:r>
          </w:p>
        </w:tc>
      </w:tr>
      <w:tr>
        <w:trPr>
          <w:cantSplit/>
          <w:trHeight w:val="1701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반대 입장은?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이 법·제도가 필요하다고 보는 사람들의 이유</w:t>
            </w:r>
          </w:p>
        </w:tc>
      </w:tr>
      <w:tr>
        <w:trPr>
          <w:cantSplit/>
          <w:trHeight w:val="1701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청원 취지 메모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국회에 무엇을 어떻게 바꿔 달라고 할까? (법 개정·제도 개선)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[2차시] 국민청원문 — 헌법소원 형식 (앞면)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헌법 제26조 ① 모든 국민은 법률이 정하는 바에 의하여 국가기관에 문서로 청원할 권리를 가진다.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C00000"/>
          <w:sz w:val="16"/>
          <w:szCs w:val="16"/>
        </w:rPr>
        <w:t xml:space="preserve">※ 모든 칸은 손으로 작성합니다. 작성 시간에는 휴대폰·태블릿·노트북을 사용하지 않습니다.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1"/>
        <w:gridCol w:w="3001"/>
        <w:gridCol w:w="4204"/>
      </w:tblGrid>
      <w:tr>
        <w:trPr>
          <w:cantSplit/>
          <w:trHeight w:val="567" w:hRule="atLeast"/>
        </w:trPr>
        <w:tc>
          <w:tcPr>
            <w:tcW w:type="dxa" w:w="3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1학년        반</w:t>
            </w:r>
          </w:p>
        </w:tc>
        <w:tc>
          <w:tcPr>
            <w:tcW w:type="dxa" w:w="3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번호:</w:t>
            </w:r>
          </w:p>
        </w:tc>
        <w:tc>
          <w:tcPr>
            <w:tcW w:type="dxa" w:w="4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이름: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✎ 헌법소원 청구서의 틀로 씁니다 (칸은 없습니다. 조사지 B를 참고하세요.)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【제목】 【청원인】 【청원 취지】국회에 요구하는 것(법 개정·제도 개선) 【침해된 기본권】종류와 헌법 조문(밑줄) 【침해의 원인】법률·제도 【청원 이유】문제 상황 → 기본권 침해라고 보는 이유 → 근거 자료(밑줄) 【시민 참여 다짐】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7"/>
                <w:szCs w:val="17"/>
              </w:rPr>
              <w:t xml:space="preserve">오른쪽 ‘기준’ 칸에 번호 표시: ①상황 ②기본권 종류 ③침해의 원인 ④헌법 조문(조·항) ⑤이유+근거 자료 ⑥청원 취지(요구사항) ⑦시민 참여 방안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  <w:gridCol w:w="737"/>
      </w:tblGrid>
      <w:t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【제목】부터 쓰고, 한 편의 글로 이어서 쓰세요.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기준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2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20    년    월    일            청원인:                          (서명)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대한민국 국회 귀중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[2차시] 헌법재판소 결정문 (뒷면)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나는 헌법재판관입니다. 청구인과 국가의 입장을 모두 듣고 판단합니다.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✎ 결정문 형식: 【사건】사건명 【청구인】 【주문】결론 한 문장 【이유】1. 사건 개요 2. 쟁점 3. 판단 4. 결론  (조사지 A 참고)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3. 판단에서는 이 네 가지를 생각해 보세요: 목적은 정당한가? · 수단이 도움이 되는가? · 덜 제한하는 방법은 없는가? · 공익과 사익 중 무엇이 더 큰가? (헌법 제37조 제2항)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※ 실제 결정이 헌법불합치·한정위헌이면 ‘위헌’ 쪽으로 판단하세요.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7"/>
                <w:szCs w:val="17"/>
              </w:rPr>
              <w:t xml:space="preserve">오른쪽 ‘기준’ 칸에 번호 표시: ①사건 개요(내 말로) ②쟁점·충돌하는 기본권 ③헌법 조문 ④합헌/위헌 결론 ⑤공익·사익 비교한 이유 ⑥형식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  <w:gridCol w:w="737"/>
      </w:tblGrid>
      <w:t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【사건】 【청구인】 【주문】을 먼저 쓰고, 【이유】를 한 편의 글로 이어서 쓰세요.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기준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2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20    년    월    일            재판관:                          (서명)</w:t>
      </w:r>
    </w:p>
    <w:sectPr>
      <w:pgSz w:w="11906" w:h="16838" w:orient="portrait"/>
      <w:pgMar w:top="680" w:right="851" w:bottom="680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2026-09-28T00:59:24.781Z</dcterms:created>
  <dcterms:modified xsi:type="dcterms:W3CDTF">2026-09-28T00:59:24.781Z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