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[교사용] 기본권 침해 사례 관련 법률 문서 작성하기</w:t>
      </w:r>
    </w:p>
    <w:p>
      <w:pPr>
        <w:spacing w:after="100" w:before="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1학년 통합사회2 · 수정안 (헌법소원 청구서 → 국민청원문) · 20점</w:t>
      </w:r>
    </w:p>
    <w:p>
      <w:pPr>
        <w:spacing w:after="40" w:before="10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■ 수행과제</w:t>
      </w:r>
    </w:p>
    <w:p>
      <w:pPr>
        <w:spacing w:after="4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헌법재판소 누리집의 「만화로 보는 결정문」 사례와 생활 속 기본권 문제를 조사하여, ⑴ 기본권이 침해되었다고 볼 수 있는 상황에 대해 국가기관에 개선을 요구하는 국민청원문을 작성하고, ⑵ 하나의 헌법재판 사례에 대해 헌법재판관의 입장에서 합헌 또는 위헌을 판단하는 결정문을 작성함으로써, 인권 보장을 위한 헌법의 역할과 시민 참여 방안을 구체적 사례에 적용하여 설명할 수 있다.</w:t>
      </w:r>
    </w:p>
    <w:p>
      <w:pPr>
        <w:spacing w:after="40" w:before="10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■ 운영 계획 (2차시)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24"/>
        <w:gridCol w:w="4490"/>
        <w:gridCol w:w="4492"/>
      </w:tblGrid>
      <w:tr>
        <w:trPr>
          <w:cantSplit/>
        </w:trPr>
        <w:tc>
          <w:tcPr>
            <w:tcW w:type="dxa" w:w="12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차시</w:t>
            </w:r>
          </w:p>
        </w:tc>
        <w:tc>
          <w:tcPr>
            <w:tcW w:type="dxa" w:w="44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활동</w:t>
            </w:r>
          </w:p>
        </w:tc>
        <w:tc>
          <w:tcPr>
            <w:tcW w:type="dxa" w:w="44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12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1차시</w:t>
            </w:r>
          </w:p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조사</w:t>
            </w:r>
          </w:p>
        </w:tc>
        <w:tc>
          <w:tcPr>
            <w:tcW w:type="dxa" w:w="44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① 「만화로 보는 결정문」에서 사례 1개 선택 → 조사지 A 작성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② 생활 속 기본권 문제 1개 선정 → 조사지 B 작성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③ 두 주제의 헌법 조문 찾기</w:t>
            </w:r>
          </w:p>
        </w:tc>
        <w:tc>
          <w:tcPr>
            <w:tcW w:type="dxa" w:w="44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기기로 검색하되 조사지는 손으로 작성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출처(사이트·기사) 기록 필수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조사지는 수업 끝에 걷어 두었다가 2차시에 돌려줌</w:t>
            </w:r>
          </w:p>
        </w:tc>
      </w:tr>
      <w:tr>
        <w:trPr>
          <w:cantSplit/>
        </w:trPr>
        <w:tc>
          <w:tcPr>
            <w:tcW w:type="dxa" w:w="12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2차시</w:t>
            </w:r>
          </w:p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작성</w:t>
            </w:r>
          </w:p>
        </w:tc>
        <w:tc>
          <w:tcPr>
            <w:tcW w:type="dxa" w:w="44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① 국민청원문 작성 (약 25분)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② 결정문 작성 (약 25분)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③ 자기 점검 후 제출 (약 5분)</w:t>
            </w:r>
          </w:p>
        </w:tc>
        <w:tc>
          <w:tcPr>
            <w:tcW w:type="dxa" w:w="44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사용 금지, 1차시 조사지만 참고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작성지와 조사지를 함께 제출(조사지는 채점 제외, 과정 확인용)</w:t>
            </w:r>
          </w:p>
        </w:tc>
      </w:tr>
    </w:tbl>
    <w:p>
      <w:pPr>
        <w:spacing w:after="40" w:before="10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■ 채점기준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〈국민청원문 작성〉 10점</w:t>
            </w:r>
          </w:p>
        </w:tc>
      </w:tr>
      <w:tr>
        <w:trPr>
          <w:cantSplit/>
        </w:trPr>
        <w:tc>
          <w:tcPr>
            <w:tcW w:type="dxa" w:w="102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 기본권이 침해(제한)되었다고 생각하는 상황을 구체적으로(누가·언제·어떤 불이익) 서술하였다.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 침해된 기본권의 종류(자유권·평등권·사회권·참정권·청구권)를 정확히 제시하였다.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 문제의 원인이 된 법률·제도·정책을 제시하였다.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 관련 헌법 조문을 조·항까지 정확히 제시하였다.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 기본권 침해에 해당하는 이유를 근거 자료(기사·통계·사례) 1개 이상을 들어 서술하였다.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 청원 대상 기관과 요구사항(법 개정·제도 개선 등)을 구체적으로 제시하였다.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7. 청원 외에 내가 실천할 수 있는 시민 참여 방안을 1가지 이상 제시하였다.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75"/>
        <w:gridCol w:w="1275"/>
        <w:gridCol w:w="1275"/>
        <w:gridCol w:w="1275"/>
        <w:gridCol w:w="1275"/>
        <w:gridCol w:w="1275"/>
        <w:gridCol w:w="1275"/>
        <w:gridCol w:w="1281"/>
      </w:tblGrid>
      <w:tr>
        <w:trPr>
          <w:cantSplit/>
        </w:trPr>
        <w:tc>
          <w:tcPr>
            <w:tcW w:type="dxa" w:w="12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7개</w:t>
            </w:r>
          </w:p>
        </w:tc>
        <w:tc>
          <w:tcPr>
            <w:tcW w:type="dxa" w:w="12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6개</w:t>
            </w:r>
          </w:p>
        </w:tc>
        <w:tc>
          <w:tcPr>
            <w:tcW w:type="dxa" w:w="12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5개</w:t>
            </w:r>
          </w:p>
        </w:tc>
        <w:tc>
          <w:tcPr>
            <w:tcW w:type="dxa" w:w="12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4개</w:t>
            </w:r>
          </w:p>
        </w:tc>
        <w:tc>
          <w:tcPr>
            <w:tcW w:type="dxa" w:w="12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3개</w:t>
            </w:r>
          </w:p>
        </w:tc>
        <w:tc>
          <w:tcPr>
            <w:tcW w:type="dxa" w:w="12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2개</w:t>
            </w:r>
          </w:p>
        </w:tc>
        <w:tc>
          <w:tcPr>
            <w:tcW w:type="dxa" w:w="12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1개</w:t>
            </w:r>
          </w:p>
        </w:tc>
        <w:tc>
          <w:tcPr>
            <w:tcW w:type="dxa" w:w="12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0개·미제출</w:t>
            </w:r>
          </w:p>
        </w:tc>
      </w:tr>
      <w:tr>
        <w:trPr>
          <w:cantSplit/>
        </w:trPr>
        <w:tc>
          <w:tcPr>
            <w:tcW w:type="dxa" w:w="12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10점</w:t>
            </w:r>
          </w:p>
        </w:tc>
        <w:tc>
          <w:tcPr>
            <w:tcW w:type="dxa" w:w="12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9점</w:t>
            </w:r>
          </w:p>
        </w:tc>
        <w:tc>
          <w:tcPr>
            <w:tcW w:type="dxa" w:w="12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8점</w:t>
            </w:r>
          </w:p>
        </w:tc>
        <w:tc>
          <w:tcPr>
            <w:tcW w:type="dxa" w:w="12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7점</w:t>
            </w:r>
          </w:p>
        </w:tc>
        <w:tc>
          <w:tcPr>
            <w:tcW w:type="dxa" w:w="12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6점</w:t>
            </w:r>
          </w:p>
        </w:tc>
        <w:tc>
          <w:tcPr>
            <w:tcW w:type="dxa" w:w="12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5점</w:t>
            </w:r>
          </w:p>
        </w:tc>
        <w:tc>
          <w:tcPr>
            <w:tcW w:type="dxa" w:w="12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4점</w:t>
            </w:r>
          </w:p>
        </w:tc>
        <w:tc>
          <w:tcPr>
            <w:tcW w:type="dxa" w:w="12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3점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〈결정문 작성〉 10점</w:t>
            </w:r>
          </w:p>
        </w:tc>
      </w:tr>
      <w:tr>
        <w:trPr>
          <w:cantSplit/>
        </w:trPr>
        <w:tc>
          <w:tcPr>
            <w:tcW w:type="dxa" w:w="102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 다룰 헌법재판 사례를 정하고 사건 개요를 자신의 말로 정리하였다.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 사건에서 충돌하는 기본권 또는 헌법적 쟁점을 밝혔다.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 판단의 근거가 되는 헌법 조문을 제시하였다.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 합헌 또는 위헌 중 결론을 명확히 제시하였다.※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 판단 이유를 관련 가치(공익과 사익, 자유와 평등 등)를 고려하여 논리적으로 서술하였다.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 결정문 형식(사건 개요–쟁점–판단–결론)을 갖추어 작성하였다.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8"/>
        <w:gridCol w:w="1458"/>
        <w:gridCol w:w="1458"/>
        <w:gridCol w:w="1458"/>
        <w:gridCol w:w="1458"/>
        <w:gridCol w:w="1458"/>
        <w:gridCol w:w="1458"/>
      </w:tblGrid>
      <w:tr>
        <w:trPr>
          <w:cantSplit/>
        </w:trPr>
        <w:tc>
          <w:tcPr>
            <w:tcW w:type="dxa" w:w="1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6개</w:t>
            </w:r>
          </w:p>
        </w:tc>
        <w:tc>
          <w:tcPr>
            <w:tcW w:type="dxa" w:w="1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5개</w:t>
            </w:r>
          </w:p>
        </w:tc>
        <w:tc>
          <w:tcPr>
            <w:tcW w:type="dxa" w:w="1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4개</w:t>
            </w:r>
          </w:p>
        </w:tc>
        <w:tc>
          <w:tcPr>
            <w:tcW w:type="dxa" w:w="1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3개</w:t>
            </w:r>
          </w:p>
        </w:tc>
        <w:tc>
          <w:tcPr>
            <w:tcW w:type="dxa" w:w="1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2개</w:t>
            </w:r>
          </w:p>
        </w:tc>
        <w:tc>
          <w:tcPr>
            <w:tcW w:type="dxa" w:w="1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1개</w:t>
            </w:r>
          </w:p>
        </w:tc>
        <w:tc>
          <w:tcPr>
            <w:tcW w:type="dxa" w:w="1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0개·미제출</w:t>
            </w:r>
          </w:p>
        </w:tc>
      </w:tr>
      <w:tr>
        <w:trPr>
          <w:cantSplit/>
        </w:trPr>
        <w:tc>
          <w:tcPr>
            <w:tcW w:type="dxa" w:w="1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10점</w:t>
            </w:r>
          </w:p>
        </w:tc>
        <w:tc>
          <w:tcPr>
            <w:tcW w:type="dxa" w:w="1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9점</w:t>
            </w:r>
          </w:p>
        </w:tc>
        <w:tc>
          <w:tcPr>
            <w:tcW w:type="dxa" w:w="1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8점</w:t>
            </w:r>
          </w:p>
        </w:tc>
        <w:tc>
          <w:tcPr>
            <w:tcW w:type="dxa" w:w="1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7점</w:t>
            </w:r>
          </w:p>
        </w:tc>
        <w:tc>
          <w:tcPr>
            <w:tcW w:type="dxa" w:w="1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6점</w:t>
            </w:r>
          </w:p>
        </w:tc>
        <w:tc>
          <w:tcPr>
            <w:tcW w:type="dxa" w:w="1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5점</w:t>
            </w:r>
          </w:p>
        </w:tc>
        <w:tc>
          <w:tcPr>
            <w:tcW w:type="dxa" w:w="1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4점</w:t>
            </w:r>
          </w:p>
        </w:tc>
      </w:tr>
    </w:tbl>
    <w:p>
      <w:pPr>
        <w:spacing w:after="40" w:before="0"/>
      </w:pPr>
      <w:r>
        <w:rPr>
          <w:rFonts w:ascii="맑은 고딕" w:cs="맑은 고딕" w:eastAsia="맑은 고딕" w:hAnsi="맑은 고딕"/>
          <w:sz w:val="16"/>
          <w:szCs w:val="16"/>
        </w:rPr>
        <w:t xml:space="preserve">· 0개·미제출: 기준 중 1가지도 만족하지 않거나, 수업에는 참여하였으나 수행과제를 미제출(백지 활동지 제출 포함)한 경우(기본점수)</w:t>
      </w:r>
    </w:p>
    <w:p>
      <w:pPr>
        <w:spacing w:after="40" w:before="0"/>
      </w:pPr>
      <w:r>
        <w:rPr>
          <w:rFonts w:ascii="맑은 고딕" w:cs="맑은 고딕" w:eastAsia="맑은 고딕" w:hAnsi="맑은 고딕"/>
          <w:sz w:val="16"/>
          <w:szCs w:val="16"/>
        </w:rPr>
        <w:t xml:space="preserve">· 장기 미인정 결석에 의한 수행평가 미응시자: 6점</w:t>
      </w:r>
    </w:p>
    <w:p>
      <w:pPr>
        <w:spacing w:after="40" w:before="0"/>
      </w:pPr>
      <w:r>
        <w:rPr>
          <w:rFonts w:ascii="맑은 고딕" w:cs="맑은 고딕" w:eastAsia="맑은 고딕" w:hAnsi="맑은 고딕"/>
          <w:sz w:val="16"/>
          <w:szCs w:val="16"/>
        </w:rPr>
        <w:t xml:space="preserve">※ 실제 결정이 헌법불합치·한정위헌인 사례는 ‘위헌’ 쪽으로 판단하도록 안내한다. 각하 결정 사례는 본안 판단이 없으므로 선택하지 않게 한다.</w:t>
      </w:r>
    </w:p>
    <w:p>
      <w:pPr>
        <w:spacing w:after="40" w:before="10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■ 원안 대비 변경점</w:t>
      </w:r>
    </w:p>
    <w:p>
      <w:pPr>
        <w:spacing w:after="4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· 청구서 1·5번: “구체적으로”, “근거 자료 1개 이상”으로 판단 기준을 명시하여 채점 시비를 줄임</w:t>
      </w:r>
    </w:p>
    <w:p>
      <w:pPr>
        <w:spacing w:after="4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· 청구서 6번: 헌법소원의 “원하는 결정(구제 내용)” → 청원의 “청원 대상 기관과 요구사항”</w:t>
      </w:r>
    </w:p>
    <w:p>
      <w:pPr>
        <w:spacing w:after="4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· 청구서 7번: “소감” → “시민 참여 방안 제시” (성취기준의 ‘시민 참여 방안 탐구·실천’과 직접 연결)</w:t>
      </w:r>
    </w:p>
    <w:p>
      <w:pPr>
        <w:spacing w:after="4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· 결정문 1번: “자신의 말로” 추가 (만화 내용 그대로 옮겨 쓰기 방지)</w:t>
      </w:r>
    </w:p>
    <w:p>
      <w:pPr>
        <w:spacing w:after="4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· 전 과정 수기 작성: 생성형 AI 대필 방지. 1차시 조사지를 걷어 보관 → 2차시 작성지와 필체·내용 대조 가능</w:t>
      </w:r>
    </w:p>
    <w:p>
      <w:r>
        <w:br w:type="page"/>
      </w:r>
    </w:p>
    <w:p>
      <w:pPr>
        <w:spacing w:after="60" w:before="0"/>
        <w:jc w:val="center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[1차시] 조사 활동지 A — 결정문 사례 조사</w:t>
      </w:r>
    </w:p>
    <w:p>
      <w:pPr>
        <w:spacing w:after="100" w:before="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헌법재판소 누리집(ccourt.go.kr) → 「만화로 보는 결정문」에서 사례 1개를 고르세요.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C00000"/>
          <w:sz w:val="16"/>
          <w:szCs w:val="16"/>
        </w:rPr>
        <w:t xml:space="preserve">※ 모든 칸은 손으로 작성합니다. 작성 시간에는 휴대폰·태블릿·노트북을 사용하지 않습니다.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1"/>
        <w:gridCol w:w="3001"/>
        <w:gridCol w:w="4204"/>
      </w:tblGrid>
      <w:tr>
        <w:trPr>
          <w:cantSplit/>
          <w:trHeight w:val="567" w:hRule="atLeast"/>
        </w:trPr>
        <w:tc>
          <w:tcPr>
            <w:tcW w:type="dxa" w:w="30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1학년        반</w:t>
            </w:r>
          </w:p>
        </w:tc>
        <w:tc>
          <w:tcPr>
            <w:tcW w:type="dxa" w:w="30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번호:</w:t>
            </w:r>
          </w:p>
        </w:tc>
        <w:tc>
          <w:tcPr>
            <w:tcW w:type="dxa" w:w="42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이름:</w:t>
            </w:r>
          </w:p>
        </w:tc>
      </w:tr>
    </w:tbl>
    <w:p>
      <w:pPr>
        <w:spacing w:after="40" w:before="0"/>
      </w:pPr>
      <w:r>
        <w:rPr>
          <w:rFonts w:ascii="맑은 고딕" w:cs="맑은 고딕" w:eastAsia="맑은 고딕" w:hAnsi="맑은 고딕"/>
          <w:sz w:val="12"/>
          <w:szCs w:val="12"/>
        </w:rPr>
        <w:t xml:space="preserve"> 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938"/>
      </w:tblGrid>
      <w:tr>
        <w:trPr>
          <w:cantSplit/>
          <w:trHeight w:val="794" w:hRule="atLeast"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사건 이름</w:t>
            </w:r>
          </w:p>
        </w:tc>
        <w:tc>
          <w:tcPr>
            <w:tcW w:type="dxa" w:w="7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i/>
                <w:iCs/>
                <w:color w:val="7F7F7F"/>
                <w:sz w:val="16"/>
                <w:szCs w:val="16"/>
              </w:rPr>
              <w:t xml:space="preserve">예) ○○법 제○조 위헌소원 — 헌법불합치·한정위헌 사례도 가능, 각하 사례는 고르지 마세요</w:t>
            </w:r>
          </w:p>
        </w:tc>
      </w:tr>
      <w:tr>
        <w:trPr>
          <w:cantSplit/>
          <w:trHeight w:val="2268" w:hRule="atLeast"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누가, 왜</w:t>
            </w:r>
          </w:p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청구했나?</w:t>
            </w:r>
          </w:p>
        </w:tc>
        <w:tc>
          <w:tcPr>
            <w:tcW w:type="dxa" w:w="7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i/>
                <w:iCs/>
                <w:color w:val="7F7F7F"/>
                <w:sz w:val="16"/>
                <w:szCs w:val="16"/>
              </w:rPr>
              <w:t xml:space="preserve">청구인은 누구이고, 어떤 법(공권력) 때문에 어떤 불이익을 받았나요?</w:t>
            </w:r>
          </w:p>
        </w:tc>
      </w:tr>
      <w:tr>
        <w:trPr>
          <w:cantSplit/>
          <w:trHeight w:val="1247" w:hRule="atLeast"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청구인의 기본권</w:t>
            </w:r>
          </w:p>
        </w:tc>
        <w:tc>
          <w:tcPr>
            <w:tcW w:type="dxa" w:w="7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i/>
                <w:iCs/>
                <w:color w:val="7F7F7F"/>
                <w:sz w:val="16"/>
                <w:szCs w:val="16"/>
              </w:rPr>
              <w:t xml:space="preserve">청구인이 침해되었다고 주장한 기본권 + 헌법 제  조 제  항</w:t>
            </w:r>
          </w:p>
        </w:tc>
      </w:tr>
      <w:tr>
        <w:trPr>
          <w:cantSplit/>
          <w:trHeight w:val="1701" w:hRule="atLeast"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반대편의 입장</w:t>
            </w:r>
          </w:p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(공익)</w:t>
            </w:r>
          </w:p>
        </w:tc>
        <w:tc>
          <w:tcPr>
            <w:tcW w:type="dxa" w:w="7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i/>
                <w:iCs/>
                <w:color w:val="7F7F7F"/>
                <w:sz w:val="16"/>
                <w:szCs w:val="16"/>
              </w:rPr>
              <w:t xml:space="preserve">그 법이 만들어진 이유, 지키려는 공익은?</w:t>
            </w:r>
          </w:p>
        </w:tc>
      </w:tr>
      <w:tr>
        <w:trPr>
          <w:cantSplit/>
          <w:trHeight w:val="680" w:hRule="atLeast"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실제 결정</w:t>
            </w:r>
          </w:p>
        </w:tc>
        <w:tc>
          <w:tcPr>
            <w:tcW w:type="dxa" w:w="7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i/>
                <w:iCs/>
                <w:color w:val="7F7F7F"/>
                <w:sz w:val="16"/>
                <w:szCs w:val="16"/>
              </w:rPr>
              <w:t xml:space="preserve">□ 합헌  □ 위헌  □ 헌법불합치  □ 기타(          )   결정 연도:</w:t>
            </w:r>
          </w:p>
        </w:tc>
      </w:tr>
      <w:tr>
        <w:trPr>
          <w:cantSplit/>
          <w:trHeight w:val="2041" w:hRule="atLeast"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핵심 이유</w:t>
            </w:r>
          </w:p>
        </w:tc>
        <w:tc>
          <w:tcPr>
            <w:tcW w:type="dxa" w:w="7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i/>
                <w:iCs/>
                <w:color w:val="7F7F7F"/>
                <w:sz w:val="16"/>
                <w:szCs w:val="16"/>
              </w:rPr>
              <w:t xml:space="preserve">헌법재판소가 그렇게 판단한 이유 1~2가지</w:t>
            </w:r>
          </w:p>
        </w:tc>
      </w:tr>
      <w:tr>
        <w:trPr>
          <w:cantSplit/>
          <w:trHeight w:val="1701" w:hRule="atLeast"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나의 생각</w:t>
            </w:r>
          </w:p>
        </w:tc>
        <w:tc>
          <w:tcPr>
            <w:tcW w:type="dxa" w:w="7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i/>
                <w:iCs/>
                <w:color w:val="7F7F7F"/>
                <w:sz w:val="16"/>
                <w:szCs w:val="16"/>
              </w:rPr>
              <w:t xml:space="preserve">나는 이 결정에 □ 동의한다 □ 동의하지 않는다. 왜냐하면…</w:t>
            </w:r>
          </w:p>
        </w:tc>
      </w:tr>
      <w:tr>
        <w:trPr>
          <w:cantSplit/>
          <w:trHeight w:val="680" w:hRule="atLeast"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출처</w:t>
            </w:r>
          </w:p>
        </w:tc>
        <w:tc>
          <w:tcPr>
            <w:tcW w:type="dxa" w:w="7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i/>
                <w:iCs/>
                <w:color w:val="7F7F7F"/>
                <w:sz w:val="16"/>
                <w:szCs w:val="16"/>
              </w:rPr>
              <w:t xml:space="preserve">사이트 이름·사건번호 등</w:t>
            </w:r>
          </w:p>
        </w:tc>
      </w:tr>
    </w:tbl>
    <w:p>
      <w:r>
        <w:br w:type="page"/>
      </w:r>
    </w:p>
    <w:p>
      <w:pPr>
        <w:spacing w:after="60" w:before="0"/>
        <w:jc w:val="center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[1차시] 조사 활동지 B — 청원 주제 조사</w:t>
      </w:r>
    </w:p>
    <w:p>
      <w:pPr>
        <w:spacing w:after="100" w:before="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뉴스·국회전자청원·국민신문고 등에서 “바뀌어야 한다”고 생각하는 법·제도·정책을 찾으세요. (A와 다른 주제 권장)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C00000"/>
          <w:sz w:val="16"/>
          <w:szCs w:val="16"/>
        </w:rPr>
        <w:t xml:space="preserve">※ 모든 칸은 손으로 작성합니다. 작성 시간에는 휴대폰·태블릿·노트북을 사용하지 않습니다.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1"/>
        <w:gridCol w:w="3001"/>
        <w:gridCol w:w="4204"/>
      </w:tblGrid>
      <w:tr>
        <w:trPr>
          <w:cantSplit/>
          <w:trHeight w:val="567" w:hRule="atLeast"/>
        </w:trPr>
        <w:tc>
          <w:tcPr>
            <w:tcW w:type="dxa" w:w="30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1학년        반</w:t>
            </w:r>
          </w:p>
        </w:tc>
        <w:tc>
          <w:tcPr>
            <w:tcW w:type="dxa" w:w="30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번호:</w:t>
            </w:r>
          </w:p>
        </w:tc>
        <w:tc>
          <w:tcPr>
            <w:tcW w:type="dxa" w:w="42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이름:</w:t>
            </w:r>
          </w:p>
        </w:tc>
      </w:tr>
    </w:tbl>
    <w:p>
      <w:pPr>
        <w:spacing w:after="40" w:before="0"/>
      </w:pPr>
      <w:r>
        <w:rPr>
          <w:rFonts w:ascii="맑은 고딕" w:cs="맑은 고딕" w:eastAsia="맑은 고딕" w:hAnsi="맑은 고딕"/>
          <w:sz w:val="12"/>
          <w:szCs w:val="12"/>
        </w:rPr>
        <w:t xml:space="preserve"> 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938"/>
      </w:tblGrid>
      <w:tr>
        <w:trPr>
          <w:cantSplit/>
          <w:trHeight w:val="2495" w:hRule="atLeast"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문제 상황</w:t>
            </w:r>
          </w:p>
        </w:tc>
        <w:tc>
          <w:tcPr>
            <w:tcW w:type="dxa" w:w="7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i/>
                <w:iCs/>
                <w:color w:val="7F7F7F"/>
                <w:sz w:val="16"/>
                <w:szCs w:val="16"/>
              </w:rPr>
              <w:t xml:space="preserve">누가, 어떤 상황에서, 어떤 불이익을 겪고 있나요?</w:t>
            </w:r>
          </w:p>
        </w:tc>
      </w:tr>
      <w:tr>
        <w:trPr>
          <w:cantSplit/>
          <w:trHeight w:val="907" w:hRule="atLeast"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원인이 된</w:t>
            </w:r>
          </w:p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법·제도</w:t>
            </w:r>
          </w:p>
        </w:tc>
        <w:tc>
          <w:tcPr>
            <w:tcW w:type="dxa" w:w="7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i/>
                <w:iCs/>
                <w:color w:val="7F7F7F"/>
                <w:sz w:val="16"/>
                <w:szCs w:val="16"/>
              </w:rPr>
              <w:t xml:space="preserve">예) ○○법 제○조, ○○시 조례, ○○ 정책</w:t>
            </w:r>
          </w:p>
        </w:tc>
      </w:tr>
      <w:tr>
        <w:trPr>
          <w:cantSplit/>
          <w:trHeight w:val="907" w:hRule="atLeast"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침해된 기본권</w:t>
            </w:r>
          </w:p>
        </w:tc>
        <w:tc>
          <w:tcPr>
            <w:tcW w:type="dxa" w:w="7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i/>
                <w:iCs/>
                <w:color w:val="7F7F7F"/>
                <w:sz w:val="16"/>
                <w:szCs w:val="16"/>
              </w:rPr>
              <w:t xml:space="preserve">□ 자유권 □ 평등권 □ 사회권 □ 참정권 □ 청구권      헌법 제   조 제   항</w:t>
            </w:r>
          </w:p>
        </w:tc>
      </w:tr>
      <w:tr>
        <w:trPr>
          <w:cantSplit/>
          <w:trHeight w:val="2041" w:hRule="atLeast"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근거 자료</w:t>
            </w:r>
          </w:p>
        </w:tc>
        <w:tc>
          <w:tcPr>
            <w:tcW w:type="dxa" w:w="7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i/>
                <w:iCs/>
                <w:color w:val="7F7F7F"/>
                <w:sz w:val="16"/>
                <w:szCs w:val="16"/>
              </w:rPr>
              <w:t xml:space="preserve">기사 제목·언론사·날짜, 또는 통계 수치와 출처</w:t>
            </w:r>
          </w:p>
        </w:tc>
      </w:tr>
      <w:tr>
        <w:trPr>
          <w:cantSplit/>
          <w:trHeight w:val="680" w:hRule="atLeast"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청원 대상 기관</w:t>
            </w:r>
          </w:p>
        </w:tc>
        <w:tc>
          <w:tcPr>
            <w:tcW w:type="dxa" w:w="7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i/>
                <w:iCs/>
                <w:color w:val="7F7F7F"/>
                <w:sz w:val="16"/>
                <w:szCs w:val="16"/>
              </w:rPr>
              <w:t xml:space="preserve">□ 국회 □ 정부 부처(          ) □ 지방자치단체 □ 교육청 □ 기타(          )</w:t>
            </w:r>
          </w:p>
        </w:tc>
      </w:tr>
      <w:tr>
        <w:trPr>
          <w:cantSplit/>
          <w:trHeight w:val="1701" w:hRule="atLeast"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반대 입장은?</w:t>
            </w:r>
          </w:p>
        </w:tc>
        <w:tc>
          <w:tcPr>
            <w:tcW w:type="dxa" w:w="7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i/>
                <w:iCs/>
                <w:color w:val="7F7F7F"/>
                <w:sz w:val="16"/>
                <w:szCs w:val="16"/>
              </w:rPr>
              <w:t xml:space="preserve">이 법·제도가 필요하다고 보는 사람들의 이유</w:t>
            </w:r>
          </w:p>
        </w:tc>
      </w:tr>
      <w:tr>
        <w:trPr>
          <w:cantSplit/>
          <w:trHeight w:val="1701" w:hRule="atLeast"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요구사항 메모</w:t>
            </w:r>
          </w:p>
        </w:tc>
        <w:tc>
          <w:tcPr>
            <w:tcW w:type="dxa" w:w="7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i/>
                <w:iCs/>
                <w:color w:val="7F7F7F"/>
                <w:sz w:val="16"/>
                <w:szCs w:val="16"/>
              </w:rPr>
              <w:t xml:space="preserve">무엇을 어떻게 바꾸면 좋을까?</w:t>
            </w:r>
          </w:p>
        </w:tc>
      </w:tr>
    </w:tbl>
    <w:p>
      <w:r>
        <w:br w:type="page"/>
      </w:r>
    </w:p>
    <w:p>
      <w:pPr>
        <w:spacing w:after="60" w:before="0"/>
        <w:jc w:val="center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[2차시 ①] 국민청원문</w:t>
      </w:r>
    </w:p>
    <w:p>
      <w:pPr>
        <w:spacing w:after="100" w:before="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헌법 제26조 ① 모든 국민은 법률이 정하는 바에 의하여 국가기관에 문서로 청원할 권리를 가진다.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C00000"/>
          <w:sz w:val="16"/>
          <w:szCs w:val="16"/>
        </w:rPr>
        <w:t xml:space="preserve">※ 모든 칸은 손으로 작성합니다. 작성 시간에는 휴대폰·태블릿·노트북을 사용하지 않습니다.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1"/>
        <w:gridCol w:w="3001"/>
        <w:gridCol w:w="4204"/>
      </w:tblGrid>
      <w:tr>
        <w:trPr>
          <w:cantSplit/>
          <w:trHeight w:val="567" w:hRule="atLeast"/>
        </w:trPr>
        <w:tc>
          <w:tcPr>
            <w:tcW w:type="dxa" w:w="30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1학년        반</w:t>
            </w:r>
          </w:p>
        </w:tc>
        <w:tc>
          <w:tcPr>
            <w:tcW w:type="dxa" w:w="30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번호:</w:t>
            </w:r>
          </w:p>
        </w:tc>
        <w:tc>
          <w:tcPr>
            <w:tcW w:type="dxa" w:w="42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이름:</w:t>
            </w:r>
          </w:p>
        </w:tc>
      </w:tr>
    </w:tbl>
    <w:p>
      <w:pPr>
        <w:spacing w:after="40" w:before="0"/>
      </w:pPr>
      <w:r>
        <w:rPr>
          <w:rFonts w:ascii="맑은 고딕" w:cs="맑은 고딕" w:eastAsia="맑은 고딕" w:hAnsi="맑은 고딕"/>
          <w:sz w:val="12"/>
          <w:szCs w:val="12"/>
        </w:rPr>
        <w:t xml:space="preserve"> 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938"/>
      </w:tblGrid>
      <w:tr>
        <w:trPr>
          <w:cantSplit/>
          <w:trHeight w:val="1134" w:hRule="atLeast"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청원 제목</w:t>
            </w:r>
          </w:p>
        </w:tc>
        <w:tc>
          <w:tcPr>
            <w:tcW w:type="dxa" w:w="7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i/>
                <w:iCs/>
                <w:color w:val="7F7F7F"/>
                <w:sz w:val="16"/>
                <w:szCs w:val="16"/>
              </w:rPr>
              <w:t xml:space="preserve">요구사항이 드러나게 한 문장으로  예) ○○법 제○조를 개정하여 ○○을 보장해 주십시오</w:t>
            </w:r>
          </w:p>
        </w:tc>
      </w:tr>
      <w:tr>
        <w:trPr>
          <w:cantSplit/>
          <w:trHeight w:val="680" w:hRule="atLeast"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청원 대상 기관</w:t>
            </w:r>
          </w:p>
        </w:tc>
        <w:tc>
          <w:tcPr>
            <w:tcW w:type="dxa" w:w="7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i/>
                <w:iCs/>
                <w:color w:val="7F7F7F"/>
                <w:sz w:val="16"/>
                <w:szCs w:val="16"/>
              </w:rPr>
              <w:t xml:space="preserve">예) 대한민국 국회 / ○○부 / ○○시청 / ○○교육청</w:t>
            </w:r>
          </w:p>
        </w:tc>
      </w:tr>
      <w:tr>
        <w:trPr>
          <w:cantSplit/>
          <w:trHeight w:val="5387" w:hRule="atLeast"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① 문제 상황</w:t>
            </w:r>
          </w:p>
        </w:tc>
        <w:tc>
          <w:tcPr>
            <w:tcW w:type="dxa" w:w="7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i/>
                <w:iCs/>
                <w:color w:val="7F7F7F"/>
                <w:sz w:val="16"/>
                <w:szCs w:val="16"/>
              </w:rPr>
              <w:t xml:space="preserve">누가, 언제, 어떤 상황에서, 어떤 불이익을 겪고 있는지 구체적으로</w:t>
            </w:r>
          </w:p>
        </w:tc>
      </w:tr>
      <w:tr>
        <w:trPr>
          <w:cantSplit/>
          <w:trHeight w:val="1701" w:hRule="atLeast"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② 원인이 된</w:t>
            </w:r>
          </w:p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법·제도·정책</w:t>
            </w:r>
          </w:p>
        </w:tc>
        <w:tc>
          <w:tcPr>
            <w:tcW w:type="dxa" w:w="7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2268" w:hRule="atLeast"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③ 침해된 기본권</w:t>
            </w:r>
          </w:p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과 헌법 조문</w:t>
            </w:r>
          </w:p>
        </w:tc>
        <w:tc>
          <w:tcPr>
            <w:tcW w:type="dxa" w:w="7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i/>
                <w:iCs/>
                <w:color w:val="7F7F7F"/>
                <w:sz w:val="16"/>
                <w:szCs w:val="16"/>
              </w:rPr>
              <w:t xml:space="preserve">기본권 종류:                              헌법 제     조 제     항</w:t>
            </w:r>
          </w:p>
        </w:tc>
      </w:tr>
    </w:tbl>
    <w:p>
      <w:r>
        <w:br w:type="page"/>
      </w:r>
    </w:p>
    <w:p>
      <w:pPr>
        <w:spacing w:after="40" w:before="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[2차시 ①] 국민청원문 (뒷면)</w:t>
      </w:r>
    </w:p>
    <w:p>
      <w:pPr>
        <w:spacing w:after="40" w:before="0"/>
      </w:pPr>
      <w:r>
        <w:rPr>
          <w:rFonts w:ascii="맑은 고딕" w:cs="맑은 고딕" w:eastAsia="맑은 고딕" w:hAnsi="맑은 고딕"/>
          <w:sz w:val="12"/>
          <w:szCs w:val="12"/>
        </w:rPr>
        <w:t xml:space="preserve"> 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938"/>
      </w:tblGrid>
      <w:tr>
        <w:trPr>
          <w:cantSplit/>
          <w:trHeight w:val="7088" w:hRule="atLeast"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④ 청원 이유</w:t>
            </w:r>
          </w:p>
        </w:tc>
        <w:tc>
          <w:tcPr>
            <w:tcW w:type="dxa" w:w="7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i/>
                <w:iCs/>
                <w:color w:val="7F7F7F"/>
                <w:sz w:val="16"/>
                <w:szCs w:val="16"/>
              </w:rPr>
              <w:t xml:space="preserve">왜 기본권 침해라고 볼 수 있는지 + 근거 자료(기사·통계·사례) 1개 이상</w:t>
            </w:r>
          </w:p>
        </w:tc>
      </w:tr>
      <w:tr>
        <w:trPr>
          <w:cantSplit/>
          <w:trHeight w:val="3686" w:hRule="atLeast"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⑤ 요구사항</w:t>
            </w:r>
          </w:p>
        </w:tc>
        <w:tc>
          <w:tcPr>
            <w:tcW w:type="dxa" w:w="7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i/>
                <w:iCs/>
                <w:color w:val="7F7F7F"/>
                <w:sz w:val="16"/>
                <w:szCs w:val="16"/>
              </w:rPr>
              <w:t xml:space="preserve">무엇을, 어떻게 바꿔 달라는 것인지 구체적으로 (1~3개)</w:t>
            </w:r>
          </w:p>
        </w:tc>
      </w:tr>
      <w:tr>
        <w:trPr>
          <w:cantSplit/>
          <w:trHeight w:val="2835" w:hRule="atLeast"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⑥ 시민 참여</w:t>
            </w:r>
          </w:p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방안</w:t>
            </w:r>
          </w:p>
        </w:tc>
        <w:tc>
          <w:tcPr>
            <w:tcW w:type="dxa" w:w="7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i/>
                <w:iCs/>
                <w:color w:val="7F7F7F"/>
                <w:sz w:val="16"/>
                <w:szCs w:val="16"/>
              </w:rPr>
              <w:t xml:space="preserve">청원 외에 내가 실천할 수 있는 방법  예) 서명운동, 공청회 참여, 캠페인, 언론 기고, 지역 의원에게 의견 전달</w:t>
            </w:r>
          </w:p>
        </w:tc>
      </w:tr>
    </w:tbl>
    <w:p>
      <w:pPr>
        <w:spacing w:after="4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</w:p>
    <w:p>
      <w:pPr>
        <w:spacing w:after="40" w:before="0"/>
        <w:jc w:val="right"/>
      </w:pPr>
      <w:r>
        <w:rPr>
          <w:rFonts w:ascii="맑은 고딕" w:cs="맑은 고딕" w:eastAsia="맑은 고딕" w:hAnsi="맑은 고딕"/>
          <w:sz w:val="20"/>
          <w:szCs w:val="20"/>
        </w:rPr>
        <w:t xml:space="preserve">20    년    월    일            청원인:                          (서명)</w:t>
      </w:r>
    </w:p>
    <w:p>
      <w:r>
        <w:br w:type="page"/>
      </w:r>
    </w:p>
    <w:p>
      <w:pPr>
        <w:spacing w:after="60" w:before="0"/>
        <w:jc w:val="center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[2차시 ②] 헌법재판소 결정문</w:t>
      </w:r>
    </w:p>
    <w:p>
      <w:pPr>
        <w:spacing w:after="100" w:before="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나는 헌법재판관입니다. 청구인과 국가의 입장을 모두 듣고 판단합니다.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C00000"/>
          <w:sz w:val="16"/>
          <w:szCs w:val="16"/>
        </w:rPr>
        <w:t xml:space="preserve">※ 모든 칸은 손으로 작성합니다. 작성 시간에는 휴대폰·태블릿·노트북을 사용하지 않습니다.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1"/>
        <w:gridCol w:w="3001"/>
        <w:gridCol w:w="4204"/>
      </w:tblGrid>
      <w:tr>
        <w:trPr>
          <w:cantSplit/>
          <w:trHeight w:val="567" w:hRule="atLeast"/>
        </w:trPr>
        <w:tc>
          <w:tcPr>
            <w:tcW w:type="dxa" w:w="30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1학년        반</w:t>
            </w:r>
          </w:p>
        </w:tc>
        <w:tc>
          <w:tcPr>
            <w:tcW w:type="dxa" w:w="30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번호:</w:t>
            </w:r>
          </w:p>
        </w:tc>
        <w:tc>
          <w:tcPr>
            <w:tcW w:type="dxa" w:w="42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이름:</w:t>
            </w:r>
          </w:p>
        </w:tc>
      </w:tr>
    </w:tbl>
    <w:p>
      <w:pPr>
        <w:spacing w:after="40" w:before="0"/>
      </w:pPr>
      <w:r>
        <w:rPr>
          <w:rFonts w:ascii="맑은 고딕" w:cs="맑은 고딕" w:eastAsia="맑은 고딕" w:hAnsi="맑은 고딕"/>
          <w:sz w:val="12"/>
          <w:szCs w:val="12"/>
        </w:rPr>
        <w:t xml:space="preserve"> 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938"/>
      </w:tblGrid>
      <w:tr>
        <w:trPr>
          <w:cantSplit/>
          <w:trHeight w:val="794" w:hRule="atLeast"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사건</w:t>
            </w:r>
          </w:p>
        </w:tc>
        <w:tc>
          <w:tcPr>
            <w:tcW w:type="dxa" w:w="7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i/>
                <w:iCs/>
                <w:color w:val="7F7F7F"/>
                <w:sz w:val="16"/>
                <w:szCs w:val="16"/>
              </w:rPr>
              <w:t xml:space="preserve">사건명:</w:t>
            </w:r>
          </w:p>
        </w:tc>
      </w:tr>
      <w:tr>
        <w:trPr>
          <w:cantSplit/>
          <w:trHeight w:val="680" w:hRule="atLeast"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청구인</w:t>
            </w:r>
          </w:p>
        </w:tc>
        <w:tc>
          <w:tcPr>
            <w:tcW w:type="dxa" w:w="7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1418" w:hRule="atLeast"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주 문</w:t>
            </w:r>
          </w:p>
        </w:tc>
        <w:tc>
          <w:tcPr>
            <w:tcW w:type="dxa" w:w="7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i/>
                <w:iCs/>
                <w:color w:val="7F7F7F"/>
                <w:sz w:val="16"/>
                <w:szCs w:val="16"/>
              </w:rPr>
              <w:t xml:space="preserve">결론을 먼저 씁니다  예) “○○법 제○조는 헌법에 위반된다.” / “헌법에 위반되지 아니한다.”</w:t>
            </w:r>
          </w:p>
        </w:tc>
      </w:tr>
    </w:tbl>
    <w:p>
      <w:pPr>
        <w:spacing w:after="40" w:before="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이 유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938"/>
      </w:tblGrid>
      <w:tr>
        <w:trPr>
          <w:cantSplit/>
          <w:trHeight w:val="5387" w:hRule="atLeast"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1. 사건 개요</w:t>
            </w:r>
          </w:p>
        </w:tc>
        <w:tc>
          <w:tcPr>
            <w:tcW w:type="dxa" w:w="7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i/>
                <w:iCs/>
                <w:color w:val="7F7F7F"/>
                <w:sz w:val="16"/>
                <w:szCs w:val="16"/>
              </w:rPr>
              <w:t xml:space="preserve">누가, 어떤 법(공권력) 때문에, 어떤 불이익을 받아 청구했는지 — 만화 내용을 자신의 말로 요약</w:t>
            </w:r>
          </w:p>
        </w:tc>
      </w:tr>
      <w:tr>
        <w:trPr>
          <w:cantSplit/>
          <w:trHeight w:val="2268" w:hRule="atLeast"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2. 쟁점</w:t>
            </w:r>
          </w:p>
        </w:tc>
        <w:tc>
          <w:tcPr>
            <w:tcW w:type="dxa" w:w="7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i/>
                <w:iCs/>
                <w:color w:val="7F7F7F"/>
                <w:sz w:val="16"/>
                <w:szCs w:val="16"/>
              </w:rPr>
              <w:t xml:space="preserve">청구인의 (                    ) 기본권   VS   (                    ) 공익·기본권</w:t>
            </w:r>
          </w:p>
        </w:tc>
      </w:tr>
      <w:tr>
        <w:trPr>
          <w:cantSplit/>
          <w:trHeight w:val="1985" w:hRule="atLeast"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3. 관련 헌법 조문</w:t>
            </w:r>
          </w:p>
        </w:tc>
        <w:tc>
          <w:tcPr>
            <w:tcW w:type="dxa" w:w="7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i/>
                <w:iCs/>
                <w:color w:val="7F7F7F"/>
                <w:sz w:val="16"/>
                <w:szCs w:val="16"/>
              </w:rPr>
              <w:t xml:space="preserve">헌법 제   조 제   항, 제37조 제2항(기본권 제한) 등</w:t>
            </w:r>
          </w:p>
        </w:tc>
      </w:tr>
    </w:tbl>
    <w:p>
      <w:r>
        <w:br w:type="page"/>
      </w:r>
    </w:p>
    <w:p>
      <w:pPr>
        <w:spacing w:after="40" w:before="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[2차시 ②] 헌법재판소 결정문 (뒷면)</w:t>
      </w:r>
    </w:p>
    <w:p>
      <w:pPr>
        <w:spacing w:after="40" w:before="0"/>
      </w:pPr>
      <w:r>
        <w:rPr>
          <w:rFonts w:ascii="맑은 고딕" w:cs="맑은 고딕" w:eastAsia="맑은 고딕" w:hAnsi="맑은 고딕"/>
          <w:sz w:val="12"/>
          <w:szCs w:val="12"/>
        </w:rPr>
        <w:t xml:space="preserve"> 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938"/>
      </w:tblGrid>
      <w:tr>
        <w:trPr>
          <w:cantSplit/>
          <w:trHeight w:val="1701" w:hRule="atLeast"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4. 판단</w:t>
            </w:r>
          </w:p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① 목적</w:t>
            </w:r>
          </w:p>
        </w:tc>
        <w:tc>
          <w:tcPr>
            <w:tcW w:type="dxa" w:w="7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i/>
                <w:iCs/>
                <w:color w:val="7F7F7F"/>
                <w:sz w:val="16"/>
                <w:szCs w:val="16"/>
              </w:rPr>
              <w:t xml:space="preserve">이 법이 지키려는 공익은 정당한가?</w:t>
            </w:r>
          </w:p>
        </w:tc>
      </w:tr>
      <w:tr>
        <w:trPr>
          <w:cantSplit/>
          <w:trHeight w:val="1701" w:hRule="atLeast"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② 수단</w:t>
            </w:r>
          </w:p>
        </w:tc>
        <w:tc>
          <w:tcPr>
            <w:tcW w:type="dxa" w:w="7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i/>
                <w:iCs/>
                <w:color w:val="7F7F7F"/>
                <w:sz w:val="16"/>
                <w:szCs w:val="16"/>
              </w:rPr>
              <w:t xml:space="preserve">그 방법이 목적 달성에 도움이 되는가?</w:t>
            </w:r>
          </w:p>
        </w:tc>
      </w:tr>
      <w:tr>
        <w:trPr>
          <w:cantSplit/>
          <w:trHeight w:val="1701" w:hRule="atLeast"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③ 최소 침해</w:t>
            </w:r>
          </w:p>
        </w:tc>
        <w:tc>
          <w:tcPr>
            <w:tcW w:type="dxa" w:w="7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i/>
                <w:iCs/>
                <w:color w:val="7F7F7F"/>
                <w:sz w:val="16"/>
                <w:szCs w:val="16"/>
              </w:rPr>
              <w:t xml:space="preserve">기본권을 덜 제한하는 다른 방법은 없는가?</w:t>
            </w:r>
          </w:p>
        </w:tc>
      </w:tr>
      <w:tr>
        <w:trPr>
          <w:cantSplit/>
          <w:trHeight w:val="1701" w:hRule="atLeast"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④ 균형</w:t>
            </w:r>
          </w:p>
        </w:tc>
        <w:tc>
          <w:tcPr>
            <w:tcW w:type="dxa" w:w="7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i/>
                <w:iCs/>
                <w:color w:val="7F7F7F"/>
                <w:sz w:val="16"/>
                <w:szCs w:val="16"/>
              </w:rPr>
              <w:t xml:space="preserve">지켜지는 공익과 제한되는 사익 중 무엇이 더 큰가?</w:t>
            </w:r>
          </w:p>
        </w:tc>
      </w:tr>
      <w:tr>
        <w:trPr>
          <w:cantSplit/>
          <w:trHeight w:val="1588" w:hRule="atLeast"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5. 결론</w:t>
            </w:r>
          </w:p>
        </w:tc>
        <w:tc>
          <w:tcPr>
            <w:tcW w:type="dxa" w:w="7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i/>
                <w:iCs/>
                <w:color w:val="7F7F7F"/>
                <w:sz w:val="16"/>
                <w:szCs w:val="16"/>
              </w:rPr>
              <w:t xml:space="preserve">그러므로 이 사건 법률조항은 헌법에 □ 위반된다(위헌)  □ 위반되지 아니한다(합헌).  — 실제 결정과 □ 같음 □ 다름 (다르다면 무엇이 다른지 한 줄로)</w:t>
            </w:r>
          </w:p>
        </w:tc>
      </w:tr>
    </w:tbl>
    <w:p>
      <w:pPr>
        <w:spacing w:after="40" w:before="0"/>
        <w:jc w:val="right"/>
      </w:pPr>
      <w:r>
        <w:rPr>
          <w:rFonts w:ascii="맑은 고딕" w:cs="맑은 고딕" w:eastAsia="맑은 고딕" w:hAnsi="맑은 고딕"/>
          <w:sz w:val="20"/>
          <w:szCs w:val="20"/>
        </w:rPr>
        <w:t xml:space="preserve">20    년    월    일            재판관:                          (서명)</w:t>
      </w:r>
    </w:p>
    <w:p>
      <w:pPr>
        <w:spacing w:after="40" w:before="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✔ 제출 전 스스로 점검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국민청원문</w:t>
            </w:r>
          </w:p>
        </w:tc>
        <w:tc>
          <w:tcPr>
            <w:tcW w:type="dxa" w:w="51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결정문</w:t>
            </w:r>
          </w:p>
        </w:tc>
      </w:tr>
      <w:tr>
        <w:trPr>
          <w:cantSplit/>
        </w:trPr>
        <w:tc>
          <w:tcPr>
            <w:tcW w:type="dxa" w:w="51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□ 문제 상황이 구체적인가?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□ 기본권 종류를 썼는가?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□ 원인이 된 법·제도를 썼는가?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□ 헌법 조문을 ‘조·항’까지 썼는가?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□ 근거 자료를 1개 이상 들었는가?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□ 청원 기관과 요구사항을 썼는가?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□ 시민 참여 방안을 썼는가?</w:t>
            </w:r>
          </w:p>
        </w:tc>
        <w:tc>
          <w:tcPr>
            <w:tcW w:type="dxa" w:w="51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□ 사건 개요를 내 말로 썼는가?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□ 충돌하는 기본권·쟁점을 밝혔는가?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□ 헌법 조문을 제시했는가?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□ 합헌/위헌 결론이 분명한가?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□ 공익과 사익을 비교하며 이유를 썼는가?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□ 개요–쟁점–판단–결론 순서인가?</w:t>
            </w:r>
          </w:p>
        </w:tc>
      </w:tr>
    </w:tbl>
    <w:sectPr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2026-09-28T00:40:15.698Z</dcterms:created>
  <dcterms:modified xsi:type="dcterms:W3CDTF">2026-09-28T00:40:15.699Z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