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06D" w:rsidRDefault="00AA1781">
      <w:r>
        <w:rPr>
          <w:rFonts w:hint="eastAsia"/>
        </w:rPr>
        <w:t>I</w:t>
      </w:r>
      <w:r>
        <w:t xml:space="preserve">OC </w:t>
      </w:r>
      <w:r>
        <w:rPr>
          <w:rFonts w:hint="eastAsia"/>
        </w:rPr>
        <w:t>控制反转</w:t>
      </w:r>
    </w:p>
    <w:p w:rsidR="00AA1781" w:rsidRDefault="00AA1781">
      <w:r>
        <w:rPr>
          <w:rFonts w:hint="eastAsia"/>
        </w:rPr>
        <w:t>依赖倒置原则</w:t>
      </w:r>
    </w:p>
    <w:p w:rsidR="00AA1781" w:rsidRDefault="00AA1781">
      <w:r>
        <w:rPr>
          <w:noProof/>
        </w:rPr>
        <w:drawing>
          <wp:inline distT="0" distB="0" distL="0" distR="0" wp14:anchorId="22EAA530" wp14:editId="52C11F86">
            <wp:extent cx="5067300" cy="2276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276475"/>
                    </a:xfrm>
                    <a:prstGeom prst="rect">
                      <a:avLst/>
                    </a:prstGeom>
                  </pic:spPr>
                </pic:pic>
              </a:graphicData>
            </a:graphic>
          </wp:inline>
        </w:drawing>
      </w:r>
    </w:p>
    <w:p w:rsidR="00AA1781" w:rsidRDefault="00AA1781">
      <w:r w:rsidRPr="00AA1781">
        <w:rPr>
          <w:rFonts w:hint="eastAsia"/>
        </w:rPr>
        <w:t>所谓依赖注入，就是把底层类作为参数传入上层类，实现上层类对下层类的“控制”。</w:t>
      </w:r>
    </w:p>
    <w:p w:rsidR="002B5CBA" w:rsidRDefault="002B5CBA"/>
    <w:p w:rsidR="002B5CBA" w:rsidRDefault="002B5CBA">
      <w:r>
        <w:rPr>
          <w:rFonts w:hint="eastAsia"/>
        </w:rPr>
        <w:t>A</w:t>
      </w:r>
      <w:r>
        <w:t xml:space="preserve">OP </w:t>
      </w:r>
      <w:r>
        <w:rPr>
          <w:rFonts w:hint="eastAsia"/>
        </w:rPr>
        <w:t>面向切面编程：运行时织如</w:t>
      </w:r>
      <w:r>
        <w:t>—</w:t>
      </w:r>
      <w:r>
        <w:rPr>
          <w:rFonts w:hint="eastAsia"/>
        </w:rPr>
        <w:t>&gt;代理对象</w:t>
      </w:r>
    </w:p>
    <w:p w:rsidR="002B5CBA" w:rsidRDefault="002B5CBA" w:rsidP="002B5CBA">
      <w:r>
        <w:rPr>
          <w:rFonts w:hint="eastAsia"/>
        </w:rPr>
        <w:t>静态代理：由程序员创建或特定工具自动生成源代码，再对其编译。在程序运行前，代理类的</w:t>
      </w:r>
      <w:r>
        <w:t>.class文件就已经存在了。</w:t>
      </w:r>
    </w:p>
    <w:p w:rsidR="002B5CBA" w:rsidRDefault="002B5CBA" w:rsidP="002B5CBA">
      <w:r>
        <w:rPr>
          <w:rFonts w:hint="eastAsia"/>
        </w:rPr>
        <w:t>动态代理：在程序运行时，运用反射机制动态创建而成。</w:t>
      </w:r>
    </w:p>
    <w:p w:rsidR="002B5CBA" w:rsidRDefault="002B5CBA" w:rsidP="002B5CBA">
      <w:r>
        <w:rPr>
          <w:rFonts w:hint="eastAsia"/>
        </w:rPr>
        <w:t xml:space="preserve">　　静态代理的每一个代理类只能为一个接口服务，这样一来程序开发中必然会产生过多的代理，而且，所有的代理操作除了调用的方法不一样之外，其他的操作都一样，则此时肯定是重复代码。解决这一问题最好的做法是可以通过一个代理类完成全部的代理功能，那么此时就必须使用动态代理完成。</w:t>
      </w:r>
    </w:p>
    <w:p w:rsidR="002B5CBA" w:rsidRDefault="002B5CBA" w:rsidP="002B5CBA"/>
    <w:p w:rsidR="002B5CBA" w:rsidRDefault="002B5CBA" w:rsidP="002B5CBA">
      <w:r>
        <w:rPr>
          <w:rFonts w:hint="eastAsia"/>
        </w:rPr>
        <w:t xml:space="preserve">　　动态代理与静态代理对照的是动态代理类，动态代理类的字节码在程序运行时由</w:t>
      </w:r>
      <w:r>
        <w:t>Java反射机制动态生成，无需程序员手工编写它的源代码。动态代理不仅简化了编程工作，而且提高了软件系统的可扩展性，因为Java反射机制可以生成任意类型的动态代理类。java.lang.reflect包中的Proxy类和InvocationHandler接口提供了生成动态代理类的能力。</w:t>
      </w:r>
    </w:p>
    <w:p w:rsidR="002B5CBA" w:rsidRDefault="002B5CBA" w:rsidP="002B5CBA"/>
    <w:p w:rsidR="002B5CBA" w:rsidRDefault="002B5CBA" w:rsidP="002B5CBA">
      <w:pPr>
        <w:ind w:firstLine="420"/>
      </w:pPr>
      <w:r>
        <w:t>Spring AOP使用动态代理技术在运行期间织入增强的代码，主要有两种代理机制：基于JDK的动态代理；基于cglib的动态代理。JDK本身只提供接口的代理，而不支持类的代理。</w:t>
      </w:r>
    </w:p>
    <w:p w:rsidR="002B5CBA" w:rsidRDefault="002B5CBA" w:rsidP="002B5CBA">
      <w:pPr>
        <w:ind w:firstLine="420"/>
      </w:pPr>
      <w:r w:rsidRPr="002B5CBA">
        <w:t>CGLib采用非常底层的字节码技术，可以为一个类创建子类，并在子类中采用方法去技术拦截所有的父类方法的调用，并顺势织入横切逻辑。</w:t>
      </w:r>
    </w:p>
    <w:p w:rsidR="002B5CBA" w:rsidRDefault="002B5CBA" w:rsidP="002B5CBA">
      <w:pPr>
        <w:ind w:firstLine="420"/>
      </w:pPr>
      <w:r>
        <w:t>Spring两种代理方式</w:t>
      </w:r>
    </w:p>
    <w:p w:rsidR="002B5CBA" w:rsidRDefault="002B5CBA" w:rsidP="002B5CBA">
      <w:pPr>
        <w:ind w:firstLine="420"/>
        <w:rPr>
          <w:rFonts w:hint="eastAsia"/>
        </w:rPr>
      </w:pPr>
      <w:r>
        <w:rPr>
          <w:rFonts w:hint="eastAsia"/>
        </w:rPr>
        <w:t xml:space="preserve">　　若目标对象实现了接口，</w:t>
      </w:r>
      <w:r>
        <w:t>spring默认使用JDK的动态代理。</w:t>
      </w:r>
    </w:p>
    <w:p w:rsidR="002B5CBA" w:rsidRDefault="002B5CBA" w:rsidP="002B5CBA">
      <w:pPr>
        <w:ind w:firstLine="420"/>
        <w:rPr>
          <w:rFonts w:hint="eastAsia"/>
        </w:rPr>
      </w:pPr>
      <w:r>
        <w:rPr>
          <w:rFonts w:hint="eastAsia"/>
        </w:rPr>
        <w:t xml:space="preserve">　　优点：因为有接口，所以使系统更加松耦合；</w:t>
      </w:r>
    </w:p>
    <w:p w:rsidR="002B5CBA" w:rsidRDefault="002B5CBA" w:rsidP="002B5CBA">
      <w:pPr>
        <w:ind w:firstLine="420"/>
      </w:pPr>
      <w:r>
        <w:rPr>
          <w:rFonts w:hint="eastAsia"/>
        </w:rPr>
        <w:t xml:space="preserve">　　缺点：为每一个目标类创建接口；</w:t>
      </w:r>
    </w:p>
    <w:p w:rsidR="002B5CBA" w:rsidRDefault="002B5CBA" w:rsidP="002B5CBA">
      <w:pPr>
        <w:rPr>
          <w:rFonts w:hint="eastAsia"/>
        </w:rPr>
      </w:pPr>
    </w:p>
    <w:p w:rsidR="002B5CBA" w:rsidRDefault="002B5CBA" w:rsidP="002B5CBA">
      <w:pPr>
        <w:ind w:firstLine="420"/>
        <w:rPr>
          <w:rFonts w:hint="eastAsia"/>
        </w:rPr>
      </w:pPr>
      <w:r>
        <w:rPr>
          <w:rFonts w:hint="eastAsia"/>
        </w:rPr>
        <w:t xml:space="preserve">　　若目标对象没有实现任何接口，</w:t>
      </w:r>
      <w:r>
        <w:t>spring使用CGLib进行动态代理。</w:t>
      </w:r>
    </w:p>
    <w:p w:rsidR="002B5CBA" w:rsidRPr="002B5CBA" w:rsidRDefault="002B5CBA" w:rsidP="002B5CBA">
      <w:pPr>
        <w:ind w:firstLine="420"/>
        <w:rPr>
          <w:rFonts w:hint="eastAsia"/>
        </w:rPr>
      </w:pPr>
      <w:r>
        <w:rPr>
          <w:rFonts w:hint="eastAsia"/>
        </w:rPr>
        <w:t xml:space="preserve">　　优点：因为代理类与目标类是继承关系，所以不需要有接口的存在。</w:t>
      </w:r>
    </w:p>
    <w:p w:rsidR="002B5CBA" w:rsidRDefault="002B5CBA" w:rsidP="002B5CBA">
      <w:pPr>
        <w:ind w:firstLine="420"/>
      </w:pPr>
      <w:r>
        <w:rPr>
          <w:rFonts w:hint="eastAsia"/>
        </w:rPr>
        <w:t xml:space="preserve">　　缺点：因为没有使用接口，所以系统的耦合性没有使用</w:t>
      </w:r>
      <w:r>
        <w:t>JDK的动态代理好。</w:t>
      </w:r>
    </w:p>
    <w:p w:rsidR="002B5CBA" w:rsidRDefault="002B5CBA" w:rsidP="002B5CBA">
      <w:bookmarkStart w:id="0" w:name="_GoBack"/>
      <w:bookmarkEnd w:id="0"/>
      <w:r>
        <w:rPr>
          <w:rFonts w:hint="eastAsia"/>
        </w:rPr>
        <w:t xml:space="preserve">　　若目标对象实现了接口，但是强制</w:t>
      </w:r>
      <w:r>
        <w:t>cglib代理，则使用cglib代理</w:t>
      </w:r>
    </w:p>
    <w:p w:rsidR="002B5CBA" w:rsidRPr="002B5CBA" w:rsidRDefault="002B5CBA" w:rsidP="002B5CBA">
      <w:pPr>
        <w:ind w:firstLine="420"/>
        <w:rPr>
          <w:rFonts w:hint="eastAsia"/>
        </w:rPr>
      </w:pPr>
    </w:p>
    <w:sectPr w:rsidR="002B5CBA" w:rsidRPr="002B5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7BE" w:rsidRDefault="00B837BE" w:rsidP="00AA1781">
      <w:r>
        <w:separator/>
      </w:r>
    </w:p>
  </w:endnote>
  <w:endnote w:type="continuationSeparator" w:id="0">
    <w:p w:rsidR="00B837BE" w:rsidRDefault="00B837BE" w:rsidP="00AA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7BE" w:rsidRDefault="00B837BE" w:rsidP="00AA1781">
      <w:r>
        <w:separator/>
      </w:r>
    </w:p>
  </w:footnote>
  <w:footnote w:type="continuationSeparator" w:id="0">
    <w:p w:rsidR="00B837BE" w:rsidRDefault="00B837BE" w:rsidP="00AA17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D9"/>
    <w:rsid w:val="002B5CBA"/>
    <w:rsid w:val="008B52D9"/>
    <w:rsid w:val="00AA1781"/>
    <w:rsid w:val="00B2506D"/>
    <w:rsid w:val="00B83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53762"/>
  <w15:chartTrackingRefBased/>
  <w15:docId w15:val="{D5017749-E745-4BA3-B05A-ECC4BBDA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7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781"/>
    <w:rPr>
      <w:sz w:val="18"/>
      <w:szCs w:val="18"/>
    </w:rPr>
  </w:style>
  <w:style w:type="paragraph" w:styleId="a5">
    <w:name w:val="footer"/>
    <w:basedOn w:val="a"/>
    <w:link w:val="a6"/>
    <w:uiPriority w:val="99"/>
    <w:unhideWhenUsed/>
    <w:rsid w:val="00AA1781"/>
    <w:pPr>
      <w:tabs>
        <w:tab w:val="center" w:pos="4153"/>
        <w:tab w:val="right" w:pos="8306"/>
      </w:tabs>
      <w:snapToGrid w:val="0"/>
      <w:jc w:val="left"/>
    </w:pPr>
    <w:rPr>
      <w:sz w:val="18"/>
      <w:szCs w:val="18"/>
    </w:rPr>
  </w:style>
  <w:style w:type="character" w:customStyle="1" w:styleId="a6">
    <w:name w:val="页脚 字符"/>
    <w:basedOn w:val="a0"/>
    <w:link w:val="a5"/>
    <w:uiPriority w:val="99"/>
    <w:rsid w:val="00AA17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74867">
      <w:bodyDiv w:val="1"/>
      <w:marLeft w:val="0"/>
      <w:marRight w:val="0"/>
      <w:marTop w:val="0"/>
      <w:marBottom w:val="0"/>
      <w:divBdr>
        <w:top w:val="none" w:sz="0" w:space="0" w:color="auto"/>
        <w:left w:val="none" w:sz="0" w:space="0" w:color="auto"/>
        <w:bottom w:val="none" w:sz="0" w:space="0" w:color="auto"/>
        <w:right w:val="none" w:sz="0" w:space="0" w:color="auto"/>
      </w:divBdr>
    </w:div>
    <w:div w:id="5800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张小龙</dc:creator>
  <cp:keywords/>
  <dc:description/>
  <cp:lastModifiedBy>张小龙</cp:lastModifiedBy>
  <cp:revision>2</cp:revision>
  <dcterms:created xsi:type="dcterms:W3CDTF">2020-08-09T08:03:00Z</dcterms:created>
  <dcterms:modified xsi:type="dcterms:W3CDTF">2020-08-09T08:21:00Z</dcterms:modified>
</cp:coreProperties>
</file>