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6C2E4" w14:textId="543EEA6F" w:rsidR="00E513E4" w:rsidRDefault="00A42CE4">
      <w:pPr>
        <w:rPr>
          <w:sz w:val="52"/>
          <w:szCs w:val="52"/>
        </w:rPr>
      </w:pPr>
      <w:r>
        <w:rPr>
          <w:sz w:val="52"/>
          <w:szCs w:val="52"/>
        </w:rPr>
        <w:t xml:space="preserve">  Báo cáo ngày 17/4/2014</w:t>
      </w:r>
    </w:p>
    <w:p w14:paraId="0375A1A4" w14:textId="7B5BE752" w:rsidR="00A42CE4" w:rsidRPr="00A42CE4" w:rsidRDefault="00A42CE4">
      <w:pPr>
        <w:rPr>
          <w:sz w:val="28"/>
          <w:szCs w:val="28"/>
        </w:rPr>
      </w:pPr>
      <w:r w:rsidRPr="00A42CE4">
        <w:rPr>
          <w:sz w:val="28"/>
          <w:szCs w:val="28"/>
        </w:rPr>
        <w:t>Kiến thức hôm nay:</w:t>
      </w:r>
    </w:p>
    <w:p w14:paraId="3E4E2FAA" w14:textId="4A5BA8B8" w:rsidR="00A42CE4" w:rsidRPr="00A42CE4" w:rsidRDefault="00A42CE4" w:rsidP="00A42CE4">
      <w:pPr>
        <w:pStyle w:val="ListParagraph"/>
        <w:numPr>
          <w:ilvl w:val="0"/>
          <w:numId w:val="1"/>
        </w:numPr>
        <w:rPr>
          <w:sz w:val="28"/>
          <w:szCs w:val="28"/>
        </w:rPr>
      </w:pPr>
      <w:r w:rsidRPr="00A42CE4">
        <w:rPr>
          <w:sz w:val="28"/>
          <w:szCs w:val="28"/>
        </w:rPr>
        <w:t>Cách cài và chạy Angular</w:t>
      </w:r>
      <w:r w:rsidR="001F180B">
        <w:rPr>
          <w:sz w:val="28"/>
          <w:szCs w:val="28"/>
        </w:rPr>
        <w:t>.</w:t>
      </w:r>
    </w:p>
    <w:p w14:paraId="1EC6DF9E" w14:textId="621FD6D5" w:rsidR="00A42CE4" w:rsidRDefault="00A42CE4" w:rsidP="00A42CE4">
      <w:pPr>
        <w:pStyle w:val="ListParagraph"/>
        <w:numPr>
          <w:ilvl w:val="0"/>
          <w:numId w:val="1"/>
        </w:numPr>
        <w:rPr>
          <w:sz w:val="28"/>
          <w:szCs w:val="28"/>
        </w:rPr>
      </w:pPr>
      <w:r w:rsidRPr="00A42CE4">
        <w:rPr>
          <w:sz w:val="28"/>
          <w:szCs w:val="28"/>
        </w:rPr>
        <w:t>Template trong Angular</w:t>
      </w:r>
      <w:r>
        <w:rPr>
          <w:sz w:val="28"/>
          <w:szCs w:val="28"/>
        </w:rPr>
        <w:t>:</w:t>
      </w:r>
    </w:p>
    <w:p w14:paraId="5914A4AA" w14:textId="24C667FD" w:rsidR="00A42CE4" w:rsidRDefault="00A42CE4" w:rsidP="00A42CE4">
      <w:pPr>
        <w:pStyle w:val="ListParagraph"/>
        <w:rPr>
          <w:sz w:val="28"/>
          <w:szCs w:val="28"/>
        </w:rPr>
      </w:pPr>
      <w:r>
        <w:rPr>
          <w:sz w:val="28"/>
          <w:szCs w:val="28"/>
        </w:rPr>
        <w:t xml:space="preserve">+ </w:t>
      </w:r>
      <w:r w:rsidRPr="00A42CE4">
        <w:rPr>
          <w:sz w:val="28"/>
          <w:szCs w:val="28"/>
        </w:rPr>
        <w:drawing>
          <wp:inline distT="0" distB="0" distL="0" distR="0" wp14:anchorId="29B39046" wp14:editId="68B2A95D">
            <wp:extent cx="5515745" cy="4991797"/>
            <wp:effectExtent l="0" t="0" r="8890" b="0"/>
            <wp:docPr id="599532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32606" name=""/>
                    <pic:cNvPicPr/>
                  </pic:nvPicPr>
                  <pic:blipFill>
                    <a:blip r:embed="rId5"/>
                    <a:stretch>
                      <a:fillRect/>
                    </a:stretch>
                  </pic:blipFill>
                  <pic:spPr>
                    <a:xfrm>
                      <a:off x="0" y="0"/>
                      <a:ext cx="5515745" cy="4991797"/>
                    </a:xfrm>
                    <a:prstGeom prst="rect">
                      <a:avLst/>
                    </a:prstGeom>
                  </pic:spPr>
                </pic:pic>
              </a:graphicData>
            </a:graphic>
          </wp:inline>
        </w:drawing>
      </w:r>
    </w:p>
    <w:p w14:paraId="38332F5D" w14:textId="51E5B44B" w:rsidR="00A42CE4" w:rsidRDefault="00A42CE4" w:rsidP="00A42CE4">
      <w:pPr>
        <w:pStyle w:val="ListParagraph"/>
        <w:rPr>
          <w:sz w:val="28"/>
          <w:szCs w:val="28"/>
        </w:rPr>
      </w:pPr>
      <w:r>
        <w:rPr>
          <w:sz w:val="28"/>
          <w:szCs w:val="28"/>
        </w:rPr>
        <w:t>+ 3 file quan trọng trong angular: 1.  html</w:t>
      </w:r>
    </w:p>
    <w:p w14:paraId="46701BF5" w14:textId="079E7A26" w:rsidR="00A42CE4" w:rsidRDefault="00A42CE4" w:rsidP="00A42CE4">
      <w:pPr>
        <w:pStyle w:val="ListParagraph"/>
        <w:rPr>
          <w:sz w:val="28"/>
          <w:szCs w:val="28"/>
        </w:rPr>
      </w:pPr>
      <w:r>
        <w:rPr>
          <w:sz w:val="28"/>
          <w:szCs w:val="28"/>
        </w:rPr>
        <w:t xml:space="preserve">                                                            2.  style</w:t>
      </w:r>
    </w:p>
    <w:p w14:paraId="2F497F8D" w14:textId="53C73BFC" w:rsidR="00A42CE4" w:rsidRDefault="00A42CE4" w:rsidP="00A42CE4">
      <w:pPr>
        <w:pStyle w:val="ListParagraph"/>
        <w:rPr>
          <w:sz w:val="28"/>
          <w:szCs w:val="28"/>
        </w:rPr>
      </w:pPr>
      <w:r>
        <w:rPr>
          <w:sz w:val="28"/>
          <w:szCs w:val="28"/>
        </w:rPr>
        <w:t xml:space="preserve">                                                            3. component (app.component.ts)</w:t>
      </w:r>
    </w:p>
    <w:p w14:paraId="72CA9E17" w14:textId="25AC4D31" w:rsidR="00A42CE4" w:rsidRDefault="001F180B" w:rsidP="00A42CE4">
      <w:pPr>
        <w:pStyle w:val="ListParagraph"/>
        <w:numPr>
          <w:ilvl w:val="0"/>
          <w:numId w:val="1"/>
        </w:numPr>
        <w:rPr>
          <w:sz w:val="28"/>
          <w:szCs w:val="28"/>
        </w:rPr>
      </w:pPr>
      <w:r>
        <w:rPr>
          <w:sz w:val="28"/>
          <w:szCs w:val="28"/>
        </w:rPr>
        <w:t>Component trong Angular:</w:t>
      </w:r>
    </w:p>
    <w:p w14:paraId="58BCFA0B" w14:textId="1DD98E15" w:rsidR="001F180B" w:rsidRPr="001F180B" w:rsidRDefault="001F180B" w:rsidP="001F180B">
      <w:pPr>
        <w:pStyle w:val="ListParagraph"/>
        <w:numPr>
          <w:ilvl w:val="0"/>
          <w:numId w:val="4"/>
        </w:numPr>
        <w:rPr>
          <w:sz w:val="28"/>
          <w:szCs w:val="28"/>
        </w:rPr>
      </w:pPr>
      <w:r>
        <w:rPr>
          <w:sz w:val="28"/>
          <w:szCs w:val="28"/>
        </w:rPr>
        <w:t xml:space="preserve">         T</w:t>
      </w:r>
      <w:r w:rsidRPr="001F180B">
        <w:rPr>
          <w:sz w:val="28"/>
          <w:szCs w:val="28"/>
        </w:rPr>
        <w:t>ạo các component quan trọng</w:t>
      </w:r>
      <w:r>
        <w:rPr>
          <w:sz w:val="28"/>
          <w:szCs w:val="28"/>
        </w:rPr>
        <w:t>.</w:t>
      </w:r>
    </w:p>
    <w:p w14:paraId="06DD1406" w14:textId="25ADE8EB" w:rsidR="001F180B" w:rsidRDefault="001F180B" w:rsidP="001F180B">
      <w:pPr>
        <w:pStyle w:val="ListParagraph"/>
        <w:numPr>
          <w:ilvl w:val="0"/>
          <w:numId w:val="4"/>
        </w:numPr>
        <w:rPr>
          <w:sz w:val="28"/>
          <w:szCs w:val="28"/>
        </w:rPr>
      </w:pPr>
      <w:r>
        <w:rPr>
          <w:sz w:val="28"/>
          <w:szCs w:val="28"/>
        </w:rPr>
        <w:lastRenderedPageBreak/>
        <w:t>H</w:t>
      </w:r>
      <w:r w:rsidRPr="001F180B">
        <w:rPr>
          <w:sz w:val="28"/>
          <w:szCs w:val="28"/>
        </w:rPr>
        <w:t>iểu về standalone(</w:t>
      </w:r>
      <w:r w:rsidRPr="001F180B">
        <w:rPr>
          <w:sz w:val="28"/>
          <w:szCs w:val="28"/>
        </w:rPr>
        <w:t>là một tính năng được giới thiệu từ Angular 14 (và cải tiến ở các phiên bản sau) nhằm đơn giản hóa việc phát triển ứng dụng bằng cách cho phép các component, directive, và pipe hoạt động độc lập mà không cần phải khai báo trong một NgModule</w:t>
      </w:r>
      <w:r w:rsidRPr="001F180B">
        <w:rPr>
          <w:sz w:val="28"/>
          <w:szCs w:val="28"/>
        </w:rPr>
        <w:t>)</w:t>
      </w:r>
    </w:p>
    <w:p w14:paraId="60FC4B4B" w14:textId="7AB19220" w:rsidR="001F180B" w:rsidRDefault="005D370A" w:rsidP="005D370A">
      <w:pPr>
        <w:pStyle w:val="ListParagraph"/>
        <w:numPr>
          <w:ilvl w:val="0"/>
          <w:numId w:val="1"/>
        </w:numPr>
        <w:rPr>
          <w:sz w:val="28"/>
          <w:szCs w:val="28"/>
        </w:rPr>
      </w:pPr>
      <w:r>
        <w:rPr>
          <w:sz w:val="28"/>
          <w:szCs w:val="28"/>
        </w:rPr>
        <w:t>Text, Properties, Attribute, Even và cách dung</w:t>
      </w:r>
    </w:p>
    <w:p w14:paraId="43A20F35" w14:textId="7296A1EB" w:rsidR="005D370A" w:rsidRDefault="005D370A" w:rsidP="005D370A">
      <w:pPr>
        <w:pStyle w:val="ListParagraph"/>
        <w:numPr>
          <w:ilvl w:val="0"/>
          <w:numId w:val="1"/>
        </w:numPr>
        <w:rPr>
          <w:sz w:val="28"/>
          <w:szCs w:val="28"/>
        </w:rPr>
      </w:pPr>
      <w:r>
        <w:rPr>
          <w:sz w:val="28"/>
          <w:szCs w:val="28"/>
        </w:rPr>
        <w:t>Binding trong angular( có 2 loại ):</w:t>
      </w:r>
    </w:p>
    <w:p w14:paraId="74651B2C" w14:textId="77777777" w:rsidR="00AE14C6" w:rsidRDefault="00AE14C6" w:rsidP="00AE14C6">
      <w:pPr>
        <w:pStyle w:val="ListParagraph"/>
        <w:numPr>
          <w:ilvl w:val="0"/>
          <w:numId w:val="5"/>
        </w:numPr>
        <w:rPr>
          <w:sz w:val="28"/>
          <w:szCs w:val="28"/>
        </w:rPr>
      </w:pPr>
      <w:r>
        <w:rPr>
          <w:sz w:val="28"/>
          <w:szCs w:val="28"/>
        </w:rPr>
        <w:t xml:space="preserve">One-Way Binding:  </w:t>
      </w:r>
    </w:p>
    <w:p w14:paraId="037FC614" w14:textId="77777777" w:rsidR="00AE14C6" w:rsidRDefault="00AE14C6" w:rsidP="00AE14C6">
      <w:pPr>
        <w:pStyle w:val="ListParagraph"/>
        <w:numPr>
          <w:ilvl w:val="0"/>
          <w:numId w:val="10"/>
        </w:numPr>
        <w:rPr>
          <w:sz w:val="28"/>
          <w:szCs w:val="28"/>
        </w:rPr>
      </w:pPr>
      <w:r w:rsidRPr="00AE14C6">
        <w:rPr>
          <w:sz w:val="28"/>
          <w:szCs w:val="28"/>
        </w:rPr>
        <w:t xml:space="preserve">Dữ liệu chỉ chảy theo </w:t>
      </w:r>
      <w:r w:rsidRPr="00AE14C6">
        <w:rPr>
          <w:b/>
          <w:bCs/>
          <w:sz w:val="28"/>
          <w:szCs w:val="28"/>
        </w:rPr>
        <w:t>một hướng</w:t>
      </w:r>
      <w:r w:rsidRPr="00AE14C6">
        <w:rPr>
          <w:sz w:val="28"/>
          <w:szCs w:val="28"/>
        </w:rPr>
        <w:t>: từ model sang view hoặc từ view sang model.</w:t>
      </w:r>
      <w:r w:rsidRPr="00AE14C6">
        <w:rPr>
          <w:sz w:val="28"/>
          <w:szCs w:val="28"/>
        </w:rPr>
        <w:t xml:space="preserve"> </w:t>
      </w:r>
    </w:p>
    <w:p w14:paraId="5DFEA8F8" w14:textId="6276D2BF" w:rsidR="00AE14C6" w:rsidRDefault="00AE14C6" w:rsidP="00AE14C6">
      <w:pPr>
        <w:pStyle w:val="ListParagraph"/>
        <w:numPr>
          <w:ilvl w:val="0"/>
          <w:numId w:val="10"/>
        </w:numPr>
        <w:rPr>
          <w:sz w:val="28"/>
          <w:szCs w:val="28"/>
        </w:rPr>
      </w:pPr>
      <w:r w:rsidRPr="00AE14C6">
        <w:rPr>
          <w:sz w:val="28"/>
          <w:szCs w:val="28"/>
        </w:rPr>
        <w:t>Thích hợp khi chỉ cần hiển thị dữ liệu hoặc xử lý sự kiện đơn giản.</w:t>
      </w:r>
    </w:p>
    <w:p w14:paraId="5F8E4399" w14:textId="3AC0BF84" w:rsidR="00AE14C6" w:rsidRDefault="00AE14C6" w:rsidP="00AE14C6">
      <w:pPr>
        <w:pStyle w:val="ListParagraph"/>
        <w:numPr>
          <w:ilvl w:val="0"/>
          <w:numId w:val="10"/>
        </w:numPr>
        <w:rPr>
          <w:sz w:val="28"/>
          <w:szCs w:val="28"/>
        </w:rPr>
      </w:pPr>
      <w:r w:rsidRPr="00AE14C6">
        <w:rPr>
          <w:sz w:val="28"/>
          <w:szCs w:val="28"/>
        </w:rPr>
        <w:t>Nhẹ hơn, vì chỉ theo dõi thay đổi một chiều.</w:t>
      </w:r>
    </w:p>
    <w:p w14:paraId="25AC56CD" w14:textId="1DF4AA67" w:rsidR="00AE14C6" w:rsidRDefault="00AE14C6" w:rsidP="00AE14C6">
      <w:pPr>
        <w:pStyle w:val="ListParagraph"/>
        <w:numPr>
          <w:ilvl w:val="0"/>
          <w:numId w:val="10"/>
        </w:numPr>
        <w:rPr>
          <w:sz w:val="28"/>
          <w:szCs w:val="28"/>
        </w:rPr>
      </w:pPr>
      <w:r w:rsidRPr="00AE14C6">
        <w:rPr>
          <w:sz w:val="28"/>
          <w:szCs w:val="28"/>
        </w:rPr>
        <w:t>Không cần import module cụ thể.</w:t>
      </w:r>
    </w:p>
    <w:p w14:paraId="0E896F2E" w14:textId="3F21863E" w:rsidR="00AE14C6" w:rsidRPr="00AE14C6" w:rsidRDefault="00AE14C6" w:rsidP="00AE14C6">
      <w:pPr>
        <w:pStyle w:val="ListParagraph"/>
        <w:numPr>
          <w:ilvl w:val="0"/>
          <w:numId w:val="10"/>
        </w:numPr>
        <w:rPr>
          <w:sz w:val="28"/>
          <w:szCs w:val="28"/>
        </w:rPr>
      </w:pPr>
      <w:r w:rsidRPr="00AE14C6">
        <w:rPr>
          <w:sz w:val="28"/>
          <w:szCs w:val="28"/>
        </w:rPr>
        <w:t>Dễ kiểm soát hơn, vì dữ liệu chỉ thay đổi ở một phía.</w:t>
      </w:r>
    </w:p>
    <w:p w14:paraId="779CD0D0" w14:textId="77777777" w:rsidR="00AE14C6" w:rsidRDefault="00AE14C6" w:rsidP="00AE14C6">
      <w:pPr>
        <w:pStyle w:val="ListParagraph"/>
        <w:numPr>
          <w:ilvl w:val="0"/>
          <w:numId w:val="5"/>
        </w:numPr>
        <w:rPr>
          <w:sz w:val="28"/>
          <w:szCs w:val="28"/>
        </w:rPr>
      </w:pPr>
      <w:r>
        <w:rPr>
          <w:sz w:val="28"/>
          <w:szCs w:val="28"/>
        </w:rPr>
        <w:t xml:space="preserve">Two-Way Binding: </w:t>
      </w:r>
    </w:p>
    <w:p w14:paraId="488572D6" w14:textId="2C72A753" w:rsidR="00AE14C6" w:rsidRDefault="00AE14C6" w:rsidP="00AE14C6">
      <w:pPr>
        <w:pStyle w:val="ListParagraph"/>
        <w:numPr>
          <w:ilvl w:val="0"/>
          <w:numId w:val="9"/>
        </w:numPr>
        <w:rPr>
          <w:sz w:val="28"/>
          <w:szCs w:val="28"/>
        </w:rPr>
      </w:pPr>
      <w:r w:rsidRPr="00AE14C6">
        <w:rPr>
          <w:sz w:val="28"/>
          <w:szCs w:val="28"/>
        </w:rPr>
        <w:t xml:space="preserve">Dữ liệu chảy </w:t>
      </w:r>
      <w:r w:rsidRPr="00AE14C6">
        <w:rPr>
          <w:b/>
          <w:bCs/>
          <w:sz w:val="28"/>
          <w:szCs w:val="28"/>
        </w:rPr>
        <w:t>hai hướng</w:t>
      </w:r>
      <w:r w:rsidRPr="00AE14C6">
        <w:rPr>
          <w:sz w:val="28"/>
          <w:szCs w:val="28"/>
        </w:rPr>
        <w:t>: thay đổi ở model cập nhật view và ngược lại.</w:t>
      </w:r>
    </w:p>
    <w:p w14:paraId="4890B158" w14:textId="7B49423B" w:rsidR="00AE14C6" w:rsidRDefault="00AE14C6" w:rsidP="00AE14C6">
      <w:pPr>
        <w:pStyle w:val="ListParagraph"/>
        <w:numPr>
          <w:ilvl w:val="0"/>
          <w:numId w:val="9"/>
        </w:numPr>
        <w:rPr>
          <w:sz w:val="28"/>
          <w:szCs w:val="28"/>
        </w:rPr>
      </w:pPr>
      <w:r w:rsidRPr="00AE14C6">
        <w:rPr>
          <w:sz w:val="28"/>
          <w:szCs w:val="28"/>
        </w:rPr>
        <w:t>Thích hợp cho form, nơi người dùng nhập liệu và dữ liệu cần đồng bộ ngay lập tức.</w:t>
      </w:r>
    </w:p>
    <w:p w14:paraId="2F77B498" w14:textId="3931EECA" w:rsidR="00AE14C6" w:rsidRDefault="00AE14C6" w:rsidP="00AE14C6">
      <w:pPr>
        <w:pStyle w:val="ListParagraph"/>
        <w:numPr>
          <w:ilvl w:val="0"/>
          <w:numId w:val="9"/>
        </w:numPr>
        <w:rPr>
          <w:sz w:val="28"/>
          <w:szCs w:val="28"/>
        </w:rPr>
      </w:pPr>
      <w:r w:rsidRPr="00AE14C6">
        <w:rPr>
          <w:sz w:val="28"/>
          <w:szCs w:val="28"/>
        </w:rPr>
        <w:t>Nặng hơn, vì phải theo dõi cả thay đổi từ view và model.</w:t>
      </w:r>
    </w:p>
    <w:p w14:paraId="534F0F07" w14:textId="109B1679" w:rsidR="00AE14C6" w:rsidRDefault="00AE14C6" w:rsidP="00AE14C6">
      <w:pPr>
        <w:pStyle w:val="ListParagraph"/>
        <w:numPr>
          <w:ilvl w:val="0"/>
          <w:numId w:val="9"/>
        </w:numPr>
        <w:rPr>
          <w:sz w:val="28"/>
          <w:szCs w:val="28"/>
        </w:rPr>
      </w:pPr>
      <w:r w:rsidRPr="00AE14C6">
        <w:rPr>
          <w:sz w:val="28"/>
          <w:szCs w:val="28"/>
        </w:rPr>
        <w:t>Cần import FormsModule trong NgModule để sử dụng ngModel.</w:t>
      </w:r>
    </w:p>
    <w:p w14:paraId="7F8304A8" w14:textId="304656E1" w:rsidR="00AE14C6" w:rsidRDefault="00AE14C6" w:rsidP="00AE14C6">
      <w:pPr>
        <w:pStyle w:val="ListParagraph"/>
        <w:numPr>
          <w:ilvl w:val="0"/>
          <w:numId w:val="9"/>
        </w:numPr>
        <w:rPr>
          <w:sz w:val="28"/>
          <w:szCs w:val="28"/>
        </w:rPr>
      </w:pPr>
      <w:r w:rsidRPr="00AE14C6">
        <w:rPr>
          <w:sz w:val="28"/>
          <w:szCs w:val="28"/>
        </w:rPr>
        <w:t>Phức tạp hơn, dễ gây lỗi nếu không quản lý tốt (ví dụ: vòng lặp cập nhật).</w:t>
      </w:r>
    </w:p>
    <w:p w14:paraId="4CD8CAD8" w14:textId="052EEA21" w:rsidR="003253E6" w:rsidRDefault="003253E6" w:rsidP="003253E6">
      <w:pPr>
        <w:pStyle w:val="ListParagraph"/>
        <w:numPr>
          <w:ilvl w:val="0"/>
          <w:numId w:val="1"/>
        </w:numPr>
        <w:rPr>
          <w:sz w:val="28"/>
          <w:szCs w:val="28"/>
        </w:rPr>
      </w:pPr>
      <w:r>
        <w:rPr>
          <w:sz w:val="28"/>
          <w:szCs w:val="28"/>
        </w:rPr>
        <w:t xml:space="preserve">Pipe </w:t>
      </w:r>
      <w:r w:rsidRPr="003253E6">
        <w:rPr>
          <w:sz w:val="28"/>
          <w:szCs w:val="28"/>
        </w:rPr>
        <w:t xml:space="preserve">là một tính năng mạnh mẽ dùng để </w:t>
      </w:r>
      <w:r w:rsidRPr="003253E6">
        <w:rPr>
          <w:b/>
          <w:bCs/>
          <w:sz w:val="28"/>
          <w:szCs w:val="28"/>
        </w:rPr>
        <w:t>chuyển đổi dữ liệu</w:t>
      </w:r>
      <w:r w:rsidRPr="003253E6">
        <w:rPr>
          <w:sz w:val="28"/>
          <w:szCs w:val="28"/>
        </w:rPr>
        <w:t xml:space="preserve"> (transform data) trước khi hiển thị trên giao diện (view). Pipe giúp định dạng, lọc hoặc xử lý dữ liệu một cách dễ dàng và tái sử dụng mà không cần thay đổi dữ liệu gốc. Pipe thường được sử dụng trong template với cú pháp |</w:t>
      </w:r>
      <w:r>
        <w:rPr>
          <w:sz w:val="28"/>
          <w:szCs w:val="28"/>
        </w:rPr>
        <w:t>.</w:t>
      </w:r>
    </w:p>
    <w:p w14:paraId="00F88BF8" w14:textId="46CA4481" w:rsidR="003253E6" w:rsidRDefault="003253E6" w:rsidP="003253E6">
      <w:pPr>
        <w:pStyle w:val="ListParagraph"/>
        <w:numPr>
          <w:ilvl w:val="0"/>
          <w:numId w:val="5"/>
        </w:numPr>
        <w:rPr>
          <w:sz w:val="28"/>
          <w:szCs w:val="28"/>
        </w:rPr>
      </w:pPr>
      <w:r>
        <w:rPr>
          <w:sz w:val="28"/>
          <w:szCs w:val="28"/>
        </w:rPr>
        <w:t>Thường chia làm 2 loại</w:t>
      </w:r>
    </w:p>
    <w:p w14:paraId="61B2C4EE" w14:textId="11B1FF23" w:rsidR="003253E6" w:rsidRDefault="003253E6" w:rsidP="003253E6">
      <w:pPr>
        <w:pStyle w:val="ListParagraph"/>
        <w:numPr>
          <w:ilvl w:val="2"/>
          <w:numId w:val="11"/>
        </w:numPr>
        <w:rPr>
          <w:sz w:val="28"/>
          <w:szCs w:val="28"/>
        </w:rPr>
      </w:pPr>
      <w:r>
        <w:rPr>
          <w:sz w:val="28"/>
          <w:szCs w:val="28"/>
        </w:rPr>
        <w:t>Pure Pipe:</w:t>
      </w:r>
    </w:p>
    <w:p w14:paraId="7C4197FF" w14:textId="0EF2FCD8" w:rsidR="003253E6" w:rsidRDefault="003253E6" w:rsidP="003253E6">
      <w:pPr>
        <w:pStyle w:val="ListParagraph"/>
        <w:numPr>
          <w:ilvl w:val="0"/>
          <w:numId w:val="12"/>
        </w:numPr>
        <w:rPr>
          <w:sz w:val="28"/>
          <w:szCs w:val="28"/>
        </w:rPr>
      </w:pPr>
      <w:r>
        <w:rPr>
          <w:sz w:val="28"/>
          <w:szCs w:val="28"/>
        </w:rPr>
        <w:t>Kiểu mặc định trong Angular</w:t>
      </w:r>
    </w:p>
    <w:p w14:paraId="2E3EDA40" w14:textId="77777777" w:rsidR="003253E6" w:rsidRPr="003253E6" w:rsidRDefault="003253E6" w:rsidP="003253E6">
      <w:pPr>
        <w:pStyle w:val="ListParagraph"/>
        <w:numPr>
          <w:ilvl w:val="0"/>
          <w:numId w:val="12"/>
        </w:numPr>
        <w:rPr>
          <w:sz w:val="28"/>
          <w:szCs w:val="28"/>
        </w:rPr>
      </w:pPr>
      <w:r w:rsidRPr="003253E6">
        <w:rPr>
          <w:sz w:val="28"/>
          <w:szCs w:val="28"/>
        </w:rPr>
        <w:t>Chỉ chạy khi giá trị đầu vào (hoặc tham số) thay đổi (theo tham chiếu).</w:t>
      </w:r>
    </w:p>
    <w:p w14:paraId="3C47A1E4" w14:textId="77777777" w:rsidR="003253E6" w:rsidRPr="003253E6" w:rsidRDefault="003253E6" w:rsidP="003253E6">
      <w:pPr>
        <w:pStyle w:val="ListParagraph"/>
        <w:numPr>
          <w:ilvl w:val="0"/>
          <w:numId w:val="12"/>
        </w:numPr>
        <w:rPr>
          <w:sz w:val="28"/>
          <w:szCs w:val="28"/>
        </w:rPr>
      </w:pPr>
      <w:r w:rsidRPr="003253E6">
        <w:rPr>
          <w:sz w:val="28"/>
          <w:szCs w:val="28"/>
        </w:rPr>
        <w:lastRenderedPageBreak/>
        <w:t>Tối ưu hiệu suất vì không chạy lại nếu dữ liệu không thay đổi.</w:t>
      </w:r>
    </w:p>
    <w:p w14:paraId="4C413B68" w14:textId="77873A04" w:rsidR="003253E6" w:rsidRDefault="003253E6" w:rsidP="003253E6">
      <w:pPr>
        <w:pStyle w:val="ListParagraph"/>
        <w:numPr>
          <w:ilvl w:val="0"/>
          <w:numId w:val="12"/>
        </w:numPr>
        <w:rPr>
          <w:sz w:val="28"/>
          <w:szCs w:val="28"/>
        </w:rPr>
      </w:pPr>
      <w:r w:rsidRPr="003253E6">
        <w:rPr>
          <w:sz w:val="28"/>
          <w:szCs w:val="28"/>
        </w:rPr>
        <w:t>Ví dụ: Các built-in Pipe như uppercase, date là Pure Pipe.</w:t>
      </w:r>
    </w:p>
    <w:p w14:paraId="6A468CB4" w14:textId="039F4F4D" w:rsidR="003253E6" w:rsidRDefault="003253E6" w:rsidP="003253E6">
      <w:pPr>
        <w:pStyle w:val="ListParagraph"/>
        <w:numPr>
          <w:ilvl w:val="2"/>
          <w:numId w:val="11"/>
        </w:numPr>
        <w:rPr>
          <w:sz w:val="28"/>
          <w:szCs w:val="28"/>
        </w:rPr>
      </w:pPr>
      <w:r>
        <w:rPr>
          <w:sz w:val="28"/>
          <w:szCs w:val="28"/>
        </w:rPr>
        <w:t>Impure Pipe:</w:t>
      </w:r>
    </w:p>
    <w:p w14:paraId="4DD86283" w14:textId="77777777" w:rsidR="003253E6" w:rsidRPr="003253E6" w:rsidRDefault="003253E6" w:rsidP="003253E6">
      <w:pPr>
        <w:pStyle w:val="ListParagraph"/>
        <w:numPr>
          <w:ilvl w:val="0"/>
          <w:numId w:val="13"/>
        </w:numPr>
        <w:rPr>
          <w:sz w:val="28"/>
          <w:szCs w:val="28"/>
        </w:rPr>
      </w:pPr>
      <w:r w:rsidRPr="003253E6">
        <w:rPr>
          <w:sz w:val="28"/>
          <w:szCs w:val="28"/>
        </w:rPr>
        <w:t>Chạy lại mỗi khi có bất kỳ thay đổi nào trong component, kể cả khi đầu vào không thay đổi.</w:t>
      </w:r>
    </w:p>
    <w:p w14:paraId="014823E5" w14:textId="77777777" w:rsidR="003253E6" w:rsidRPr="003253E6" w:rsidRDefault="003253E6" w:rsidP="003253E6">
      <w:pPr>
        <w:pStyle w:val="ListParagraph"/>
        <w:numPr>
          <w:ilvl w:val="0"/>
          <w:numId w:val="13"/>
        </w:numPr>
        <w:rPr>
          <w:sz w:val="28"/>
          <w:szCs w:val="28"/>
        </w:rPr>
      </w:pPr>
      <w:r w:rsidRPr="003253E6">
        <w:rPr>
          <w:sz w:val="28"/>
          <w:szCs w:val="28"/>
        </w:rPr>
        <w:t>Hữu ích khi xử lý dữ liệu thay đổi thường xuyên, như mảng hoặc đối tượng phức tạp.</w:t>
      </w:r>
    </w:p>
    <w:p w14:paraId="144EFD21" w14:textId="79AAADCE" w:rsidR="00A92A3B" w:rsidRDefault="003253E6" w:rsidP="00A92A3B">
      <w:pPr>
        <w:pStyle w:val="ListParagraph"/>
        <w:numPr>
          <w:ilvl w:val="0"/>
          <w:numId w:val="13"/>
        </w:numPr>
        <w:rPr>
          <w:sz w:val="28"/>
          <w:szCs w:val="28"/>
        </w:rPr>
      </w:pPr>
      <w:r w:rsidRPr="003253E6">
        <w:rPr>
          <w:sz w:val="28"/>
          <w:szCs w:val="28"/>
        </w:rPr>
        <w:t>Có thể gây ảnh hưởng đến hiệu suất nếu lạm dụng.</w:t>
      </w:r>
      <w:r>
        <w:rPr>
          <w:sz w:val="28"/>
          <w:szCs w:val="28"/>
        </w:rPr>
        <w:t xml:space="preserve"> </w:t>
      </w:r>
    </w:p>
    <w:p w14:paraId="168BA390" w14:textId="51D3CB9F" w:rsidR="00A92A3B" w:rsidRDefault="00A92A3B" w:rsidP="00A92A3B">
      <w:pPr>
        <w:rPr>
          <w:sz w:val="28"/>
          <w:szCs w:val="28"/>
        </w:rPr>
      </w:pPr>
      <w:r>
        <w:rPr>
          <w:sz w:val="28"/>
          <w:szCs w:val="28"/>
        </w:rPr>
        <w:t xml:space="preserve">Dự kiến ngày mai: </w:t>
      </w:r>
    </w:p>
    <w:p w14:paraId="7BF4AE9A" w14:textId="20736F8E" w:rsidR="00A92A3B" w:rsidRDefault="00A92A3B" w:rsidP="00A92A3B">
      <w:pPr>
        <w:pStyle w:val="ListParagraph"/>
        <w:numPr>
          <w:ilvl w:val="0"/>
          <w:numId w:val="1"/>
        </w:numPr>
        <w:rPr>
          <w:sz w:val="28"/>
          <w:szCs w:val="28"/>
        </w:rPr>
      </w:pPr>
      <w:r w:rsidRPr="00A92A3B">
        <w:rPr>
          <w:sz w:val="28"/>
          <w:szCs w:val="28"/>
        </w:rPr>
        <w:t>Cách truyền và nhận dữ liệu qua lại giữa những component</w:t>
      </w:r>
      <w:r>
        <w:rPr>
          <w:sz w:val="28"/>
          <w:szCs w:val="28"/>
        </w:rPr>
        <w:t>.</w:t>
      </w:r>
    </w:p>
    <w:p w14:paraId="0B323475" w14:textId="444F2A00" w:rsidR="00A92A3B" w:rsidRPr="00A92A3B" w:rsidRDefault="00A92A3B" w:rsidP="00A92A3B">
      <w:pPr>
        <w:pStyle w:val="ListParagraph"/>
        <w:numPr>
          <w:ilvl w:val="0"/>
          <w:numId w:val="1"/>
        </w:numPr>
        <w:rPr>
          <w:sz w:val="28"/>
          <w:szCs w:val="28"/>
        </w:rPr>
      </w:pPr>
      <w:r>
        <w:rPr>
          <w:sz w:val="28"/>
          <w:szCs w:val="28"/>
        </w:rPr>
        <w:t>Vòng đời của component</w:t>
      </w:r>
    </w:p>
    <w:p w14:paraId="47784A48" w14:textId="73D8B83F" w:rsidR="00AE14C6" w:rsidRPr="003253E6" w:rsidRDefault="003253E6" w:rsidP="003253E6">
      <w:pPr>
        <w:pStyle w:val="ListParagraph"/>
        <w:rPr>
          <w:sz w:val="28"/>
          <w:szCs w:val="28"/>
        </w:rPr>
      </w:pPr>
      <w:r>
        <w:rPr>
          <w:sz w:val="28"/>
          <w:szCs w:val="28"/>
        </w:rPr>
        <w:t xml:space="preserve"> </w:t>
      </w:r>
    </w:p>
    <w:sectPr w:rsidR="00AE14C6" w:rsidRPr="00325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A6AEC"/>
    <w:multiLevelType w:val="hybridMultilevel"/>
    <w:tmpl w:val="D2BAB532"/>
    <w:lvl w:ilvl="0" w:tplc="24F2D6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3212C"/>
    <w:multiLevelType w:val="hybridMultilevel"/>
    <w:tmpl w:val="B9822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83034"/>
    <w:multiLevelType w:val="hybridMultilevel"/>
    <w:tmpl w:val="6ADE498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63335DA"/>
    <w:multiLevelType w:val="hybridMultilevel"/>
    <w:tmpl w:val="628611B8"/>
    <w:lvl w:ilvl="0" w:tplc="24F2D6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115597"/>
    <w:multiLevelType w:val="hybridMultilevel"/>
    <w:tmpl w:val="85A0C8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FEE5FAD"/>
    <w:multiLevelType w:val="multilevel"/>
    <w:tmpl w:val="A3101B18"/>
    <w:styleLink w:val="CurrentList1"/>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91C06F6"/>
    <w:multiLevelType w:val="hybridMultilevel"/>
    <w:tmpl w:val="B94E8218"/>
    <w:lvl w:ilvl="0" w:tplc="60EE0E88">
      <w:start w:val="1"/>
      <w:numFmt w:val="decimal"/>
      <w:lvlText w:val="%1."/>
      <w:lvlJc w:val="left"/>
      <w:pPr>
        <w:ind w:left="3420" w:hanging="360"/>
      </w:pPr>
      <w:rPr>
        <w:rFonts w:hint="default"/>
      </w:rPr>
    </w:lvl>
    <w:lvl w:ilvl="1" w:tplc="04090019" w:tentative="1">
      <w:start w:val="1"/>
      <w:numFmt w:val="lowerLetter"/>
      <w:lvlText w:val="%2."/>
      <w:lvlJc w:val="left"/>
      <w:pPr>
        <w:ind w:left="3000" w:hanging="360"/>
      </w:pPr>
    </w:lvl>
    <w:lvl w:ilvl="2" w:tplc="0409001B">
      <w:start w:val="1"/>
      <w:numFmt w:val="lowerRoman"/>
      <w:lvlText w:val="%3."/>
      <w:lvlJc w:val="right"/>
      <w:pPr>
        <w:ind w:left="3900" w:hanging="36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7" w15:restartNumberingAfterBreak="0">
    <w:nsid w:val="5686109A"/>
    <w:multiLevelType w:val="hybridMultilevel"/>
    <w:tmpl w:val="7180A6EE"/>
    <w:lvl w:ilvl="0" w:tplc="966C32AC">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8" w15:restartNumberingAfterBreak="0">
    <w:nsid w:val="5C1978A4"/>
    <w:multiLevelType w:val="hybridMultilevel"/>
    <w:tmpl w:val="345051AE"/>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5CCB212D"/>
    <w:multiLevelType w:val="hybridMultilevel"/>
    <w:tmpl w:val="C172A46C"/>
    <w:lvl w:ilvl="0" w:tplc="0409000F">
      <w:start w:val="1"/>
      <w:numFmt w:val="decimal"/>
      <w:lvlText w:val="%1."/>
      <w:lvlJc w:val="left"/>
      <w:pPr>
        <w:ind w:left="4815" w:hanging="360"/>
      </w:pPr>
    </w:lvl>
    <w:lvl w:ilvl="1" w:tplc="04090019" w:tentative="1">
      <w:start w:val="1"/>
      <w:numFmt w:val="lowerLetter"/>
      <w:lvlText w:val="%2."/>
      <w:lvlJc w:val="left"/>
      <w:pPr>
        <w:ind w:left="5535" w:hanging="360"/>
      </w:pPr>
    </w:lvl>
    <w:lvl w:ilvl="2" w:tplc="0409001B" w:tentative="1">
      <w:start w:val="1"/>
      <w:numFmt w:val="lowerRoman"/>
      <w:lvlText w:val="%3."/>
      <w:lvlJc w:val="right"/>
      <w:pPr>
        <w:ind w:left="6255" w:hanging="180"/>
      </w:pPr>
    </w:lvl>
    <w:lvl w:ilvl="3" w:tplc="0409000F" w:tentative="1">
      <w:start w:val="1"/>
      <w:numFmt w:val="decimal"/>
      <w:lvlText w:val="%4."/>
      <w:lvlJc w:val="left"/>
      <w:pPr>
        <w:ind w:left="6975" w:hanging="360"/>
      </w:pPr>
    </w:lvl>
    <w:lvl w:ilvl="4" w:tplc="04090019" w:tentative="1">
      <w:start w:val="1"/>
      <w:numFmt w:val="lowerLetter"/>
      <w:lvlText w:val="%5."/>
      <w:lvlJc w:val="left"/>
      <w:pPr>
        <w:ind w:left="7695" w:hanging="360"/>
      </w:pPr>
    </w:lvl>
    <w:lvl w:ilvl="5" w:tplc="0409001B" w:tentative="1">
      <w:start w:val="1"/>
      <w:numFmt w:val="lowerRoman"/>
      <w:lvlText w:val="%6."/>
      <w:lvlJc w:val="right"/>
      <w:pPr>
        <w:ind w:left="8415" w:hanging="180"/>
      </w:pPr>
    </w:lvl>
    <w:lvl w:ilvl="6" w:tplc="0409000F" w:tentative="1">
      <w:start w:val="1"/>
      <w:numFmt w:val="decimal"/>
      <w:lvlText w:val="%7."/>
      <w:lvlJc w:val="left"/>
      <w:pPr>
        <w:ind w:left="9135" w:hanging="360"/>
      </w:pPr>
    </w:lvl>
    <w:lvl w:ilvl="7" w:tplc="04090019" w:tentative="1">
      <w:start w:val="1"/>
      <w:numFmt w:val="lowerLetter"/>
      <w:lvlText w:val="%8."/>
      <w:lvlJc w:val="left"/>
      <w:pPr>
        <w:ind w:left="9855" w:hanging="360"/>
      </w:pPr>
    </w:lvl>
    <w:lvl w:ilvl="8" w:tplc="0409001B" w:tentative="1">
      <w:start w:val="1"/>
      <w:numFmt w:val="lowerRoman"/>
      <w:lvlText w:val="%9."/>
      <w:lvlJc w:val="right"/>
      <w:pPr>
        <w:ind w:left="10575" w:hanging="180"/>
      </w:pPr>
    </w:lvl>
  </w:abstractNum>
  <w:abstractNum w:abstractNumId="10" w15:restartNumberingAfterBreak="0">
    <w:nsid w:val="5F2B4719"/>
    <w:multiLevelType w:val="hybridMultilevel"/>
    <w:tmpl w:val="CB9E0290"/>
    <w:lvl w:ilvl="0" w:tplc="60EE0E88">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1" w15:restartNumberingAfterBreak="0">
    <w:nsid w:val="5F800304"/>
    <w:multiLevelType w:val="hybridMultilevel"/>
    <w:tmpl w:val="DD361F38"/>
    <w:lvl w:ilvl="0" w:tplc="0409000F">
      <w:start w:val="1"/>
      <w:numFmt w:val="decimal"/>
      <w:lvlText w:val="%1."/>
      <w:lvlJc w:val="left"/>
      <w:pPr>
        <w:ind w:left="4440" w:hanging="360"/>
      </w:pPr>
    </w:lvl>
    <w:lvl w:ilvl="1" w:tplc="04090019" w:tentative="1">
      <w:start w:val="1"/>
      <w:numFmt w:val="lowerLetter"/>
      <w:lvlText w:val="%2."/>
      <w:lvlJc w:val="left"/>
      <w:pPr>
        <w:ind w:left="5160" w:hanging="360"/>
      </w:pPr>
    </w:lvl>
    <w:lvl w:ilvl="2" w:tplc="0409001B" w:tentative="1">
      <w:start w:val="1"/>
      <w:numFmt w:val="lowerRoman"/>
      <w:lvlText w:val="%3."/>
      <w:lvlJc w:val="right"/>
      <w:pPr>
        <w:ind w:left="5880" w:hanging="180"/>
      </w:pPr>
    </w:lvl>
    <w:lvl w:ilvl="3" w:tplc="0409000F" w:tentative="1">
      <w:start w:val="1"/>
      <w:numFmt w:val="decimal"/>
      <w:lvlText w:val="%4."/>
      <w:lvlJc w:val="left"/>
      <w:pPr>
        <w:ind w:left="6600" w:hanging="360"/>
      </w:pPr>
    </w:lvl>
    <w:lvl w:ilvl="4" w:tplc="04090019" w:tentative="1">
      <w:start w:val="1"/>
      <w:numFmt w:val="lowerLetter"/>
      <w:lvlText w:val="%5."/>
      <w:lvlJc w:val="left"/>
      <w:pPr>
        <w:ind w:left="7320" w:hanging="360"/>
      </w:pPr>
    </w:lvl>
    <w:lvl w:ilvl="5" w:tplc="0409001B" w:tentative="1">
      <w:start w:val="1"/>
      <w:numFmt w:val="lowerRoman"/>
      <w:lvlText w:val="%6."/>
      <w:lvlJc w:val="right"/>
      <w:pPr>
        <w:ind w:left="8040" w:hanging="180"/>
      </w:pPr>
    </w:lvl>
    <w:lvl w:ilvl="6" w:tplc="0409000F" w:tentative="1">
      <w:start w:val="1"/>
      <w:numFmt w:val="decimal"/>
      <w:lvlText w:val="%7."/>
      <w:lvlJc w:val="left"/>
      <w:pPr>
        <w:ind w:left="8760" w:hanging="360"/>
      </w:pPr>
    </w:lvl>
    <w:lvl w:ilvl="7" w:tplc="04090019" w:tentative="1">
      <w:start w:val="1"/>
      <w:numFmt w:val="lowerLetter"/>
      <w:lvlText w:val="%8."/>
      <w:lvlJc w:val="left"/>
      <w:pPr>
        <w:ind w:left="9480" w:hanging="360"/>
      </w:pPr>
    </w:lvl>
    <w:lvl w:ilvl="8" w:tplc="0409001B" w:tentative="1">
      <w:start w:val="1"/>
      <w:numFmt w:val="lowerRoman"/>
      <w:lvlText w:val="%9."/>
      <w:lvlJc w:val="right"/>
      <w:pPr>
        <w:ind w:left="10200" w:hanging="180"/>
      </w:pPr>
    </w:lvl>
  </w:abstractNum>
  <w:abstractNum w:abstractNumId="12" w15:restartNumberingAfterBreak="0">
    <w:nsid w:val="6CF41847"/>
    <w:multiLevelType w:val="hybridMultilevel"/>
    <w:tmpl w:val="EA2AE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8549122">
    <w:abstractNumId w:val="0"/>
  </w:num>
  <w:num w:numId="2" w16cid:durableId="1398095066">
    <w:abstractNumId w:val="4"/>
  </w:num>
  <w:num w:numId="3" w16cid:durableId="103505877">
    <w:abstractNumId w:val="3"/>
  </w:num>
  <w:num w:numId="4" w16cid:durableId="35467421">
    <w:abstractNumId w:val="2"/>
  </w:num>
  <w:num w:numId="5" w16cid:durableId="1795098866">
    <w:abstractNumId w:val="8"/>
  </w:num>
  <w:num w:numId="6" w16cid:durableId="1324701094">
    <w:abstractNumId w:val="1"/>
  </w:num>
  <w:num w:numId="7" w16cid:durableId="1888255674">
    <w:abstractNumId w:val="12"/>
  </w:num>
  <w:num w:numId="8" w16cid:durableId="810630840">
    <w:abstractNumId w:val="5"/>
  </w:num>
  <w:num w:numId="9" w16cid:durableId="801777117">
    <w:abstractNumId w:val="7"/>
  </w:num>
  <w:num w:numId="10" w16cid:durableId="268970724">
    <w:abstractNumId w:val="10"/>
  </w:num>
  <w:num w:numId="11" w16cid:durableId="1237858085">
    <w:abstractNumId w:val="6"/>
  </w:num>
  <w:num w:numId="12" w16cid:durableId="1923249772">
    <w:abstractNumId w:val="11"/>
  </w:num>
  <w:num w:numId="13" w16cid:durableId="10752058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E4"/>
    <w:rsid w:val="001F180B"/>
    <w:rsid w:val="003253E6"/>
    <w:rsid w:val="004B7B5B"/>
    <w:rsid w:val="005D370A"/>
    <w:rsid w:val="00941F6D"/>
    <w:rsid w:val="00A42CE4"/>
    <w:rsid w:val="00A92A3B"/>
    <w:rsid w:val="00AE14C6"/>
    <w:rsid w:val="00E513E4"/>
    <w:rsid w:val="00E8637C"/>
    <w:rsid w:val="00F20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4023"/>
  <w15:chartTrackingRefBased/>
  <w15:docId w15:val="{77337724-8624-4BFA-8C79-2B4772E77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C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2C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2C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2C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2C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2C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C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C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C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C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2C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2C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2C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2C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2C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C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C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CE4"/>
    <w:rPr>
      <w:rFonts w:eastAsiaTheme="majorEastAsia" w:cstheme="majorBidi"/>
      <w:color w:val="272727" w:themeColor="text1" w:themeTint="D8"/>
    </w:rPr>
  </w:style>
  <w:style w:type="paragraph" w:styleId="Title">
    <w:name w:val="Title"/>
    <w:basedOn w:val="Normal"/>
    <w:next w:val="Normal"/>
    <w:link w:val="TitleChar"/>
    <w:uiPriority w:val="10"/>
    <w:qFormat/>
    <w:rsid w:val="00A42C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C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C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C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CE4"/>
    <w:pPr>
      <w:spacing w:before="160"/>
      <w:jc w:val="center"/>
    </w:pPr>
    <w:rPr>
      <w:i/>
      <w:iCs/>
      <w:color w:val="404040" w:themeColor="text1" w:themeTint="BF"/>
    </w:rPr>
  </w:style>
  <w:style w:type="character" w:customStyle="1" w:styleId="QuoteChar">
    <w:name w:val="Quote Char"/>
    <w:basedOn w:val="DefaultParagraphFont"/>
    <w:link w:val="Quote"/>
    <w:uiPriority w:val="29"/>
    <w:rsid w:val="00A42CE4"/>
    <w:rPr>
      <w:i/>
      <w:iCs/>
      <w:color w:val="404040" w:themeColor="text1" w:themeTint="BF"/>
    </w:rPr>
  </w:style>
  <w:style w:type="paragraph" w:styleId="ListParagraph">
    <w:name w:val="List Paragraph"/>
    <w:basedOn w:val="Normal"/>
    <w:uiPriority w:val="34"/>
    <w:qFormat/>
    <w:rsid w:val="00A42CE4"/>
    <w:pPr>
      <w:ind w:left="720"/>
      <w:contextualSpacing/>
    </w:pPr>
  </w:style>
  <w:style w:type="character" w:styleId="IntenseEmphasis">
    <w:name w:val="Intense Emphasis"/>
    <w:basedOn w:val="DefaultParagraphFont"/>
    <w:uiPriority w:val="21"/>
    <w:qFormat/>
    <w:rsid w:val="00A42CE4"/>
    <w:rPr>
      <w:i/>
      <w:iCs/>
      <w:color w:val="2F5496" w:themeColor="accent1" w:themeShade="BF"/>
    </w:rPr>
  </w:style>
  <w:style w:type="paragraph" w:styleId="IntenseQuote">
    <w:name w:val="Intense Quote"/>
    <w:basedOn w:val="Normal"/>
    <w:next w:val="Normal"/>
    <w:link w:val="IntenseQuoteChar"/>
    <w:uiPriority w:val="30"/>
    <w:qFormat/>
    <w:rsid w:val="00A42C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2CE4"/>
    <w:rPr>
      <w:i/>
      <w:iCs/>
      <w:color w:val="2F5496" w:themeColor="accent1" w:themeShade="BF"/>
    </w:rPr>
  </w:style>
  <w:style w:type="character" w:styleId="IntenseReference">
    <w:name w:val="Intense Reference"/>
    <w:basedOn w:val="DefaultParagraphFont"/>
    <w:uiPriority w:val="32"/>
    <w:qFormat/>
    <w:rsid w:val="00A42CE4"/>
    <w:rPr>
      <w:b/>
      <w:bCs/>
      <w:smallCaps/>
      <w:color w:val="2F5496" w:themeColor="accent1" w:themeShade="BF"/>
      <w:spacing w:val="5"/>
    </w:rPr>
  </w:style>
  <w:style w:type="numbering" w:customStyle="1" w:styleId="CurrentList1">
    <w:name w:val="Current List1"/>
    <w:uiPriority w:val="99"/>
    <w:rsid w:val="00AE14C6"/>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246061">
      <w:bodyDiv w:val="1"/>
      <w:marLeft w:val="0"/>
      <w:marRight w:val="0"/>
      <w:marTop w:val="0"/>
      <w:marBottom w:val="0"/>
      <w:divBdr>
        <w:top w:val="none" w:sz="0" w:space="0" w:color="auto"/>
        <w:left w:val="none" w:sz="0" w:space="0" w:color="auto"/>
        <w:bottom w:val="none" w:sz="0" w:space="0" w:color="auto"/>
        <w:right w:val="none" w:sz="0" w:space="0" w:color="auto"/>
      </w:divBdr>
      <w:divsChild>
        <w:div w:id="170947052">
          <w:marLeft w:val="0"/>
          <w:marRight w:val="0"/>
          <w:marTop w:val="0"/>
          <w:marBottom w:val="0"/>
          <w:divBdr>
            <w:top w:val="none" w:sz="0" w:space="0" w:color="auto"/>
            <w:left w:val="none" w:sz="0" w:space="0" w:color="auto"/>
            <w:bottom w:val="none" w:sz="0" w:space="0" w:color="auto"/>
            <w:right w:val="none" w:sz="0" w:space="0" w:color="auto"/>
          </w:divBdr>
        </w:div>
      </w:divsChild>
    </w:div>
    <w:div w:id="247202113">
      <w:bodyDiv w:val="1"/>
      <w:marLeft w:val="0"/>
      <w:marRight w:val="0"/>
      <w:marTop w:val="0"/>
      <w:marBottom w:val="0"/>
      <w:divBdr>
        <w:top w:val="none" w:sz="0" w:space="0" w:color="auto"/>
        <w:left w:val="none" w:sz="0" w:space="0" w:color="auto"/>
        <w:bottom w:val="none" w:sz="0" w:space="0" w:color="auto"/>
        <w:right w:val="none" w:sz="0" w:space="0" w:color="auto"/>
      </w:divBdr>
      <w:divsChild>
        <w:div w:id="1047022571">
          <w:marLeft w:val="0"/>
          <w:marRight w:val="0"/>
          <w:marTop w:val="0"/>
          <w:marBottom w:val="0"/>
          <w:divBdr>
            <w:top w:val="none" w:sz="0" w:space="0" w:color="auto"/>
            <w:left w:val="none" w:sz="0" w:space="0" w:color="auto"/>
            <w:bottom w:val="none" w:sz="0" w:space="0" w:color="auto"/>
            <w:right w:val="none" w:sz="0" w:space="0" w:color="auto"/>
          </w:divBdr>
        </w:div>
      </w:divsChild>
    </w:div>
    <w:div w:id="336619845">
      <w:bodyDiv w:val="1"/>
      <w:marLeft w:val="0"/>
      <w:marRight w:val="0"/>
      <w:marTop w:val="0"/>
      <w:marBottom w:val="0"/>
      <w:divBdr>
        <w:top w:val="none" w:sz="0" w:space="0" w:color="auto"/>
        <w:left w:val="none" w:sz="0" w:space="0" w:color="auto"/>
        <w:bottom w:val="none" w:sz="0" w:space="0" w:color="auto"/>
        <w:right w:val="none" w:sz="0" w:space="0" w:color="auto"/>
      </w:divBdr>
      <w:divsChild>
        <w:div w:id="1002898152">
          <w:marLeft w:val="0"/>
          <w:marRight w:val="0"/>
          <w:marTop w:val="0"/>
          <w:marBottom w:val="0"/>
          <w:divBdr>
            <w:top w:val="none" w:sz="0" w:space="0" w:color="auto"/>
            <w:left w:val="none" w:sz="0" w:space="0" w:color="auto"/>
            <w:bottom w:val="none" w:sz="0" w:space="0" w:color="auto"/>
            <w:right w:val="none" w:sz="0" w:space="0" w:color="auto"/>
          </w:divBdr>
        </w:div>
      </w:divsChild>
    </w:div>
    <w:div w:id="426999529">
      <w:bodyDiv w:val="1"/>
      <w:marLeft w:val="0"/>
      <w:marRight w:val="0"/>
      <w:marTop w:val="0"/>
      <w:marBottom w:val="0"/>
      <w:divBdr>
        <w:top w:val="none" w:sz="0" w:space="0" w:color="auto"/>
        <w:left w:val="none" w:sz="0" w:space="0" w:color="auto"/>
        <w:bottom w:val="none" w:sz="0" w:space="0" w:color="auto"/>
        <w:right w:val="none" w:sz="0" w:space="0" w:color="auto"/>
      </w:divBdr>
      <w:divsChild>
        <w:div w:id="499539001">
          <w:marLeft w:val="0"/>
          <w:marRight w:val="0"/>
          <w:marTop w:val="0"/>
          <w:marBottom w:val="0"/>
          <w:divBdr>
            <w:top w:val="none" w:sz="0" w:space="0" w:color="auto"/>
            <w:left w:val="none" w:sz="0" w:space="0" w:color="auto"/>
            <w:bottom w:val="none" w:sz="0" w:space="0" w:color="auto"/>
            <w:right w:val="none" w:sz="0" w:space="0" w:color="auto"/>
          </w:divBdr>
        </w:div>
      </w:divsChild>
    </w:div>
    <w:div w:id="550727434">
      <w:bodyDiv w:val="1"/>
      <w:marLeft w:val="0"/>
      <w:marRight w:val="0"/>
      <w:marTop w:val="0"/>
      <w:marBottom w:val="0"/>
      <w:divBdr>
        <w:top w:val="none" w:sz="0" w:space="0" w:color="auto"/>
        <w:left w:val="none" w:sz="0" w:space="0" w:color="auto"/>
        <w:bottom w:val="none" w:sz="0" w:space="0" w:color="auto"/>
        <w:right w:val="none" w:sz="0" w:space="0" w:color="auto"/>
      </w:divBdr>
      <w:divsChild>
        <w:div w:id="1396126067">
          <w:marLeft w:val="0"/>
          <w:marRight w:val="0"/>
          <w:marTop w:val="0"/>
          <w:marBottom w:val="0"/>
          <w:divBdr>
            <w:top w:val="none" w:sz="0" w:space="0" w:color="auto"/>
            <w:left w:val="none" w:sz="0" w:space="0" w:color="auto"/>
            <w:bottom w:val="none" w:sz="0" w:space="0" w:color="auto"/>
            <w:right w:val="none" w:sz="0" w:space="0" w:color="auto"/>
          </w:divBdr>
        </w:div>
      </w:divsChild>
    </w:div>
    <w:div w:id="710035993">
      <w:bodyDiv w:val="1"/>
      <w:marLeft w:val="0"/>
      <w:marRight w:val="0"/>
      <w:marTop w:val="0"/>
      <w:marBottom w:val="0"/>
      <w:divBdr>
        <w:top w:val="none" w:sz="0" w:space="0" w:color="auto"/>
        <w:left w:val="none" w:sz="0" w:space="0" w:color="auto"/>
        <w:bottom w:val="none" w:sz="0" w:space="0" w:color="auto"/>
        <w:right w:val="none" w:sz="0" w:space="0" w:color="auto"/>
      </w:divBdr>
      <w:divsChild>
        <w:div w:id="1083842119">
          <w:marLeft w:val="0"/>
          <w:marRight w:val="0"/>
          <w:marTop w:val="0"/>
          <w:marBottom w:val="0"/>
          <w:divBdr>
            <w:top w:val="none" w:sz="0" w:space="0" w:color="auto"/>
            <w:left w:val="none" w:sz="0" w:space="0" w:color="auto"/>
            <w:bottom w:val="none" w:sz="0" w:space="0" w:color="auto"/>
            <w:right w:val="none" w:sz="0" w:space="0" w:color="auto"/>
          </w:divBdr>
        </w:div>
      </w:divsChild>
    </w:div>
    <w:div w:id="864051378">
      <w:bodyDiv w:val="1"/>
      <w:marLeft w:val="0"/>
      <w:marRight w:val="0"/>
      <w:marTop w:val="0"/>
      <w:marBottom w:val="0"/>
      <w:divBdr>
        <w:top w:val="none" w:sz="0" w:space="0" w:color="auto"/>
        <w:left w:val="none" w:sz="0" w:space="0" w:color="auto"/>
        <w:bottom w:val="none" w:sz="0" w:space="0" w:color="auto"/>
        <w:right w:val="none" w:sz="0" w:space="0" w:color="auto"/>
      </w:divBdr>
      <w:divsChild>
        <w:div w:id="317079117">
          <w:marLeft w:val="0"/>
          <w:marRight w:val="0"/>
          <w:marTop w:val="0"/>
          <w:marBottom w:val="0"/>
          <w:divBdr>
            <w:top w:val="none" w:sz="0" w:space="0" w:color="auto"/>
            <w:left w:val="none" w:sz="0" w:space="0" w:color="auto"/>
            <w:bottom w:val="none" w:sz="0" w:space="0" w:color="auto"/>
            <w:right w:val="none" w:sz="0" w:space="0" w:color="auto"/>
          </w:divBdr>
        </w:div>
      </w:divsChild>
    </w:div>
    <w:div w:id="969899437">
      <w:bodyDiv w:val="1"/>
      <w:marLeft w:val="0"/>
      <w:marRight w:val="0"/>
      <w:marTop w:val="0"/>
      <w:marBottom w:val="0"/>
      <w:divBdr>
        <w:top w:val="none" w:sz="0" w:space="0" w:color="auto"/>
        <w:left w:val="none" w:sz="0" w:space="0" w:color="auto"/>
        <w:bottom w:val="none" w:sz="0" w:space="0" w:color="auto"/>
        <w:right w:val="none" w:sz="0" w:space="0" w:color="auto"/>
      </w:divBdr>
      <w:divsChild>
        <w:div w:id="1787773211">
          <w:marLeft w:val="0"/>
          <w:marRight w:val="0"/>
          <w:marTop w:val="0"/>
          <w:marBottom w:val="0"/>
          <w:divBdr>
            <w:top w:val="none" w:sz="0" w:space="0" w:color="auto"/>
            <w:left w:val="none" w:sz="0" w:space="0" w:color="auto"/>
            <w:bottom w:val="none" w:sz="0" w:space="0" w:color="auto"/>
            <w:right w:val="none" w:sz="0" w:space="0" w:color="auto"/>
          </w:divBdr>
        </w:div>
      </w:divsChild>
    </w:div>
    <w:div w:id="999428815">
      <w:bodyDiv w:val="1"/>
      <w:marLeft w:val="0"/>
      <w:marRight w:val="0"/>
      <w:marTop w:val="0"/>
      <w:marBottom w:val="0"/>
      <w:divBdr>
        <w:top w:val="none" w:sz="0" w:space="0" w:color="auto"/>
        <w:left w:val="none" w:sz="0" w:space="0" w:color="auto"/>
        <w:bottom w:val="none" w:sz="0" w:space="0" w:color="auto"/>
        <w:right w:val="none" w:sz="0" w:space="0" w:color="auto"/>
      </w:divBdr>
      <w:divsChild>
        <w:div w:id="677267689">
          <w:marLeft w:val="0"/>
          <w:marRight w:val="0"/>
          <w:marTop w:val="0"/>
          <w:marBottom w:val="0"/>
          <w:divBdr>
            <w:top w:val="none" w:sz="0" w:space="0" w:color="auto"/>
            <w:left w:val="none" w:sz="0" w:space="0" w:color="auto"/>
            <w:bottom w:val="none" w:sz="0" w:space="0" w:color="auto"/>
            <w:right w:val="none" w:sz="0" w:space="0" w:color="auto"/>
          </w:divBdr>
        </w:div>
      </w:divsChild>
    </w:div>
    <w:div w:id="1189369158">
      <w:bodyDiv w:val="1"/>
      <w:marLeft w:val="0"/>
      <w:marRight w:val="0"/>
      <w:marTop w:val="0"/>
      <w:marBottom w:val="0"/>
      <w:divBdr>
        <w:top w:val="none" w:sz="0" w:space="0" w:color="auto"/>
        <w:left w:val="none" w:sz="0" w:space="0" w:color="auto"/>
        <w:bottom w:val="none" w:sz="0" w:space="0" w:color="auto"/>
        <w:right w:val="none" w:sz="0" w:space="0" w:color="auto"/>
      </w:divBdr>
      <w:divsChild>
        <w:div w:id="1491211207">
          <w:marLeft w:val="0"/>
          <w:marRight w:val="0"/>
          <w:marTop w:val="0"/>
          <w:marBottom w:val="0"/>
          <w:divBdr>
            <w:top w:val="none" w:sz="0" w:space="0" w:color="auto"/>
            <w:left w:val="none" w:sz="0" w:space="0" w:color="auto"/>
            <w:bottom w:val="none" w:sz="0" w:space="0" w:color="auto"/>
            <w:right w:val="none" w:sz="0" w:space="0" w:color="auto"/>
          </w:divBdr>
        </w:div>
      </w:divsChild>
    </w:div>
    <w:div w:id="1193303669">
      <w:bodyDiv w:val="1"/>
      <w:marLeft w:val="0"/>
      <w:marRight w:val="0"/>
      <w:marTop w:val="0"/>
      <w:marBottom w:val="0"/>
      <w:divBdr>
        <w:top w:val="none" w:sz="0" w:space="0" w:color="auto"/>
        <w:left w:val="none" w:sz="0" w:space="0" w:color="auto"/>
        <w:bottom w:val="none" w:sz="0" w:space="0" w:color="auto"/>
        <w:right w:val="none" w:sz="0" w:space="0" w:color="auto"/>
      </w:divBdr>
      <w:divsChild>
        <w:div w:id="239369657">
          <w:marLeft w:val="0"/>
          <w:marRight w:val="0"/>
          <w:marTop w:val="0"/>
          <w:marBottom w:val="0"/>
          <w:divBdr>
            <w:top w:val="none" w:sz="0" w:space="0" w:color="auto"/>
            <w:left w:val="none" w:sz="0" w:space="0" w:color="auto"/>
            <w:bottom w:val="none" w:sz="0" w:space="0" w:color="auto"/>
            <w:right w:val="none" w:sz="0" w:space="0" w:color="auto"/>
          </w:divBdr>
        </w:div>
      </w:divsChild>
    </w:div>
    <w:div w:id="1366448117">
      <w:bodyDiv w:val="1"/>
      <w:marLeft w:val="0"/>
      <w:marRight w:val="0"/>
      <w:marTop w:val="0"/>
      <w:marBottom w:val="0"/>
      <w:divBdr>
        <w:top w:val="none" w:sz="0" w:space="0" w:color="auto"/>
        <w:left w:val="none" w:sz="0" w:space="0" w:color="auto"/>
        <w:bottom w:val="none" w:sz="0" w:space="0" w:color="auto"/>
        <w:right w:val="none" w:sz="0" w:space="0" w:color="auto"/>
      </w:divBdr>
      <w:divsChild>
        <w:div w:id="711344561">
          <w:marLeft w:val="0"/>
          <w:marRight w:val="0"/>
          <w:marTop w:val="0"/>
          <w:marBottom w:val="0"/>
          <w:divBdr>
            <w:top w:val="none" w:sz="0" w:space="0" w:color="auto"/>
            <w:left w:val="none" w:sz="0" w:space="0" w:color="auto"/>
            <w:bottom w:val="none" w:sz="0" w:space="0" w:color="auto"/>
            <w:right w:val="none" w:sz="0" w:space="0" w:color="auto"/>
          </w:divBdr>
        </w:div>
      </w:divsChild>
    </w:div>
    <w:div w:id="1569459717">
      <w:bodyDiv w:val="1"/>
      <w:marLeft w:val="0"/>
      <w:marRight w:val="0"/>
      <w:marTop w:val="0"/>
      <w:marBottom w:val="0"/>
      <w:divBdr>
        <w:top w:val="none" w:sz="0" w:space="0" w:color="auto"/>
        <w:left w:val="none" w:sz="0" w:space="0" w:color="auto"/>
        <w:bottom w:val="none" w:sz="0" w:space="0" w:color="auto"/>
        <w:right w:val="none" w:sz="0" w:space="0" w:color="auto"/>
      </w:divBdr>
      <w:divsChild>
        <w:div w:id="1245920533">
          <w:marLeft w:val="0"/>
          <w:marRight w:val="0"/>
          <w:marTop w:val="0"/>
          <w:marBottom w:val="0"/>
          <w:divBdr>
            <w:top w:val="none" w:sz="0" w:space="0" w:color="auto"/>
            <w:left w:val="none" w:sz="0" w:space="0" w:color="auto"/>
            <w:bottom w:val="none" w:sz="0" w:space="0" w:color="auto"/>
            <w:right w:val="none" w:sz="0" w:space="0" w:color="auto"/>
          </w:divBdr>
        </w:div>
      </w:divsChild>
    </w:div>
    <w:div w:id="1759251718">
      <w:bodyDiv w:val="1"/>
      <w:marLeft w:val="0"/>
      <w:marRight w:val="0"/>
      <w:marTop w:val="0"/>
      <w:marBottom w:val="0"/>
      <w:divBdr>
        <w:top w:val="none" w:sz="0" w:space="0" w:color="auto"/>
        <w:left w:val="none" w:sz="0" w:space="0" w:color="auto"/>
        <w:bottom w:val="none" w:sz="0" w:space="0" w:color="auto"/>
        <w:right w:val="none" w:sz="0" w:space="0" w:color="auto"/>
      </w:divBdr>
      <w:divsChild>
        <w:div w:id="1650357402">
          <w:marLeft w:val="0"/>
          <w:marRight w:val="0"/>
          <w:marTop w:val="0"/>
          <w:marBottom w:val="0"/>
          <w:divBdr>
            <w:top w:val="none" w:sz="0" w:space="0" w:color="auto"/>
            <w:left w:val="none" w:sz="0" w:space="0" w:color="auto"/>
            <w:bottom w:val="none" w:sz="0" w:space="0" w:color="auto"/>
            <w:right w:val="none" w:sz="0" w:space="0" w:color="auto"/>
          </w:divBdr>
        </w:div>
      </w:divsChild>
    </w:div>
    <w:div w:id="1890916898">
      <w:bodyDiv w:val="1"/>
      <w:marLeft w:val="0"/>
      <w:marRight w:val="0"/>
      <w:marTop w:val="0"/>
      <w:marBottom w:val="0"/>
      <w:divBdr>
        <w:top w:val="none" w:sz="0" w:space="0" w:color="auto"/>
        <w:left w:val="none" w:sz="0" w:space="0" w:color="auto"/>
        <w:bottom w:val="none" w:sz="0" w:space="0" w:color="auto"/>
        <w:right w:val="none" w:sz="0" w:space="0" w:color="auto"/>
      </w:divBdr>
      <w:divsChild>
        <w:div w:id="805859502">
          <w:marLeft w:val="0"/>
          <w:marRight w:val="0"/>
          <w:marTop w:val="0"/>
          <w:marBottom w:val="0"/>
          <w:divBdr>
            <w:top w:val="none" w:sz="0" w:space="0" w:color="auto"/>
            <w:left w:val="none" w:sz="0" w:space="0" w:color="auto"/>
            <w:bottom w:val="none" w:sz="0" w:space="0" w:color="auto"/>
            <w:right w:val="none" w:sz="0" w:space="0" w:color="auto"/>
          </w:divBdr>
        </w:div>
      </w:divsChild>
    </w:div>
    <w:div w:id="1973634631">
      <w:bodyDiv w:val="1"/>
      <w:marLeft w:val="0"/>
      <w:marRight w:val="0"/>
      <w:marTop w:val="0"/>
      <w:marBottom w:val="0"/>
      <w:divBdr>
        <w:top w:val="none" w:sz="0" w:space="0" w:color="auto"/>
        <w:left w:val="none" w:sz="0" w:space="0" w:color="auto"/>
        <w:bottom w:val="none" w:sz="0" w:space="0" w:color="auto"/>
        <w:right w:val="none" w:sz="0" w:space="0" w:color="auto"/>
      </w:divBdr>
      <w:divsChild>
        <w:div w:id="2109691753">
          <w:marLeft w:val="0"/>
          <w:marRight w:val="0"/>
          <w:marTop w:val="0"/>
          <w:marBottom w:val="0"/>
          <w:divBdr>
            <w:top w:val="none" w:sz="0" w:space="0" w:color="auto"/>
            <w:left w:val="none" w:sz="0" w:space="0" w:color="auto"/>
            <w:bottom w:val="none" w:sz="0" w:space="0" w:color="auto"/>
            <w:right w:val="none" w:sz="0" w:space="0" w:color="auto"/>
          </w:divBdr>
        </w:div>
      </w:divsChild>
    </w:div>
    <w:div w:id="1974290523">
      <w:bodyDiv w:val="1"/>
      <w:marLeft w:val="0"/>
      <w:marRight w:val="0"/>
      <w:marTop w:val="0"/>
      <w:marBottom w:val="0"/>
      <w:divBdr>
        <w:top w:val="none" w:sz="0" w:space="0" w:color="auto"/>
        <w:left w:val="none" w:sz="0" w:space="0" w:color="auto"/>
        <w:bottom w:val="none" w:sz="0" w:space="0" w:color="auto"/>
        <w:right w:val="none" w:sz="0" w:space="0" w:color="auto"/>
      </w:divBdr>
      <w:divsChild>
        <w:div w:id="1867055367">
          <w:marLeft w:val="0"/>
          <w:marRight w:val="0"/>
          <w:marTop w:val="0"/>
          <w:marBottom w:val="0"/>
          <w:divBdr>
            <w:top w:val="none" w:sz="0" w:space="0" w:color="auto"/>
            <w:left w:val="none" w:sz="0" w:space="0" w:color="auto"/>
            <w:bottom w:val="none" w:sz="0" w:space="0" w:color="auto"/>
            <w:right w:val="none" w:sz="0" w:space="0" w:color="auto"/>
          </w:divBdr>
        </w:div>
      </w:divsChild>
    </w:div>
    <w:div w:id="2067531834">
      <w:bodyDiv w:val="1"/>
      <w:marLeft w:val="0"/>
      <w:marRight w:val="0"/>
      <w:marTop w:val="0"/>
      <w:marBottom w:val="0"/>
      <w:divBdr>
        <w:top w:val="none" w:sz="0" w:space="0" w:color="auto"/>
        <w:left w:val="none" w:sz="0" w:space="0" w:color="auto"/>
        <w:bottom w:val="none" w:sz="0" w:space="0" w:color="auto"/>
        <w:right w:val="none" w:sz="0" w:space="0" w:color="auto"/>
      </w:divBdr>
      <w:divsChild>
        <w:div w:id="202905915">
          <w:marLeft w:val="0"/>
          <w:marRight w:val="0"/>
          <w:marTop w:val="0"/>
          <w:marBottom w:val="0"/>
          <w:divBdr>
            <w:top w:val="none" w:sz="0" w:space="0" w:color="auto"/>
            <w:left w:val="none" w:sz="0" w:space="0" w:color="auto"/>
            <w:bottom w:val="none" w:sz="0" w:space="0" w:color="auto"/>
            <w:right w:val="none" w:sz="0" w:space="0" w:color="auto"/>
          </w:divBdr>
        </w:div>
      </w:divsChild>
    </w:div>
    <w:div w:id="2101943933">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3</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2025-04-17T02:56:00Z</dcterms:created>
  <dcterms:modified xsi:type="dcterms:W3CDTF">2025-04-17T10:19:00Z</dcterms:modified>
</cp:coreProperties>
</file>