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237E"/>
          <w:sz w:val="56"/>
        </w:rPr>
        <w:t>Relatorio Executivo</w:t>
      </w:r>
    </w:p>
    <w:p/>
    <w:p>
      <w:pPr>
        <w:jc w:val="center"/>
      </w:pPr>
      <w:r>
        <w:rPr>
          <w:sz w:val="28"/>
        </w:rPr>
        <w:t>[CLIENT_NAME]</w:t>
      </w:r>
    </w:p>
    <w:p>
      <w:pPr>
        <w:jc w:val="center"/>
      </w:pPr>
      <w:r>
        <w:rPr>
          <w:sz w:val="28"/>
        </w:rPr>
        <w:t>[PROJECT_CODE]</w:t>
      </w:r>
    </w:p>
    <w:p>
      <w:pPr>
        <w:jc w:val="center"/>
      </w:pPr>
      <w:r>
        <w:rPr>
          <w:sz w:val="28"/>
        </w:rPr>
        <w:t>[REPORT_DATE]</w:t>
      </w:r>
    </w:p>
    <w:p>
      <w:pPr>
        <w:jc w:val="center"/>
      </w:pPr>
      <w:r>
        <w:rPr>
          <w:b/>
          <w:color w:val="C62828"/>
          <w:sz w:val="28"/>
        </w:rPr>
        <w:t>CONFIDENCIAL</w:t>
      </w:r>
    </w:p>
    <w:p>
      <w:r>
        <w:br w:type="page"/>
      </w:r>
    </w:p>
    <w:p>
      <w:pPr>
        <w:pStyle w:val="Heading1"/>
      </w:pPr>
      <w:r>
        <w:t>Sumario Executivo</w:t>
      </w:r>
    </w:p>
    <w:p>
      <w:r>
        <w:rPr>
          <w:color w:val="999999"/>
          <w:sz w:val="22"/>
        </w:rPr>
        <w:t>[Section content will be inserted here]</w:t>
      </w:r>
    </w:p>
    <w:p>
      <w:pPr>
        <w:pStyle w:val="Heading1"/>
      </w:pPr>
      <w:r>
        <w:t>Pontuacao de Risco Global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Risk Score Card]</w:t>
      </w:r>
    </w:p>
    <w:p>
      <w:pPr>
        <w:pStyle w:val="Heading1"/>
      </w:pPr>
      <w:r>
        <w:t>Metricas Principais</w:t>
      </w:r>
    </w:p>
    <w:p>
      <w:r>
        <w:rPr>
          <w:color w:val="999999"/>
          <w:sz w:val="22"/>
        </w:rPr>
        <w:t>[Section content will be inserted here]</w:t>
      </w:r>
    </w:p>
    <w:p>
      <w:pPr>
        <w:pStyle w:val="Heading1"/>
      </w:pPr>
      <w:r>
        <w:t>Distribuicao por Severidade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Severity Distribution]</w:t>
      </w:r>
    </w:p>
    <w:p>
      <w:pPr>
        <w:pStyle w:val="Heading1"/>
      </w:pPr>
      <w:r>
        <w:t>Vulnerabilidades por Categoria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Category Bar]</w:t>
      </w:r>
    </w:p>
    <w:p>
      <w:pPr>
        <w:pStyle w:val="Heading1"/>
      </w:pPr>
      <w:r>
        <w:t>Analise Detalhada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Stacked Severity]</w:t>
      </w:r>
    </w:p>
    <w:p>
      <w:pPr>
        <w:pStyle w:val="Heading1"/>
      </w:pPr>
      <w:r>
        <w:t>Principais Ameacas</w:t>
      </w:r>
    </w:p>
    <w:p>
      <w:r>
        <w:rPr>
          <w:color w:val="999999"/>
          <w:sz w:val="22"/>
        </w:rPr>
        <w:t>[Section content will be inserted here]</w:t>
      </w:r>
    </w:p>
    <w:p>
      <w:pPr>
        <w:pStyle w:val="Heading1"/>
      </w:pPr>
      <w:r>
        <w:t>Risco de Nao Conformidade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Compliance Radar]</w:t>
      </w:r>
    </w:p>
    <w:p>
      <w:pPr>
        <w:pStyle w:val="Heading1"/>
      </w:pPr>
      <w:r>
        <w:t>Top 10 Vulnerabilidades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Top Vulnerabilities]</w:t>
      </w:r>
    </w:p>
    <w:p>
      <w:pPr>
        <w:pStyle w:val="Heading1"/>
      </w:pPr>
      <w:r>
        <w:t>Recomendacoes Estrategicas</w:t>
      </w:r>
    </w:p>
    <w:p>
      <w:r>
        <w:rPr>
          <w:color w:val="999999"/>
          <w:sz w:val="22"/>
        </w:rPr>
        <w:t>[Section content will be inserted here]</w:t>
      </w:r>
    </w:p>
    <w:p>
      <w:pPr>
        <w:pStyle w:val="Heading1"/>
      </w:pPr>
      <w:r>
        <w:t>Aspetos Positivos</w:t>
      </w:r>
    </w:p>
    <w:p>
      <w:r>
        <w:rPr>
          <w:color w:val="999999"/>
          <w:sz w:val="22"/>
        </w:rPr>
        <w:t>[Section content will be inserted here]</w:t>
      </w:r>
    </w:p>
    <w:p>
      <w:pPr>
        <w:pStyle w:val="Heading1"/>
      </w:pPr>
      <w:r>
        <w:t>Conclusao</w:t>
      </w:r>
    </w:p>
    <w:p>
      <w:r>
        <w:rPr>
          <w:color w:val="999999"/>
          <w:sz w:val="22"/>
        </w:rPr>
        <w:t>[Section content will be inserted here]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