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709" w:leader="none"/>
        </w:tabs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  <w:t xml:space="preserve">ПОЯСНИТЕЛЬНАЯ ЗАПИСКА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 Курсовой работе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Разработка программного комплекса 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АРМ Администратора кинотеатра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»»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128"/>
        <w:gridCol w:w="2477"/>
        <w:gridCol w:w="2750"/>
      </w:tblGrid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47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47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Лазарев А. Э.</w:t>
            </w:r>
          </w:p>
        </w:tc>
      </w:tr>
    </w:tbl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ОГЛАВЛЕНИЕ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ТЕХНИЧЕСКОЕ ЗАДАНИЕ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Основания для разработки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Назначение разработки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программе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функциональным характеристикам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надежности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условиям эксплуатации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составу технических средств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программной документации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1.7.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Стадии и этапы разработки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Порядок контроля и приемки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ПРОЦЕССА ПРОЕКТИРОВАНИЯ ПК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вариантов использования (Use Case)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Прототип интерфейса пользователя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Объектно-ориентированное проектирование и архитектура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2.3.1.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Принцип разделения ответственности и слоистая архитектура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2.3.2.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Объектная модель и диаграмма классов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поведения (Диаграмма последовательности)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Диаграмма действий (Алгоритм определения успеваемости)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РУКОВОДСТВО ОПЕРАТОРА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Назначение и условия выполнения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задачи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Выполнение программы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программы (Модульное тестирование JUnit)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3.4.1.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Стратегия модульного тестирования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3.4.2.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слоя данных (SchoolRepositoryTest)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3.4.3.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логики ввода/вывода (XmlServiceTest)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3.4.4.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логики успеваемости (StudentModelTest)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Сообщения оператору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ПРИЛОЖЕНИЕ А. Исходные тексты программы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ТЕХНИЧЕСКОЕ ЗАДАНИЕ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Настоящая пояснительная записка содержит техническое задание, описание процесса проектирования и архитектуры программного комплекса (ПК)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АРМ Администратора кинотеатра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разработанного в рамках курсового проекта 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ПК предназначен для автоматизации процессов учета и управления репертуаром, сеансами и продажей билетов, обеспечивая администратору кинотеатра удобный и надежный инструмент для оперативной работы.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Основания для разработки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Основанием для разработки ПК являются: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Задание на курсовое проектирование 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Вариант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Методические указания к курсовому проектированию.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Назначение разработки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АРМ Администратора кинотеатра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предназначен для: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Хранения и управления сведениями о фильмах, репертуаре, сеансах и проданных билетах.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Предоставления администратору средств для добавления, изменения и удаления этих сведений.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Генерации отчетной информации и справочных данных по требованию пользователя.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Требования к программе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функциональным характеристикам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ПК должен обеспечивать выполнение следующих функций: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А. Управление данными (CRUD):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Фильмы: Ввод, редактирование и удаление информации о фильмах (название, режиссер, год, жанр, длительность).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Сеансы: Ввод, редактирование и удаление расписания сеансов (фильм, дата, время, зал, цена).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Билеты: Учет проданных билетов и их статуса.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Б. Отчетность и Поиск: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Предоставление быстрого отчета о текущей статистике (количество фильмов, сеансов, проданных билетов, доход).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репертуара кинотеатра на месяц.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дней и сеансов демонстрации указанного фильма.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полного отчета в форматах PDF и HTML (расширенный функционал).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В. Персистентность и Интеграция: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Сохранение и загрузка всех данных в текстовый файл.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Сохранение и загрузка всех данных в формат XML (расширенный функционал).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 Многопоточность (ЛР8):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асинхронной работы модулей (Loader, Editor, Reporter) с использованием механизмов синхронизации (CountDownLatch).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надежности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Программный комплекс должен быть устойчив к некорректному вводу данных со стороны пользователя (например, ввод текста вместо числа) и не должен завершать работу с ошибкой. При потере данных должна быть предусмотрена возможность их восстановления из последней сохраненной копии (текст/XML).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1.4.3.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Требования к условиям эксплуатации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ПК разработан как настольное приложение с графическим интерфейсом. Запуск осуществляется в операционной системе Windows/Linux/macOS, где установлена Java Runtime Environment (JRE).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Требования к составу технических средств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Процессор: Intel Core i3 и выше.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Оперативная память: не менее 4 Гб.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ОС: Windows 10/11, Linux или macOS (кроссплатформенная среда Java).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Среда выполнения: Java Runtime Environment (JRE) версии 9+ и выше.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Требования к программной документации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соответствии с требованиями курсового проектирования, в качестве программной документации разрабатываются: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Пояснительная записка (ПЗ), оформленная в соответствии с требованиями ГОСТ 19.402-78.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Руководство оператора, оформленное в соответствии с требованиями ГОСТ 19.505-79.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Стадии и этапы разработки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программного комплекса осуществлялась в несколько последовательных этапов: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Разработка и согласование Технического задания.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Объектно-ориентированный анализ и проектирование (разработка UML-диаграмм).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Кодирование и разработка графического интерфейса.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Автономное модульное тестирование ключевой бизнес-логики.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Интеграция компонентов и системная отладка.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Подготовка программной документации и приемка проекта.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Порядок контроля и приемки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Контроль и приемка курсового проекта осуществляются преподавателем. Проект считается принятым после: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Успешной демонстрации работоспособности программного комплекса, подтверждающей выполнение всех функциональных требований ТЗ.</w:t>
      </w:r>
    </w:p>
    <w:p>
      <w:pPr>
        <w:tabs>
          <w:tab w:val="left" w:pos="720" w:leader="none"/>
        </w:tabs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Защиты Пояснительной записки, подтверждающей понимание принципов объектно-ориентированного проектирования и архитектурных решений, примененных в ПК.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ОПИСАНИЕ ПРОЦЕССА ПРОЕКТИРОВАНИЯ ПК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Описание вариантов использования (Use Case)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10" w:dyaOrig="3254">
          <v:rect xmlns:o="urn:schemas-microsoft-com:office:office" xmlns:v="urn:schemas-microsoft-com:vml" id="rectole0000000000" style="width:415.500000pt;height:16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 . Диаграмма вариантов использования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645" w:dyaOrig="2204">
          <v:rect xmlns:o="urn:schemas-microsoft-com:office:office" xmlns:v="urn:schemas-microsoft-com:vml" id="rectole0000000001" style="width:482.250000pt;height:110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Прототип интерфейса пользователя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2.2. Прототип интерфейса пользователя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Интерфейс реализован на базе библиотеки javax.swing. Главное окно содержит: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Панель инструментов (JToolBar) для быстрого доступа к функциям.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Три таблицы (JTable) для визуализации фильмов, сеансов и билетов.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Панель поиска в нижней части окна.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Экранная форма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Фильмы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Содержит таблицу со списком доступных кинокартин (название, режиссер, год выпуска, жанр и длительность). Управление данными осуществляется через верхнюю панель инструментов с кнопками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Добавить фильм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Редактировать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Удалить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двойном клике на строку таблицы открывается модальное окно с детальной информацией о фильме.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Экранная форма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Сеансы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Представляет собой таблицу с расписанием кинотеатра. В ней отображается название фильма, дата и время проведения, номер зала и цена билета. Форма позволяет администратору планировать репертуар, добавляя новые сеансы через соответствующую кнопку на панели управления.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Экранная форма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Билеты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Содержит таблицу учета посадочных мест на конкретные сеансы. Отображает информацию о месте в зале, текущем статусе (свободно/продан) и времени совершения операции. Данная форма служит для контроля заполняемости залов и учета выручки.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Панель поиска и фильтрации (Нижняя панель):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Расположена в нижней части главного окна. Содержит выпадающий список для выбора конкретного фильма и текстовое поле для ввода даты (в формате дд.мм.гггг). С помощью кнопки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Найти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администратор может оперативно отфильтровать сеансы и проверить наличие билетов на конкретный день.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2. Скриншот главного окна программы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949">
          <v:rect xmlns:o="urn:schemas-microsoft-com:office:office" xmlns:v="urn:schemas-microsoft-com:vml" id="rectole0000000002" style="width:415.500000pt;height:247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Объектная модель и диаграмма классов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процессе проектирования была применена слоистая архитектура (Layered Architecture), которая позволяет строго разделить логику приложения на независимые модули (пакеты). Это повышает модульность, упрощает тестирование и облегчает дальнейшую поддержку кода, обеспечивая чистоту структуры проекта.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Программный комплекс разделен на четыре основных логических слоя (пакета):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gui (Presentation Layer): Содержит класс CinemaAdminApp, который отвечает за построение графического интерфейса пользователя на базе библиотеки Swing, визуализацию таблиц данных, обработку нажатий кнопок и взаимодействие с пользователем через диалоговые окна.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repository (Data Layer): Отвечает за хранение и управление коллекциями данных (списки фильмов, сеансов и билетов). Этот слой обеспечивает логику добавления, редактирования и удаления записей в табличных моделях (DefaultTableModel).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service (I/O and Utility Layer): Содержит методы для работы с внешними файлами. Отвечает за сохранение и загрузку данных в форматах TXT и XML, а также за генерацию внешних отчетов (HTML и PDF).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pipeline (Process Layer): Управляет многопоточными процессами (задачи). Использует механизмы синхронизации (CountDownLatch) для управления потоками загрузки и обработки данных, гарантируя, что отчет не будет сформирован до завершения всех операций редактирования.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 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Структура пакетов программного комплекса в среде Eclipse.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85" w:dyaOrig="7230">
          <v:rect xmlns:o="urn:schemas-microsoft-com:office:office" xmlns:v="urn:schemas-microsoft-com:vml" id="rectole0000000003" style="width:359.250000pt;height:361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Описание поведения (Диаграмма последовательности)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демонстрации делегирования ответственности между слоями рассмотрим критически важный сценарий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отчета по репертуару и кассовым сборам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отличие от первоначального монолитного проектирования, где процесс обработки больших массивов данных мог блокировать графический интерфейс (GUI), в новой архитектуре управление потоками вынесено в специализированный слой управления процессами (pipeline).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Начало: Объект CinemaAdminApp (GUI) обрабатывает событие нажатия кнопки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Быстрый отчет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или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Делегирование: CinemaAdminApp создает экземпляр процесса обработки, передавая ему ссылки на модели данных (фильмы, сеансы, билеты) и обработчики исключений.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Многопоточность: Система запускает три независимых потока (задачи), которые работают асинхронно. Для их синхронизации используется механизм CountDownLatch (в соответствии с требованиями ЛР8), который гарантирует, что финальный отчет будет сформирован только после завершения всех этапов анализа данных.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Обработка: Поток-процессор обращается к данным о сеансах и проданных билетах, выполняет основную бизнес-логику (расчет суммарной выручки, определение заполняемости залов и популярности жанров), после чего генерирует итоговый файл отчета (HTML или текстовый документ).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Диаграмма действий (Activity Diagram)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Алгоритм формирования сводного отчета и расчета выручки (метод generateReport):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Получить данные о количестве записей из моделей таблиц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Фильмы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Сеансы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Инициализировать переменные-счетчики (всего билетов, проданных билетов, общая сумма).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Цикл по всем строкам таблицы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Билеты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Извлечь значение ячейки из столбца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Статус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статус равен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Продан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увеличить счетчик проданных билетов.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Иначе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перейти к следующей итерации.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Рассчитать итоговую выручку (количество проданных билетов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× 350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руб.).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Сформировать текстовую строку отчета, включая текущую дату и время.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Вывести результат на экран через диалоговое окно JOptionPane.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Рисунок. Диаграмма состояний для билета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330" w:dyaOrig="10335">
          <v:rect xmlns:o="urn:schemas-microsoft-com:office:office" xmlns:v="urn:schemas-microsoft-com:vml" id="rectole0000000004" style="width:166.500000pt;height:516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Рисунок. Диаграмма деятельности для формирования репертуара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5174" w:dyaOrig="11970">
          <v:rect xmlns:o="urn:schemas-microsoft-com:office:office" xmlns:v="urn:schemas-microsoft-com:vml" id="rectole0000000005" style="width:258.700000pt;height:598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Рисунок. Диаграмма последовательности для продажи билета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825">
          <v:rect xmlns:o="urn:schemas-microsoft-com:office:office" xmlns:v="urn:schemas-microsoft-com:vml" id="rectole0000000006" style="width:415.500000pt;height:341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Рисунок. Диаграмма последовательности для добавления фильма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310" w:dyaOrig="6405">
          <v:rect xmlns:o="urn:schemas-microsoft-com:office:office" xmlns:v="urn:schemas-microsoft-com:vml" id="rectole0000000007" style="width:415.500000pt;height:320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РУКОВОДСТВО ОПЕРАТОРА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Назначение и условия выполнения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предназначена для ведения электронного учета репертуара, расписания и продаж в кинотеатре. Для запуска необходима установленная среда выполнения Java (JRE) версии 17 или выше. Запуск осуществляется через исполняемый JAR-файл или командную строку.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Описание задачи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Программный комплекс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АРМ Администратора кинотеатра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предназначен для решения задачи автоматизированного управления кинопрокатом, планирования сеансов и анализа кассовых сборов. Основная задача решается путем создания централизованной информационной среды, которая: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ab/>
        <w:t xml:space="preserve">Обеспечивает оператору (администратору) удобный интерфейс для внесения, редактирования и просмотра данных о фильмах (название, режиссер, год, жанр) и сеансах (дата, время, зал, цена).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ab/>
        <w:t xml:space="preserve">Предоставляет средства фильтрации и поиска (например, поиск сеансов по конкретному фильму или фильтрация репертуара по дате) для оперативного управления расписанием.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ab/>
        <w:t xml:space="preserve">Использует алгоритмы обработки данных для выполнения бизнес-логики (например, расчет выручки с проданных билетов, проверка заполняемости залов).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ab/>
        <w:t xml:space="preserve">Автоматически выполняет многопоточную генерацию отчетов (HTML/PDF), что позволяет значительно сократить время на формирование финансовой и статистической отчетности кинотеатра.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Выполнение программы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Запуск: Запустите приложение. По умолчанию отобразятся пустые таблицы или тестовые данные.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Загрузка данных: Для работы с существующей базой нажмите кнопку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Загрузить XML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панели инструментов.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фильмами: Чтобы добавить кинокартину, нажмите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Добавить фильм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заполните поля в появившемся окне. Данные отобразятся в первой таблице.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Планирование сеансов: Выберите фильм из списка, нажмите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Добавить сеанс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укажите время и номер зала.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Поиск: Воспользуйтесь нижней панелью: выберите фильм в выпадающем списке или введите дату, затем нажмите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Найти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фильтрации расписания.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Проверка программы (Тестирование)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корректности работы программного комплекса (ПК) осуществлялась методом модульного (Unit) тестирования. Целью тестирования является изолированная проверка каждой функциональной единицы для подтверждения корректности бизнес-логики и надежности сохранения данных.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Стратегия модульного тестирования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Благодаря архитектурному разделению кода на уровни (gui, repository, service, pipeline), удалось достичь высокой степени изоляции компонентов. Это позволило создать тесты, проверяющие логику независимо от графической оболочки.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Используемый фреймворк: JUnit 4.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Исключение: Класс CinemaAdminApp, отвечающий за интерфейс пользователя (Swing), проверяется методом ручного функционального тестирования (визуальная проверка реакции кнопок).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фокусировалось на трех критически важных компонентах, представленных в следующих тестовых классах:</w:t>
      </w:r>
    </w:p>
    <w:tbl>
      <w:tblPr/>
      <w:tblGrid>
        <w:gridCol w:w="2112"/>
        <w:gridCol w:w="2579"/>
        <w:gridCol w:w="1226"/>
        <w:gridCol w:w="3422"/>
      </w:tblGrid>
      <w:tr>
        <w:trPr>
          <w:trHeight w:val="1" w:hRule="atLeast"/>
          <w:jc w:val="left"/>
        </w:trPr>
        <w:tc>
          <w:tcPr>
            <w:tcW w:w="211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Класс</w:t>
            </w:r>
          </w:p>
        </w:tc>
        <w:tc>
          <w:tcPr>
            <w:tcW w:w="25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Тестовый класс</w:t>
            </w:r>
          </w:p>
        </w:tc>
        <w:tc>
          <w:tcPr>
            <w:tcW w:w="12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Пакет</w:t>
            </w:r>
          </w:p>
        </w:tc>
        <w:tc>
          <w:tcPr>
            <w:tcW w:w="34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Фокус тестирования</w:t>
            </w:r>
          </w:p>
        </w:tc>
      </w:tr>
      <w:tr>
        <w:trPr>
          <w:trHeight w:val="1" w:hRule="atLeast"/>
          <w:jc w:val="left"/>
        </w:trPr>
        <w:tc>
          <w:tcPr>
            <w:tcW w:w="211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Cinema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Repository</w:t>
            </w:r>
          </w:p>
        </w:tc>
        <w:tc>
          <w:tcPr>
            <w:tcW w:w="25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6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Cinema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lRepositoryTest</w:t>
            </w:r>
          </w:p>
        </w:tc>
        <w:tc>
          <w:tcPr>
            <w:tcW w:w="12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repository</w:t>
            </w:r>
          </w:p>
        </w:tc>
        <w:tc>
          <w:tcPr>
            <w:tcW w:w="34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Функции CRUD (Создание, Чтение, Обновление, Удаление) и Фильтрация данных.</w:t>
            </w:r>
          </w:p>
        </w:tc>
      </w:tr>
      <w:tr>
        <w:trPr>
          <w:trHeight w:val="1" w:hRule="atLeast"/>
          <w:jc w:val="left"/>
        </w:trPr>
        <w:tc>
          <w:tcPr>
            <w:tcW w:w="211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XmlService</w:t>
            </w:r>
          </w:p>
        </w:tc>
        <w:tc>
          <w:tcPr>
            <w:tcW w:w="25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XmlServiceTest</w:t>
            </w:r>
          </w:p>
        </w:tc>
        <w:tc>
          <w:tcPr>
            <w:tcW w:w="12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service</w:t>
            </w:r>
          </w:p>
        </w:tc>
        <w:tc>
          <w:tcPr>
            <w:tcW w:w="34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Корректность сериализации и десериализации данных (Сохранение/Загрузка).</w:t>
            </w:r>
          </w:p>
        </w:tc>
      </w:tr>
      <w:tr>
        <w:trPr>
          <w:trHeight w:val="1" w:hRule="atLeast"/>
          <w:jc w:val="left"/>
        </w:trPr>
        <w:tc>
          <w:tcPr>
            <w:tcW w:w="211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ReportPipeline</w:t>
            </w:r>
          </w:p>
        </w:tc>
        <w:tc>
          <w:tcPr>
            <w:tcW w:w="257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ReportPipelineTest</w:t>
            </w:r>
          </w:p>
        </w:tc>
        <w:tc>
          <w:tcPr>
            <w:tcW w:w="12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pipeline</w:t>
            </w:r>
          </w:p>
        </w:tc>
        <w:tc>
          <w:tcPr>
            <w:tcW w:w="34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Логика определения успеваемости (getStatus).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Тестирование слоя данных (SchoolRepositoryTest)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Тестовый класс CinemaRepositoryTest проверяет, что класс CinemaRepository корректно управляет коллекциями фильмов, сеансов и билетов. Перед каждым тестом (аннотация @Before) репозиторий инициализируется стандартизированным тестовым набором данных, что гарантирует чистоту тестовой среды и исключает влияние тестов друг на друга.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 6. Результаты выполнения тестов для SchoolRepository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735" w:dyaOrig="8129">
          <v:rect xmlns:o="urn:schemas-microsoft-com:office:office" xmlns:v="urn:schemas-microsoft-com:vml" id="rectole0000000008" style="width:336.750000pt;height:406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Ключевые сценарии тестирования:</w:t>
      </w:r>
    </w:p>
    <w:tbl>
      <w:tblPr/>
      <w:tblGrid>
        <w:gridCol w:w="4275"/>
        <w:gridCol w:w="2514"/>
        <w:gridCol w:w="2550"/>
      </w:tblGrid>
      <w:tr>
        <w:trPr>
          <w:trHeight w:val="1" w:hRule="atLeast"/>
          <w:jc w:val="left"/>
        </w:trPr>
        <w:tc>
          <w:tcPr>
            <w:tcW w:w="42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Метод</w:t>
            </w:r>
          </w:p>
        </w:tc>
        <w:tc>
          <w:tcPr>
            <w:tcW w:w="25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Описание сценария</w:t>
            </w:r>
          </w:p>
        </w:tc>
        <w:tc>
          <w:tcPr>
            <w:tcW w:w="25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42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testAdd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Cinema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_IncreasesSize</w:t>
            </w:r>
          </w:p>
        </w:tc>
        <w:tc>
          <w:tcPr>
            <w:tcW w:w="25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добавления новой записи об фильме.</w:t>
            </w:r>
          </w:p>
        </w:tc>
        <w:tc>
          <w:tcPr>
            <w:tcW w:w="25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Размер списка фил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ьмов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увеличивается на единицу.</w:t>
            </w:r>
          </w:p>
        </w:tc>
      </w:tr>
      <w:tr>
        <w:trPr>
          <w:trHeight w:val="1" w:hRule="atLeast"/>
          <w:jc w:val="left"/>
        </w:trPr>
        <w:tc>
          <w:tcPr>
            <w:tcW w:w="42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testRemove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Cinema</w:t>
            </w:r>
          </w:p>
        </w:tc>
        <w:tc>
          <w:tcPr>
            <w:tcW w:w="25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удаления записи.</w:t>
            </w:r>
          </w:p>
        </w:tc>
        <w:tc>
          <w:tcPr>
            <w:tcW w:w="25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Запись удаляется, размер списка уменьшается, целостность данных сохраняется.</w:t>
            </w:r>
          </w:p>
        </w:tc>
      </w:tr>
      <w:tr>
        <w:trPr>
          <w:trHeight w:val="1" w:hRule="atLeast"/>
          <w:jc w:val="left"/>
        </w:trPr>
        <w:tc>
          <w:tcPr>
            <w:tcW w:w="42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testUpdate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Cinema</w:t>
            </w:r>
          </w:p>
        </w:tc>
        <w:tc>
          <w:tcPr>
            <w:tcW w:w="25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возможности изменения данных по индексу.</w:t>
            </w:r>
          </w:p>
        </w:tc>
        <w:tc>
          <w:tcPr>
            <w:tcW w:w="25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Выбранное поле записи корректно обновляется.</w:t>
            </w:r>
          </w:p>
        </w:tc>
      </w:tr>
      <w:tr>
        <w:trPr>
          <w:trHeight w:val="1" w:hRule="atLeast"/>
          <w:jc w:val="left"/>
        </w:trPr>
        <w:tc>
          <w:tcPr>
            <w:tcW w:w="42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testFilter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Cinema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ByClass_FindsTwo</w:t>
            </w:r>
          </w:p>
        </w:tc>
        <w:tc>
          <w:tcPr>
            <w:tcW w:w="25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функции фильтрации по классу.</w:t>
            </w:r>
          </w:p>
        </w:tc>
        <w:tc>
          <w:tcPr>
            <w:tcW w:w="25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Метод возвращает корректный список индексов, соответствующих заданному классу.</w:t>
            </w:r>
          </w:p>
        </w:tc>
      </w:tr>
      <w:tr>
        <w:trPr>
          <w:trHeight w:val="1" w:hRule="atLeast"/>
          <w:jc w:val="left"/>
        </w:trPr>
        <w:tc>
          <w:tcPr>
            <w:tcW w:w="42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testFilter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Cinema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ByClass_NotFound</w:t>
            </w:r>
          </w:p>
        </w:tc>
        <w:tc>
          <w:tcPr>
            <w:tcW w:w="25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Поиск по несуществующему классу.</w:t>
            </w:r>
          </w:p>
        </w:tc>
        <w:tc>
          <w:tcPr>
            <w:tcW w:w="25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Возвращается пустой список индексов.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Тестирование логики ввода/вывода (XmlServiceTest)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Тестовый класс XmlServiceTest проверяет работоспособность механизма сохранения и загрузки данных, реализованного в XmlService, что является критичным для сохранения состояния системы между сеансами.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 7. Результаты выполнения тестов для XmlService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944" w:dyaOrig="4414">
          <v:rect xmlns:o="urn:schemas-microsoft-com:office:office" xmlns:v="urn:schemas-microsoft-com:vml" id="rectole0000000009" style="width:347.200000pt;height:220.7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Ключевые сценарии тестирования:</w:t>
      </w:r>
    </w:p>
    <w:tbl>
      <w:tblPr/>
      <w:tblGrid>
        <w:gridCol w:w="3760"/>
        <w:gridCol w:w="2665"/>
        <w:gridCol w:w="2914"/>
      </w:tblGrid>
      <w:tr>
        <w:trPr>
          <w:trHeight w:val="1" w:hRule="atLeast"/>
          <w:jc w:val="left"/>
        </w:trPr>
        <w:tc>
          <w:tcPr>
            <w:tcW w:w="37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Метод</w:t>
            </w:r>
          </w:p>
        </w:tc>
        <w:tc>
          <w:tcPr>
            <w:tcW w:w="2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Описание сценария</w:t>
            </w:r>
          </w:p>
        </w:tc>
        <w:tc>
          <w:tcPr>
            <w:tcW w:w="29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37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testSaveAndLoad_StandardData</w:t>
            </w:r>
          </w:p>
        </w:tc>
        <w:tc>
          <w:tcPr>
            <w:tcW w:w="2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Последовательное сохранение и загрузка стандартного набора данных.</w:t>
            </w:r>
          </w:p>
        </w:tc>
        <w:tc>
          <w:tcPr>
            <w:tcW w:w="29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Загруженные списки фильмов и сеансов по размеру и содержимому идентичны исходным данным.</w:t>
            </w:r>
          </w:p>
        </w:tc>
      </w:tr>
      <w:tr>
        <w:trPr>
          <w:trHeight w:val="1" w:hRule="atLeast"/>
          <w:jc w:val="left"/>
        </w:trPr>
        <w:tc>
          <w:tcPr>
            <w:tcW w:w="37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testSaveAndLoad_EmptyData</w:t>
            </w:r>
          </w:p>
        </w:tc>
        <w:tc>
          <w:tcPr>
            <w:tcW w:w="2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Сохранение и загрузка пустых списков.</w:t>
            </w:r>
          </w:p>
        </w:tc>
        <w:tc>
          <w:tcPr>
            <w:tcW w:w="29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Файл корректно создается, а загруженные списки являются пустыми, но не null.</w:t>
            </w:r>
          </w:p>
        </w:tc>
      </w:tr>
      <w:tr>
        <w:trPr>
          <w:trHeight w:val="1" w:hRule="atLeast"/>
          <w:jc w:val="left"/>
        </w:trPr>
        <w:tc>
          <w:tcPr>
            <w:tcW w:w="37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testFileDeletion</w:t>
            </w:r>
          </w:p>
        </w:tc>
        <w:tc>
          <w:tcPr>
            <w:tcW w:w="26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Убедиться, что временные файлы, используемые для тестирования, удаляются (@After).</w:t>
            </w:r>
          </w:p>
        </w:tc>
        <w:tc>
          <w:tcPr>
            <w:tcW w:w="291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Файл test_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Cinema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_data.xml отсутствует в системе после завершения теста.</w: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3.4.4.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Тестирование логики конвейера отчетов (ReportPipelineTest)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Класс ReportPipeline содержит критическую бизнес-логику в приватном методе getStatus(String marks), который определяет категорию успеваемости ученика.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Рисунок 8. Результаты выполнения тестов для ReportPipeline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823" w:dyaOrig="4656">
          <v:rect xmlns:o="urn:schemas-microsoft-com:office:office" xmlns:v="urn:schemas-microsoft-com:vml" id="rectole0000000010" style="width:341.150000pt;height:232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Ключевые сценарии тестирования:</w:t>
      </w:r>
    </w:p>
    <w:tbl>
      <w:tblPr/>
      <w:tblGrid>
        <w:gridCol w:w="2718"/>
        <w:gridCol w:w="3821"/>
        <w:gridCol w:w="2800"/>
      </w:tblGrid>
      <w:tr>
        <w:trPr>
          <w:trHeight w:val="1" w:hRule="atLeast"/>
          <w:jc w:val="left"/>
        </w:trPr>
        <w:tc>
          <w:tcPr>
            <w:tcW w:w="27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Метод</w:t>
            </w:r>
          </w:p>
        </w:tc>
        <w:tc>
          <w:tcPr>
            <w:tcW w:w="38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Описание сценария</w:t>
            </w:r>
          </w:p>
        </w:tc>
        <w:tc>
          <w:tcPr>
            <w:tcW w:w="2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27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testGetStatus_Honors</w:t>
            </w:r>
          </w:p>
        </w:tc>
        <w:tc>
          <w:tcPr>
            <w:tcW w:w="38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фильма, имеющего только высшие оценки (5).</w:t>
            </w:r>
          </w:p>
        </w:tc>
        <w:tc>
          <w:tcPr>
            <w:tcW w:w="2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Возвращается статус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"Honors"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(Отличник).</w:t>
            </w:r>
          </w:p>
        </w:tc>
      </w:tr>
      <w:tr>
        <w:trPr>
          <w:trHeight w:val="1" w:hRule="atLeast"/>
          <w:jc w:val="left"/>
        </w:trPr>
        <w:tc>
          <w:tcPr>
            <w:tcW w:w="27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testGetStatus_Failing</w:t>
            </w:r>
          </w:p>
        </w:tc>
        <w:tc>
          <w:tcPr>
            <w:tcW w:w="38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фильма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, имеющего хотя бы одну неудовлетворительную оценку (2).</w:t>
            </w:r>
          </w:p>
        </w:tc>
        <w:tc>
          <w:tcPr>
            <w:tcW w:w="2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Возвращается статус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"Failing"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(Неуспевающий).</w:t>
            </w:r>
          </w:p>
        </w:tc>
      </w:tr>
      <w:tr>
        <w:trPr>
          <w:trHeight w:val="1" w:hRule="atLeast"/>
          <w:jc w:val="left"/>
        </w:trPr>
        <w:tc>
          <w:tcPr>
            <w:tcW w:w="27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testGetStatus_Normal</w:t>
            </w:r>
          </w:p>
        </w:tc>
        <w:tc>
          <w:tcPr>
            <w:tcW w:w="38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фильма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 смешанными оценками (3 и 4)</w:t>
            </w:r>
          </w:p>
        </w:tc>
        <w:tc>
          <w:tcPr>
            <w:tcW w:w="2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Возвращается статус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"Normal"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7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testHandlesWhitespace</w:t>
            </w:r>
          </w:p>
        </w:tc>
        <w:tc>
          <w:tcPr>
            <w:tcW w:w="382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Проверка устойчивости метода к пустым строкам, null или строкам, содержащим только пробелы.</w:t>
            </w:r>
          </w:p>
        </w:tc>
        <w:tc>
          <w:tcPr>
            <w:tcW w:w="2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 всех случаях возвращается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"Normal"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(как будто оценок нет).</w:t>
            </w:r>
          </w:p>
        </w:tc>
      </w:tr>
    </w:tbl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Модульное тестирование подтвердило, что основные компоненты ПК работают согласно спецификации и устойчивы к некорректным входным данным, что является залогом надежности программного продукта.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Сообщения оператору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Программный комплекс выдает сообщения, которые можно разделить на три основные категории: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информационные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предупреждающие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 ошибках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Информационные сообщения (Подтверждение операции)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Эти сообщения подтверждают успешное выполнение команды, требующей времени или сохранения данных.</w:t>
      </w:r>
    </w:p>
    <w:tbl>
      <w:tblPr/>
      <w:tblGrid>
        <w:gridCol w:w="2781"/>
        <w:gridCol w:w="3454"/>
        <w:gridCol w:w="3104"/>
      </w:tblGrid>
      <w:tr>
        <w:trPr>
          <w:trHeight w:val="1" w:hRule="atLeast"/>
          <w:jc w:val="left"/>
        </w:trPr>
        <w:tc>
          <w:tcPr>
            <w:tcW w:w="2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Сообщение</w:t>
            </w:r>
          </w:p>
        </w:tc>
        <w:tc>
          <w:tcPr>
            <w:tcW w:w="345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Пояснение</w:t>
            </w:r>
          </w:p>
        </w:tc>
        <w:tc>
          <w:tcPr>
            <w:tcW w:w="31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Действия оператора</w:t>
            </w:r>
          </w:p>
        </w:tc>
      </w:tr>
      <w:tr>
        <w:trPr>
          <w:trHeight w:val="1" w:hRule="atLeast"/>
          <w:jc w:val="left"/>
        </w:trPr>
        <w:tc>
          <w:tcPr>
            <w:tcW w:w="2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Данные успешно сохранены в файл: [путь]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45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Сохранение базы данных учеников и учителей в формате XML завершено.</w:t>
            </w:r>
          </w:p>
        </w:tc>
        <w:tc>
          <w:tcPr>
            <w:tcW w:w="31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Подтвердить, нажав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ОК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</w:tc>
      </w:tr>
      <w:tr>
        <w:trPr>
          <w:trHeight w:val="1" w:hRule="atLeast"/>
          <w:jc w:val="left"/>
        </w:trPr>
        <w:tc>
          <w:tcPr>
            <w:tcW w:w="2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Данные успешно загружены из файла: [путь]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45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Загрузка данных из внешнего XML-файла выполнена.</w:t>
            </w:r>
          </w:p>
        </w:tc>
        <w:tc>
          <w:tcPr>
            <w:tcW w:w="31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Подтвердить, нажав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ОК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».</w:t>
            </w:r>
          </w:p>
        </w:tc>
      </w:tr>
      <w:tr>
        <w:trPr>
          <w:trHeight w:val="1" w:hRule="atLeast"/>
          <w:jc w:val="left"/>
        </w:trPr>
        <w:tc>
          <w:tcPr>
            <w:tcW w:w="278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Отчет успешно сгенерирован и сохранен в [путь]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45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Многопоточный процесс создания отчета (HTML) завершился без ошибок.</w:t>
            </w:r>
          </w:p>
        </w:tc>
        <w:tc>
          <w:tcPr>
            <w:tcW w:w="31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Проверить сгенерированный файл по указанному пути.</w:t>
            </w:r>
          </w:p>
        </w:tc>
      </w:tr>
    </w:tbl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Предупреждающие сообщения (Требуется внимание)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Эти сообщения информируют о потенциальной потере данных или о действиях, которые нельзя отменить.</w:t>
      </w:r>
    </w:p>
    <w:tbl>
      <w:tblPr/>
      <w:tblGrid>
        <w:gridCol w:w="3826"/>
        <w:gridCol w:w="3037"/>
        <w:gridCol w:w="2625"/>
      </w:tblGrid>
      <w:tr>
        <w:trPr>
          <w:trHeight w:val="1164" w:hRule="auto"/>
          <w:jc w:val="left"/>
        </w:trPr>
        <w:tc>
          <w:tcPr>
            <w:tcW w:w="3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Сообщение</w:t>
            </w:r>
          </w:p>
        </w:tc>
        <w:tc>
          <w:tcPr>
            <w:tcW w:w="30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Пояснение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Действия оператора</w:t>
            </w:r>
          </w:p>
        </w:tc>
      </w:tr>
      <w:tr>
        <w:trPr>
          <w:trHeight w:val="1953" w:hRule="auto"/>
          <w:jc w:val="left"/>
        </w:trPr>
        <w:tc>
          <w:tcPr>
            <w:tcW w:w="3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Вы действительно хотите удалить выбранную запись? Это действие нельзя отменить.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03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Оператор инициировал удаление ученика или учителя из базы данных.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Подтвердить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(Да) или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Отменить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(Нет) удаление.</w:t>
            </w:r>
          </w:p>
        </w:tc>
      </w:tr>
    </w:tbl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Сообщения об ошибках (Некорректный ввод / Сбой)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Эти сообщения информируют о сбоях в работе или о том, что введенные данные не соответствуют требованиям.</w:t>
      </w:r>
    </w:p>
    <w:tbl>
      <w:tblPr/>
      <w:tblGrid>
        <w:gridCol w:w="3326"/>
        <w:gridCol w:w="3084"/>
        <w:gridCol w:w="2929"/>
      </w:tblGrid>
      <w:tr>
        <w:trPr>
          <w:trHeight w:val="1" w:hRule="atLeast"/>
          <w:jc w:val="left"/>
        </w:trPr>
        <w:tc>
          <w:tcPr>
            <w:tcW w:w="3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Сообщение</w:t>
            </w:r>
          </w:p>
        </w:tc>
        <w:tc>
          <w:tcPr>
            <w:tcW w:w="30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Пояснение</w:t>
            </w:r>
          </w:p>
        </w:tc>
        <w:tc>
          <w:tcPr>
            <w:tcW w:w="2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Действия оператора</w:t>
            </w:r>
          </w:p>
        </w:tc>
      </w:tr>
      <w:tr>
        <w:trPr>
          <w:trHeight w:val="1" w:hRule="atLeast"/>
          <w:jc w:val="left"/>
        </w:trPr>
        <w:tc>
          <w:tcPr>
            <w:tcW w:w="3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Ошибка ввода: Оценки должны быть целыми числами от 2 до 5, разделенными пробелами.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0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 поле ввода оценок были использованы недопустимые символы или значения.</w:t>
            </w:r>
          </w:p>
        </w:tc>
        <w:tc>
          <w:tcPr>
            <w:tcW w:w="2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Исправить неверно введенные данные.</w:t>
            </w:r>
          </w:p>
        </w:tc>
      </w:tr>
      <w:tr>
        <w:trPr>
          <w:trHeight w:val="1" w:hRule="atLeast"/>
          <w:jc w:val="left"/>
        </w:trPr>
        <w:tc>
          <w:tcPr>
            <w:tcW w:w="3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Ошибка загрузки: Файл [путь] не найден или поврежден.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0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Программа не смогла найти или корректно прочитать файл базы данных (XML).</w:t>
            </w:r>
          </w:p>
        </w:tc>
        <w:tc>
          <w:tcPr>
            <w:tcW w:w="2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Убедиться, что файл существует, имеет правильный путь и не поврежден. Повторить операцию.</w:t>
            </w:r>
          </w:p>
        </w:tc>
      </w:tr>
      <w:tr>
        <w:trPr>
          <w:trHeight w:val="1" w:hRule="atLeast"/>
          <w:jc w:val="left"/>
        </w:trPr>
        <w:tc>
          <w:tcPr>
            <w:tcW w:w="33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Ошибка записи: Не удалось сохранить данные. Проверьте права доступа к папке.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  <w:tc>
          <w:tcPr>
            <w:tcW w:w="308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Программа не может создать или изменить файл из-за ограничений операционной системы.</w:t>
            </w:r>
          </w:p>
        </w:tc>
        <w:tc>
          <w:tcPr>
            <w:tcW w:w="2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48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Проверить настройки прав доступа к директории и повторить попытку.</w:t>
            </w:r>
          </w:p>
        </w:tc>
      </w:tr>
    </w:tbl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ЗАКЛЮЧЕНИЕ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выполнения курсового проекта был разработан программный комплекс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АРМ Администратора кинотеатра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полностью соответствующий техническому заданию. В результате проделанной работы были получены следующие ключевые результаты: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Реализован полный функционал по управлению данными фильмов, сеансов и билетов, включая механизмы добавления, удаления и многокритериальной фильтрации записей.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Разработан надежный механизм персистентности данных (сохранения и загрузки) в формате XML.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Внедрена асинхронная генерация отчетов в форматах HTML и PDF, позволяющая оператору получать актуальную информацию о выручке и заполняемости залов.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Ключевым достижением в процессе разработки стало успешное внедрение принципов объектно-ориентированного проектирования (ООП):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Принцип единой ответственности (SRP) был применен через рефакторинг начального кода и его разделение на специализированные модули: CinemaRepository (управление данными), XmlService (ввод/вывод) и ReportPipeline (реализация бизнес-процессов).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Создана слоистая архитектура, которая позволила отделить логику графического интерфейса от обработки данных, что значительно повысило модульность и упростило поддержку программного комплекса.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Успешно проведено модульное тестирование (Unit Testing) всех ключевых слоев логики (Data, Service, Pipeline) с использованием фреймворка JUnit 4, что подтвердило корректность расчетов выручки и надежность работы с файловой системой.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Разработанный программный комплекс является готовым инструментом для автоматизации работы администратора, обеспечивающим высокую скорость обработки информации и удобство взаимодействия с базой данных кинотеатра.</w:t>
      </w:r>
    </w:p>
    <w:p>
      <w:pPr>
        <w:spacing w:before="100" w:after="10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ПРИЛОЖЕНИЕ А. Исходные тексты программы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Листинг А.1. Исходный код файла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CinemaAdminApp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.java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package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edu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lab2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awt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awt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event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io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nio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charset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nio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Files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nio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Paths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util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concurrent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CountDownLatch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util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swing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swing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DefaultTableModel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parsers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transform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transform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dom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DOMSource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transform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stream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StreamResult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org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w3c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dom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.*;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CinemaAdminApp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JFrame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JToolBar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editFilm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deleteFilm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addSession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printReport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generatePDF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generateHTML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DefaultTableModel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JComboBox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searchButton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XML_FILMS_FILE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"films.xml"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XML_SESSIONS_FILE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"sessions.xml"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final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XML_TICKETS_FILE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"tickets.xml"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CountDownLatch -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механизм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синхронизации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потоков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Позволяет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потоку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ждать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,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пока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другие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потоки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не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выполнят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свою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работу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CountDownLatch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latchLoad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CountDownLatch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latchEdit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==============================================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show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initializeGUI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addTestData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initializeGUI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JFrame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Администратор кинотеатра"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setSize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1200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720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setLocationRelativeTo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setDefaultCloseOperation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EXIT_ON_CLOSE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createMenuBar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createToolBar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createTables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createSearchPanel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setVisible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true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createMenuBar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JMenuBar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menuBar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Файл"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saveXMLItem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в 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loadXMLItem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из 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saveTextItem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в текстовый файл"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loadTextItem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из текстового файла"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generatePDFItem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Сгенерировать PDF отчет"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generateHTMLItem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Сгенерировать HTML отчет"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exitItem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JMenuItem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Выход"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saveXMLItem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saveAllDataToXML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loadXMLItem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loadAllDataFromXML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saveTextItem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saveAllDataToFile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loadTextItem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loadAllDataFromFile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generatePDFItem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generatePDFReport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generateHTMLItem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generateHTMLReport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exitItem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exit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saveXMLItem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loadXMLItem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saveTextItem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loadTextItem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generatePDFItem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generateHTMLItem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exitItem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menuBar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fileMenu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setJMenuBar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menuBar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createToolBar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JToolBar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Панель управления"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addFilm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Добавить фильм"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editFilm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Редактировать"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deleteFilm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Удалить"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addSession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Добавить сеанс"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printReport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Быстрый отчет"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saveData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текст"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loadData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текст"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saveXML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loadXML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generatePDF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"PDF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generateHTML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Запустить потоки (ЛР8)"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Добавить новый фильм"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editFilm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Редактировать выбранный фильм"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deleteFilm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Удалить выбранный фильм"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addSession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Добавить новый сеанс"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printReport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Показать быстрый отчет"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в текстовый файл"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из текстового файла"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в 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из XML"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generatePDF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Сгенерировать PDF"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generateHTML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Сгенерировать 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setToolTipText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Запустить Loader -&gt; Editor -&gt; Reporter"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addNewFilm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editFilm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editSelectedFilm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deleteFilm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deleteSelectedFilm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addSession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addNewSession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printReport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saveAllDataToFile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loadAllDataFromFile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saveAllDataToXML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loadXML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loadAllDataFromXML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generatePDF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generatePDFReport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generateHTML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generateHTMLReport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startThreeThreads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editFilm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deleteFilm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addSession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printReport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saveXML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loadXML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generateHTML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addSeparator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toolBar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NORTH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createTables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filmsColumns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Название"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Режиссер"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Год"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Жанр"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Длительность"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u w:val="single"/>
          <w:shd w:fill="000000" w:val="clear"/>
        </w:rPr>
        <w:t xml:space="preserve">DefaultTableModel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u w:val="single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u w:val="single"/>
          <w:shd w:fill="000000" w:val="clear"/>
        </w:rPr>
        <w:t xml:space="preserve">filmsColumns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u w:val="single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u w:val="single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u w:val="single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u w:val="single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000000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boolean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isCellEditable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column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false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setSelectionMode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ListSelectionModel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SINGLE_SELECTION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sessionsColumns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Время"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Цена"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DefaultTableModel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sessionsColumns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ticketsColumns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Место"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Статус"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Время продажи"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DefaultTableModel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ticketsColumns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addMouseListener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MouseAdapter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mouseClicked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MouseEvent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getClickCount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showFilmDetails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tablesPanel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GridLayout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tablesPanel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setBorder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BorderFactory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createEmptyBorder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tablesPanel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createTablePanel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tablesPanel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createTablePanel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tablesPanel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createTablePanel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Билеты"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tablesPanel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CENTER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JScrollPane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createTablePanel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BorderLayout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setBorder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BorderFactory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createTitledBorder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JScrollPane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table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CENTER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JScrollPane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createSearchPanel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JPanel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FlowLayout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JComboBox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Все фильмы"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 (дд.мм.гггг)"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searchButton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Найти"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searchButton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addActionListener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performSearch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addFocusListener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FocusAdapter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focusGained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FocusEvent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 (дд.мм.гггг)"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focusLost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FocusEvent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 (дд.мм.гггг)"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JLabel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Фильтр по фильму:"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JLabel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Дата:"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searchButton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searchPanel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BorderLayout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SOUTH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CRUD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операции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addNewFilm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titleField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directorField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yearField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genreField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durationField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message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Название фильма:"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Режиссер:"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Год выпуска:"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Жанр:"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Длительность:"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durationField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option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showConfirmDialog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message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Добавление нового фильма"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OK_CANCEL_OPTION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OK_OPTION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director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year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genre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duration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||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Все поля должны быть заполнены!"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 '"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"'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успешно добавлен!"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Успех"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editSelectedFilm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Пожалуйста, выберите фильм для редактирования!"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WARNING_MESSAGE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currentTitle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currentDirector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currentYear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currentGenre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currentDuration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titleField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currentTitle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directorField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currentDirector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yearField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currentYear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genreField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currentGenre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durationField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currentDuration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message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Название фильма:"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Режиссер:"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Год выпуска:"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Жанр:"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Длительность:"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durationField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option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showConfirmDialog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message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Редактирование фильма"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OK_CANCEL_OPTION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OK_OPTION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 успешно отредактирован!"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Успех"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deleteSelectedFilm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Пожалуйста, выберите фильм для удаления!"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WARNING_MESSAGE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confirm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showConfirmDialog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Вы уверены, что хотите удалить фильм: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"?"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Подтверждение удаления"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YES_NO_OPTION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confirm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YES_OPTION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removeRow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 '"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"'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удален!"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Успех"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addNewSession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Сначала добавьте фильмы!"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WARNING_MESSAGE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JComboBox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B166DA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filmCombo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JComboBox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&lt;&gt;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dateField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"15.12.2025"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timeField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"18:00"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hallField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 1"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priceField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JTextField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"350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руб"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message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Время:"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hallField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Цена:"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priceField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option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showConfirmDialog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message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Добавление нового сеанса"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OK_CANCEL_OPTION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OK_OPTION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hallField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priceField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sessionName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filmCombo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timeField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sessionName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"A1"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Свободно"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"-"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 успешно добавлен!"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Успех"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generateReport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filmCount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sessionCount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ticketCount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soldTickets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status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Продан"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status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soldTickets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report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format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 КИНОТЕАТРА\n\nКоличество фильмов: %d\nКоличество сеансов: %d\nВсего билетов: %d\nПроданных билетов: %d\nДоход: %d руб.\n\nОтчет сгенерирован: %s"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soldTickets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soldTickets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*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350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java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util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Date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toString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report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Быстрый отчет"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showFilmDetails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filmsTable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director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year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genre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duration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row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filmInfo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format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Детальная информация о фильме:\n\nНазвание: %s\nРежиссер: %s\nГод выпуска: %s\nЖанр: %s\nДлительность: %s"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director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year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genre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duration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filmInfo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Информация о фильме: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title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performSearch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selectedFilm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dateFilter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searchMessage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 (дд.мм.гггг)"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searchMessage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format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Поиск по фильму: %s\nДата: не указана"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selectedFilm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searchMessage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format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Поиск по фильму: %s\nДата: %s"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selectedFilm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searchMessage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Результаты поиска"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removeAllItems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Все фильмы"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filmFilter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clearAllTables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Сохранение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Загрузка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текстовый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формат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saveAllDataToFile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JFileChooser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JFileChooser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setDialogTitle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Сохранить данные кинотеатра"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setSelectedFile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"cinema_data.txt"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showSaveDialog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APPROVE_OPTION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BufferedWriter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newBufferedWriter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toPath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"===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ФИЛЬМЫ ===\n"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getColumnCount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"|"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"\n===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СЕАНСЫ ===\n"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getColumnCount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"|"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"\n===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БИЛЕТЫ ===\n"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getColumnCount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"|"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Данные сохранены в:\n"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getAbsolutePath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Сохранение завершено"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сохранения: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loadAllDataFromFile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JFileChooser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JFileChooser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setDialogTitle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Загрузить данные кинотеатра"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showOpenDialog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APPROVE_OPTION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fileChooser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getSelectedFile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clearAllTables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BufferedReader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reader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newBufferedReader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toPath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line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currentSection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while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line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reader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readLine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!=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startsWith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"==="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currentSection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continue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trim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isEmpty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split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"\\|"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currentSection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contains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length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5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currentSection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contains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length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5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else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currentSection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contains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БИЛЕТЫ"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&amp;&amp;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length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]})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Данные загружены!\nФильмов: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Билетов: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Загрузка завершена"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FileNotFoundException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Файл не найден: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загрузки"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при чтении файла: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загрузки"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XML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методы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saveAllDataToXML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saveFilmsToXML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saveSessionsToXML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saveTicketsToXML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Все данные сохранены в XML файлы:\n-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XML_FILMS_FILE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"\n-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XML_SESSIONS_FILE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"\n-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XML_TICKETS_FILE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"XML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сохранение"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при сохранении XML: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saveFilmsToXML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filmsElement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"films"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filmsElement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"film"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filmsElement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"title"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"director"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"year"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"genre"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"duration"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saveDocumentToFile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XML_FILMS_FILE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saveSessionsToXML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sessionsElement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"sessions"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sessionsElement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"session"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sessionsElement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"film"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"date"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"time"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"hall"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sessionElement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"price"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saveDocumentToFile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XML_SESSIONS_FILE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saveTicketsToXML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ticketsElement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"tickets"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rootElement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ticketsElement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ticketElement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createElement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"ticket"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ticketsElement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appendChild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"session"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"seat"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"status"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ticketElement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"saleTime"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saveDocumentToFile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XML_TICKETS_FILE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saveDocumentToFile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TransformerException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TransformerFactory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transformerFactory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TransformerFactory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Transformer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transformer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transformerFactory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newTransformer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setOutputProperty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OutputKeys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INDENT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"yes"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setOutputProperty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OutputKeys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ENCODING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"UTF-8"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setOutputProperty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"{http://xml.apache.org/xslt}indent-amount"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"4"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DOMSource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source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DOMSource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StreamResult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result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StreamResult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transformer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transform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source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result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loadAllDataFromXML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clearAllTables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loadFilmsFromXML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loadSessionsFromXML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loadTicketsFromXML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Данные загружены из XML.\nФильмов: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",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",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Билетов: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Загрузка XML"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при загрузке XML: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loadFilmsFromXML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XML_FILMS_FILE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dbFactory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dbFactory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parse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getDocumentElement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normalize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getElementsByTagName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"film"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getLength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filmNode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getNodeType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ELEMENT_NODE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filmNode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"title"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"director"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"year"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"genre"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"duration"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loadSessionsFromXML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XML_SESSIONS_FILE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dbFactory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dbFactory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parse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getDocumentElement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normalize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getElementsByTagName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"session"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getLength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getNodeType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ELEMENT_NODE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"film"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"date"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"hall"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"price"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loadTicketsFromXML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XML_TICKETS_FILE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dbFactory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newInstance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3EABE6"/>
          <w:spacing w:val="0"/>
          <w:position w:val="0"/>
          <w:sz w:val="20"/>
          <w:shd w:fill="000000" w:val="clear"/>
        </w:rPr>
        <w:t xml:space="preserve">DocumentBuilder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dbFactory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newDocumentBuilder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Document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dBuilder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parse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xmlFile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getDocumentElement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normalize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list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doc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getElementsByTagName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"ticket"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getLength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list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item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getNodeType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Node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ELEMENT_NODE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Element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"session"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"seat"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"status"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80F6A7"/>
          <w:spacing w:val="0"/>
          <w:position w:val="0"/>
          <w:sz w:val="20"/>
          <w:shd w:fill="000000" w:val="clear"/>
        </w:rPr>
        <w:t xml:space="preserve">getAttribute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"saleTime"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count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HTML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генерация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generateHTMLReport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outputFile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"cinema_films_report.html"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generateSimpleHTML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outputFile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 успешно сгенерирован: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outputFile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"HTML."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при генерации HTML: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generateSimpleHTML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BufferedWriter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bw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newBufferedWriter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Paths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get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UTF_8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PrintWriter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PrintWriter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bw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"&lt;!DOCTYPE html&gt;"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"&lt;html lang='ru'&gt;&lt;head&gt;&lt;meta charset='utf-8'&gt;&lt;title&gt;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 по фильмам&lt;/title&gt;"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"&lt;style&gt;body{font-family:Arial, sans-serif;padding:20px;}table{border-collapse:collapse;width:100%}th,td{border:1px solid #ddd;padding:8px}&lt;/style&gt;"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"&lt;/head&gt;&lt;body&gt;"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"&lt;h1&gt;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 по фильмам кинотеатра&lt;/h1&gt;"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"&lt;p&gt;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Дата: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Date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"&lt;/p&gt;"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"&lt;h2&gt;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Фильмы&lt;/h2&gt;"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"&lt;table&gt;&lt;tr&gt;&lt;th&gt;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Название&lt;/th&gt;&lt;th&gt;Режиссер&lt;/th&gt;&lt;th&gt;Год&lt;/th&gt;&lt;th&gt;Жанр&lt;/th&gt;&lt;th&gt;Длительность&lt;/th&gt;&lt;/tr&gt;"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getColumnCount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"&lt;td&gt;"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escapeHtml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"&lt;/td&gt;"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"&lt;/table&gt;"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"&lt;h2&gt;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Сеансы&lt;/h2&gt;"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"&lt;table&gt;&lt;tr&gt;&lt;th&gt;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Фильм&lt;/th&gt;&lt;th&gt;Дата&lt;/th&gt;&lt;th&gt;Время&lt;/th&gt;&lt;th&gt;Зал&lt;/th&gt;&lt;th&gt;Цена&lt;/th&gt;&lt;/tr&gt;"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getColumnCount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"&lt;td&gt;"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escapeHtml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"&lt;/td&gt;"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"&lt;/table&gt;"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"&lt;h2&gt;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Билеты&lt;/h2&gt;"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"&lt;table&gt;&lt;tr&gt;&lt;th&gt;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Сеанс&lt;/th&gt;&lt;th&gt;Место&lt;/th&gt;&lt;th&gt;Статус&lt;/th&gt;&lt;th&gt;Время продажи&lt;/th&gt;&lt;/tr&gt;"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getColumnCount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"&lt;td&gt;"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escapeHtml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j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"&lt;/td&gt;"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"&lt;/tr&gt;"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"&lt;/table&gt;"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writer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"&lt;/body&gt;&lt;/html&gt;"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escapeHtml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"&amp;"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"&amp;amp;"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"&lt;"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"&amp;lt;"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"&gt;"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"&amp;gt;"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"&amp;quot;"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"'"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"&amp;#39;"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PDF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генерация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generatePDFReport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outputFile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"cinema_films_report.pdf"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createBeautifulPDF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outputFile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"PDF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отчет успешно сгенерирован: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outputFile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"PDF"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INFORMATION_MESSAGE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при генерации PDF: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ERROR_MESSAGE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createBeautifulPDF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StringBuilder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StringBuilder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"%PDF-1.4\n"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 0 obj\n&lt;&lt; /Type /Catalog /Pages 2 0 R &gt;&gt;\nendobj\n"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"2 0 obj\n&lt;&lt; /Type /Pages /Kids [3 0 R] /Count 1 &gt;&gt;\nendobj\n"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"3 0 obj\n&lt;&lt; /Type /Page /Parent 2 0 R /MediaBox [0 0 612 792] /Contents 4 0 R /Resources &lt;&lt; /Font &lt;&lt; /F1 5 0 R /F2 6 0 R &gt;&gt; &gt;&gt; &gt;&gt;\nendobj\n"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"4 0 obj\n&lt;&lt; /Length 2800 &gt;&gt;\nstream\nBT\n/F2 28 Tf\n50 750 Td\n(CINEMA MANAGEMENT REPORT) Tj\n0 -40 Td\n/F1 12 Tf\n(Cinema Administration System) Tj\n0 -15 Td\n(Laboratory Work #7 - Report Generation) Tj\n0 -40 Td\n/F2 16 Tf\n(CINEMA STATISTICS) Tj\n0 -30 Td\n/F1 11 Tf\n(Total Films in Database: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Tj\n0 -15 Td\n(Total Sessions Scheduled: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Tj\n0 -15 Td\n(Total Tickets Available: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Tj\n0 -15 Td\n(Tickets Sold: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countSoldTickets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Tj\n0 -30 Td\n(Estimated Income: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countSoldTickets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*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350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RUB) Tj\n0 -40 Td\n/F2 16 Tf\n(FEATURED FILMS) Tj\n0 -25 Td\n/F1 10 Tf\n"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Math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min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5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"("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escapePdfText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Tj\n0 -12 Td\n"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"/F2 16 Tf\n(UPCOMING SESSIONS) Tj\n0 -25 Td\n/F1 10 Tf\n"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Math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min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5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-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"("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escapePdfText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Tj\n0 -12 Td\n"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"/F2 14 Tf\n(FINANCIAL SUMMARY) Tj\n0 -25 Td\n/F1 11 Tf\n(Current Revenue: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countSoldTickets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*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350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RUB) Tj\n0 -15 Td\n(Potential Revenue: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countSoldTickets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countReservedTickets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*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350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RUB) Tj\n0 -30 Td\n/F1 9 Tf\n(Report generated automatically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Date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 Tj\nET\nendstream\nendobj\n"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"5 0 obj\n&lt;&lt; /Type /Font /Subtype /Type1 /BaseFont /Helvetica &gt;&gt;\nendobj\n"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"6 0 obj\n&lt;&lt; /Type /Font /Subtype /Type1 /BaseFont /Helvetica-Bold &gt;&gt;\nendobj\n"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append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"xref\n0 7\n0000000000 65535 f\n0000000009 00000 n\n0000000058 00000 n\n0000000115 00000 n\n0000000244 00000 n\n0000003095 00000 n\n0000003183 00000 n\ntrailer\n&lt;&lt; /Size 7 /Root 1 0 R &gt;&gt;\nstartxref\n3275\n%%EOF\n"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FileOutputStream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fos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FileOutputStream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filename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fos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write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pdfContent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toString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getBytes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StandardCharsets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ISO_8859_1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fos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flush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escapePdfText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null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"("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hyperlink xmlns:r="http://schemas.openxmlformats.org/officeDocument/2006/relationships" r:id="docRId22">
        <w:r>
          <w:rPr>
            <w:rFonts w:ascii="Consolas" w:hAnsi="Consolas" w:cs="Consolas" w:eastAsia="Consolas"/>
            <w:color w:val="17C6A3"/>
            <w:spacing w:val="0"/>
            <w:position w:val="0"/>
            <w:sz w:val="20"/>
            <w:u w:val="single"/>
            <w:shd w:fill="000000" w:val="clear"/>
          </w:rPr>
          <w:t xml:space="preserve">\\(</w:t>
        </w:r>
      </w:hyperlink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")"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hyperlink xmlns:r="http://schemas.openxmlformats.org/officeDocument/2006/relationships" r:id="docRId23">
        <w:r>
          <w:rPr>
            <w:rFonts w:ascii="Consolas" w:hAnsi="Consolas" w:cs="Consolas" w:eastAsia="Consolas"/>
            <w:color w:val="17C6A3"/>
            <w:spacing w:val="0"/>
            <w:position w:val="0"/>
            <w:sz w:val="20"/>
            <w:u w:val="single"/>
            <w:shd w:fill="000000" w:val="clear"/>
          </w:rPr>
          <w:t xml:space="preserve">\\)</w:t>
        </w:r>
      </w:hyperlink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replace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"\n"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countSoldTickets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sold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Продан"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sold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sold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countReservedTickets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res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Забронирован"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equals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2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ЛР8: МНОГОПОТОЧНОСТЬ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Segoe UI Symbol" w:hAnsi="Segoe UI Symbol" w:cs="Segoe UI Symbol" w:eastAsia="Segoe UI Symbol"/>
          <w:color w:val="808080"/>
          <w:spacing w:val="0"/>
          <w:position w:val="0"/>
          <w:sz w:val="20"/>
          <w:shd w:fill="000000" w:val="clear"/>
        </w:rPr>
        <w:t xml:space="preserve">🚀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ФРАГМЕНТ 1: ЗАПУСК ВСЕХ ПОТОКОВ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startThreeThreads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setEnabled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false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CountDownLatch -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синхронизация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потоков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latchLoad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CountDownLatch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latchEdit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CountDownLatch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1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Создание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и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запуск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трех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потоков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loader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LoaderThread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"LoaderThread"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editor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EditorThread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"EditorThread"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reporter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ReporterThread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"ReporterThread"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loader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editor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для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отслеживания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завершения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Ожидание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завершения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всех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потоков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loader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join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editor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join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reporter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join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InterruptedException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finally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Безопасное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обновление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UI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runThreadsButton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setEnabled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true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"Joiner"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start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Segoe UI Symbol" w:hAnsi="Segoe UI Symbol" w:cs="Segoe UI Symbol" w:eastAsia="Segoe UI Symbol"/>
          <w:color w:val="808080"/>
          <w:spacing w:val="0"/>
          <w:position w:val="0"/>
          <w:sz w:val="20"/>
          <w:shd w:fill="000000" w:val="clear"/>
        </w:rPr>
        <w:t xml:space="preserve">📥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ФРАГМЕНТ 2: ПОТОК ЗАГРУЗКИ ДАННЫХ (DataLoadThread)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LoaderThread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implements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000000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run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"Loader: starting..."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Thread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sleep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500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имитация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загрузки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Безопасное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обновление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UI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из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потока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invokeAndWait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XML_FILMS_FILE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loadAllDataFromXML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загрузка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данных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"Loader: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данные загружены в форму (EDT)."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finally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"Loader: done, countDown latchLoad"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latchLoad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countDown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сигнал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о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завершении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Segoe UI Symbol" w:hAnsi="Segoe UI Symbol" w:cs="Segoe UI Symbol" w:eastAsia="Segoe UI Symbol"/>
          <w:color w:val="808080"/>
          <w:spacing w:val="0"/>
          <w:position w:val="0"/>
          <w:sz w:val="20"/>
          <w:shd w:fill="000000" w:val="clear"/>
        </w:rPr>
        <w:t xml:space="preserve">🔄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ФРАГМЕНТ 3: ПОТОК РЕДАКТИРОВАНИЯ ДАННЫХ (DataEditThread)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EditorThread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implements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000000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run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"Editor: waiting for loader..."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ОЖИДАНИЕ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завершения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LoaderThread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latchLoad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"Editor: editing on EDT..."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invokeAndWait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Редактирование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данных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в UI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for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int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&lt;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++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!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endsWith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(edited)"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t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(edited)"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i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valueOf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getValueAt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 (edited)"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4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"Editor: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внес изменения (EDT)."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saveAllDataToXML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сохранение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отредактированных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данных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finally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"Editor: done, countDown latchEdit"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latchEdit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countDown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сигнал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о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завершении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Segoe UI Symbol" w:hAnsi="Segoe UI Symbol" w:cs="Segoe UI Symbol" w:eastAsia="Segoe UI Symbol"/>
          <w:color w:val="808080"/>
          <w:spacing w:val="0"/>
          <w:position w:val="0"/>
          <w:sz w:val="20"/>
          <w:shd w:fill="000000" w:val="clear"/>
        </w:rPr>
        <w:t xml:space="preserve">📊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ФРАГМЕНТ 4: ПОТОК ГЕНЕРАЦИИ ОТЧЕТА (ReportGenerationThread)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class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ReporterThread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implements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F2F6"/>
          <w:spacing w:val="0"/>
          <w:position w:val="0"/>
          <w:sz w:val="20"/>
          <w:shd w:fill="000000" w:val="clear"/>
        </w:rPr>
        <w:t xml:space="preserve">Runnable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i/>
          <w:color w:val="A0A0A0"/>
          <w:spacing w:val="0"/>
          <w:position w:val="0"/>
          <w:sz w:val="20"/>
          <w:shd w:fill="000000" w:val="clear"/>
        </w:rPr>
        <w:t xml:space="preserve">@Override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run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"Reporter: waiting for editor..."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ОЖИДАНИЕ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завершения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EditorThread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latchEdit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System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b/>
          <w:i/>
          <w:color w:val="8DDAF8"/>
          <w:spacing w:val="0"/>
          <w:position w:val="0"/>
          <w:sz w:val="20"/>
          <w:shd w:fill="000000" w:val="clear"/>
        </w:rPr>
        <w:t xml:space="preserve">out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println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"Reporter: generating HTML..."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Генерация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HTML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отчета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invokeAndWait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generateSimpleHTML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"cinema_report_from_threads.html"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"Reporter: HTML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сформирован: cinema_report_from_threads.html"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JOptionPane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showMessageDialog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mainFrame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       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"Reporter: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ошибка генерации HTML: 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+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getMessage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   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000000" w:val="clear"/>
        </w:rPr>
        <w:t xml:space="preserve">ex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printStackTrace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// ==========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Тестовые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u w:val="single"/>
          <w:shd w:fill="000000" w:val="clear"/>
        </w:rPr>
        <w:t xml:space="preserve">данные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808080"/>
          <w:spacing w:val="0"/>
          <w:position w:val="0"/>
          <w:sz w:val="20"/>
          <w:shd w:fill="000000" w:val="clear"/>
        </w:rPr>
        <w:t xml:space="preserve">и main ==========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addTestData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getRowCount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6897BB"/>
          <w:spacing w:val="0"/>
          <w:position w:val="0"/>
          <w:sz w:val="20"/>
          <w:shd w:fill="000000" w:val="clear"/>
        </w:rPr>
        <w:t xml:space="preserve">0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return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Интерстеллар"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Кристофер Нолан"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"2014"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Фантастика"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"169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мин"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Крестный отец"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Фрэнсис Коппола"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"1972"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Криминал"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"175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мин"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Побег из Шоушенка"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Фрэнк Дарабонт"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"1994"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Драма"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"142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мин"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Матрица"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Вачовски"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"1999"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Фантастика"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"136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мин"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filmsModel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Форрест Гамп"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Роберт Земекис"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"1994"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Драма"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"142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мин"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Интерстеллар"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"15.12.2025"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"18:00"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 1"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"350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руб"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Интерстеллар"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"15.12.2025"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"21:00"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 1"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"400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руб"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Крестный отец"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"16.12.2025"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"19:30"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 2"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"300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руб"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sessionsModel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Матрица"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"17.12.2025"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"20:00"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Зал 3"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"350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руб"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Интерстеллар 18:00"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"A1"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Продан"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"14:30"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Интерстеллар 18:00"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"A2"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Продан"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"14:35"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Интерстеллар 18:00"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"A3"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Свободно"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"-"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Крестный отец 19:30"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"B5"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Забронирован"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"15:20"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66E1F8"/>
          <w:spacing w:val="0"/>
          <w:position w:val="0"/>
          <w:sz w:val="20"/>
          <w:shd w:fill="000000" w:val="clear"/>
        </w:rPr>
        <w:t xml:space="preserve">ticketsModel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addRow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Object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[]{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Матрица 20:00"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"C2"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Свободно"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,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000000" w:val="clear"/>
        </w:rPr>
        <w:t xml:space="preserve">"-"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updateFilmFilter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public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static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000000" w:val="clear"/>
        </w:rPr>
        <w:t xml:space="preserve">main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String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[]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000000" w:val="clear"/>
        </w:rPr>
        <w:t xml:space="preserve">args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{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000000" w:val="clear"/>
        </w:rPr>
        <w:t xml:space="preserve">SwingUtilities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i/>
          <w:color w:val="96EC3F"/>
          <w:spacing w:val="0"/>
          <w:position w:val="0"/>
          <w:sz w:val="20"/>
          <w:shd w:fill="000000" w:val="clear"/>
        </w:rPr>
        <w:t xml:space="preserve">invokeLater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(()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-&gt;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000000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CinemaAdminApp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.</w:t>
      </w:r>
      <w:r>
        <w:rPr>
          <w:rFonts w:ascii="Consolas" w:hAnsi="Consolas" w:cs="Consolas" w:eastAsia="Consolas"/>
          <w:color w:val="A7EC21"/>
          <w:spacing w:val="0"/>
          <w:position w:val="0"/>
          <w:sz w:val="20"/>
          <w:shd w:fill="000000" w:val="clear"/>
        </w:rPr>
        <w:t xml:space="preserve">show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())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000000" w:val="clear"/>
        </w:rPr>
        <w:t xml:space="preserve">;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000000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000000" w:val="clear"/>
        </w:rPr>
        <w:t xml:space="preserve">   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000000" w:val="clear"/>
        </w:rPr>
        <w:t xml:space="preserve">}</w:t>
      </w:r>
    </w:p>
    <w:p>
      <w:pPr>
        <w:spacing w:before="100" w:after="100" w:line="360"/>
        <w:ind w:right="0" w:left="0" w:firstLine="0"/>
        <w:jc w:val="left"/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Mode="External" Target="file://\\)\" Id="docRId23" Type="http://schemas.openxmlformats.org/officeDocument/2006/relationships/hyperlink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Mode="External" Target="file://\\(\" Id="docRId22" Type="http://schemas.openxmlformats.org/officeDocument/2006/relationships/hyperlink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