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E43E85D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pacing w:lineRule="auto" w:line="276" w:beforeAutospacing="0" w:afterAutospacing="0"/>
        <w:jc w:val="center"/>
        <w:rPr>
          <w:b w:val="1"/>
          <w:caps w:val="1"/>
          <w:color w:val="000000"/>
          <w:sz w:val="28"/>
        </w:rPr>
      </w:pPr>
      <w:r>
        <w:rPr>
          <w:b w:val="1"/>
          <w:caps w:val="1"/>
          <w:color w:val="000000"/>
          <w:sz w:val="28"/>
        </w:rPr>
        <w:t>МИНОБРНАУКИ РОССИИ</w:t>
      </w:r>
    </w:p>
    <w:p>
      <w:pPr>
        <w:spacing w:lineRule="auto" w:line="276" w:beforeAutospacing="0" w:afterAutospacing="0"/>
        <w:jc w:val="center"/>
        <w:rPr>
          <w:b w:val="1"/>
          <w:caps w:val="1"/>
          <w:color w:val="000000"/>
          <w:sz w:val="28"/>
        </w:rPr>
      </w:pPr>
      <w:r>
        <w:rPr>
          <w:b w:val="1"/>
          <w:caps w:val="1"/>
          <w:color w:val="000000"/>
          <w:sz w:val="28"/>
        </w:rPr>
        <w:t>Санкт-Петербургский государственный</w:t>
      </w:r>
    </w:p>
    <w:p>
      <w:pPr>
        <w:spacing w:lineRule="auto" w:line="276" w:beforeAutospacing="0" w:afterAutospacing="0"/>
        <w:jc w:val="center"/>
        <w:rPr>
          <w:b w:val="1"/>
          <w:caps w:val="1"/>
          <w:color w:val="000000"/>
          <w:sz w:val="28"/>
        </w:rPr>
      </w:pPr>
      <w:r>
        <w:rPr>
          <w:b w:val="1"/>
          <w:caps w:val="1"/>
          <w:color w:val="000000"/>
          <w:sz w:val="28"/>
        </w:rPr>
        <w:t>электротехнический университет</w:t>
      </w:r>
    </w:p>
    <w:p>
      <w:pPr>
        <w:spacing w:lineRule="auto" w:line="276" w:beforeAutospacing="0" w:afterAutospacing="0"/>
        <w:jc w:val="center"/>
        <w:rPr>
          <w:b w:val="1"/>
          <w:caps w:val="1"/>
          <w:color w:val="000000"/>
          <w:sz w:val="28"/>
        </w:rPr>
      </w:pPr>
      <w:r>
        <w:rPr>
          <w:b w:val="1"/>
          <w:caps w:val="1"/>
          <w:color w:val="000000"/>
          <w:sz w:val="28"/>
        </w:rPr>
        <w:t>«ЛЭТИ» им. В.И. Ульянова (Ленина)</w:t>
      </w:r>
    </w:p>
    <w:p>
      <w:pPr>
        <w:spacing w:lineRule="auto" w:line="276" w:beforeAutospacing="0" w:afterAutospacing="0"/>
        <w:jc w:val="center"/>
        <w:rPr>
          <w:b w:val="1"/>
          <w:color w:val="000000"/>
          <w:sz w:val="28"/>
        </w:rPr>
      </w:pPr>
      <w:r>
        <w:rPr>
          <w:b w:val="1"/>
          <w:color w:val="000000"/>
          <w:sz w:val="28"/>
        </w:rPr>
        <w:t>Кафедра вычислительной техники</w:t>
      </w:r>
    </w:p>
    <w:p>
      <w:pPr>
        <w:spacing w:lineRule="auto" w:line="276" w:beforeAutospacing="0" w:afterAutospacing="0"/>
        <w:jc w:val="center"/>
        <w:rPr>
          <w:b w:val="1"/>
          <w:caps w:val="1"/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pStyle w:val="P3"/>
        <w:spacing w:lineRule="auto" w:line="276" w:beforeAutospacing="0" w:afterAutospacing="0"/>
        <w:ind w:firstLine="0"/>
        <w:jc w:val="center"/>
        <w:rPr>
          <w:rStyle w:val="C4"/>
          <w:caps w:val="1"/>
          <w:color w:val="000000"/>
        </w:rPr>
      </w:pPr>
      <w:r>
        <w:rPr>
          <w:rStyle w:val="C4"/>
          <w:caps w:val="1"/>
          <w:color w:val="000000"/>
        </w:rPr>
        <w:t>отчет</w:t>
      </w:r>
    </w:p>
    <w:p>
      <w:pPr>
        <w:spacing w:lineRule="auto" w:line="276" w:beforeAutospacing="0" w:afterAutospacing="0"/>
        <w:jc w:val="center"/>
        <w:rPr>
          <w:b w:val="1"/>
          <w:color w:val="000000"/>
          <w:sz w:val="28"/>
        </w:rPr>
      </w:pPr>
      <w:r>
        <w:rPr>
          <w:b w:val="1"/>
          <w:color w:val="000000"/>
          <w:sz w:val="28"/>
        </w:rPr>
        <w:t>по лабораторной работе №2</w:t>
      </w:r>
    </w:p>
    <w:p>
      <w:pPr>
        <w:spacing w:lineRule="auto" w:line="276" w:beforeAutospacing="0" w:afterAutospacing="0"/>
        <w:jc w:val="center"/>
        <w:rPr>
          <w:b w:val="1"/>
          <w:color w:val="000000"/>
          <w:sz w:val="28"/>
        </w:rPr>
      </w:pPr>
      <w:r>
        <w:rPr>
          <w:b w:val="1"/>
          <w:color w:val="000000"/>
          <w:sz w:val="28"/>
        </w:rPr>
        <w:t>по дисциплине «Объектно-ориентированное программирование»</w:t>
      </w:r>
    </w:p>
    <w:p>
      <w:pPr>
        <w:spacing w:lineRule="auto" w:line="276" w:beforeAutospacing="0" w:afterAutospacing="0"/>
        <w:jc w:val="center"/>
        <w:rPr>
          <w:rStyle w:val="C4"/>
          <w:color w:val="000000"/>
          <w:sz w:val="28"/>
        </w:rPr>
      </w:pPr>
      <w:r>
        <w:rPr>
          <w:rStyle w:val="C4"/>
          <w:color w:val="000000"/>
          <w:sz w:val="28"/>
        </w:rPr>
        <w:t>Тема: «Разработка интерфейса пользователя»</w:t>
      </w:r>
    </w:p>
    <w:p>
      <w:pPr>
        <w:spacing w:lineRule="auto" w:line="276" w:beforeAutospacing="0" w:afterAutospacing="0"/>
        <w:jc w:val="center"/>
        <w:rPr>
          <w:b w:val="1"/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tbl>
      <w:tblPr>
        <w:tblW w:w="5000" w:type="pct"/>
        <w:tblLook w:val="04A0"/>
      </w:tblPr>
      <w:tblGrid/>
      <w:tr>
        <w:trPr>
          <w:trHeight w:hRule="atLeast" w:val="614"/>
        </w:trPr>
        <w:tc>
          <w:tcPr>
            <w:tcW w:w="2206" w:type="pct"/>
            <w:vAlign w:val="bottom"/>
          </w:tcPr>
          <w:p>
            <w:pPr>
              <w:spacing w:lineRule="auto" w:line="276" w:beforeAutospacing="0" w:afterAutospacing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Студент гр. 6307</w:t>
            </w:r>
          </w:p>
        </w:tc>
        <w:tc>
          <w:tcPr>
            <w:tcW w:w="1324" w:type="pct"/>
            <w:tcBorders>
              <w:bottom w:val="single" w:sz="4" w:space="0" w:shadow="0" w:frame="0" w:color="auto"/>
            </w:tcBorders>
            <w:vAlign w:val="bottom"/>
          </w:tcPr>
          <w:p>
            <w:pPr>
              <w:spacing w:lineRule="auto" w:line="276" w:beforeAutospacing="0" w:afterAutospacing="0"/>
              <w:rPr>
                <w:color w:val="000000"/>
                <w:sz w:val="28"/>
              </w:rPr>
            </w:pPr>
          </w:p>
        </w:tc>
        <w:tc>
          <w:tcPr>
            <w:tcW w:w="1470" w:type="pct"/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Ласков С. В.</w:t>
            </w:r>
          </w:p>
        </w:tc>
      </w:tr>
      <w:tr>
        <w:trPr>
          <w:trHeight w:hRule="atLeast" w:val="614"/>
        </w:trPr>
        <w:tc>
          <w:tcPr>
            <w:tcW w:w="2206" w:type="pct"/>
            <w:vAlign w:val="bottom"/>
          </w:tcPr>
          <w:p>
            <w:pPr>
              <w:spacing w:lineRule="auto" w:line="276" w:beforeAutospacing="0" w:afterAutospacing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shadow="0" w:frame="0" w:color="auto"/>
              <w:bottom w:val="single" w:sz="4" w:space="0" w:shadow="0" w:frame="0" w:color="auto"/>
            </w:tcBorders>
            <w:vAlign w:val="bottom"/>
          </w:tcPr>
          <w:p>
            <w:pPr>
              <w:spacing w:lineRule="auto" w:line="276" w:beforeAutospacing="0" w:afterAutospacing="0"/>
              <w:rPr>
                <w:color w:val="000000"/>
                <w:sz w:val="28"/>
              </w:rPr>
            </w:pPr>
          </w:p>
        </w:tc>
        <w:tc>
          <w:tcPr>
            <w:tcW w:w="1470" w:type="pct"/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Лазарев А. Э.</w:t>
            </w:r>
          </w:p>
        </w:tc>
      </w:tr>
    </w:tbl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</w:p>
    <w:p>
      <w:pPr>
        <w:spacing w:lineRule="auto" w:line="276" w:beforeAutospacing="0" w:afterAutospacing="0"/>
        <w:jc w:val="center"/>
        <w:rPr>
          <w:color w:val="000000"/>
          <w:sz w:val="28"/>
        </w:rPr>
      </w:pPr>
      <w:r>
        <w:rPr>
          <w:color w:val="000000"/>
          <w:sz w:val="28"/>
        </w:rPr>
        <w:t>Санкт-Петербург</w:t>
      </w:r>
    </w:p>
    <w:p>
      <w:pPr>
        <w:spacing w:lineRule="auto" w:line="276" w:beforeAutospacing="0" w:afterAutospacing="0"/>
        <w:jc w:val="center"/>
        <w:rPr>
          <w:b w:val="1"/>
          <w:caps w:val="1"/>
          <w:color w:val="000000"/>
          <w:sz w:val="28"/>
          <w:shd w:val="clear" w:fill="FFFF00"/>
        </w:rPr>
      </w:pPr>
      <w:r>
        <w:rPr>
          <w:color w:val="000000"/>
          <w:sz w:val="28"/>
        </w:rPr>
        <w:t>2025</w:t>
      </w:r>
    </w:p>
    <w:p>
      <w:pPr>
        <w:spacing w:lineRule="auto" w:line="276" w:before="100" w:after="100" w:beforeAutospacing="1" w:afterAutospacing="1"/>
        <w:rPr>
          <w:b w:val="1"/>
          <w:sz w:val="28"/>
        </w:rPr>
      </w:pPr>
    </w:p>
    <w:p>
      <w:pPr>
        <w:pStyle w:val="P1"/>
      </w:pPr>
      <w:r>
        <w:t>Описание процесса разработки</w:t>
      </w:r>
    </w:p>
    <w:p>
      <w:pPr>
        <w:pStyle w:val="P5"/>
        <w:rPr>
          <w:sz w:val="28"/>
        </w:rPr>
      </w:pPr>
      <w:r>
        <w:rPr>
          <w:sz w:val="28"/>
        </w:rPr>
        <w:t>Экранная форма предназначена для отображения списка студентов учебной группы и может изменять свой размер на экране. Она обеспечивает загрузку и сохранение списка студентов в файл, добавление нового студента, удаление выбранного студента, поиск по фамилии или номеру группы, а также вывод списка студентов в табличной форме.</w:t>
      </w:r>
    </w:p>
    <w:p>
      <w:pPr>
        <w:spacing w:lineRule="auto" w:line="276" w:before="100" w:after="100" w:beforeAutospacing="1" w:afterAutospacing="1"/>
        <w:rPr>
          <w:b w:val="1"/>
          <w:sz w:val="28"/>
        </w:rPr>
      </w:pPr>
      <w:r>
        <w:rPr>
          <w:b w:val="1"/>
          <w:sz w:val="28"/>
        </w:rPr>
        <w:t>Макет экранной формы</w:t>
      </w:r>
    </w:p>
    <w:p>
      <w:pPr>
        <w:spacing w:lineRule="auto" w:line="276" w:before="100" w:after="100" w:beforeAutospacing="1" w:afterAutospacing="1"/>
        <w:rPr>
          <w:sz w:val="28"/>
        </w:rPr>
      </w:pPr>
      <w:bookmarkStart w:id="0" w:name="_GoBack"/>
      <w:bookmarkEnd w:id="0"/>
      <w:r>
        <w:drawing>
          <wp:inline xmlns:wp="http://schemas.openxmlformats.org/drawingml/2006/wordprocessingDrawing">
            <wp:extent cx="5918835" cy="386524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386524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76" w:beforeAutospacing="0" w:afterAutospacing="0"/>
        <w:jc w:val="both"/>
        <w:rPr>
          <w:b w:val="1"/>
          <w:sz w:val="28"/>
        </w:rPr>
      </w:pPr>
      <w:r>
        <w:rPr>
          <w:b w:val="1"/>
          <w:sz w:val="28"/>
        </w:rPr>
        <w:t>Проверка работоспособности приложения и экранные формы</w:t>
      </w:r>
    </w:p>
    <w:p>
      <w:pPr>
        <w:spacing w:lineRule="auto" w:line="276" w:beforeAutospacing="0" w:afterAutospacing="0"/>
      </w:pPr>
      <w:r>
        <w:drawing>
          <wp:inline xmlns:wp="http://schemas.openxmlformats.org/drawingml/2006/wordprocessingDrawing">
            <wp:extent cx="5914390" cy="443230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44323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76" w:beforeAutospacing="0" w:afterAutospacing="0"/>
        <w:jc w:val="both"/>
        <w:rPr>
          <w:b w:val="1"/>
          <w:sz w:val="28"/>
        </w:rPr>
      </w:pPr>
      <w:r>
        <w:rPr>
          <w:b w:val="1"/>
          <w:sz w:val="28"/>
        </w:rPr>
        <w:t>Текст документации, сгенерированный Javadoc</w:t>
      </w:r>
    </w:p>
    <w:p>
      <w:pPr>
        <w:spacing w:lineRule="auto" w:line="276" w:beforeAutospacing="0" w:afterAutospacing="0"/>
      </w:pPr>
      <w:r>
        <w:drawing>
          <wp:inline xmlns:wp="http://schemas.openxmlformats.org/drawingml/2006/wordprocessingDrawing">
            <wp:extent cx="5883910" cy="137033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el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883910" cy="137033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>
            <wp:extent cx="5875020" cy="292354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92354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>
            <wp:extent cx="5843270" cy="1115695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xmlns:r="http://schemas.openxmlformats.org/officeDocument/2006/relationships" r:embed="Relimage5"/>
                    <a:stretch>
                      <a:fillRect/>
                    </a:stretch>
                  </pic:blipFill>
                  <pic:spPr>
                    <a:xfrm>
                      <a:off x="0" y="0"/>
                      <a:ext cx="5843270" cy="111569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76" w:beforeAutospacing="0" w:afterAutospacing="0"/>
      </w:pPr>
    </w:p>
    <w:p>
      <w:pPr>
        <w:spacing w:lineRule="auto" w:line="276" w:beforeAutospacing="0" w:afterAutospacing="0"/>
      </w:pPr>
    </w:p>
    <w:p>
      <w:pPr>
        <w:spacing w:lineRule="auto" w:line="276" w:beforeAutospacing="0" w:afterAutospacing="0"/>
        <w:rPr>
          <w:b w:val="1"/>
          <w:sz w:val="28"/>
        </w:rPr>
      </w:pPr>
    </w:p>
    <w:p>
      <w:pPr>
        <w:spacing w:lineRule="auto" w:line="276" w:beforeAutospacing="0" w:afterAutospacing="0"/>
        <w:rPr>
          <w:b w:val="1"/>
          <w:sz w:val="28"/>
        </w:rPr>
      </w:pPr>
      <w:r>
        <w:rPr>
          <w:b w:val="1"/>
          <w:sz w:val="28"/>
        </w:rPr>
        <w:t>Текст программы</w:t>
      </w:r>
    </w:p>
    <w:p>
      <w:pPr>
        <w:spacing w:lineRule="auto" w:line="276" w:beforeAutospacing="0" w:afterAutospacing="0"/>
        <w:rPr>
          <w:b w:val="1"/>
          <w:sz w:val="28"/>
        </w:rPr>
      </w:pP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</w:t>
      </w:r>
      <w:r>
        <w:rPr>
          <w:rFonts w:ascii="Consolas" w:hAnsi="Consolas"/>
          <w:color w:val="CC6C1D"/>
          <w:sz w:val="20"/>
        </w:rPr>
        <w:t>package</w:t>
      </w:r>
      <w:r>
        <w:rPr>
          <w:rFonts w:ascii="Consolas" w:hAnsi="Consolas"/>
          <w:color w:val="D9E8F7"/>
          <w:sz w:val="20"/>
        </w:rPr>
        <w:t xml:space="preserve"> edu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java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lab2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Подключение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графических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библиотек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CC6C1D"/>
          <w:sz w:val="20"/>
        </w:rPr>
        <w:t>import</w:t>
      </w:r>
      <w:r>
        <w:rPr>
          <w:rFonts w:ascii="Consolas" w:hAnsi="Consolas"/>
          <w:color w:val="D9E8F7"/>
          <w:sz w:val="20"/>
        </w:rPr>
        <w:t xml:space="preserve"> java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awt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BorderLayout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CC6C1D"/>
          <w:sz w:val="20"/>
        </w:rPr>
        <w:t>import</w:t>
      </w:r>
      <w:r>
        <w:rPr>
          <w:rFonts w:ascii="Consolas" w:hAnsi="Consolas"/>
          <w:color w:val="D9E8F7"/>
          <w:sz w:val="20"/>
        </w:rPr>
        <w:t xml:space="preserve"> java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awt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GridLayout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CC6C1D"/>
          <w:sz w:val="20"/>
        </w:rPr>
        <w:t>import</w:t>
      </w:r>
      <w:r>
        <w:rPr>
          <w:rFonts w:ascii="Consolas" w:hAnsi="Consolas"/>
          <w:color w:val="D9E8F7"/>
          <w:sz w:val="20"/>
        </w:rPr>
        <w:t xml:space="preserve"> javax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swing</w:t>
      </w:r>
      <w:r>
        <w:rPr>
          <w:rFonts w:ascii="Consolas" w:hAnsi="Consolas"/>
          <w:color w:val="E6E6FA"/>
          <w:sz w:val="20"/>
        </w:rPr>
        <w:t>.*;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CC6C1D"/>
          <w:sz w:val="20"/>
        </w:rPr>
        <w:t>import</w:t>
      </w:r>
      <w:r>
        <w:rPr>
          <w:rFonts w:ascii="Consolas" w:hAnsi="Consolas"/>
          <w:color w:val="D9E8F7"/>
          <w:sz w:val="20"/>
        </w:rPr>
        <w:t xml:space="preserve"> javax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swing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table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D9E8F7"/>
          <w:sz w:val="20"/>
        </w:rPr>
        <w:t>DefaultTableModel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>/**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* </w:t>
      </w:r>
      <w:r>
        <w:rPr>
          <w:rFonts w:ascii="Consolas" w:hAnsi="Consolas"/>
          <w:color w:val="808080"/>
          <w:sz w:val="20"/>
          <w:u w:val="single"/>
        </w:rPr>
        <w:t>Класс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для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создания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графического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интерфейса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администратора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кинотеатра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* </w:t>
      </w:r>
      <w:r>
        <w:rPr>
          <w:rFonts w:ascii="Consolas" w:hAnsi="Consolas"/>
          <w:color w:val="808080"/>
          <w:sz w:val="20"/>
          <w:u w:val="single"/>
        </w:rPr>
        <w:t>Экранная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форма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предназначена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для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управления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данными</w:t>
      </w:r>
      <w:r>
        <w:rPr>
          <w:rFonts w:ascii="Consolas" w:hAnsi="Consolas"/>
          <w:color w:val="808080"/>
          <w:sz w:val="20"/>
        </w:rPr>
        <w:t xml:space="preserve"> о </w:t>
      </w:r>
      <w:r>
        <w:rPr>
          <w:rFonts w:ascii="Consolas" w:hAnsi="Consolas"/>
          <w:color w:val="808080"/>
          <w:sz w:val="20"/>
          <w:u w:val="single"/>
        </w:rPr>
        <w:t>фильмах</w:t>
      </w:r>
      <w:r>
        <w:rPr>
          <w:rFonts w:ascii="Consolas" w:hAnsi="Consolas"/>
          <w:color w:val="808080"/>
          <w:sz w:val="20"/>
        </w:rPr>
        <w:t xml:space="preserve">,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* </w:t>
      </w:r>
      <w:r>
        <w:rPr>
          <w:rFonts w:ascii="Consolas" w:hAnsi="Consolas"/>
          <w:color w:val="808080"/>
          <w:sz w:val="20"/>
          <w:u w:val="single"/>
        </w:rPr>
        <w:t>репертуаре</w:t>
      </w:r>
      <w:r>
        <w:rPr>
          <w:rFonts w:ascii="Consolas" w:hAnsi="Consolas"/>
          <w:color w:val="808080"/>
          <w:sz w:val="20"/>
        </w:rPr>
        <w:t xml:space="preserve">, </w:t>
      </w:r>
      <w:r>
        <w:rPr>
          <w:rFonts w:ascii="Consolas" w:hAnsi="Consolas"/>
          <w:color w:val="808080"/>
          <w:sz w:val="20"/>
          <w:u w:val="single"/>
        </w:rPr>
        <w:t>сеансах</w:t>
      </w:r>
      <w:r>
        <w:rPr>
          <w:rFonts w:ascii="Consolas" w:hAnsi="Consolas"/>
          <w:color w:val="808080"/>
          <w:sz w:val="20"/>
        </w:rPr>
        <w:t xml:space="preserve"> и </w:t>
      </w:r>
      <w:r>
        <w:rPr>
          <w:rFonts w:ascii="Consolas" w:hAnsi="Consolas"/>
          <w:color w:val="808080"/>
          <w:sz w:val="20"/>
          <w:u w:val="single"/>
        </w:rPr>
        <w:t>проданных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билетах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*/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CC6C1D"/>
          <w:sz w:val="20"/>
        </w:rPr>
        <w:t>public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class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CinemaAdminApp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Объявления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графических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компонентов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JFrame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mainFrame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JToolBar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toolBar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Кнопки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для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управления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данными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JButton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addFilm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JButton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editFilm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JButton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deleteFilm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JButton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addSession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JButton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printReport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JButton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saveData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JButton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loadData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Таблицы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для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отображения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данных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JTable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filmsTable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JTable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sessionsTable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JTable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ticketsTable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DefaultTableModel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filmsModel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DefaultTableModel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sessionsModel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DefaultTableModel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ticketsModel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Панели</w:t>
      </w:r>
      <w:r>
        <w:rPr>
          <w:rFonts w:ascii="Consolas" w:hAnsi="Consolas"/>
          <w:color w:val="808080"/>
          <w:sz w:val="20"/>
        </w:rPr>
        <w:t xml:space="preserve"> с </w:t>
      </w:r>
      <w:r>
        <w:rPr>
          <w:rFonts w:ascii="Consolas" w:hAnsi="Consolas"/>
          <w:color w:val="808080"/>
          <w:sz w:val="20"/>
          <w:u w:val="single"/>
        </w:rPr>
        <w:t>прокруткой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JScrollPane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filmsScroll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JScrollPane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sessionsScroll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JScrollPane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ticketsScroll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Компоненты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для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поиска</w:t>
      </w:r>
      <w:r>
        <w:rPr>
          <w:rFonts w:ascii="Consolas" w:hAnsi="Consolas"/>
          <w:color w:val="808080"/>
          <w:sz w:val="20"/>
        </w:rPr>
        <w:t xml:space="preserve"> и </w:t>
      </w:r>
      <w:r>
        <w:rPr>
          <w:rFonts w:ascii="Consolas" w:hAnsi="Consolas"/>
          <w:color w:val="808080"/>
          <w:sz w:val="20"/>
          <w:u w:val="single"/>
        </w:rPr>
        <w:t>фильтрации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JComboBox</w:t>
      </w:r>
      <w:r>
        <w:rPr>
          <w:rFonts w:ascii="Consolas" w:hAnsi="Consolas"/>
          <w:color w:val="E6E6FA"/>
          <w:sz w:val="20"/>
        </w:rPr>
        <w:t>&lt;</w:t>
      </w:r>
      <w:r>
        <w:rPr>
          <w:rFonts w:ascii="Consolas" w:hAnsi="Consolas"/>
          <w:color w:val="B166DA"/>
          <w:sz w:val="20"/>
        </w:rPr>
        <w:t>String</w:t>
      </w:r>
      <w:r>
        <w:rPr>
          <w:rFonts w:ascii="Consolas" w:hAnsi="Consolas"/>
          <w:color w:val="E6E6FA"/>
          <w:sz w:val="20"/>
        </w:rPr>
        <w:t>&gt;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filmFilter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JTextField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dateFilter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private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JButton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6E1F8"/>
          <w:sz w:val="20"/>
        </w:rPr>
        <w:t>searchButton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808080"/>
          <w:sz w:val="20"/>
        </w:rPr>
        <w:t>/**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    * </w:t>
      </w:r>
      <w:r>
        <w:rPr>
          <w:rFonts w:ascii="Consolas" w:hAnsi="Consolas"/>
          <w:color w:val="808080"/>
          <w:sz w:val="20"/>
          <w:u w:val="single"/>
        </w:rPr>
        <w:t>Метод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построения</w:t>
      </w:r>
      <w:r>
        <w:rPr>
          <w:rFonts w:ascii="Consolas" w:hAnsi="Consolas"/>
          <w:color w:val="808080"/>
          <w:sz w:val="20"/>
        </w:rPr>
        <w:t xml:space="preserve"> и </w:t>
      </w:r>
      <w:r>
        <w:rPr>
          <w:rFonts w:ascii="Consolas" w:hAnsi="Consolas"/>
          <w:color w:val="808080"/>
          <w:sz w:val="20"/>
          <w:u w:val="single"/>
        </w:rPr>
        <w:t>визуализации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экранной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формы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    * </w:t>
      </w:r>
      <w:r>
        <w:rPr>
          <w:rFonts w:ascii="Consolas" w:hAnsi="Consolas"/>
          <w:color w:val="808080"/>
          <w:sz w:val="20"/>
          <w:u w:val="single"/>
        </w:rPr>
        <w:t>Создает</w:t>
      </w:r>
      <w:r>
        <w:rPr>
          <w:rFonts w:ascii="Consolas" w:hAnsi="Consolas"/>
          <w:color w:val="808080"/>
          <w:sz w:val="20"/>
        </w:rPr>
        <w:t xml:space="preserve"> и </w:t>
      </w:r>
      <w:r>
        <w:rPr>
          <w:rFonts w:ascii="Consolas" w:hAnsi="Consolas"/>
          <w:color w:val="808080"/>
          <w:sz w:val="20"/>
          <w:u w:val="single"/>
        </w:rPr>
        <w:t>размещает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все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графические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компоненты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на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форме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    */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public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void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EB540"/>
          <w:sz w:val="20"/>
        </w:rPr>
        <w:t>show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Создание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главного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окна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приложения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mainFrame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JFrame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"Администратор кинотеатра"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mainFrame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setSize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897BB"/>
          <w:sz w:val="20"/>
        </w:rPr>
        <w:t>800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897BB"/>
          <w:sz w:val="20"/>
        </w:rPr>
        <w:t>600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mainFrame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setLocation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897BB"/>
          <w:sz w:val="20"/>
        </w:rPr>
        <w:t>200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897BB"/>
          <w:sz w:val="20"/>
        </w:rPr>
        <w:t>100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mainFrame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setDefaultCloseOperation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290C3"/>
          <w:sz w:val="20"/>
        </w:rPr>
        <w:t>JFrame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b w:val="1"/>
          <w:i w:val="1"/>
          <w:color w:val="8DDAF8"/>
          <w:sz w:val="20"/>
        </w:rPr>
        <w:t>EXIT_ON_CLOSE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Создание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кнопок</w:t>
      </w:r>
      <w:r>
        <w:rPr>
          <w:rFonts w:ascii="Consolas" w:hAnsi="Consolas"/>
          <w:color w:val="808080"/>
          <w:sz w:val="20"/>
        </w:rPr>
        <w:t xml:space="preserve"> с </w:t>
      </w:r>
      <w:r>
        <w:rPr>
          <w:rFonts w:ascii="Consolas" w:hAnsi="Consolas"/>
          <w:color w:val="808080"/>
          <w:sz w:val="20"/>
          <w:u w:val="single"/>
        </w:rPr>
        <w:t>текстовыми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метками</w:t>
      </w:r>
      <w:r>
        <w:rPr>
          <w:rFonts w:ascii="Consolas" w:hAnsi="Consolas"/>
          <w:color w:val="808080"/>
          <w:sz w:val="20"/>
        </w:rPr>
        <w:t xml:space="preserve"> (</w:t>
      </w:r>
      <w:r>
        <w:rPr>
          <w:rFonts w:ascii="Consolas" w:hAnsi="Consolas"/>
          <w:color w:val="808080"/>
          <w:sz w:val="20"/>
          <w:u w:val="single"/>
        </w:rPr>
        <w:t>вместо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иконок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для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простоты</w:t>
      </w:r>
      <w:r>
        <w:rPr>
          <w:rFonts w:ascii="Consolas" w:hAnsi="Consolas"/>
          <w:color w:val="808080"/>
          <w:sz w:val="20"/>
        </w:rPr>
        <w:t>)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addFilm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JButton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"Добавить фильм"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editFilm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JButton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"Редактировать фильм"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deleteFilm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JButton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"Удалить фильм"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addSession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JButton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"Добавить сеанс"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printReport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JButton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"Печать отчета"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saveData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JButton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"Сохранить данные"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loadData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JButton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"Загрузить данные"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Настройка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подсказок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для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кнопок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addFilm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setToolTipText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"Добавить новый фильм в базу данных"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editFilm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setToolTipText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"Редактировать данные выбранного фильма"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deleteFilm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setToolTipText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"Удалить выбранный фильм из базы данных"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addSession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setToolTipText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"Добавить новый сеанс для фильма"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printReport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setToolTipText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"Сформировать отчет по продажам"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saveData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setToolTipText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"Сохранить все данные в файл"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loadData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setToolTipText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"Загрузить данные из файла"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Создание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панели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инструментов</w:t>
      </w:r>
      <w:r>
        <w:rPr>
          <w:rFonts w:ascii="Consolas" w:hAnsi="Consolas"/>
          <w:color w:val="808080"/>
          <w:sz w:val="20"/>
        </w:rPr>
        <w:t xml:space="preserve"> и </w:t>
      </w:r>
      <w:r>
        <w:rPr>
          <w:rFonts w:ascii="Consolas" w:hAnsi="Consolas"/>
          <w:color w:val="808080"/>
          <w:sz w:val="20"/>
          <w:u w:val="single"/>
        </w:rPr>
        <w:t>добавление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кнопок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toolBar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JToolBar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"Панель управления"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toolBar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addFilm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toolBar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editFilm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toolBar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deleteFilm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toolBar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addSeparator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toolBar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addSession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toolBar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printReport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toolBar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addSeparator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toolBar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saveData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toolBar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loadData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Размещение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панели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инструментов</w:t>
      </w:r>
      <w:r>
        <w:rPr>
          <w:rFonts w:ascii="Consolas" w:hAnsi="Consolas"/>
          <w:color w:val="808080"/>
          <w:sz w:val="20"/>
        </w:rPr>
        <w:t xml:space="preserve"> в </w:t>
      </w:r>
      <w:r>
        <w:rPr>
          <w:rFonts w:ascii="Consolas" w:hAnsi="Consolas"/>
          <w:color w:val="808080"/>
          <w:sz w:val="20"/>
          <w:u w:val="single"/>
        </w:rPr>
        <w:t>верхней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части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окна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mainFrame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setLayout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BorderLayout</w:t>
      </w:r>
      <w:r>
        <w:rPr>
          <w:rFonts w:ascii="Consolas" w:hAnsi="Consolas"/>
          <w:color w:val="F9FAF4"/>
          <w:sz w:val="20"/>
        </w:rPr>
        <w:t>())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mainFrame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toolBar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BorderLayout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b w:val="1"/>
          <w:i w:val="1"/>
          <w:color w:val="8DDAF8"/>
          <w:sz w:val="20"/>
        </w:rPr>
        <w:t>NORTH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Создание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таблицы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фильмов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F9FAF4"/>
          <w:sz w:val="20"/>
        </w:rPr>
        <w:t>[]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filmsColumns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  <w:r>
        <w:rPr>
          <w:rFonts w:ascii="Consolas" w:hAnsi="Consolas"/>
          <w:color w:val="17C6A3"/>
          <w:sz w:val="20"/>
        </w:rPr>
        <w:t>"Название"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"Режиссер"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"Год"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"Жанр"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"Длительность"</w:t>
      </w:r>
      <w:r>
        <w:rPr>
          <w:rFonts w:ascii="Consolas" w:hAnsi="Consolas"/>
          <w:color w:val="F9FAF4"/>
          <w:sz w:val="20"/>
        </w:rPr>
        <w:t>}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F9FAF4"/>
          <w:sz w:val="20"/>
        </w:rPr>
        <w:t>[][]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filmsData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color w:val="F9FAF4"/>
          <w:sz w:val="20"/>
        </w:rPr>
        <w:t>{</w:t>
      </w:r>
      <w:r>
        <w:rPr>
          <w:rFonts w:ascii="Consolas" w:hAnsi="Consolas"/>
          <w:color w:val="17C6A3"/>
          <w:sz w:val="20"/>
        </w:rPr>
        <w:t>"Интерстеллар"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"Кристофер Нолан"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"2014"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"Фантастика"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"169 мин"</w:t>
      </w:r>
      <w:r>
        <w:rPr>
          <w:rFonts w:ascii="Consolas" w:hAnsi="Consolas"/>
          <w:color w:val="F9FAF4"/>
          <w:sz w:val="20"/>
        </w:rPr>
        <w:t>}</w:t>
      </w:r>
      <w:r>
        <w:rPr>
          <w:rFonts w:ascii="Consolas" w:hAnsi="Consolas"/>
          <w:color w:val="E6E6FA"/>
          <w:sz w:val="20"/>
        </w:rPr>
        <w:t>,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color w:val="F9FAF4"/>
          <w:sz w:val="20"/>
        </w:rPr>
        <w:t>{</w:t>
      </w:r>
      <w:r>
        <w:rPr>
          <w:rFonts w:ascii="Consolas" w:hAnsi="Consolas"/>
          <w:color w:val="17C6A3"/>
          <w:sz w:val="20"/>
        </w:rPr>
        <w:t>"Крестный отец"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"Фрэнсис Форд Коппола"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"1972"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"Криминал"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"175 мин"</w:t>
      </w:r>
      <w:r>
        <w:rPr>
          <w:rFonts w:ascii="Consolas" w:hAnsi="Consolas"/>
          <w:color w:val="F9FAF4"/>
          <w:sz w:val="20"/>
        </w:rPr>
        <w:t>}</w:t>
      </w:r>
      <w:r>
        <w:rPr>
          <w:rFonts w:ascii="Consolas" w:hAnsi="Consolas"/>
          <w:color w:val="E6E6FA"/>
          <w:sz w:val="20"/>
        </w:rPr>
        <w:t>,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color w:val="F9FAF4"/>
          <w:sz w:val="20"/>
        </w:rPr>
        <w:t>{</w:t>
      </w:r>
      <w:r>
        <w:rPr>
          <w:rFonts w:ascii="Consolas" w:hAnsi="Consolas"/>
          <w:color w:val="17C6A3"/>
          <w:sz w:val="20"/>
        </w:rPr>
        <w:t>"Побег из Шоушенка"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"Фрэнк Дарабонт"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"1994"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"Драма"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"142 мин"</w:t>
      </w:r>
      <w:r>
        <w:rPr>
          <w:rFonts w:ascii="Consolas" w:hAnsi="Consolas"/>
          <w:color w:val="F9FAF4"/>
          <w:sz w:val="20"/>
        </w:rPr>
        <w:t>}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9FAF4"/>
          <w:sz w:val="20"/>
        </w:rPr>
        <w:t>}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filmsModel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DefaultTableModel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F3EC79"/>
          <w:sz w:val="20"/>
        </w:rPr>
        <w:t>filmsData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3EC79"/>
          <w:sz w:val="20"/>
        </w:rPr>
        <w:t>filmsColumns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filmsTable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JTable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filmsModel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filmsScroll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JScrollPane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filmsTable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Создание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таблицы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сеансов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F9FAF4"/>
          <w:sz w:val="20"/>
        </w:rPr>
        <w:t>[]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sessionsColumns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  <w:r>
        <w:rPr>
          <w:rFonts w:ascii="Consolas" w:hAnsi="Consolas"/>
          <w:color w:val="17C6A3"/>
          <w:sz w:val="20"/>
        </w:rPr>
        <w:t>"Фильм"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"Дата"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"Время"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"Зал"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"Цена"</w:t>
      </w:r>
      <w:r>
        <w:rPr>
          <w:rFonts w:ascii="Consolas" w:hAnsi="Consolas"/>
          <w:color w:val="F9FAF4"/>
          <w:sz w:val="20"/>
        </w:rPr>
        <w:t>}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F9FAF4"/>
          <w:sz w:val="20"/>
        </w:rPr>
        <w:t>[][]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sessionsData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color w:val="F9FAF4"/>
          <w:sz w:val="20"/>
        </w:rPr>
        <w:t>{</w:t>
      </w:r>
      <w:r>
        <w:rPr>
          <w:rFonts w:ascii="Consolas" w:hAnsi="Consolas"/>
          <w:color w:val="17C6A3"/>
          <w:sz w:val="20"/>
        </w:rPr>
        <w:t>"Интерстеллар"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"15.12.2023"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"18:00"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"Зал 1"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"350 руб"</w:t>
      </w:r>
      <w:r>
        <w:rPr>
          <w:rFonts w:ascii="Consolas" w:hAnsi="Consolas"/>
          <w:color w:val="F9FAF4"/>
          <w:sz w:val="20"/>
        </w:rPr>
        <w:t>}</w:t>
      </w:r>
      <w:r>
        <w:rPr>
          <w:rFonts w:ascii="Consolas" w:hAnsi="Consolas"/>
          <w:color w:val="E6E6FA"/>
          <w:sz w:val="20"/>
        </w:rPr>
        <w:t>,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color w:val="F9FAF4"/>
          <w:sz w:val="20"/>
        </w:rPr>
        <w:t>{</w:t>
      </w:r>
      <w:r>
        <w:rPr>
          <w:rFonts w:ascii="Consolas" w:hAnsi="Consolas"/>
          <w:color w:val="17C6A3"/>
          <w:sz w:val="20"/>
        </w:rPr>
        <w:t>"Интерстеллар"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"15.12.2023"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"21:00"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"Зал 1"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"400 руб"</w:t>
      </w:r>
      <w:r>
        <w:rPr>
          <w:rFonts w:ascii="Consolas" w:hAnsi="Consolas"/>
          <w:color w:val="F9FAF4"/>
          <w:sz w:val="20"/>
        </w:rPr>
        <w:t>}</w:t>
      </w:r>
      <w:r>
        <w:rPr>
          <w:rFonts w:ascii="Consolas" w:hAnsi="Consolas"/>
          <w:color w:val="E6E6FA"/>
          <w:sz w:val="20"/>
        </w:rPr>
        <w:t>,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color w:val="F9FAF4"/>
          <w:sz w:val="20"/>
        </w:rPr>
        <w:t>{</w:t>
      </w:r>
      <w:r>
        <w:rPr>
          <w:rFonts w:ascii="Consolas" w:hAnsi="Consolas"/>
          <w:color w:val="17C6A3"/>
          <w:sz w:val="20"/>
        </w:rPr>
        <w:t>"Крестный отец"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"15.12.2023"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"19:30"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"Зал 2"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"300 руб"</w:t>
      </w:r>
      <w:r>
        <w:rPr>
          <w:rFonts w:ascii="Consolas" w:hAnsi="Consolas"/>
          <w:color w:val="F9FAF4"/>
          <w:sz w:val="20"/>
        </w:rPr>
        <w:t>}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9FAF4"/>
          <w:sz w:val="20"/>
        </w:rPr>
        <w:t>}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sessionsModel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DefaultTableModel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F3EC79"/>
          <w:sz w:val="20"/>
        </w:rPr>
        <w:t>sessionsData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3EC79"/>
          <w:sz w:val="20"/>
        </w:rPr>
        <w:t>sessionsColumns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sessionsTable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JTable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sessionsModel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sessionsScroll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JScrollPane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sessionsTable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Создание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таблицы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проданных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билетов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F9FAF4"/>
          <w:sz w:val="20"/>
        </w:rPr>
        <w:t>[]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ticketsColumns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  <w:r>
        <w:rPr>
          <w:rFonts w:ascii="Consolas" w:hAnsi="Consolas"/>
          <w:color w:val="17C6A3"/>
          <w:sz w:val="20"/>
        </w:rPr>
        <w:t>"Сеанс"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"Место"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"Статус"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"Время продажи"</w:t>
      </w:r>
      <w:r>
        <w:rPr>
          <w:rFonts w:ascii="Consolas" w:hAnsi="Consolas"/>
          <w:color w:val="F9FAF4"/>
          <w:sz w:val="20"/>
        </w:rPr>
        <w:t>}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F9FAF4"/>
          <w:sz w:val="20"/>
        </w:rPr>
        <w:t>[][]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ticketsData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color w:val="F9FAF4"/>
          <w:sz w:val="20"/>
        </w:rPr>
        <w:t>{</w:t>
      </w:r>
      <w:r>
        <w:rPr>
          <w:rFonts w:ascii="Consolas" w:hAnsi="Consolas"/>
          <w:color w:val="17C6A3"/>
          <w:sz w:val="20"/>
        </w:rPr>
        <w:t>"Интерстеллар 18:00"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"A1"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"Продан"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"14:30"</w:t>
      </w:r>
      <w:r>
        <w:rPr>
          <w:rFonts w:ascii="Consolas" w:hAnsi="Consolas"/>
          <w:color w:val="F9FAF4"/>
          <w:sz w:val="20"/>
        </w:rPr>
        <w:t>}</w:t>
      </w:r>
      <w:r>
        <w:rPr>
          <w:rFonts w:ascii="Consolas" w:hAnsi="Consolas"/>
          <w:color w:val="E6E6FA"/>
          <w:sz w:val="20"/>
        </w:rPr>
        <w:t>,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color w:val="F9FAF4"/>
          <w:sz w:val="20"/>
        </w:rPr>
        <w:t>{</w:t>
      </w:r>
      <w:r>
        <w:rPr>
          <w:rFonts w:ascii="Consolas" w:hAnsi="Consolas"/>
          <w:color w:val="17C6A3"/>
          <w:sz w:val="20"/>
        </w:rPr>
        <w:t>"Интерстеллар 18:00"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"A2"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"Продан"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"14:35"</w:t>
      </w:r>
      <w:r>
        <w:rPr>
          <w:rFonts w:ascii="Consolas" w:hAnsi="Consolas"/>
          <w:color w:val="F9FAF4"/>
          <w:sz w:val="20"/>
        </w:rPr>
        <w:t>}</w:t>
      </w:r>
      <w:r>
        <w:rPr>
          <w:rFonts w:ascii="Consolas" w:hAnsi="Consolas"/>
          <w:color w:val="E6E6FA"/>
          <w:sz w:val="20"/>
        </w:rPr>
        <w:t>,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    </w:t>
      </w:r>
      <w:r>
        <w:rPr>
          <w:rFonts w:ascii="Consolas" w:hAnsi="Consolas"/>
          <w:color w:val="F9FAF4"/>
          <w:sz w:val="20"/>
        </w:rPr>
        <w:t>{</w:t>
      </w:r>
      <w:r>
        <w:rPr>
          <w:rFonts w:ascii="Consolas" w:hAnsi="Consolas"/>
          <w:color w:val="17C6A3"/>
          <w:sz w:val="20"/>
        </w:rPr>
        <w:t>"Крестный отец 19:30"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"B5"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"Забронирован"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"15:20"</w:t>
      </w:r>
      <w:r>
        <w:rPr>
          <w:rFonts w:ascii="Consolas" w:hAnsi="Consolas"/>
          <w:color w:val="F9FAF4"/>
          <w:sz w:val="20"/>
        </w:rPr>
        <w:t>}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9FAF4"/>
          <w:sz w:val="20"/>
        </w:rPr>
        <w:t>}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ticketsModel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DefaultTableModel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F3EC79"/>
          <w:sz w:val="20"/>
        </w:rPr>
        <w:t>ticketsData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3EC79"/>
          <w:sz w:val="20"/>
        </w:rPr>
        <w:t>ticketsColumns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ticketsTable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JTable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ticketsModel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ticketsScroll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JScrollPane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ticketsTable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Создание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панели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для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таблиц</w:t>
      </w:r>
      <w:r>
        <w:rPr>
          <w:rFonts w:ascii="Consolas" w:hAnsi="Consolas"/>
          <w:color w:val="808080"/>
          <w:sz w:val="20"/>
        </w:rPr>
        <w:t xml:space="preserve"> с </w:t>
      </w:r>
      <w:r>
        <w:rPr>
          <w:rFonts w:ascii="Consolas" w:hAnsi="Consolas"/>
          <w:color w:val="808080"/>
          <w:sz w:val="20"/>
          <w:u w:val="single"/>
        </w:rPr>
        <w:t>использованием</w:t>
      </w:r>
      <w:r>
        <w:rPr>
          <w:rFonts w:ascii="Consolas" w:hAnsi="Consolas"/>
          <w:color w:val="808080"/>
          <w:sz w:val="20"/>
        </w:rPr>
        <w:t xml:space="preserve"> GridLayout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1290C3"/>
          <w:sz w:val="20"/>
        </w:rPr>
        <w:t>JPanel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tablesPanel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JPanel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GridLayout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897BB"/>
          <w:sz w:val="20"/>
        </w:rPr>
        <w:t>1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897BB"/>
          <w:sz w:val="20"/>
        </w:rPr>
        <w:t>3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897BB"/>
          <w:sz w:val="20"/>
        </w:rPr>
        <w:t>10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897BB"/>
          <w:sz w:val="20"/>
        </w:rPr>
        <w:t>10</w:t>
      </w:r>
      <w:r>
        <w:rPr>
          <w:rFonts w:ascii="Consolas" w:hAnsi="Consolas"/>
          <w:color w:val="F9FAF4"/>
          <w:sz w:val="20"/>
        </w:rPr>
        <w:t>))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3EC79"/>
          <w:sz w:val="20"/>
        </w:rPr>
        <w:t>tablesPanel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setBorder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290C3"/>
          <w:sz w:val="20"/>
        </w:rPr>
        <w:t>BorderFactory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i w:val="1"/>
          <w:color w:val="96EC3F"/>
          <w:sz w:val="20"/>
        </w:rPr>
        <w:t>createEmptyBorder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897BB"/>
          <w:sz w:val="20"/>
        </w:rPr>
        <w:t>10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897BB"/>
          <w:sz w:val="20"/>
        </w:rPr>
        <w:t>10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897BB"/>
          <w:sz w:val="20"/>
        </w:rPr>
        <w:t>10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6897BB"/>
          <w:sz w:val="20"/>
        </w:rPr>
        <w:t>10</w:t>
      </w:r>
      <w:r>
        <w:rPr>
          <w:rFonts w:ascii="Consolas" w:hAnsi="Consolas"/>
          <w:color w:val="F9FAF4"/>
          <w:sz w:val="20"/>
        </w:rPr>
        <w:t>))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Создание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панелей</w:t>
      </w:r>
      <w:r>
        <w:rPr>
          <w:rFonts w:ascii="Consolas" w:hAnsi="Consolas"/>
          <w:color w:val="808080"/>
          <w:sz w:val="20"/>
        </w:rPr>
        <w:t xml:space="preserve"> с </w:t>
      </w:r>
      <w:r>
        <w:rPr>
          <w:rFonts w:ascii="Consolas" w:hAnsi="Consolas"/>
          <w:color w:val="808080"/>
          <w:sz w:val="20"/>
          <w:u w:val="single"/>
        </w:rPr>
        <w:t>заголовками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для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каждой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таблицы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1290C3"/>
          <w:sz w:val="20"/>
        </w:rPr>
        <w:t>JPanel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filmsPanel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JPanel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BorderLayout</w:t>
      </w:r>
      <w:r>
        <w:rPr>
          <w:rFonts w:ascii="Consolas" w:hAnsi="Consolas"/>
          <w:color w:val="F9FAF4"/>
          <w:sz w:val="20"/>
        </w:rPr>
        <w:t>())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3EC79"/>
          <w:sz w:val="20"/>
        </w:rPr>
        <w:t>filmsPanel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setBorder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290C3"/>
          <w:sz w:val="20"/>
        </w:rPr>
        <w:t>BorderFactory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i w:val="1"/>
          <w:color w:val="96EC3F"/>
          <w:sz w:val="20"/>
        </w:rPr>
        <w:t>createTitledBorder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"Список фильмов"</w:t>
      </w:r>
      <w:r>
        <w:rPr>
          <w:rFonts w:ascii="Consolas" w:hAnsi="Consolas"/>
          <w:color w:val="F9FAF4"/>
          <w:sz w:val="20"/>
        </w:rPr>
        <w:t>))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3EC79"/>
          <w:sz w:val="20"/>
        </w:rPr>
        <w:t>filmsPanel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filmsScroll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BorderLayout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b w:val="1"/>
          <w:i w:val="1"/>
          <w:color w:val="8DDAF8"/>
          <w:sz w:val="20"/>
        </w:rPr>
        <w:t>CENTER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1290C3"/>
          <w:sz w:val="20"/>
        </w:rPr>
        <w:t>JPanel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sessionsPanel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JPanel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BorderLayout</w:t>
      </w:r>
      <w:r>
        <w:rPr>
          <w:rFonts w:ascii="Consolas" w:hAnsi="Consolas"/>
          <w:color w:val="F9FAF4"/>
          <w:sz w:val="20"/>
        </w:rPr>
        <w:t>())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3EC79"/>
          <w:sz w:val="20"/>
        </w:rPr>
        <w:t>sessionsPanel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setBorder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290C3"/>
          <w:sz w:val="20"/>
        </w:rPr>
        <w:t>BorderFactory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i w:val="1"/>
          <w:color w:val="96EC3F"/>
          <w:sz w:val="20"/>
        </w:rPr>
        <w:t>createTitledBorder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"Расписание сеансов"</w:t>
      </w:r>
      <w:r>
        <w:rPr>
          <w:rFonts w:ascii="Consolas" w:hAnsi="Consolas"/>
          <w:color w:val="F9FAF4"/>
          <w:sz w:val="20"/>
        </w:rPr>
        <w:t>))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3EC79"/>
          <w:sz w:val="20"/>
        </w:rPr>
        <w:t>sessionsPanel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sessionsScroll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BorderLayout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b w:val="1"/>
          <w:i w:val="1"/>
          <w:color w:val="8DDAF8"/>
          <w:sz w:val="20"/>
        </w:rPr>
        <w:t>CENTER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1290C3"/>
          <w:sz w:val="20"/>
        </w:rPr>
        <w:t>JPanel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ticketsPanel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JPanel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BorderLayout</w:t>
      </w:r>
      <w:r>
        <w:rPr>
          <w:rFonts w:ascii="Consolas" w:hAnsi="Consolas"/>
          <w:color w:val="F9FAF4"/>
          <w:sz w:val="20"/>
        </w:rPr>
        <w:t>())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3EC79"/>
          <w:sz w:val="20"/>
        </w:rPr>
        <w:t>ticketsPanel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setBorder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290C3"/>
          <w:sz w:val="20"/>
        </w:rPr>
        <w:t>BorderFactory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i w:val="1"/>
          <w:color w:val="96EC3F"/>
          <w:sz w:val="20"/>
        </w:rPr>
        <w:t>createTitledBorder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"Проданные билеты"</w:t>
      </w:r>
      <w:r>
        <w:rPr>
          <w:rFonts w:ascii="Consolas" w:hAnsi="Consolas"/>
          <w:color w:val="F9FAF4"/>
          <w:sz w:val="20"/>
        </w:rPr>
        <w:t>))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3EC79"/>
          <w:sz w:val="20"/>
        </w:rPr>
        <w:t>ticketsPanel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ticketsScroll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BorderLayout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b w:val="1"/>
          <w:i w:val="1"/>
          <w:color w:val="8DDAF8"/>
          <w:sz w:val="20"/>
        </w:rPr>
        <w:t>CENTER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Добавление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панелей</w:t>
      </w:r>
      <w:r>
        <w:rPr>
          <w:rFonts w:ascii="Consolas" w:hAnsi="Consolas"/>
          <w:color w:val="808080"/>
          <w:sz w:val="20"/>
        </w:rPr>
        <w:t xml:space="preserve"> с </w:t>
      </w:r>
      <w:r>
        <w:rPr>
          <w:rFonts w:ascii="Consolas" w:hAnsi="Consolas"/>
          <w:color w:val="808080"/>
          <w:sz w:val="20"/>
          <w:u w:val="single"/>
        </w:rPr>
        <w:t>таблицами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на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основную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панель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3EC79"/>
          <w:sz w:val="20"/>
        </w:rPr>
        <w:t>tablesPanel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F3EC79"/>
          <w:sz w:val="20"/>
        </w:rPr>
        <w:t>filmsPanel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3EC79"/>
          <w:sz w:val="20"/>
        </w:rPr>
        <w:t>tablesPanel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F3EC79"/>
          <w:sz w:val="20"/>
        </w:rPr>
        <w:t>sessionsPanel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3EC79"/>
          <w:sz w:val="20"/>
        </w:rPr>
        <w:t>tablesPanel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F3EC79"/>
          <w:sz w:val="20"/>
        </w:rPr>
        <w:t>ticketsPanel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Размещение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панели</w:t>
      </w:r>
      <w:r>
        <w:rPr>
          <w:rFonts w:ascii="Consolas" w:hAnsi="Consolas"/>
          <w:color w:val="808080"/>
          <w:sz w:val="20"/>
        </w:rPr>
        <w:t xml:space="preserve"> с </w:t>
      </w:r>
      <w:r>
        <w:rPr>
          <w:rFonts w:ascii="Consolas" w:hAnsi="Consolas"/>
          <w:color w:val="808080"/>
          <w:sz w:val="20"/>
          <w:u w:val="single"/>
        </w:rPr>
        <w:t>таблицами</w:t>
      </w:r>
      <w:r>
        <w:rPr>
          <w:rFonts w:ascii="Consolas" w:hAnsi="Consolas"/>
          <w:color w:val="808080"/>
          <w:sz w:val="20"/>
        </w:rPr>
        <w:t xml:space="preserve"> в </w:t>
      </w:r>
      <w:r>
        <w:rPr>
          <w:rFonts w:ascii="Consolas" w:hAnsi="Consolas"/>
          <w:color w:val="808080"/>
          <w:sz w:val="20"/>
          <w:u w:val="single"/>
        </w:rPr>
        <w:t>центре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окна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mainFrame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F3EC79"/>
          <w:sz w:val="20"/>
        </w:rPr>
        <w:t>tablesPanel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BorderLayout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b w:val="1"/>
          <w:i w:val="1"/>
          <w:color w:val="8DDAF8"/>
          <w:sz w:val="20"/>
        </w:rPr>
        <w:t>CENTER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Создание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компонентов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для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поиска</w:t>
      </w:r>
      <w:r>
        <w:rPr>
          <w:rFonts w:ascii="Consolas" w:hAnsi="Consolas"/>
          <w:color w:val="808080"/>
          <w:sz w:val="20"/>
        </w:rPr>
        <w:t xml:space="preserve"> и </w:t>
      </w:r>
      <w:r>
        <w:rPr>
          <w:rFonts w:ascii="Consolas" w:hAnsi="Consolas"/>
          <w:color w:val="808080"/>
          <w:sz w:val="20"/>
          <w:u w:val="single"/>
        </w:rPr>
        <w:t>фильтрации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filmFilter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JComboBox</w:t>
      </w:r>
      <w:r>
        <w:rPr>
          <w:rFonts w:ascii="Consolas" w:hAnsi="Consolas"/>
          <w:color w:val="E6E6FA"/>
          <w:sz w:val="20"/>
        </w:rPr>
        <w:t>&lt;&gt;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F9FAF4"/>
          <w:sz w:val="20"/>
        </w:rPr>
        <w:t>[]{</w:t>
      </w:r>
      <w:r>
        <w:rPr>
          <w:rFonts w:ascii="Consolas" w:hAnsi="Consolas"/>
          <w:color w:val="17C6A3"/>
          <w:sz w:val="20"/>
        </w:rPr>
        <w:t>"Все фильмы"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"Интерстеллар"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"Крестный отец"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7C6A3"/>
          <w:sz w:val="20"/>
        </w:rPr>
        <w:t>"Побег из Шоушенка"</w:t>
      </w:r>
      <w:r>
        <w:rPr>
          <w:rFonts w:ascii="Consolas" w:hAnsi="Consolas"/>
          <w:color w:val="F9FAF4"/>
          <w:sz w:val="20"/>
        </w:rPr>
        <w:t>})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dateFilter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JTextField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"Дата (дд.мм.гггг)"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searchButton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JButton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"Найти"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Создание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панели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для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компонентов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поиска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1290C3"/>
          <w:sz w:val="20"/>
        </w:rPr>
        <w:t>JPanel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2F200"/>
          <w:sz w:val="20"/>
        </w:rPr>
        <w:t>searchPanel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E6E6FA"/>
          <w:sz w:val="20"/>
        </w:rPr>
        <w:t>=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JPanel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3EC79"/>
          <w:sz w:val="20"/>
        </w:rPr>
        <w:t>searchPanel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JLabel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"Фильтр по фильму:"</w:t>
      </w:r>
      <w:r>
        <w:rPr>
          <w:rFonts w:ascii="Consolas" w:hAnsi="Consolas"/>
          <w:color w:val="F9FAF4"/>
          <w:sz w:val="20"/>
        </w:rPr>
        <w:t>))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3EC79"/>
          <w:sz w:val="20"/>
        </w:rPr>
        <w:t>searchPanel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filmFilter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3EC79"/>
          <w:sz w:val="20"/>
        </w:rPr>
        <w:t>searchPanel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JLabel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7C6A3"/>
          <w:sz w:val="20"/>
        </w:rPr>
        <w:t>"Дата:"</w:t>
      </w:r>
      <w:r>
        <w:rPr>
          <w:rFonts w:ascii="Consolas" w:hAnsi="Consolas"/>
          <w:color w:val="F9FAF4"/>
          <w:sz w:val="20"/>
        </w:rPr>
        <w:t>))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3EC79"/>
          <w:sz w:val="20"/>
        </w:rPr>
        <w:t>searchPanel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dateFilter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F3EC79"/>
          <w:sz w:val="20"/>
        </w:rPr>
        <w:t>searchPanel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66E1F8"/>
          <w:sz w:val="20"/>
        </w:rPr>
        <w:t>searchButton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Размещение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панели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поиска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внизу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окна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mainFrame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add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F3EC79"/>
          <w:sz w:val="20"/>
        </w:rPr>
        <w:t>searchPanel</w:t>
      </w:r>
      <w:r>
        <w:rPr>
          <w:rFonts w:ascii="Consolas" w:hAnsi="Consolas"/>
          <w:color w:val="E6E6FA"/>
          <w:sz w:val="20"/>
        </w:rPr>
        <w:t>,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290C3"/>
          <w:sz w:val="20"/>
        </w:rPr>
        <w:t>BorderLayout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b w:val="1"/>
          <w:i w:val="1"/>
          <w:color w:val="8DDAF8"/>
          <w:sz w:val="20"/>
        </w:rPr>
        <w:t>SOUTH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Визуализация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экранной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формы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66E1F8"/>
          <w:sz w:val="20"/>
        </w:rPr>
        <w:t>mainFrame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setVisible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CC6C1D"/>
          <w:sz w:val="20"/>
        </w:rPr>
        <w:t>true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F9FAF4"/>
          <w:sz w:val="20"/>
        </w:rPr>
        <w:t>}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808080"/>
          <w:sz w:val="20"/>
        </w:rPr>
        <w:t>/**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    * </w:t>
      </w:r>
      <w:r>
        <w:rPr>
          <w:rFonts w:ascii="Consolas" w:hAnsi="Consolas"/>
          <w:color w:val="808080"/>
          <w:sz w:val="20"/>
          <w:u w:val="single"/>
        </w:rPr>
        <w:t>Главный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метод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приложения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    * </w:t>
      </w:r>
      <w:r>
        <w:rPr>
          <w:rFonts w:ascii="Consolas" w:hAnsi="Consolas"/>
          <w:color w:val="808080"/>
          <w:sz w:val="20"/>
          <w:u w:val="single"/>
        </w:rPr>
        <w:t>Создает</w:t>
      </w:r>
      <w:r>
        <w:rPr>
          <w:rFonts w:ascii="Consolas" w:hAnsi="Consolas"/>
          <w:color w:val="808080"/>
          <w:sz w:val="20"/>
        </w:rPr>
        <w:t xml:space="preserve"> и </w:t>
      </w:r>
      <w:r>
        <w:rPr>
          <w:rFonts w:ascii="Consolas" w:hAnsi="Consolas"/>
          <w:color w:val="808080"/>
          <w:sz w:val="20"/>
          <w:u w:val="single"/>
        </w:rPr>
        <w:t>отображает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экранную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форму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808080"/>
          <w:sz w:val="20"/>
        </w:rPr>
        <w:t xml:space="preserve">     */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CC6C1D"/>
          <w:sz w:val="20"/>
        </w:rPr>
        <w:t>public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static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CC6C1D"/>
          <w:sz w:val="20"/>
        </w:rPr>
        <w:t>void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1EB540"/>
          <w:sz w:val="20"/>
        </w:rPr>
        <w:t>main</w:t>
      </w:r>
      <w:r>
        <w:rPr>
          <w:rFonts w:ascii="Consolas" w:hAnsi="Consolas"/>
          <w:color w:val="F9FAF4"/>
          <w:sz w:val="20"/>
        </w:rPr>
        <w:t>(</w:t>
      </w:r>
      <w:r>
        <w:rPr>
          <w:rFonts w:ascii="Consolas" w:hAnsi="Consolas"/>
          <w:color w:val="1290C3"/>
          <w:sz w:val="20"/>
        </w:rPr>
        <w:t>String</w:t>
      </w:r>
      <w:r>
        <w:rPr>
          <w:rFonts w:ascii="Consolas" w:hAnsi="Consolas"/>
          <w:color w:val="F9FAF4"/>
          <w:sz w:val="20"/>
        </w:rPr>
        <w:t>[]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79ABFF"/>
          <w:sz w:val="20"/>
        </w:rPr>
        <w:t>args</w:t>
      </w:r>
      <w:r>
        <w:rPr>
          <w:rFonts w:ascii="Consolas" w:hAnsi="Consolas"/>
          <w:color w:val="F9FAF4"/>
          <w:sz w:val="20"/>
        </w:rPr>
        <w:t>)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F9FAF4"/>
          <w:sz w:val="20"/>
        </w:rPr>
        <w:t>{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808080"/>
          <w:sz w:val="20"/>
        </w:rPr>
        <w:t xml:space="preserve">// </w:t>
      </w:r>
      <w:r>
        <w:rPr>
          <w:rFonts w:ascii="Consolas" w:hAnsi="Consolas"/>
          <w:color w:val="808080"/>
          <w:sz w:val="20"/>
          <w:u w:val="single"/>
        </w:rPr>
        <w:t>Создание</w:t>
      </w:r>
      <w:r>
        <w:rPr>
          <w:rFonts w:ascii="Consolas" w:hAnsi="Consolas"/>
          <w:color w:val="808080"/>
          <w:sz w:val="20"/>
        </w:rPr>
        <w:t xml:space="preserve"> и </w:t>
      </w:r>
      <w:r>
        <w:rPr>
          <w:rFonts w:ascii="Consolas" w:hAnsi="Consolas"/>
          <w:color w:val="808080"/>
          <w:sz w:val="20"/>
          <w:u w:val="single"/>
        </w:rPr>
        <w:t>отображение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экранной</w:t>
      </w:r>
      <w:r>
        <w:rPr>
          <w:rFonts w:ascii="Consolas" w:hAnsi="Consolas"/>
          <w:color w:val="808080"/>
          <w:sz w:val="20"/>
        </w:rPr>
        <w:t xml:space="preserve"> </w:t>
      </w:r>
      <w:r>
        <w:rPr>
          <w:rFonts w:ascii="Consolas" w:hAnsi="Consolas"/>
          <w:color w:val="808080"/>
          <w:sz w:val="20"/>
          <w:u w:val="single"/>
        </w:rPr>
        <w:t>формы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    </w:t>
      </w:r>
      <w:r>
        <w:rPr>
          <w:rFonts w:ascii="Consolas" w:hAnsi="Consolas"/>
          <w:color w:val="CC6C1D"/>
          <w:sz w:val="20"/>
        </w:rPr>
        <w:t>new</w:t>
      </w:r>
      <w:r>
        <w:rPr>
          <w:rFonts w:ascii="Consolas" w:hAnsi="Consolas"/>
          <w:color w:val="D9E8F7"/>
          <w:sz w:val="20"/>
        </w:rPr>
        <w:t xml:space="preserve"> </w:t>
      </w:r>
      <w:r>
        <w:rPr>
          <w:rFonts w:ascii="Consolas" w:hAnsi="Consolas"/>
          <w:color w:val="A7EC21"/>
          <w:sz w:val="20"/>
        </w:rPr>
        <w:t>CinemaAdminApp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E6E6FA"/>
          <w:sz w:val="20"/>
        </w:rPr>
        <w:t>.</w:t>
      </w:r>
      <w:r>
        <w:rPr>
          <w:rFonts w:ascii="Consolas" w:hAnsi="Consolas"/>
          <w:color w:val="A7EC21"/>
          <w:sz w:val="20"/>
        </w:rPr>
        <w:t>show</w:t>
      </w:r>
      <w:r>
        <w:rPr>
          <w:rFonts w:ascii="Consolas" w:hAnsi="Consolas"/>
          <w:color w:val="F9FAF4"/>
          <w:sz w:val="20"/>
        </w:rPr>
        <w:t>()</w:t>
      </w:r>
      <w:r>
        <w:rPr>
          <w:rFonts w:ascii="Consolas" w:hAnsi="Consolas"/>
          <w:color w:val="E6E6FA"/>
          <w:sz w:val="20"/>
        </w:rPr>
        <w:t>;</w:t>
      </w:r>
    </w:p>
    <w:p>
      <w:pPr>
        <w:spacing w:lineRule="auto" w:line="240" w:after="0"/>
        <w:rPr>
          <w:rFonts w:ascii="Consolas" w:hAnsi="Consolas"/>
          <w:sz w:val="20"/>
        </w:rPr>
      </w:pPr>
      <w:r>
        <w:rPr>
          <w:rFonts w:ascii="Consolas" w:hAnsi="Consolas"/>
          <w:color w:val="D9E8F7"/>
          <w:sz w:val="20"/>
        </w:rPr>
        <w:t xml:space="preserve">    </w:t>
      </w:r>
      <w:r>
        <w:rPr>
          <w:rFonts w:ascii="Consolas" w:hAnsi="Consolas"/>
          <w:color w:val="F9FAF4"/>
          <w:sz w:val="20"/>
        </w:rPr>
        <w:t>}</w:t>
      </w:r>
    </w:p>
    <w:p>
      <w:pPr>
        <w:shd w:val="clear" w:fill="1E1F22"/>
        <w:spacing w:before="0" w:after="0" w:beforeAutospacing="0" w:afterAutospacing="0"/>
        <w:rPr>
          <w:rFonts w:ascii="Consolas" w:hAnsi="Consolas"/>
          <w:color w:val="CCCCCC"/>
          <w:sz w:val="20"/>
        </w:rPr>
      </w:pPr>
      <w:r>
        <w:rPr>
          <w:rFonts w:ascii="Consolas" w:hAnsi="Consolas"/>
          <w:color w:val="F9FAF4"/>
          <w:sz w:val="20"/>
        </w:rPr>
        <w:t>}</w:t>
      </w:r>
    </w:p>
    <w:p>
      <w:pPr>
        <w:spacing w:lineRule="auto" w:line="276" w:beforeAutospacing="0" w:afterAutospacing="0"/>
        <w:rPr>
          <w:b w:val="1"/>
          <w:sz w:val="28"/>
        </w:rPr>
      </w:pPr>
    </w:p>
    <w:p>
      <w:pPr>
        <w:spacing w:lineRule="auto" w:line="360" w:beforeAutospacing="0" w:afterAutospacing="0"/>
        <w:jc w:val="both"/>
        <w:rPr>
          <w:b w:val="1"/>
          <w:sz w:val="28"/>
        </w:rPr>
      </w:pPr>
      <w:r>
        <w:rPr>
          <w:b w:val="1"/>
          <w:sz w:val="28"/>
        </w:rPr>
        <w:t>Выводы.</w:t>
      </w:r>
    </w:p>
    <w:p>
      <w:pPr>
        <w:spacing w:lineRule="auto" w:line="360" w:beforeAutospacing="0" w:afterAutospacing="0"/>
        <w:jc w:val="both"/>
        <w:rPr>
          <w:sz w:val="28"/>
        </w:rPr>
      </w:pPr>
      <w:r>
        <w:rPr>
          <w:sz w:val="28"/>
        </w:rPr>
        <w:t>В результате выполнения работы освоена основные принципы проектирования графических интерфейсов на Java с использованием библиотек Swing и AWT для создания экранных форм;</w:t>
      </w:r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6506B67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">
    <w:nsid w:val="1EAE3301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2">
    <w:nsid w:val="48E40CA3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3">
    <w:nsid w:val="4D340AFF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>
      <w:spacing w:lineRule="auto" w:line="240" w:after="0" w:beforeAutospacing="0" w:afterAutospacing="0"/>
      <w:jc w:val="left"/>
    </w:pPr>
    <w:rPr>
      <w:rFonts w:ascii="Times New Roman" w:hAnsi="Times New Roman"/>
      <w:sz w:val="24"/>
    </w:rPr>
  </w:style>
  <w:style w:type="paragraph" w:styleId="P1">
    <w:name w:val="heading 2"/>
    <w:basedOn w:val="P0"/>
    <w:link w:val="C5"/>
    <w:qFormat/>
    <w:pPr>
      <w:spacing w:before="100" w:after="100" w:beforeAutospacing="1" w:afterAutospacing="1"/>
      <w:outlineLvl w:val="1"/>
    </w:pPr>
    <w:rPr>
      <w:b w:val="1"/>
      <w:sz w:val="36"/>
    </w:rPr>
  </w:style>
  <w:style w:type="paragraph" w:styleId="P2">
    <w:name w:val="heading 3"/>
    <w:basedOn w:val="P0"/>
    <w:link w:val="C6"/>
    <w:qFormat/>
    <w:pPr>
      <w:spacing w:before="100" w:after="100" w:beforeAutospacing="1" w:afterAutospacing="1"/>
      <w:outlineLvl w:val="2"/>
    </w:pPr>
    <w:rPr>
      <w:b w:val="1"/>
      <w:sz w:val="27"/>
    </w:rPr>
  </w:style>
  <w:style w:type="paragraph" w:styleId="P3">
    <w:name w:val="Times14_РИО2"/>
    <w:basedOn w:val="P0"/>
    <w:link w:val="C3"/>
    <w:qFormat/>
    <w:pPr>
      <w:tabs>
        <w:tab w:val="left" w:pos="709" w:leader="none"/>
      </w:tabs>
      <w:spacing w:lineRule="auto" w:line="312" w:beforeAutospacing="0" w:afterAutospacing="0"/>
      <w:ind w:firstLine="709"/>
      <w:jc w:val="both"/>
    </w:pPr>
    <w:rPr>
      <w:sz w:val="28"/>
    </w:rPr>
  </w:style>
  <w:style w:type="paragraph" w:styleId="P4">
    <w:name w:val="HTML Preformatted"/>
    <w:basedOn w:val="P0"/>
    <w:link w:val="C8"/>
    <w:semiHidden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</w:rPr>
  </w:style>
  <w:style w:type="paragraph" w:styleId="P5">
    <w:name w:val="Normal (Web)"/>
    <w:basedOn w:val="P0"/>
    <w:pPr>
      <w:spacing w:before="100" w:after="100" w:beforeAutospacing="1" w:afterAutospacing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Times14_РИО2 Знак"/>
    <w:link w:val="P3"/>
    <w:rPr>
      <w:sz w:val="28"/>
    </w:rPr>
  </w:style>
  <w:style w:type="character" w:styleId="C4">
    <w:name w:val="Book Title"/>
    <w:rPr>
      <w:b w:val="1"/>
    </w:rPr>
  </w:style>
  <w:style w:type="character" w:styleId="C5">
    <w:name w:val="Заголовок 2 Знак"/>
    <w:basedOn w:val="C0"/>
    <w:link w:val="P1"/>
    <w:rPr>
      <w:b w:val="1"/>
      <w:sz w:val="36"/>
    </w:rPr>
  </w:style>
  <w:style w:type="character" w:styleId="C6">
    <w:name w:val="Заголовок 3 Знак"/>
    <w:basedOn w:val="C0"/>
    <w:link w:val="P2"/>
    <w:rPr>
      <w:b w:val="1"/>
      <w:sz w:val="27"/>
    </w:rPr>
  </w:style>
  <w:style w:type="character" w:styleId="C7">
    <w:name w:val="Strong"/>
    <w:basedOn w:val="C0"/>
    <w:qFormat/>
    <w:rPr>
      <w:b w:val="1"/>
    </w:rPr>
  </w:style>
  <w:style w:type="character" w:styleId="C8">
    <w:name w:val="Стандартный HTML Знак"/>
    <w:basedOn w:val="C0"/>
    <w:link w:val="P4"/>
    <w:semiHidden/>
    <w:rPr>
      <w:rFonts w:ascii="Courier New" w:hAnsi="Courier New"/>
      <w:sz w:val="20"/>
    </w:rPr>
  </w:style>
  <w:style w:type="character" w:styleId="C9">
    <w:name w:val="HTML Code"/>
    <w:basedOn w:val="C0"/>
    <w:semiHidden/>
    <w:rPr>
      <w:rFonts w:ascii="Courier New" w:hAnsi="Courier New"/>
      <w:sz w:val="20"/>
    </w:rPr>
  </w:style>
  <w:style w:type="character" w:styleId="C10">
    <w:name w:val="hljs-keyword"/>
    <w:basedOn w:val="C0"/>
    <w:rPr/>
  </w:style>
  <w:style w:type="character" w:styleId="C11">
    <w:name w:val="hljs-comment"/>
    <w:basedOn w:val="C0"/>
    <w:rPr/>
  </w:style>
  <w:style w:type="character" w:styleId="C12">
    <w:name w:val="hljs-doctag"/>
    <w:basedOn w:val="C0"/>
    <w:rPr/>
  </w:style>
  <w:style w:type="character" w:styleId="C13">
    <w:name w:val="hljs-title"/>
    <w:basedOn w:val="C0"/>
    <w:rPr/>
  </w:style>
  <w:style w:type="character" w:styleId="C14">
    <w:name w:val="hljs-params"/>
    <w:basedOn w:val="C0"/>
    <w:rPr/>
  </w:style>
  <w:style w:type="character" w:styleId="C15">
    <w:name w:val="hljs-type"/>
    <w:basedOn w:val="C0"/>
    <w:rPr/>
  </w:style>
  <w:style w:type="character" w:styleId="C16">
    <w:name w:val="hljs-number"/>
    <w:basedOn w:val="C0"/>
    <w:rPr/>
  </w:style>
  <w:style w:type="character" w:styleId="C17">
    <w:name w:val="hljs-string"/>
    <w:basedOn w:val="C0"/>
    <w:rPr/>
  </w:style>
  <w:style w:type="character" w:styleId="C18">
    <w:name w:val="hljs-variable"/>
    <w:basedOn w:val="C0"/>
    <w:rPr/>
  </w:style>
  <w:style w:type="character" w:styleId="C19">
    <w:name w:val="hljs-operator"/>
    <w:basedOn w:val="C0"/>
    <w:rPr/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image2" Type="http://schemas.openxmlformats.org/officeDocument/2006/relationships/image" Target="/media/image2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3" Type="http://schemas.openxmlformats.org/officeDocument/2006/relationships/image" Target="/media/image3.png" /><Relationship Id="Relimage1" Type="http://schemas.openxmlformats.org/officeDocument/2006/relationships/image" Target="/media/image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