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938AD5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МИНОБРНАУКИ РОССИИ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Санкт-Петербургский государственный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электротехнический университет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«ЛЭТИ» им. В.И. Ульянова (Ленина)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Кафедра вычислительной техники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pStyle w:val="P3"/>
        <w:spacing w:lineRule="auto" w:line="276" w:beforeAutospacing="0" w:afterAutospacing="0"/>
        <w:ind w:firstLine="0"/>
        <w:jc w:val="center"/>
        <w:rPr>
          <w:rStyle w:val="C4"/>
          <w:caps w:val="1"/>
          <w:color w:val="000000"/>
        </w:rPr>
      </w:pPr>
      <w:r>
        <w:rPr>
          <w:rStyle w:val="C4"/>
          <w:caps w:val="1"/>
          <w:color w:val="000000"/>
        </w:rPr>
        <w:t>отчет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лабораторной работе №3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дисциплине «Объектно-ориентированное программирование»</w:t>
      </w:r>
    </w:p>
    <w:p>
      <w:pPr>
        <w:spacing w:lineRule="auto" w:line="276" w:beforeAutospacing="0" w:afterAutospacing="0"/>
        <w:jc w:val="center"/>
        <w:rPr>
          <w:rStyle w:val="C4"/>
          <w:color w:val="000000"/>
          <w:sz w:val="28"/>
        </w:rPr>
      </w:pPr>
      <w:r>
        <w:rPr>
          <w:rStyle w:val="C4"/>
          <w:color w:val="000000"/>
          <w:sz w:val="28"/>
        </w:rPr>
        <w:t>Тема: «ОБРАБОТКА СОБЫТИЙ В ПРИЛОЖЕНИЯХ JAVA»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tbl>
      <w:tblPr>
        <w:tblW w:w="5000" w:type="pct"/>
        <w:tblLook w:val="04A0"/>
      </w:tblPr>
      <w:tblGrid/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Студент гр. 4311</w:t>
            </w:r>
          </w:p>
        </w:tc>
        <w:tc>
          <w:tcPr>
            <w:tcW w:w="1324" w:type="pct"/>
            <w:tcBorders>
              <w:bottom w:val="single" w:sz="4" w:space="0" w:shadow="0" w:frame="0" w:color="auto"/>
            </w:tcBorders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</w:t>
            </w:r>
            <w:r>
              <w:rPr>
                <w:color w:val="000000"/>
                <w:sz w:val="28"/>
              </w:rPr>
              <w:t>аско</w:t>
            </w:r>
            <w:r>
              <w:rPr>
                <w:color w:val="000000"/>
                <w:sz w:val="28"/>
              </w:rPr>
              <w:t>в С</w:t>
            </w:r>
            <w:r>
              <w:rPr>
                <w:color w:val="000000"/>
                <w:sz w:val="28"/>
              </w:rPr>
              <w:t>. В</w:t>
            </w:r>
            <w:r>
              <w:rPr>
                <w:color w:val="000000"/>
                <w:sz w:val="28"/>
              </w:rPr>
              <w:t>.</w:t>
            </w:r>
          </w:p>
        </w:tc>
      </w:tr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shadow="0" w:frame="0" w:color="auto"/>
              <w:bottom w:val="single" w:sz="4" w:space="0" w:shadow="0" w:frame="0" w:color="auto"/>
            </w:tcBorders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Лазарев А. Э.</w:t>
            </w:r>
          </w:p>
        </w:tc>
      </w:tr>
    </w:tbl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</w:pPr>
      <w:r>
        <w:rPr>
          <w:color w:val="000000"/>
          <w:sz w:val="28"/>
        </w:rPr>
        <w:t>Санкт-Петербург</w:t>
      </w:r>
      <w:r>
        <w:rPr>
          <w:color w:val="000000"/>
          <w:sz w:val="28"/>
        </w:rPr>
        <w:br w:type="textWrapping"/>
      </w:r>
      <w:r>
        <w:rPr>
          <w:color w:val="000000"/>
          <w:sz w:val="28"/>
        </w:rPr>
        <w:t>2025</w:t>
      </w:r>
    </w:p>
    <w:p>
      <w:pPr>
        <w:pStyle w:val="P1"/>
      </w:pPr>
      <w:r>
        <w:t>1. Описание действий, которые должны реализовать слушатели</w:t>
      </w:r>
    </w:p>
    <w:p>
      <w:pPr>
        <w:spacing w:before="240" w:after="240"/>
        <w:ind w:firstLine="0" w:left="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bookmarkStart w:id="0" w:name="_dx_frag_StartFragment"/>
      <w:bookmarkEnd w:id="0"/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В программе "Администратор кинотеатра" реализованы следующие обработчики событий:</w:t>
      </w: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auto"/>
          <w:sz w:val="30"/>
          <w:shd w:val="clear" w:fill="FFFFFF"/>
        </w:rPr>
      </w:pPr>
      <w:r>
        <w:rPr>
          <w:rFonts w:ascii="/ 30px quote-cjk-patch" w:hAnsi="/ 30px quote-cjk-patch"/>
          <w:b w:val="1"/>
          <w:color w:val="auto"/>
          <w:sz w:val="30"/>
          <w:shd w:val="clear" w:fill="FFFFFF"/>
        </w:rPr>
        <w:t>Обработчики для кнопок панели инструментов: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Кнопка "Добавить фильм"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открывает диалоговое окно для ввода данных о новом фильме и добавляет его в таблицу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Кнопка "Удалить фильм"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удаляет выбранный фильм из таблицы с предварительным подтверждением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Кнопка "Печать отчета"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генерирует отчет о текущем состоянии кинотеатра</w:t>
      </w: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auto"/>
          <w:sz w:val="30"/>
          <w:shd w:val="clear" w:fill="FFFFFF"/>
        </w:rPr>
      </w:pPr>
      <w:r>
        <w:rPr>
          <w:rFonts w:ascii="/ 30px quote-cjk-patch" w:hAnsi="/ 30px quote-cjk-patch"/>
          <w:b w:val="1"/>
          <w:color w:val="auto"/>
          <w:sz w:val="30"/>
          <w:shd w:val="clear" w:fill="FFFFFF"/>
        </w:rPr>
        <w:t>Обработчики для таблиц:</w:t>
      </w:r>
    </w:p>
    <w:p>
      <w:pPr>
        <w:numPr>
          <w:ilvl w:val="0"/>
          <w:numId w:val="8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Двойной клик по таблице фильмов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показывает детальную информацию о выбранном фильме</w:t>
      </w:r>
    </w:p>
    <w:p>
      <w:pPr>
        <w:spacing w:before="480" w:after="240"/>
        <w:ind w:firstLine="0" w:left="0" w:right="0"/>
        <w:outlineLvl w:val="2"/>
        <w:rPr>
          <w:rFonts w:ascii="/ 30px quote-cjk-patch" w:hAnsi="/ 30px quote-cjk-patch"/>
          <w:b w:val="1"/>
          <w:color w:val="auto"/>
          <w:sz w:val="30"/>
          <w:shd w:val="clear" w:fill="FFFFFF"/>
        </w:rPr>
      </w:pPr>
      <w:r>
        <w:rPr>
          <w:rFonts w:ascii="/ 30px quote-cjk-patch" w:hAnsi="/ 30px quote-cjk-patch"/>
          <w:b w:val="1"/>
          <w:color w:val="auto"/>
          <w:sz w:val="30"/>
          <w:shd w:val="clear" w:fill="FFFFFF"/>
        </w:rPr>
        <w:t>Обработчики для панели поиска:</w:t>
      </w:r>
    </w:p>
    <w:p>
      <w:pPr>
        <w:numPr>
          <w:ilvl w:val="0"/>
          <w:numId w:val="9"/>
        </w:numPr>
        <w:spacing w:before="0" w:after="0"/>
        <w:ind w:hanging="360" w:left="720" w:right="0"/>
        <w:rPr>
          <w:rFonts w:ascii="Segoe UI" w:hAnsi="Segoe UI"/>
          <w:b w:val="0"/>
          <w:i w:val="0"/>
          <w:color w:val="auto"/>
          <w:sz w:val="24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Кнопка "Найти"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выполняет поиск по выбранным критериям и показывает результаты</w:t>
      </w:r>
    </w:p>
    <w:p>
      <w:pPr>
        <w:rPr>
          <w:color w:val="auto"/>
          <w:shd w:val="clear" w:fill="FFFFFF"/>
        </w:rPr>
      </w:pPr>
      <w:r>
        <w:rPr>
          <w:rFonts w:ascii="Segoe UI" w:hAnsi="Segoe UI"/>
          <w:b w:val="1"/>
          <w:i w:val="0"/>
          <w:color w:val="auto"/>
          <w:sz w:val="24"/>
          <w:shd w:val="clear" w:fill="FFFFFF"/>
        </w:rPr>
        <w:t>Поле ввода даты</w:t>
      </w:r>
      <w:r>
        <w:rPr>
          <w:rFonts w:ascii="Segoe UI" w:hAnsi="Segoe UI"/>
          <w:b w:val="0"/>
          <w:i w:val="0"/>
          <w:color w:val="auto"/>
          <w:sz w:val="24"/>
          <w:shd w:val="clear" w:fill="FFFFFF"/>
        </w:rPr>
        <w:t> - автоматически очищается при получении фокуса и восстанавливает подсказку при потере фокуса</w:t>
      </w:r>
    </w:p>
    <w:p/>
    <w:p>
      <w:pPr>
        <w:pStyle w:val="P1"/>
      </w:pPr>
      <w:r>
        <w:t>2. Скриншоты, иллюстрирующие работу слушателей</w:t>
      </w:r>
    </w:p>
    <w:p>
      <w:pPr>
        <w:pStyle w:val="P5"/>
      </w:pPr>
      <w:r>
        <w:rPr>
          <w:rStyle w:val="C20"/>
        </w:rPr>
        <w:t>(в отчёте сюда вставляются изображения экрана программы; ниже текстовые подписи-заглушки)</w:t>
      </w:r>
    </w:p>
    <w:p>
      <w:pPr>
        <w:pStyle w:val="P5"/>
        <w:numPr>
          <w:ilvl w:val="0"/>
          <w:numId w:val="6"/>
        </w:numPr>
      </w:pPr>
      <w:r>
        <w:rPr>
          <w:rStyle w:val="C7"/>
        </w:rPr>
        <w:t xml:space="preserve">Рис. 1. </w:t>
      </w:r>
      <w:bookmarkStart w:id="1" w:name="_GoBack"/>
      <w:bookmarkEnd w:id="1"/>
      <w:bookmarkStart w:id="2" w:name="_dx_frag_StartFragment"/>
      <w:bookmarkEnd w:id="2"/>
      <w:r>
        <w:rPr>
          <w:rFonts w:ascii="/ 30px quote-cjk-patch" w:hAnsi="/ 30px quote-cjk-patch"/>
          <w:b w:val="1"/>
          <w:color w:val="000000"/>
          <w:sz w:val="30"/>
          <w:shd w:val="clear" w:fill="FFFFFF"/>
        </w:rPr>
        <w:t>Обработчик для кнопки "Добавить фильм"</w:t>
        <w:br w:type="textWrapping"/>
      </w:r>
      <w:r>
        <w:drawing>
          <wp:inline xmlns:wp="http://schemas.openxmlformats.org/drawingml/2006/wordprocessingDrawing">
            <wp:extent cx="5920740" cy="442722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4272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numPr>
          <w:ilvl w:val="0"/>
          <w:numId w:val="6"/>
        </w:numPr>
        <w:rPr>
          <w:color w:val="000000"/>
          <w:shd w:val="clear" w:fill="FFFFFF"/>
        </w:rPr>
      </w:pPr>
      <w:r>
        <w:rPr>
          <w:rStyle w:val="C7"/>
        </w:rPr>
        <w:t>Рис. 2.</w:t>
      </w:r>
      <w:r>
        <w:rPr>
          <w:rStyle w:val="C7"/>
          <w:color w:val="000000"/>
          <w:shd w:val="clear" w:fill="FFFFFF"/>
        </w:rPr>
        <w:t xml:space="preserve"> </w:t>
      </w:r>
      <w:bookmarkStart w:id="3" w:name="_dx_frag_StartFragment"/>
      <w:bookmarkEnd w:id="3"/>
      <w:r>
        <w:rPr>
          <w:rFonts w:ascii="/ 30px quote-cjk-patch" w:hAnsi="/ 30px quote-cjk-patch"/>
          <w:b w:val="1"/>
          <w:color w:val="000000"/>
          <w:sz w:val="30"/>
          <w:shd w:val="clear" w:fill="FFFFFF"/>
        </w:rPr>
        <w:t>Обработчик для кнопки "Удалить фильм"</w:t>
      </w:r>
      <w:r>
        <w:drawing>
          <wp:inline xmlns:wp="http://schemas.openxmlformats.org/drawingml/2006/wordprocessingDrawing">
            <wp:extent cx="5909310" cy="37592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7592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/ 30px quote-cjk-patch" w:hAnsi="/ 30px quote-cjk-patch"/>
          <w:b w:val="1"/>
          <w:color w:val="F9FAFB"/>
          <w:sz w:val="30"/>
          <w:shd w:val="clear" w:fill="151517"/>
        </w:rPr>
        <w:br w:type="textWrapping"/>
      </w:r>
      <w:r>
        <w:rPr>
          <w:rStyle w:val="C7"/>
          <w:shd w:val="clear" w:fill="FFFFFF"/>
        </w:rPr>
        <w:t xml:space="preserve">Рис. 3. </w:t>
      </w:r>
      <w:bookmarkStart w:id="4" w:name="_dx_frag_StartFragment"/>
      <w:bookmarkEnd w:id="4"/>
      <w:r>
        <w:rPr>
          <w:rFonts w:ascii="/ 30px quote-cjk-patch" w:hAnsi="/ 30px quote-cjk-patch"/>
          <w:b w:val="1"/>
          <w:color w:val="000000"/>
          <w:sz w:val="30"/>
          <w:shd w:val="clear" w:fill="FFFFFF"/>
        </w:rPr>
        <w:t>Обработчик для кнопки "Печать отчета"</w:t>
      </w:r>
      <w:r>
        <w:drawing>
          <wp:inline xmlns:wp="http://schemas.openxmlformats.org/drawingml/2006/wordprocessingDrawing">
            <wp:extent cx="5863590" cy="372618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7261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before="480" w:after="240"/>
        <w:ind w:firstLine="0" w:left="0" w:right="0"/>
        <w:outlineLvl w:val="2"/>
        <w:rPr>
          <w:rStyle w:val="C7"/>
          <w:b w:val="0"/>
        </w:rPr>
      </w:pPr>
      <w:r>
        <w:rPr>
          <w:rStyle w:val="C7"/>
        </w:rPr>
        <w:t>Рис. 4.</w:t>
      </w:r>
      <w:r>
        <w:rPr>
          <w:rStyle w:val="C7"/>
          <w:color w:val="000000"/>
          <w:shd w:val="clear" w:fill="FFFFFF"/>
        </w:rPr>
        <w:t xml:space="preserve"> </w:t>
      </w:r>
      <w:bookmarkStart w:id="5" w:name="_dx_frag_StartFragment"/>
      <w:bookmarkEnd w:id="5"/>
      <w:r>
        <w:rPr>
          <w:rFonts w:ascii="/ 30px quote-cjk-patch" w:hAnsi="/ 30px quote-cjk-patch"/>
          <w:b w:val="1"/>
          <w:color w:val="000000"/>
          <w:sz w:val="30"/>
          <w:shd w:val="clear" w:fill="FFFFFF"/>
        </w:rPr>
        <w:t>Обработчик для кнопки поиска</w:t>
      </w:r>
    </w:p>
    <w:p>
      <w:pPr>
        <w:pStyle w:val="P5"/>
        <w:ind w:left="720"/>
        <w:rPr>
          <w:rStyle w:val="C7"/>
        </w:rPr>
      </w:pPr>
      <w:r>
        <w:drawing>
          <wp:inline xmlns:wp="http://schemas.openxmlformats.org/drawingml/2006/wordprocessingDrawing">
            <wp:extent cx="5903595" cy="372046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7204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ind w:left="720"/>
      </w:pPr>
    </w:p>
    <w:p>
      <w:pPr>
        <w:spacing w:lineRule="auto" w:line="276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Проверка работоспособности приложения и экранные формы</w:t>
      </w:r>
    </w:p>
    <w:p>
      <w:pPr>
        <w:spacing w:lineRule="auto" w:line="276" w:beforeAutospacing="0" w:afterAutospacing="0"/>
      </w:pPr>
      <w:r>
        <w:drawing>
          <wp:inline xmlns:wp="http://schemas.openxmlformats.org/drawingml/2006/wordprocessingDrawing">
            <wp:extent cx="5863590" cy="369760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6976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Текст документации, сгенерированный Javadoc</w:t>
      </w:r>
    </w:p>
    <w:p>
      <w:pPr>
        <w:spacing w:lineRule="auto" w:line="276" w:beforeAutospacing="0" w:afterAutospacing="0"/>
      </w:pPr>
      <w:r>
        <w:drawing>
          <wp:inline xmlns:wp="http://schemas.openxmlformats.org/drawingml/2006/wordprocessingDrawing">
            <wp:extent cx="5887085" cy="294195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9419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868670" cy="197104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19710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Autospacing="0" w:afterAutospacing="0"/>
        <w:rPr>
          <w:b w:val="1"/>
          <w:sz w:val="28"/>
        </w:rPr>
      </w:pPr>
    </w:p>
    <w:p>
      <w:pPr>
        <w:spacing w:lineRule="auto" w:line="276" w:beforeAutospacing="0" w:afterAutospacing="0"/>
        <w:rPr>
          <w:b w:val="1"/>
          <w:sz w:val="28"/>
        </w:rPr>
      </w:pPr>
      <w:r>
        <w:rPr>
          <w:b w:val="1"/>
          <w:sz w:val="28"/>
        </w:rPr>
        <w:t>Текст программы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package</w:t>
      </w:r>
      <w:r>
        <w:rPr>
          <w:rFonts w:ascii="Consolas" w:hAnsi="Consolas"/>
          <w:color w:val="D9E8F7"/>
          <w:sz w:val="20"/>
        </w:rPr>
        <w:t xml:space="preserve"> edu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lab2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BorderLayout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GridLayout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ActionEvent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ActionListener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MouseAdapter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MouseEvent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javax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swing</w:t>
      </w:r>
      <w:r>
        <w:rPr>
          <w:rFonts w:ascii="Consolas" w:hAnsi="Consolas"/>
          <w:color w:val="E6E6FA"/>
          <w:sz w:val="20"/>
        </w:rPr>
        <w:t>.*;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javax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swing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table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DefaultTableModel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 </w:t>
      </w:r>
      <w:r>
        <w:rPr>
          <w:rFonts w:ascii="Consolas" w:hAnsi="Consolas"/>
          <w:color w:val="808080"/>
          <w:sz w:val="20"/>
          <w:u w:val="single"/>
        </w:rPr>
        <w:t>Класс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создания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графического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интерфейса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администратора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кинотеатра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 с </w:t>
      </w:r>
      <w:r>
        <w:rPr>
          <w:rFonts w:ascii="Consolas" w:hAnsi="Consolas"/>
          <w:color w:val="808080"/>
          <w:sz w:val="20"/>
          <w:u w:val="single"/>
        </w:rPr>
        <w:t>обработкой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событий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class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CinemaAdminApp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Объявления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графических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JFrame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JToolBar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Кнопки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управления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данными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отображения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данных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sessionsTable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ticketsTable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DefaultTableModel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DefaultTableModel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DefaultTableModel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прокруткой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JScrollPane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filmsScroll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JScrollPane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sessionsScroll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JScrollPane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ticketsScroll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Компоненты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фильтрации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JComboBox</w:t>
      </w:r>
      <w:r>
        <w:rPr>
          <w:rFonts w:ascii="Consolas" w:hAnsi="Consolas"/>
          <w:color w:val="E6E6FA"/>
          <w:sz w:val="20"/>
        </w:rPr>
        <w:t>&lt;</w:t>
      </w:r>
      <w:r>
        <w:rPr>
          <w:rFonts w:ascii="Consolas" w:hAnsi="Consolas"/>
          <w:color w:val="B166DA"/>
          <w:sz w:val="20"/>
        </w:rPr>
        <w:t>String</w:t>
      </w:r>
      <w:r>
        <w:rPr>
          <w:rFonts w:ascii="Consolas" w:hAnsi="Consolas"/>
          <w:color w:val="E6E6FA"/>
          <w:sz w:val="20"/>
        </w:rPr>
        <w:t>&gt;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Метод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построения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визуализации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Создает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размещает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все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форме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show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главного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приложения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JFrame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"Администратор кинотеатра - Обработка событий"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setSize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800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600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setLocation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200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setDefaultCloseOperation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JFrame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EXIT_ON_CLOSE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кнопок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текстовыми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метками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фильм"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"Редактировать фильм"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"Удалить фильм"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сеанс"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"Печать отчета"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"Сохранить данные"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"Загрузить данные"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Настройка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подсказок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кнопок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новый фильм в базу данных"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"Редактировать данные выбранного фильма"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"Удалить выбранный фильм из базы данных"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новый сеанс для фильма"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"Сформировать отчет по продажам"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"Сохранить все данные в файл"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"Загрузить данные из файла"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// === ОБРАБОТЧИКИ СОБЫТИЙ ДЛЯ КНОПОК ===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Обработчик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нажатия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кнопку</w:t>
      </w:r>
      <w:r>
        <w:rPr>
          <w:rFonts w:ascii="Consolas" w:hAnsi="Consolas"/>
          <w:color w:val="808080"/>
          <w:sz w:val="20"/>
        </w:rPr>
        <w:t xml:space="preserve"> "</w:t>
      </w:r>
      <w:r>
        <w:rPr>
          <w:rFonts w:ascii="Consolas" w:hAnsi="Consolas"/>
          <w:color w:val="808080"/>
          <w:sz w:val="20"/>
          <w:u w:val="single"/>
        </w:rPr>
        <w:t>Добавить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</w:t>
      </w:r>
      <w:r>
        <w:rPr>
          <w:rFonts w:ascii="Consolas" w:hAnsi="Consolas"/>
          <w:color w:val="808080"/>
          <w:sz w:val="20"/>
        </w:rPr>
        <w:t>"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Выводит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диалоговое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ввода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данных</w:t>
      </w:r>
      <w:r>
        <w:rPr>
          <w:rFonts w:ascii="Consolas" w:hAnsi="Consolas"/>
          <w:color w:val="808080"/>
          <w:sz w:val="20"/>
        </w:rPr>
        <w:t xml:space="preserve"> о </w:t>
      </w:r>
      <w:r>
        <w:rPr>
          <w:rFonts w:ascii="Consolas" w:hAnsi="Consolas"/>
          <w:color w:val="808080"/>
          <w:sz w:val="20"/>
          <w:u w:val="single"/>
        </w:rPr>
        <w:t>новом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фильме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addActionListener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ActionListener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actionPerformed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ActionEvent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диалогового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ввода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данных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titleField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directorField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yearField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genreField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durationField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Object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message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"Название фильма:"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titleField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"Режиссер:"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directorField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"Год выпуска:"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yearField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"Жанр:"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genreField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"Длительность:"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durationField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option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showConfirmDialog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message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"Добавление нового фильма"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OK_CANCEL_OPTION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option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OK_OPTION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Добавление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данных</w:t>
      </w:r>
      <w:r>
        <w:rPr>
          <w:rFonts w:ascii="Consolas" w:hAnsi="Consolas"/>
          <w:color w:val="808080"/>
          <w:sz w:val="20"/>
        </w:rPr>
        <w:t xml:space="preserve"> в </w:t>
      </w:r>
      <w:r>
        <w:rPr>
          <w:rFonts w:ascii="Consolas" w:hAnsi="Consolas"/>
          <w:color w:val="808080"/>
          <w:sz w:val="20"/>
          <w:u w:val="single"/>
        </w:rPr>
        <w:t>таблицу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addRow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Object</w:t>
      </w:r>
      <w:r>
        <w:rPr>
          <w:rFonts w:ascii="Consolas" w:hAnsi="Consolas"/>
          <w:color w:val="F9FAF4"/>
          <w:sz w:val="20"/>
        </w:rPr>
        <w:t>[]{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titleField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directorField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yearField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genreField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durationField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showMessageDialog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7C6A3"/>
          <w:sz w:val="20"/>
        </w:rPr>
        <w:t>"Фильм успешно добавлен!"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"Успех"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INFORMATION_MESSAGE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Обработчик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нажатия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кнопку</w:t>
      </w:r>
      <w:r>
        <w:rPr>
          <w:rFonts w:ascii="Consolas" w:hAnsi="Consolas"/>
          <w:color w:val="808080"/>
          <w:sz w:val="20"/>
        </w:rPr>
        <w:t xml:space="preserve"> "</w:t>
      </w:r>
      <w:r>
        <w:rPr>
          <w:rFonts w:ascii="Consolas" w:hAnsi="Consolas"/>
          <w:color w:val="808080"/>
          <w:sz w:val="20"/>
          <w:u w:val="single"/>
        </w:rPr>
        <w:t>Удалить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</w:t>
      </w:r>
      <w:r>
        <w:rPr>
          <w:rFonts w:ascii="Consolas" w:hAnsi="Consolas"/>
          <w:color w:val="808080"/>
          <w:sz w:val="20"/>
        </w:rPr>
        <w:t>"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Удаляет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выбранный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из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подтверждением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addActionListener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ActionListener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actionPerformed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ActionEvent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selectedRow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getSelectedRow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selectedRow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-</w:t>
      </w:r>
      <w:r>
        <w:rPr>
          <w:rFonts w:ascii="Consolas" w:hAnsi="Consolas"/>
          <w:color w:val="6897BB"/>
          <w:sz w:val="20"/>
        </w:rPr>
        <w:t>1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showMessageDialog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7C6A3"/>
          <w:sz w:val="20"/>
        </w:rPr>
        <w:t>"Пожалуйста, выберите фильм для удаления!"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7C6A3"/>
          <w:sz w:val="20"/>
        </w:rPr>
        <w:t>"Ошибка"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WARNING_MESSAGE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CC6C1D"/>
          <w:sz w:val="20"/>
        </w:rPr>
        <w:t>return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filmTitle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getValueAt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selectedRow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confirm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showConfirmDialog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"Вы уверены, что хотите удалить фильм: 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filmTitle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"?"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"Подтверждение удаления"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YES_NO_OPTION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confirm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YES_OPTION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removeRow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selectedRow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showMessageDialog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7C6A3"/>
          <w:sz w:val="20"/>
        </w:rPr>
        <w:t>"Фильм удален!"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"Успех"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INFORMATION_MESSAGE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Обработчик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нажатия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кнопку</w:t>
      </w:r>
      <w:r>
        <w:rPr>
          <w:rFonts w:ascii="Consolas" w:hAnsi="Consolas"/>
          <w:color w:val="808080"/>
          <w:sz w:val="20"/>
        </w:rPr>
        <w:t xml:space="preserve"> "</w:t>
      </w:r>
      <w:r>
        <w:rPr>
          <w:rFonts w:ascii="Consolas" w:hAnsi="Consolas"/>
          <w:color w:val="808080"/>
          <w:sz w:val="20"/>
          <w:u w:val="single"/>
        </w:rPr>
        <w:t>Печать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отчета</w:t>
      </w:r>
      <w:r>
        <w:rPr>
          <w:rFonts w:ascii="Consolas" w:hAnsi="Consolas"/>
          <w:color w:val="808080"/>
          <w:sz w:val="20"/>
        </w:rPr>
        <w:t>"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Генерирует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показывает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отчет</w:t>
      </w:r>
      <w:r>
        <w:rPr>
          <w:rFonts w:ascii="Consolas" w:hAnsi="Consolas"/>
          <w:color w:val="808080"/>
          <w:sz w:val="20"/>
        </w:rPr>
        <w:t xml:space="preserve"> о </w:t>
      </w:r>
      <w:r>
        <w:rPr>
          <w:rFonts w:ascii="Consolas" w:hAnsi="Consolas"/>
          <w:color w:val="808080"/>
          <w:sz w:val="20"/>
          <w:u w:val="single"/>
        </w:rPr>
        <w:t>текущем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состоянии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addActionListener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ActionListener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actionPerformed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ActionEvent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filmCount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getRowCount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sessionCount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getRowCount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ticketCount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getRowCount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report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format</w:t>
      </w:r>
      <w:r>
        <w:rPr>
          <w:rFonts w:ascii="Consolas" w:hAnsi="Consolas"/>
          <w:color w:val="F9FAF4"/>
          <w:sz w:val="20"/>
        </w:rPr>
        <w:t>(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"ОТЧЕТ КИНОТЕАТРА\n\n"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"Количество фильмов: %d\n"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"Количество сеансов: %d\n"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"Проданных билетов: %d\n\n"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"Отчет сгенерирован: %s"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3EC79"/>
          <w:sz w:val="20"/>
        </w:rPr>
        <w:t>filmCount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sessionCount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ticketCount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util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Date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toString</w:t>
      </w:r>
      <w:r>
        <w:rPr>
          <w:rFonts w:ascii="Consolas" w:hAnsi="Consolas"/>
          <w:color w:val="F9FAF4"/>
          <w:sz w:val="20"/>
        </w:rPr>
        <w:t>()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showMessageDialog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report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"Отчет кинотеатра"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INFORMATION_MESSAGE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инструментов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добавление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кнопок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JToolBar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"Панель управления"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addSeparator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addSeparator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Размещение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инструментов</w:t>
      </w:r>
      <w:r>
        <w:rPr>
          <w:rFonts w:ascii="Consolas" w:hAnsi="Consolas"/>
          <w:color w:val="808080"/>
          <w:sz w:val="20"/>
        </w:rPr>
        <w:t xml:space="preserve"> в </w:t>
      </w:r>
      <w:r>
        <w:rPr>
          <w:rFonts w:ascii="Consolas" w:hAnsi="Consolas"/>
          <w:color w:val="808080"/>
          <w:sz w:val="20"/>
          <w:u w:val="single"/>
        </w:rPr>
        <w:t>верхней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части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setLayout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NORTH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filmsColumns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"Название"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"Режиссер"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"Год"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"Жанр"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"Длительность"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filmsData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"Кристофер Нолан"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"2014"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"Фантастика"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"169 мин"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"Крестный отец"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"Фрэнсис Форд Коппола"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"1972"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"Криминал"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"175 мин"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"Побег из Шоушенка"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"Фрэнк Дарабонт"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"1994"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"Драма"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"142 мин"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DefaultTableModel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filmsData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filmsColumns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JTable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filmsScroll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JScrollPane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// === ОБРАБОТЧИК СОБЫТИЙ ДЛЯ ТАБЛИЦЫ ФИЛЬМОВ ===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Обработчик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двойного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клика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Показывает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подробную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информацию</w:t>
      </w:r>
      <w:r>
        <w:rPr>
          <w:rFonts w:ascii="Consolas" w:hAnsi="Consolas"/>
          <w:color w:val="808080"/>
          <w:sz w:val="20"/>
        </w:rPr>
        <w:t xml:space="preserve"> о </w:t>
      </w:r>
      <w:r>
        <w:rPr>
          <w:rFonts w:ascii="Consolas" w:hAnsi="Consolas"/>
          <w:color w:val="808080"/>
          <w:sz w:val="20"/>
          <w:u w:val="single"/>
        </w:rPr>
        <w:t>выбранном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фильме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addMouseListener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MouseAdapter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mouseClicked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MouseEvent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getClickCount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2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Двойной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клик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CC6C1D"/>
          <w:sz w:val="20"/>
        </w:rPr>
        <w:t>int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row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rowAtPoint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getPoint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row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&gt;=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title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getValueAt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row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director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getValueAt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row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year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getValueAt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row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2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genre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getValueAt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row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3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duration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getValueAt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row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4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filmInfo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format</w:t>
      </w:r>
      <w:r>
        <w:rPr>
          <w:rFonts w:ascii="Consolas" w:hAnsi="Consolas"/>
          <w:color w:val="F9FAF4"/>
          <w:sz w:val="20"/>
        </w:rPr>
        <w:t>(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"Детальная информация о фильме:\n\n"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"Название: %s\n"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"Режиссер: %s\n"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"Год выпуска: %s\n"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"Жанр: %s\n"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"Длительность: %s"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F3EC79"/>
          <w:sz w:val="20"/>
        </w:rPr>
        <w:t>title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director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year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genre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duration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showMessageDialog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filmInfo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7C6A3"/>
          <w:sz w:val="20"/>
        </w:rPr>
        <w:t>"Информация о фильме: "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+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title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INFORMATION_MESSAGE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сеансов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sessionsColumns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"Фильм"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"Дата"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"Время"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"Цена"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sessionsData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"15.12.2023"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"18:00"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 1"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"350 руб"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"15.12.2023"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"21:00"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 1"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"400 руб"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"Крестный отец"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"15.12.2023"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"19:30"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 2"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"300 руб"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DefaultTableModel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sessionsData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sessionsColumns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sessionsTable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JTable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sessionsScroll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JScrollPane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sessionsTable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проданных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билетов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ticketsColumns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"Сеанс"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"Место"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"Статус"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"Время продажи"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ticketsData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 18:00"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"A1"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"Продан"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"14:30"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 18:00"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"A2"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"Продан"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"14:35"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"Крестный отец 19:30"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"B5"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"Забронирован"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"15:20"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DefaultTableModel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ticketsData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ticketsColumns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ticketsTable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JTable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ticketsScroll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JScrollPane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ticketsTable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использованием</w:t>
      </w:r>
      <w:r>
        <w:rPr>
          <w:rFonts w:ascii="Consolas" w:hAnsi="Consolas"/>
          <w:color w:val="808080"/>
          <w:sz w:val="20"/>
        </w:rPr>
        <w:t xml:space="preserve"> GridLayout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tablesPanel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GridLayout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1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3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createEmptyBorder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панелей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заголовками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каждой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filmsPanel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createTitledBorder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"Список фильмов"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filmsPanel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filmsScroll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sessionsPanel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createTitledBorder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"Расписание сеансов"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sessionsPanel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sessionsScroll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ticketsPanel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createTitledBorder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"Проданные билеты"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ticketsPanel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ticketsScroll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Добавление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панелей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таблицами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основную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панель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filmsPanel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sessionsPanel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ticketsPanel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Размещение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таблицами</w:t>
      </w:r>
      <w:r>
        <w:rPr>
          <w:rFonts w:ascii="Consolas" w:hAnsi="Consolas"/>
          <w:color w:val="808080"/>
          <w:sz w:val="20"/>
        </w:rPr>
        <w:t xml:space="preserve"> в </w:t>
      </w:r>
      <w:r>
        <w:rPr>
          <w:rFonts w:ascii="Consolas" w:hAnsi="Consolas"/>
          <w:color w:val="808080"/>
          <w:sz w:val="20"/>
          <w:u w:val="single"/>
        </w:rPr>
        <w:t>центре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компонентов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фильтрации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JComboBox</w:t>
      </w:r>
      <w:r>
        <w:rPr>
          <w:rFonts w:ascii="Consolas" w:hAnsi="Consolas"/>
          <w:color w:val="E6E6FA"/>
          <w:sz w:val="20"/>
        </w:rPr>
        <w:t>&lt;&gt;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[]{</w:t>
      </w:r>
      <w:r>
        <w:rPr>
          <w:rFonts w:ascii="Consolas" w:hAnsi="Consolas"/>
          <w:color w:val="17C6A3"/>
          <w:sz w:val="20"/>
        </w:rPr>
        <w:t>"Все фильмы"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"Крестный отец"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"Побег из Шоушенка"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 (дд.мм.гггг)"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"Найти"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// === ОБРАБОТЧИК СОБЫТИЙ ДЛЯ КНОПКИ ПОИСКА ===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Обработчик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нажатия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кнопку</w:t>
      </w:r>
      <w:r>
        <w:rPr>
          <w:rFonts w:ascii="Consolas" w:hAnsi="Consolas"/>
          <w:color w:val="808080"/>
          <w:sz w:val="20"/>
        </w:rPr>
        <w:t xml:space="preserve"> "</w:t>
      </w:r>
      <w:r>
        <w:rPr>
          <w:rFonts w:ascii="Consolas" w:hAnsi="Consolas"/>
          <w:color w:val="808080"/>
          <w:sz w:val="20"/>
          <w:u w:val="single"/>
        </w:rPr>
        <w:t>Найти</w:t>
      </w:r>
      <w:r>
        <w:rPr>
          <w:rFonts w:ascii="Consolas" w:hAnsi="Consolas"/>
          <w:color w:val="808080"/>
          <w:sz w:val="20"/>
        </w:rPr>
        <w:t>"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Выполняет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выбранным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критериям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addActionListener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ActionListener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actionPerformed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ActionEvent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selectedFilm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getSelectedItem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date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searchMessage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date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equals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 (дд.мм.гггг)"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3EC79"/>
          <w:sz w:val="20"/>
        </w:rPr>
        <w:t>searchMessage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format</w:t>
      </w:r>
      <w:r>
        <w:rPr>
          <w:rFonts w:ascii="Consolas" w:hAnsi="Consolas"/>
          <w:color w:val="F9FAF4"/>
          <w:sz w:val="20"/>
        </w:rPr>
        <w:t>(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7C6A3"/>
          <w:sz w:val="20"/>
        </w:rPr>
        <w:t>"Выполнен поиск:\nФильм: %s\nДата: не указана"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selectedFilm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else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3EC79"/>
          <w:sz w:val="20"/>
        </w:rPr>
        <w:t>searchMessage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format</w:t>
      </w:r>
      <w:r>
        <w:rPr>
          <w:rFonts w:ascii="Consolas" w:hAnsi="Consolas"/>
          <w:color w:val="F9FAF4"/>
          <w:sz w:val="20"/>
        </w:rPr>
        <w:t>(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17C6A3"/>
          <w:sz w:val="20"/>
        </w:rPr>
        <w:t>"Выполнен поиск:\nФильм: %s\nДата: %s"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    </w:t>
      </w:r>
      <w:r>
        <w:rPr>
          <w:rFonts w:ascii="Consolas" w:hAnsi="Consolas"/>
          <w:color w:val="F3EC79"/>
          <w:sz w:val="20"/>
        </w:rPr>
        <w:t>selectedFilm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date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showMessageDialog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searchMessage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17C6A3"/>
          <w:sz w:val="20"/>
        </w:rPr>
        <w:t>"Результаты поиска"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JOptionPane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INFORMATION_MESSAGE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// === ОБРАБОТЧИК СОБЫТИЙ ДЛЯ ПОЛЯ ВВОДА ДАТЫ ===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Обработчик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события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фокуса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поле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ввода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даты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 </w:t>
      </w:r>
      <w:r>
        <w:rPr>
          <w:rFonts w:ascii="Consolas" w:hAnsi="Consolas"/>
          <w:color w:val="808080"/>
          <w:sz w:val="20"/>
          <w:u w:val="single"/>
        </w:rPr>
        <w:t>Очищает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поле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получении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фокуса</w:t>
      </w:r>
      <w:r>
        <w:rPr>
          <w:rFonts w:ascii="Consolas" w:hAnsi="Consolas"/>
          <w:color w:val="808080"/>
          <w:sz w:val="20"/>
        </w:rPr>
        <w:t xml:space="preserve">, </w:t>
      </w:r>
      <w:r>
        <w:rPr>
          <w:rFonts w:ascii="Consolas" w:hAnsi="Consolas"/>
          <w:color w:val="808080"/>
          <w:sz w:val="20"/>
          <w:u w:val="single"/>
        </w:rPr>
        <w:t>если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там</w:t>
      </w:r>
      <w:r>
        <w:rPr>
          <w:rFonts w:ascii="Consolas" w:hAnsi="Consolas"/>
          <w:color w:val="808080"/>
          <w:sz w:val="20"/>
        </w:rPr>
        <w:t xml:space="preserve"> текст</w:t>
      </w:r>
      <w:r>
        <w:rPr>
          <w:rFonts w:ascii="Consolas" w:hAnsi="Consolas"/>
          <w:color w:val="1E789B"/>
          <w:sz w:val="20"/>
        </w:rPr>
        <w:t>-</w:t>
      </w:r>
      <w:r>
        <w:rPr>
          <w:rFonts w:ascii="Consolas" w:hAnsi="Consolas"/>
          <w:color w:val="808080"/>
          <w:sz w:val="20"/>
        </w:rPr>
        <w:t>подсказка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addFocusListener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FocusAdapter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focusGained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D9E8F7"/>
          <w:sz w:val="20"/>
        </w:rPr>
        <w:t>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1290C3"/>
          <w:sz w:val="20"/>
        </w:rPr>
        <w:t>FocusEvent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evt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equals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 (дд.мм.гггг)"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i w:val="1"/>
          <w:color w:val="A0A0A0"/>
          <w:sz w:val="20"/>
        </w:rPr>
        <w:t>@Override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focusLost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D9E8F7"/>
          <w:sz w:val="20"/>
        </w:rPr>
        <w:t>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event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1290C3"/>
          <w:sz w:val="20"/>
        </w:rPr>
        <w:t>FocusEvent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evt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CC6C1D"/>
          <w:sz w:val="20"/>
        </w:rPr>
        <w:t>if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getText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isEmpty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   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 (дд.мм.гггг)"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компонентов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searchPanel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JLabel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"Фильтр по фильму:"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JLabel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"Дата:"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Размещение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внизу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SOUTH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Визуализация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setVisible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true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Главный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метод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приложения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Создает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отображает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экранную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форму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static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main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args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отображение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CinemaAdminApp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show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F9FAF4"/>
          <w:sz w:val="20"/>
        </w:rPr>
        <w:t>}</w:t>
      </w:r>
    </w:p>
    <w:p>
      <w:pPr>
        <w:shd w:val="clear" w:fill="1E1F22"/>
        <w:spacing w:before="0" w:after="0" w:beforeAutospacing="0" w:afterAutospacing="0"/>
        <w:rPr>
          <w:b w:val="1"/>
          <w:sz w:val="28"/>
        </w:rPr>
      </w:pP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360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Выводы.</w:t>
      </w:r>
    </w:p>
    <w:p>
      <w:pPr>
        <w:pStyle w:val="P7"/>
        <w:keepNext w:val="1"/>
        <w:spacing w:after="0"/>
      </w:pPr>
      <w:bookmarkStart w:id="6" w:name="_Toc523849496"/>
      <w:r>
        <w:t>ВЫВОДЫ</w:t>
      </w:r>
      <w:bookmarkEnd w:id="6"/>
    </w:p>
    <w:p>
      <w:pPr>
        <w:spacing w:after="0"/>
        <w:ind w:firstLine="709"/>
      </w:pPr>
      <w:r>
        <w:rPr>
          <w:color w:val="000000"/>
          <w:sz w:val="28"/>
        </w:rPr>
        <w:t xml:space="preserve">В результате выполнения </w:t>
      </w:r>
      <w:r>
        <w:rPr>
          <w:sz w:val="28"/>
        </w:rPr>
        <w:t>я изучил способы подключения слушателей событий к графическим компонентам пользовательского интерфейса. Получил навыки работы с различными типами событий,освоил модель "источник-слушатель" и основные интерфейсы слушателей.Выполнил практическое применение методов работы с событиями.</w:t>
      </w:r>
    </w:p>
    <w:p>
      <w:pPr>
        <w:spacing w:lineRule="auto" w:line="360" w:beforeAutospacing="0" w:afterAutospacing="0"/>
        <w:jc w:val="both"/>
        <w:rPr>
          <w:sz w:val="28"/>
        </w:rPr>
      </w:pP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506B67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">
    <w:nsid w:val="1EAE330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">
    <w:nsid w:val="48E40CA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">
    <w:nsid w:val="4D340AFF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50DC4CA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5">
    <w:nsid w:val="6B8F140D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6">
    <w:nsid w:val="3951287A"/>
    <w:multiLevelType w:val="hybridMultilevel"/>
    <w:lvl w:ilvl="0" w:tplc="727C97E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520EDB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BFAB19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D8082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241413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E813A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AEDA7A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FC2EF0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143ED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134D3667"/>
    <w:multiLevelType w:val="hybridMultilevel"/>
    <w:lvl w:ilvl="0" w:tplc="2B155BE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477C8D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F9C2C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67364C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E75F39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52FA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A9D3AE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6762AB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D572AC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1FCB6E05"/>
    <w:multiLevelType w:val="hybridMultilevel"/>
    <w:lvl w:ilvl="0" w:tplc="3439C28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082BC1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043A7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FD46CA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B6D46D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B2A6C0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288DD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845498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DB4E1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40" w:after="0" w:beforeAutospacing="0" w:afterAutospacing="0"/>
      <w:jc w:val="left"/>
    </w:pPr>
    <w:rPr>
      <w:rFonts w:ascii="Times New Roman" w:hAnsi="Times New Roman"/>
      <w:sz w:val="24"/>
    </w:rPr>
  </w:style>
  <w:style w:type="paragraph" w:styleId="P1">
    <w:name w:val="heading 2"/>
    <w:basedOn w:val="P0"/>
    <w:link w:val="C5"/>
    <w:qFormat/>
    <w:pPr>
      <w:spacing w:before="100" w:after="100" w:beforeAutospacing="1" w:afterAutospacing="1"/>
      <w:outlineLvl w:val="1"/>
    </w:pPr>
    <w:rPr>
      <w:b w:val="1"/>
      <w:sz w:val="36"/>
    </w:rPr>
  </w:style>
  <w:style w:type="paragraph" w:styleId="P2">
    <w:name w:val="heading 3"/>
    <w:basedOn w:val="P0"/>
    <w:link w:val="C6"/>
    <w:qFormat/>
    <w:pPr>
      <w:spacing w:before="100" w:after="100" w:beforeAutospacing="1" w:afterAutospacing="1"/>
      <w:outlineLvl w:val="2"/>
    </w:pPr>
    <w:rPr>
      <w:b w:val="1"/>
      <w:sz w:val="27"/>
    </w:rPr>
  </w:style>
  <w:style w:type="paragraph" w:styleId="P3">
    <w:name w:val="Times14_РИО2"/>
    <w:basedOn w:val="P0"/>
    <w:link w:val="C3"/>
    <w:qFormat/>
    <w:pPr>
      <w:tabs>
        <w:tab w:val="left" w:pos="709" w:leader="none"/>
      </w:tabs>
      <w:spacing w:lineRule="auto" w:line="312" w:beforeAutospacing="0" w:afterAutospacing="0"/>
      <w:ind w:firstLine="709"/>
      <w:jc w:val="both"/>
    </w:pPr>
    <w:rPr>
      <w:sz w:val="28"/>
    </w:rPr>
  </w:style>
  <w:style w:type="paragraph" w:styleId="P4">
    <w:name w:val="HTML Preformatted"/>
    <w:basedOn w:val="P0"/>
    <w:link w:val="C8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5">
    <w:name w:val="Normal (Web)"/>
    <w:basedOn w:val="P0"/>
    <w:pPr>
      <w:spacing w:before="100" w:after="100" w:beforeAutospacing="1" w:afterAutospacing="1"/>
    </w:pPr>
    <w:rPr/>
  </w:style>
  <w:style w:type="paragraph" w:styleId="P6">
    <w:name w:val="msonormal"/>
    <w:basedOn w:val="P0"/>
    <w:pPr>
      <w:spacing w:before="100" w:after="100" w:beforeAutospacing="1" w:afterAutospacing="1"/>
    </w:pPr>
    <w:rPr/>
  </w:style>
  <w:style w:type="paragraph" w:styleId="P7">
    <w:name w:val="heading 1"/>
    <w:basedOn w:val="P0"/>
    <w:next w:val="P0"/>
    <w:pPr>
      <w:tabs>
        <w:tab w:val="left" w:pos="4050" w:leader="none"/>
        <w:tab w:val="center" w:pos="4819" w:leader="none"/>
      </w:tabs>
      <w:spacing w:lineRule="auto" w:line="360"/>
      <w:jc w:val="center"/>
      <w:outlineLvl w:val="0"/>
    </w:pPr>
    <w:rPr>
      <w:b w:val="1"/>
      <w:color w:val="000000"/>
      <w:sz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imes14_РИО2 Знак"/>
    <w:link w:val="P3"/>
    <w:rPr>
      <w:sz w:val="28"/>
    </w:rPr>
  </w:style>
  <w:style w:type="character" w:styleId="C4">
    <w:name w:val="Book Title"/>
    <w:rPr>
      <w:b w:val="1"/>
    </w:rPr>
  </w:style>
  <w:style w:type="character" w:styleId="C5">
    <w:name w:val="Заголовок 2 Знак"/>
    <w:basedOn w:val="C0"/>
    <w:link w:val="P1"/>
    <w:rPr>
      <w:b w:val="1"/>
      <w:sz w:val="36"/>
    </w:rPr>
  </w:style>
  <w:style w:type="character" w:styleId="C6">
    <w:name w:val="Заголовок 3 Знак"/>
    <w:basedOn w:val="C0"/>
    <w:link w:val="P2"/>
    <w:rPr>
      <w:b w:val="1"/>
      <w:sz w:val="27"/>
    </w:rPr>
  </w:style>
  <w:style w:type="character" w:styleId="C7">
    <w:name w:val="Strong"/>
    <w:basedOn w:val="C0"/>
    <w:qFormat/>
    <w:rPr>
      <w:b w:val="1"/>
    </w:rPr>
  </w:style>
  <w:style w:type="character" w:styleId="C8">
    <w:name w:val="Стандартный HTML Знак"/>
    <w:basedOn w:val="C0"/>
    <w:link w:val="P4"/>
    <w:semiHidden/>
    <w:rPr>
      <w:rFonts w:ascii="Courier New" w:hAnsi="Courier New"/>
      <w:sz w:val="20"/>
    </w:rPr>
  </w:style>
  <w:style w:type="character" w:styleId="C9">
    <w:name w:val="HTML Code"/>
    <w:basedOn w:val="C0"/>
    <w:semiHidden/>
    <w:rPr>
      <w:rFonts w:ascii="Courier New" w:hAnsi="Courier New"/>
      <w:sz w:val="20"/>
    </w:rPr>
  </w:style>
  <w:style w:type="character" w:styleId="C10">
    <w:name w:val="hljs-keyword"/>
    <w:basedOn w:val="C0"/>
    <w:rPr/>
  </w:style>
  <w:style w:type="character" w:styleId="C11">
    <w:name w:val="hljs-comment"/>
    <w:basedOn w:val="C0"/>
    <w:rPr/>
  </w:style>
  <w:style w:type="character" w:styleId="C12">
    <w:name w:val="hljs-doctag"/>
    <w:basedOn w:val="C0"/>
    <w:rPr/>
  </w:style>
  <w:style w:type="character" w:styleId="C13">
    <w:name w:val="hljs-title"/>
    <w:basedOn w:val="C0"/>
    <w:rPr/>
  </w:style>
  <w:style w:type="character" w:styleId="C14">
    <w:name w:val="hljs-params"/>
    <w:basedOn w:val="C0"/>
    <w:rPr/>
  </w:style>
  <w:style w:type="character" w:styleId="C15">
    <w:name w:val="hljs-type"/>
    <w:basedOn w:val="C0"/>
    <w:rPr/>
  </w:style>
  <w:style w:type="character" w:styleId="C16">
    <w:name w:val="hljs-number"/>
    <w:basedOn w:val="C0"/>
    <w:rPr/>
  </w:style>
  <w:style w:type="character" w:styleId="C17">
    <w:name w:val="hljs-string"/>
    <w:basedOn w:val="C0"/>
    <w:rPr/>
  </w:style>
  <w:style w:type="character" w:styleId="C18">
    <w:name w:val="hljs-variable"/>
    <w:basedOn w:val="C0"/>
    <w:rPr/>
  </w:style>
  <w:style w:type="character" w:styleId="C19">
    <w:name w:val="hljs-operator"/>
    <w:basedOn w:val="C0"/>
    <w:rPr/>
  </w:style>
  <w:style w:type="character" w:styleId="C20">
    <w:name w:val="Emphasis"/>
    <w:basedOn w:val="C0"/>
    <w:qFormat/>
    <w:rPr>
      <w:i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1" Type="http://schemas.openxmlformats.org/officeDocument/2006/relationships/image" Target="/media/image1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