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ADA" w:rsidRPr="00BE5ADA" w:rsidRDefault="00BE5ADA" w:rsidP="00BE5ADA">
      <w:pPr>
        <w:pBdr>
          <w:bottom w:val="single" w:sz="12" w:space="1" w:color="auto"/>
        </w:pBdr>
        <w:rPr>
          <w:b/>
          <w:i/>
          <w:color w:val="014109"/>
          <w:sz w:val="96"/>
        </w:rPr>
      </w:pPr>
      <w:r w:rsidRPr="004F3F36">
        <w:rPr>
          <w:b/>
          <w:color w:val="014109"/>
          <w:sz w:val="84"/>
          <w:szCs w:val="84"/>
          <w:lang w:val="en-US"/>
        </w:rPr>
        <w:t>QMP</w:t>
      </w:r>
      <w:r w:rsidRPr="00BE5ADA">
        <w:rPr>
          <w:b/>
          <w:color w:val="014109"/>
          <w:sz w:val="84"/>
          <w:szCs w:val="84"/>
        </w:rPr>
        <w:t xml:space="preserve"> </w:t>
      </w:r>
      <w:r w:rsidRPr="004F3F36">
        <w:rPr>
          <w:b/>
          <w:color w:val="014109"/>
          <w:sz w:val="84"/>
          <w:szCs w:val="84"/>
          <w:lang w:val="en-US"/>
        </w:rPr>
        <w:t>QAZMEDPRIBOR</w:t>
      </w:r>
    </w:p>
    <w:p w:rsidR="00BE5ADA" w:rsidRDefault="00BE5ADA" w:rsidP="00BE5ADA">
      <w:pPr>
        <w:jc w:val="center"/>
        <w:rPr>
          <w:sz w:val="20"/>
        </w:rPr>
      </w:pPr>
      <w:r>
        <w:rPr>
          <w:sz w:val="20"/>
        </w:rPr>
        <w:t>Товарищество с ограниченной ответственностью «</w:t>
      </w:r>
      <w:r>
        <w:rPr>
          <w:sz w:val="20"/>
          <w:lang w:val="en-US"/>
        </w:rPr>
        <w:t>QMP</w:t>
      </w:r>
      <w:r w:rsidRPr="004F3F36">
        <w:rPr>
          <w:sz w:val="20"/>
        </w:rPr>
        <w:t xml:space="preserve"> </w:t>
      </w:r>
      <w:proofErr w:type="spellStart"/>
      <w:r>
        <w:rPr>
          <w:sz w:val="20"/>
          <w:lang w:val="en-US"/>
        </w:rPr>
        <w:t>Qazmedpribor</w:t>
      </w:r>
      <w:proofErr w:type="spellEnd"/>
      <w:r>
        <w:rPr>
          <w:sz w:val="20"/>
        </w:rPr>
        <w:t>»</w:t>
      </w:r>
    </w:p>
    <w:p w:rsidR="00BE5ADA" w:rsidRDefault="00BE5ADA" w:rsidP="00BE5ADA">
      <w:pPr>
        <w:jc w:val="center"/>
        <w:rPr>
          <w:sz w:val="20"/>
        </w:rPr>
      </w:pPr>
      <w:r>
        <w:rPr>
          <w:sz w:val="20"/>
        </w:rPr>
        <w:t xml:space="preserve">г. Шымкент, </w:t>
      </w:r>
      <w:proofErr w:type="spellStart"/>
      <w:r>
        <w:rPr>
          <w:sz w:val="20"/>
        </w:rPr>
        <w:t>Каратюбинское</w:t>
      </w:r>
      <w:proofErr w:type="spellEnd"/>
      <w:r>
        <w:rPr>
          <w:sz w:val="20"/>
        </w:rPr>
        <w:t xml:space="preserve"> шоссе 36А</w:t>
      </w:r>
    </w:p>
    <w:p w:rsidR="00BE5ADA" w:rsidRDefault="00BE5ADA" w:rsidP="00BE5ADA">
      <w:pPr>
        <w:jc w:val="center"/>
        <w:rPr>
          <w:b/>
          <w:color w:val="014109"/>
          <w:sz w:val="20"/>
          <w:u w:val="single"/>
        </w:rPr>
      </w:pPr>
      <w:r>
        <w:rPr>
          <w:b/>
          <w:color w:val="014109"/>
          <w:sz w:val="20"/>
          <w:u w:val="single"/>
          <w:lang w:val="en-US"/>
        </w:rPr>
        <w:t>www</w:t>
      </w:r>
      <w:r>
        <w:rPr>
          <w:b/>
          <w:color w:val="014109"/>
          <w:sz w:val="20"/>
          <w:u w:val="single"/>
        </w:rPr>
        <w:t>.</w:t>
      </w:r>
      <w:proofErr w:type="spellStart"/>
      <w:r>
        <w:rPr>
          <w:b/>
          <w:color w:val="014109"/>
          <w:sz w:val="20"/>
          <w:u w:val="single"/>
          <w:lang w:val="en-US"/>
        </w:rPr>
        <w:t>kazmedpribor</w:t>
      </w:r>
      <w:proofErr w:type="spellEnd"/>
      <w:r>
        <w:rPr>
          <w:b/>
          <w:color w:val="014109"/>
          <w:sz w:val="20"/>
          <w:u w:val="single"/>
        </w:rPr>
        <w:t>.</w:t>
      </w:r>
      <w:proofErr w:type="spellStart"/>
      <w:r>
        <w:rPr>
          <w:b/>
          <w:color w:val="014109"/>
          <w:sz w:val="20"/>
          <w:u w:val="single"/>
          <w:lang w:val="en-US"/>
        </w:rPr>
        <w:t>kz</w:t>
      </w:r>
      <w:proofErr w:type="spellEnd"/>
    </w:p>
    <w:p w:rsidR="00BE5ADA" w:rsidRDefault="00BE5ADA" w:rsidP="00BE5ADA">
      <w:pPr>
        <w:jc w:val="center"/>
        <w:rPr>
          <w:b/>
        </w:rPr>
      </w:pPr>
    </w:p>
    <w:p w:rsidR="00BE5ADA" w:rsidRPr="001C11A8" w:rsidRDefault="00BE5ADA" w:rsidP="00BE5ADA">
      <w:pPr>
        <w:rPr>
          <w:b/>
          <w:sz w:val="20"/>
        </w:rPr>
      </w:pPr>
      <w:r w:rsidRPr="001C11A8">
        <w:rPr>
          <w:b/>
          <w:sz w:val="20"/>
        </w:rPr>
        <w:t>Исх.: №__________</w:t>
      </w:r>
    </w:p>
    <w:p w:rsidR="00BE5ADA" w:rsidRPr="001C11A8" w:rsidRDefault="00BE5ADA" w:rsidP="00BE5ADA">
      <w:pPr>
        <w:rPr>
          <w:b/>
          <w:sz w:val="20"/>
        </w:rPr>
      </w:pPr>
      <w:r w:rsidRPr="001C11A8">
        <w:rPr>
          <w:b/>
          <w:sz w:val="20"/>
        </w:rPr>
        <w:t>Дата: «____» ____________202</w:t>
      </w:r>
      <w:r>
        <w:rPr>
          <w:b/>
          <w:sz w:val="20"/>
        </w:rPr>
        <w:t>1</w:t>
      </w:r>
      <w:r w:rsidRPr="001C11A8">
        <w:rPr>
          <w:b/>
          <w:sz w:val="20"/>
        </w:rPr>
        <w:t xml:space="preserve"> г.</w:t>
      </w:r>
    </w:p>
    <w:p w:rsidR="00BE5ADA" w:rsidRDefault="00BE5ADA" w:rsidP="00BE5ADA">
      <w:pPr>
        <w:rPr>
          <w:i/>
          <w:sz w:val="20"/>
        </w:rPr>
      </w:pPr>
    </w:p>
    <w:p w:rsidR="00BE5ADA" w:rsidRPr="00114DD8" w:rsidRDefault="00BE5ADA" w:rsidP="00BE5ADA">
      <w:pPr>
        <w:jc w:val="center"/>
        <w:rPr>
          <w:b/>
          <w:sz w:val="28"/>
        </w:rPr>
      </w:pPr>
      <w:r>
        <w:rPr>
          <w:b/>
          <w:sz w:val="28"/>
        </w:rPr>
        <w:t>КОММЕРЧЕСКОЕ ПРЕДЛОЖЕНИЕ</w:t>
      </w:r>
    </w:p>
    <w:p w:rsidR="00BE5ADA" w:rsidRPr="004078C3" w:rsidRDefault="00BE5ADA" w:rsidP="00BE5ADA">
      <w:pPr>
        <w:jc w:val="center"/>
        <w:rPr>
          <w:b/>
          <w:bCs/>
          <w:color w:val="000000"/>
          <w:sz w:val="28"/>
          <w:szCs w:val="28"/>
        </w:rPr>
      </w:pPr>
      <w:r w:rsidRPr="00641903">
        <w:rPr>
          <w:b/>
        </w:rPr>
        <w:t>«</w:t>
      </w:r>
      <w:r w:rsidRPr="00114DD8">
        <w:rPr>
          <w:b/>
          <w:bCs/>
          <w:color w:val="000000"/>
          <w:sz w:val="28"/>
          <w:szCs w:val="28"/>
        </w:rPr>
        <w:t>Столик хирургический СИ-04</w:t>
      </w:r>
      <w:r>
        <w:rPr>
          <w:b/>
          <w:bCs/>
          <w:color w:val="000000"/>
          <w:sz w:val="28"/>
          <w:szCs w:val="28"/>
        </w:rPr>
        <w:t>»</w:t>
      </w:r>
    </w:p>
    <w:p w:rsidR="00BE5ADA" w:rsidRPr="00C542C9" w:rsidRDefault="00BE5ADA" w:rsidP="00BE5ADA">
      <w:pPr>
        <w:pStyle w:val="a5"/>
        <w:jc w:val="center"/>
        <w:rPr>
          <w:rFonts w:ascii="Times New Roman" w:hAnsi="Times New Roman"/>
          <w:i/>
          <w:kern w:val="3"/>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7"/>
        <w:gridCol w:w="5891"/>
      </w:tblGrid>
      <w:tr w:rsidR="00BE5ADA" w:rsidRPr="0082482A" w:rsidTr="00D02896">
        <w:trPr>
          <w:jc w:val="center"/>
        </w:trPr>
        <w:tc>
          <w:tcPr>
            <w:tcW w:w="4072" w:type="dxa"/>
            <w:shd w:val="clear" w:color="auto" w:fill="auto"/>
            <w:hideMark/>
          </w:tcPr>
          <w:p w:rsidR="00BE5ADA" w:rsidRPr="0082482A" w:rsidRDefault="00BE5ADA" w:rsidP="00D02896">
            <w:pPr>
              <w:rPr>
                <w:b/>
              </w:rPr>
            </w:pPr>
            <w:r w:rsidRPr="0082482A">
              <w:rPr>
                <w:b/>
              </w:rPr>
              <w:t>Регистрация РК</w:t>
            </w:r>
          </w:p>
        </w:tc>
        <w:tc>
          <w:tcPr>
            <w:tcW w:w="6623" w:type="dxa"/>
            <w:shd w:val="clear" w:color="auto" w:fill="auto"/>
            <w:hideMark/>
          </w:tcPr>
          <w:p w:rsidR="00BE5ADA" w:rsidRPr="0082482A" w:rsidRDefault="00BE5ADA" w:rsidP="00D02896">
            <w:pPr>
              <w:rPr>
                <w:color w:val="000000"/>
              </w:rPr>
            </w:pPr>
            <w:r w:rsidRPr="0082482A">
              <w:rPr>
                <w:bCs/>
              </w:rPr>
              <w:t>Не подлежит регистрации</w:t>
            </w:r>
          </w:p>
        </w:tc>
      </w:tr>
      <w:tr w:rsidR="00BE5ADA" w:rsidRPr="0082482A" w:rsidTr="00D02896">
        <w:trPr>
          <w:jc w:val="center"/>
        </w:trPr>
        <w:tc>
          <w:tcPr>
            <w:tcW w:w="4072" w:type="dxa"/>
            <w:shd w:val="clear" w:color="auto" w:fill="auto"/>
            <w:hideMark/>
          </w:tcPr>
          <w:p w:rsidR="00BE5ADA" w:rsidRPr="0082482A" w:rsidRDefault="00BE5ADA" w:rsidP="00D02896">
            <w:pPr>
              <w:rPr>
                <w:b/>
              </w:rPr>
            </w:pPr>
            <w:r w:rsidRPr="0082482A">
              <w:rPr>
                <w:b/>
              </w:rPr>
              <w:t>Страна производитель</w:t>
            </w:r>
          </w:p>
        </w:tc>
        <w:tc>
          <w:tcPr>
            <w:tcW w:w="6623" w:type="dxa"/>
            <w:shd w:val="clear" w:color="auto" w:fill="auto"/>
            <w:hideMark/>
          </w:tcPr>
          <w:p w:rsidR="00BE5ADA" w:rsidRPr="0082482A" w:rsidRDefault="00BE5ADA" w:rsidP="00D02896">
            <w:pPr>
              <w:pStyle w:val="10"/>
              <w:rPr>
                <w:sz w:val="24"/>
                <w:szCs w:val="24"/>
              </w:rPr>
            </w:pPr>
            <w:r w:rsidRPr="0082482A">
              <w:rPr>
                <w:sz w:val="24"/>
                <w:szCs w:val="24"/>
              </w:rPr>
              <w:t>Республика Казахстан, ТОО «</w:t>
            </w:r>
            <w:r>
              <w:rPr>
                <w:sz w:val="24"/>
                <w:szCs w:val="24"/>
                <w:lang w:val="en-US"/>
              </w:rPr>
              <w:t>QMP</w:t>
            </w:r>
            <w:r w:rsidRPr="004531C4">
              <w:rPr>
                <w:sz w:val="24"/>
                <w:szCs w:val="24"/>
              </w:rPr>
              <w:t xml:space="preserve"> </w:t>
            </w:r>
            <w:proofErr w:type="spellStart"/>
            <w:r>
              <w:rPr>
                <w:sz w:val="24"/>
                <w:szCs w:val="24"/>
                <w:lang w:val="en-US"/>
              </w:rPr>
              <w:t>Qazmedpribor</w:t>
            </w:r>
            <w:proofErr w:type="spellEnd"/>
            <w:r w:rsidRPr="0082482A">
              <w:rPr>
                <w:sz w:val="24"/>
                <w:szCs w:val="24"/>
              </w:rPr>
              <w:t>»</w:t>
            </w:r>
          </w:p>
        </w:tc>
      </w:tr>
      <w:tr w:rsidR="00BE5ADA" w:rsidRPr="0082482A" w:rsidTr="00D02896">
        <w:trPr>
          <w:trHeight w:val="319"/>
          <w:jc w:val="center"/>
        </w:trPr>
        <w:tc>
          <w:tcPr>
            <w:tcW w:w="4072" w:type="dxa"/>
            <w:shd w:val="clear" w:color="auto" w:fill="auto"/>
            <w:hideMark/>
          </w:tcPr>
          <w:p w:rsidR="00BE5ADA" w:rsidRPr="0082482A" w:rsidRDefault="00BE5ADA" w:rsidP="00D02896">
            <w:pPr>
              <w:rPr>
                <w:b/>
              </w:rPr>
            </w:pPr>
            <w:r w:rsidRPr="0082482A">
              <w:rPr>
                <w:b/>
              </w:rPr>
              <w:t>Условия оплаты</w:t>
            </w:r>
          </w:p>
        </w:tc>
        <w:tc>
          <w:tcPr>
            <w:tcW w:w="6623" w:type="dxa"/>
            <w:shd w:val="clear" w:color="auto" w:fill="auto"/>
            <w:hideMark/>
          </w:tcPr>
          <w:p w:rsidR="00BE5ADA" w:rsidRPr="006C048A" w:rsidRDefault="00BE5ADA" w:rsidP="00D02896">
            <w:pPr>
              <w:rPr>
                <w:sz w:val="28"/>
                <w:szCs w:val="28"/>
                <w:lang w:val="en-US"/>
              </w:rPr>
            </w:pPr>
            <w:r>
              <w:rPr>
                <w:sz w:val="28"/>
                <w:szCs w:val="28"/>
                <w:lang w:val="en-US"/>
              </w:rPr>
              <w:t>100</w:t>
            </w:r>
            <w:r w:rsidRPr="00FD5BEF">
              <w:rPr>
                <w:sz w:val="28"/>
                <w:szCs w:val="28"/>
              </w:rPr>
              <w:t xml:space="preserve">% предоплата </w:t>
            </w:r>
          </w:p>
        </w:tc>
      </w:tr>
      <w:tr w:rsidR="00BE5ADA" w:rsidRPr="0082482A" w:rsidTr="00D02896">
        <w:trPr>
          <w:jc w:val="center"/>
        </w:trPr>
        <w:tc>
          <w:tcPr>
            <w:tcW w:w="4072" w:type="dxa"/>
            <w:shd w:val="clear" w:color="auto" w:fill="auto"/>
            <w:hideMark/>
          </w:tcPr>
          <w:p w:rsidR="00BE5ADA" w:rsidRDefault="00BE5ADA" w:rsidP="00D02896">
            <w:r w:rsidRPr="00D15B06">
              <w:rPr>
                <w:sz w:val="28"/>
                <w:szCs w:val="28"/>
                <w:lang w:val="en-US"/>
              </w:rPr>
              <w:t>EXW-</w:t>
            </w:r>
            <w:r w:rsidRPr="00D15B06">
              <w:rPr>
                <w:sz w:val="28"/>
                <w:szCs w:val="28"/>
              </w:rPr>
              <w:t xml:space="preserve"> самовывоз</w:t>
            </w:r>
          </w:p>
        </w:tc>
        <w:tc>
          <w:tcPr>
            <w:tcW w:w="6623" w:type="dxa"/>
            <w:shd w:val="clear" w:color="auto" w:fill="auto"/>
            <w:hideMark/>
          </w:tcPr>
          <w:p w:rsidR="00BE5ADA" w:rsidRDefault="00BE5ADA" w:rsidP="00D02896">
            <w:r w:rsidRPr="00D15B06">
              <w:rPr>
                <w:sz w:val="28"/>
                <w:szCs w:val="28"/>
                <w:lang w:val="en-US"/>
              </w:rPr>
              <w:t>EXW-</w:t>
            </w:r>
            <w:r w:rsidRPr="00D15B06">
              <w:rPr>
                <w:sz w:val="28"/>
                <w:szCs w:val="28"/>
              </w:rPr>
              <w:t xml:space="preserve"> самовывоз</w:t>
            </w:r>
          </w:p>
        </w:tc>
      </w:tr>
      <w:tr w:rsidR="00BE5ADA" w:rsidRPr="0082482A" w:rsidTr="00D02896">
        <w:trPr>
          <w:jc w:val="center"/>
        </w:trPr>
        <w:tc>
          <w:tcPr>
            <w:tcW w:w="4072" w:type="dxa"/>
            <w:shd w:val="clear" w:color="auto" w:fill="auto"/>
            <w:hideMark/>
          </w:tcPr>
          <w:p w:rsidR="00BE5ADA" w:rsidRPr="0082482A" w:rsidRDefault="00BE5ADA" w:rsidP="00D02896">
            <w:pPr>
              <w:pStyle w:val="22"/>
              <w:jc w:val="left"/>
              <w:rPr>
                <w:rFonts w:cs="Times New Roman"/>
                <w:b/>
              </w:rPr>
            </w:pPr>
            <w:r w:rsidRPr="0082482A">
              <w:rPr>
                <w:rFonts w:cs="Times New Roman"/>
                <w:b/>
              </w:rPr>
              <w:t>Сроки поставки</w:t>
            </w:r>
          </w:p>
        </w:tc>
        <w:tc>
          <w:tcPr>
            <w:tcW w:w="6623" w:type="dxa"/>
            <w:shd w:val="clear" w:color="auto" w:fill="auto"/>
          </w:tcPr>
          <w:p w:rsidR="00BE5ADA" w:rsidRPr="0082482A" w:rsidRDefault="00BE5ADA" w:rsidP="00D02896">
            <w:pPr>
              <w:pStyle w:val="22"/>
              <w:rPr>
                <w:rFonts w:cs="Times New Roman"/>
                <w:lang w:val="kk-KZ"/>
              </w:rPr>
            </w:pPr>
            <w:r>
              <w:rPr>
                <w:rFonts w:cs="Times New Roman"/>
                <w:lang w:val="kk-KZ"/>
              </w:rPr>
              <w:t>20</w:t>
            </w:r>
            <w:r w:rsidRPr="0082482A">
              <w:rPr>
                <w:rFonts w:cs="Times New Roman"/>
                <w:lang w:val="kk-KZ"/>
              </w:rPr>
              <w:t xml:space="preserve"> календарных дней</w:t>
            </w:r>
          </w:p>
        </w:tc>
      </w:tr>
      <w:tr w:rsidR="00BE5ADA" w:rsidRPr="0082482A" w:rsidTr="00D02896">
        <w:trPr>
          <w:jc w:val="center"/>
        </w:trPr>
        <w:tc>
          <w:tcPr>
            <w:tcW w:w="4072" w:type="dxa"/>
            <w:shd w:val="clear" w:color="auto" w:fill="auto"/>
            <w:hideMark/>
          </w:tcPr>
          <w:p w:rsidR="00BE5ADA" w:rsidRPr="0082482A" w:rsidRDefault="00BE5ADA" w:rsidP="00D02896">
            <w:pPr>
              <w:pStyle w:val="22"/>
              <w:jc w:val="left"/>
              <w:rPr>
                <w:rFonts w:cs="Times New Roman"/>
                <w:b/>
              </w:rPr>
            </w:pPr>
            <w:r w:rsidRPr="0082482A">
              <w:rPr>
                <w:rFonts w:cs="Times New Roman"/>
                <w:b/>
              </w:rPr>
              <w:t>Цена за единицу</w:t>
            </w:r>
          </w:p>
        </w:tc>
        <w:tc>
          <w:tcPr>
            <w:tcW w:w="6623" w:type="dxa"/>
            <w:shd w:val="clear" w:color="auto" w:fill="auto"/>
            <w:hideMark/>
          </w:tcPr>
          <w:p w:rsidR="00BE5ADA" w:rsidRPr="004531C4" w:rsidRDefault="00BE5ADA" w:rsidP="00D02896">
            <w:pPr>
              <w:pStyle w:val="22"/>
              <w:rPr>
                <w:rFonts w:cs="Times New Roman"/>
                <w:lang w:val="kk-KZ"/>
              </w:rPr>
            </w:pPr>
            <w:r>
              <w:rPr>
                <w:rFonts w:cs="Times New Roman"/>
                <w:b/>
                <w:lang w:val="kk-KZ"/>
              </w:rPr>
              <w:t>83 000</w:t>
            </w:r>
          </w:p>
        </w:tc>
      </w:tr>
      <w:tr w:rsidR="00BE5ADA" w:rsidRPr="0082482A" w:rsidTr="00D02896">
        <w:trPr>
          <w:trHeight w:val="263"/>
          <w:jc w:val="center"/>
        </w:trPr>
        <w:tc>
          <w:tcPr>
            <w:tcW w:w="4072" w:type="dxa"/>
            <w:shd w:val="clear" w:color="auto" w:fill="auto"/>
          </w:tcPr>
          <w:p w:rsidR="00BE5ADA" w:rsidRPr="0082482A" w:rsidRDefault="00BE5ADA" w:rsidP="00D02896">
            <w:pPr>
              <w:pStyle w:val="22"/>
              <w:jc w:val="left"/>
              <w:rPr>
                <w:rFonts w:cs="Times New Roman"/>
                <w:b/>
              </w:rPr>
            </w:pPr>
            <w:r w:rsidRPr="0082482A">
              <w:rPr>
                <w:rFonts w:cs="Times New Roman"/>
                <w:b/>
              </w:rPr>
              <w:t>Срок действия предложения</w:t>
            </w:r>
          </w:p>
        </w:tc>
        <w:tc>
          <w:tcPr>
            <w:tcW w:w="6623" w:type="dxa"/>
            <w:shd w:val="clear" w:color="auto" w:fill="auto"/>
          </w:tcPr>
          <w:p w:rsidR="00BE5ADA" w:rsidRPr="004531C4" w:rsidRDefault="00BE5ADA" w:rsidP="00D02896">
            <w:pPr>
              <w:pStyle w:val="22"/>
              <w:rPr>
                <w:rFonts w:cs="Times New Roman"/>
                <w:lang w:val="en-US"/>
              </w:rPr>
            </w:pPr>
            <w:r>
              <w:rPr>
                <w:rFonts w:cs="Times New Roman"/>
              </w:rPr>
              <w:t>До 26</w:t>
            </w:r>
            <w:r w:rsidRPr="0082482A">
              <w:rPr>
                <w:rFonts w:cs="Times New Roman"/>
              </w:rPr>
              <w:t>.</w:t>
            </w:r>
            <w:r>
              <w:rPr>
                <w:rFonts w:cs="Times New Roman"/>
                <w:lang w:val="kk-KZ"/>
              </w:rPr>
              <w:t>06.2021г</w:t>
            </w:r>
          </w:p>
        </w:tc>
      </w:tr>
    </w:tbl>
    <w:p w:rsidR="00BE5ADA" w:rsidRPr="0082482A" w:rsidRDefault="00BE5ADA" w:rsidP="00BE5ADA">
      <w:pPr>
        <w:pStyle w:val="22"/>
        <w:rPr>
          <w:rFonts w:cs="Times New Roman"/>
          <w:b/>
        </w:rPr>
      </w:pPr>
    </w:p>
    <w:p w:rsidR="00BE5ADA" w:rsidRPr="00641903" w:rsidRDefault="00BE5ADA" w:rsidP="00BE5ADA">
      <w:pPr>
        <w:pStyle w:val="22"/>
        <w:rPr>
          <w:rFonts w:cs="Times New Roman"/>
          <w:b/>
          <w:sz w:val="26"/>
          <w:szCs w:val="26"/>
        </w:rPr>
      </w:pPr>
    </w:p>
    <w:p w:rsidR="00BE5ADA" w:rsidRPr="00641903" w:rsidRDefault="00BE5ADA" w:rsidP="00BE5ADA">
      <w:pPr>
        <w:rPr>
          <w:noProof/>
          <w:lang w:eastAsia="zh-CN"/>
        </w:rPr>
      </w:pPr>
      <w:r>
        <w:fldChar w:fldCharType="begin"/>
      </w:r>
      <w:r>
        <w:instrText xml:space="preserve"> INCLUDEPICTURE "http://www.kazmedpribor.kz/storage/products/April2019/qxOBr9CiMKrPR58DuDBD.jpg" \* MERGEFORMATINET </w:instrText>
      </w:r>
      <w:r>
        <w:fldChar w:fldCharType="end"/>
      </w:r>
    </w:p>
    <w:p w:rsidR="00BE5ADA" w:rsidRDefault="00BE5ADA" w:rsidP="00BE5ADA">
      <w:pPr>
        <w:rPr>
          <w:color w:val="000000"/>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1270</wp:posOffset>
            </wp:positionV>
            <wp:extent cx="1610995" cy="2383790"/>
            <wp:effectExtent l="0" t="0" r="8255" b="0"/>
            <wp:wrapSquare wrapText="r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099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ADA" w:rsidRPr="00114DD8" w:rsidRDefault="00BE5ADA" w:rsidP="00BE5ADA">
      <w:pPr>
        <w:rPr>
          <w:color w:val="000000"/>
        </w:rPr>
      </w:pPr>
      <w:r w:rsidRPr="00114DD8">
        <w:rPr>
          <w:color w:val="000000"/>
        </w:rPr>
        <w:t>Столик хирургический с металлической полкой и одним металлическим</w:t>
      </w:r>
      <w:r>
        <w:rPr>
          <w:color w:val="000000"/>
        </w:rPr>
        <w:t xml:space="preserve"> </w:t>
      </w:r>
      <w:r w:rsidRPr="00114DD8">
        <w:rPr>
          <w:color w:val="000000"/>
        </w:rPr>
        <w:t>поддоном. Одна стеклянная полка.</w:t>
      </w:r>
      <w:r>
        <w:rPr>
          <w:color w:val="000000"/>
        </w:rPr>
        <w:t xml:space="preserve"> </w:t>
      </w:r>
      <w:r w:rsidRPr="00114DD8">
        <w:rPr>
          <w:color w:val="000000"/>
        </w:rPr>
        <w:t>Одна металл</w:t>
      </w:r>
      <w:r>
        <w:rPr>
          <w:color w:val="000000"/>
        </w:rPr>
        <w:t xml:space="preserve">ическая полка для лекарственных </w:t>
      </w:r>
      <w:proofErr w:type="gramStart"/>
      <w:r w:rsidRPr="00114DD8">
        <w:rPr>
          <w:color w:val="000000"/>
        </w:rPr>
        <w:t>препаратов</w:t>
      </w:r>
      <w:r>
        <w:rPr>
          <w:color w:val="000000"/>
        </w:rPr>
        <w:t xml:space="preserve"> </w:t>
      </w:r>
      <w:r w:rsidRPr="00114DD8">
        <w:rPr>
          <w:color w:val="000000"/>
        </w:rPr>
        <w:t>.Один</w:t>
      </w:r>
      <w:proofErr w:type="gramEnd"/>
      <w:r w:rsidRPr="00114DD8">
        <w:rPr>
          <w:color w:val="000000"/>
        </w:rPr>
        <w:t xml:space="preserve"> никелированный поддон.</w:t>
      </w:r>
      <w:r>
        <w:rPr>
          <w:color w:val="000000"/>
        </w:rPr>
        <w:t xml:space="preserve"> </w:t>
      </w:r>
      <w:r w:rsidRPr="00114DD8">
        <w:rPr>
          <w:color w:val="000000"/>
        </w:rPr>
        <w:t>Четыре самоориентирующихся</w:t>
      </w:r>
    </w:p>
    <w:p w:rsidR="00BE5ADA" w:rsidRDefault="00BE5ADA" w:rsidP="00BE5ADA">
      <w:pPr>
        <w:rPr>
          <w:color w:val="000000"/>
        </w:rPr>
      </w:pPr>
      <w:r w:rsidRPr="00114DD8">
        <w:rPr>
          <w:color w:val="000000"/>
        </w:rPr>
        <w:t>колеса диаметром 50 мм.</w:t>
      </w:r>
      <w:r>
        <w:rPr>
          <w:color w:val="000000"/>
        </w:rPr>
        <w:t xml:space="preserve"> </w:t>
      </w:r>
      <w:r w:rsidRPr="00114DD8">
        <w:rPr>
          <w:color w:val="000000"/>
        </w:rPr>
        <w:t>Каркас выполнен из металлического профиля, покры</w:t>
      </w:r>
      <w:r>
        <w:rPr>
          <w:color w:val="000000"/>
        </w:rPr>
        <w:t xml:space="preserve">того </w:t>
      </w:r>
      <w:r w:rsidRPr="00114DD8">
        <w:rPr>
          <w:color w:val="000000"/>
        </w:rPr>
        <w:t>полимерно-порошковым покрытием наиболее устойчивым к различным</w:t>
      </w:r>
      <w:r>
        <w:rPr>
          <w:color w:val="000000"/>
        </w:rPr>
        <w:t xml:space="preserve"> </w:t>
      </w:r>
      <w:r w:rsidRPr="00114DD8">
        <w:rPr>
          <w:color w:val="000000"/>
        </w:rPr>
        <w:t>дезинфицирующим растворам</w:t>
      </w:r>
    </w:p>
    <w:p w:rsidR="00BE5ADA" w:rsidRDefault="00BE5ADA" w:rsidP="00BE5ADA">
      <w:pPr>
        <w:rPr>
          <w:color w:val="000000"/>
        </w:rPr>
      </w:pPr>
    </w:p>
    <w:p w:rsidR="00BE5ADA" w:rsidRDefault="00BE5ADA" w:rsidP="00BE5ADA">
      <w:pPr>
        <w:rPr>
          <w:color w:val="000000"/>
        </w:rPr>
      </w:pPr>
    </w:p>
    <w:p w:rsidR="00BE5ADA" w:rsidRDefault="00BE5ADA" w:rsidP="00BE5ADA">
      <w:pPr>
        <w:rPr>
          <w:color w:val="000000"/>
        </w:rPr>
      </w:pPr>
    </w:p>
    <w:p w:rsidR="00BE5ADA" w:rsidRDefault="00BE5ADA" w:rsidP="00BE5ADA">
      <w:pPr>
        <w:rPr>
          <w:color w:val="000000"/>
        </w:rPr>
      </w:pPr>
    </w:p>
    <w:p w:rsidR="00BE5ADA" w:rsidRPr="00641903" w:rsidRDefault="00BE5ADA" w:rsidP="00BE5ADA">
      <w:pPr>
        <w:rPr>
          <w:b/>
        </w:rPr>
      </w:pPr>
      <w:r w:rsidRPr="00641903">
        <w:rPr>
          <w:b/>
        </w:rPr>
        <w:t>Технические характеристики</w:t>
      </w:r>
    </w:p>
    <w:p w:rsidR="00BE5ADA" w:rsidRPr="00641903" w:rsidRDefault="00BE5ADA" w:rsidP="00BE5AD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218"/>
      </w:tblGrid>
      <w:tr w:rsidR="00BE5ADA" w:rsidRPr="00641903" w:rsidTr="00D02896">
        <w:tc>
          <w:tcPr>
            <w:tcW w:w="5353" w:type="dxa"/>
            <w:shd w:val="clear" w:color="auto" w:fill="auto"/>
          </w:tcPr>
          <w:p w:rsidR="00BE5ADA" w:rsidRPr="00641903" w:rsidRDefault="00BE5ADA" w:rsidP="00D02896">
            <w:r w:rsidRPr="00641903">
              <w:t>Наименование параметров</w:t>
            </w:r>
          </w:p>
        </w:tc>
        <w:tc>
          <w:tcPr>
            <w:tcW w:w="4218" w:type="dxa"/>
            <w:shd w:val="clear" w:color="auto" w:fill="auto"/>
          </w:tcPr>
          <w:p w:rsidR="00BE5ADA" w:rsidRPr="00641903" w:rsidRDefault="00BE5ADA" w:rsidP="00D02896">
            <w:r w:rsidRPr="00641903">
              <w:t>Значение параметров</w:t>
            </w:r>
          </w:p>
        </w:tc>
      </w:tr>
      <w:tr w:rsidR="00BE5ADA" w:rsidRPr="00641903" w:rsidTr="00D02896">
        <w:trPr>
          <w:trHeight w:val="325"/>
        </w:trPr>
        <w:tc>
          <w:tcPr>
            <w:tcW w:w="5353" w:type="dxa"/>
            <w:shd w:val="clear" w:color="auto" w:fill="auto"/>
          </w:tcPr>
          <w:p w:rsidR="00BE5ADA" w:rsidRPr="00641903" w:rsidRDefault="00BE5ADA" w:rsidP="00D02896">
            <w:pPr>
              <w:rPr>
                <w:b/>
              </w:rPr>
            </w:pPr>
            <w:r w:rsidRPr="00641903">
              <w:rPr>
                <w:b/>
              </w:rPr>
              <w:t xml:space="preserve">1. Габаритные </w:t>
            </w:r>
            <w:proofErr w:type="gramStart"/>
            <w:r w:rsidRPr="00641903">
              <w:rPr>
                <w:b/>
              </w:rPr>
              <w:t>размеры  тележки</w:t>
            </w:r>
            <w:proofErr w:type="gramEnd"/>
            <w:r w:rsidRPr="00641903">
              <w:rPr>
                <w:b/>
              </w:rPr>
              <w:t>-каталки, мм:</w:t>
            </w:r>
          </w:p>
        </w:tc>
        <w:tc>
          <w:tcPr>
            <w:tcW w:w="4218" w:type="dxa"/>
            <w:shd w:val="clear" w:color="auto" w:fill="auto"/>
          </w:tcPr>
          <w:p w:rsidR="00BE5ADA" w:rsidRPr="00641903" w:rsidRDefault="00BE5ADA" w:rsidP="00D02896"/>
        </w:tc>
      </w:tr>
      <w:tr w:rsidR="00BE5ADA" w:rsidRPr="00641903" w:rsidTr="00D02896">
        <w:tc>
          <w:tcPr>
            <w:tcW w:w="5353" w:type="dxa"/>
            <w:shd w:val="clear" w:color="auto" w:fill="auto"/>
          </w:tcPr>
          <w:p w:rsidR="00BE5ADA" w:rsidRPr="00641903" w:rsidRDefault="00BE5ADA" w:rsidP="00D02896">
            <w:r w:rsidRPr="00641903">
              <w:t>- длина</w:t>
            </w:r>
          </w:p>
        </w:tc>
        <w:tc>
          <w:tcPr>
            <w:tcW w:w="4218" w:type="dxa"/>
            <w:shd w:val="clear" w:color="auto" w:fill="auto"/>
          </w:tcPr>
          <w:p w:rsidR="00BE5ADA" w:rsidRPr="00641903" w:rsidRDefault="00BE5ADA" w:rsidP="00D02896">
            <w:pPr>
              <w:rPr>
                <w:lang w:val="en-US"/>
              </w:rPr>
            </w:pPr>
            <w:r>
              <w:t>4</w:t>
            </w:r>
            <w:r w:rsidRPr="00641903">
              <w:rPr>
                <w:lang w:val="en-US"/>
              </w:rPr>
              <w:t>40</w:t>
            </w:r>
          </w:p>
        </w:tc>
      </w:tr>
      <w:tr w:rsidR="00BE5ADA" w:rsidRPr="00641903" w:rsidTr="00D02896">
        <w:tc>
          <w:tcPr>
            <w:tcW w:w="5353" w:type="dxa"/>
            <w:shd w:val="clear" w:color="auto" w:fill="auto"/>
          </w:tcPr>
          <w:p w:rsidR="00BE5ADA" w:rsidRPr="00641903" w:rsidRDefault="00BE5ADA" w:rsidP="00D02896">
            <w:r w:rsidRPr="00641903">
              <w:t>- ширина</w:t>
            </w:r>
          </w:p>
        </w:tc>
        <w:tc>
          <w:tcPr>
            <w:tcW w:w="4218" w:type="dxa"/>
            <w:shd w:val="clear" w:color="auto" w:fill="auto"/>
          </w:tcPr>
          <w:p w:rsidR="00BE5ADA" w:rsidRPr="00641903" w:rsidRDefault="00BE5ADA" w:rsidP="00D02896">
            <w:pPr>
              <w:rPr>
                <w:lang w:val="en-US"/>
              </w:rPr>
            </w:pPr>
            <w:r>
              <w:rPr>
                <w:lang w:val="en-US"/>
              </w:rPr>
              <w:t>4</w:t>
            </w:r>
            <w:r>
              <w:t>1</w:t>
            </w:r>
            <w:r w:rsidRPr="00641903">
              <w:rPr>
                <w:lang w:val="en-US"/>
              </w:rPr>
              <w:t>0</w:t>
            </w:r>
          </w:p>
        </w:tc>
      </w:tr>
      <w:tr w:rsidR="00BE5ADA" w:rsidRPr="00641903" w:rsidTr="00D02896">
        <w:tc>
          <w:tcPr>
            <w:tcW w:w="5353" w:type="dxa"/>
            <w:shd w:val="clear" w:color="auto" w:fill="auto"/>
          </w:tcPr>
          <w:p w:rsidR="00BE5ADA" w:rsidRPr="00641903" w:rsidRDefault="00BE5ADA" w:rsidP="00D02896">
            <w:r w:rsidRPr="00641903">
              <w:t>- высота</w:t>
            </w:r>
          </w:p>
        </w:tc>
        <w:tc>
          <w:tcPr>
            <w:tcW w:w="4218" w:type="dxa"/>
            <w:shd w:val="clear" w:color="auto" w:fill="auto"/>
          </w:tcPr>
          <w:p w:rsidR="00BE5ADA" w:rsidRPr="00114DD8" w:rsidRDefault="00BE5ADA" w:rsidP="00D02896">
            <w:r>
              <w:t>825</w:t>
            </w:r>
          </w:p>
        </w:tc>
      </w:tr>
      <w:tr w:rsidR="00BE5ADA" w:rsidRPr="00641903" w:rsidTr="00D02896">
        <w:tc>
          <w:tcPr>
            <w:tcW w:w="5353" w:type="dxa"/>
            <w:shd w:val="clear" w:color="auto" w:fill="auto"/>
          </w:tcPr>
          <w:p w:rsidR="00BE5ADA" w:rsidRPr="00641903" w:rsidRDefault="00BE5ADA" w:rsidP="00D02896">
            <w:pPr>
              <w:rPr>
                <w:b/>
                <w:lang w:val="en-US"/>
              </w:rPr>
            </w:pPr>
            <w:r w:rsidRPr="00641903">
              <w:rPr>
                <w:b/>
              </w:rPr>
              <w:t>2. Масса тележки-каталки, кг</w:t>
            </w:r>
            <w:r w:rsidRPr="00641903">
              <w:rPr>
                <w:b/>
                <w:lang w:val="en-US"/>
              </w:rPr>
              <w:t>.</w:t>
            </w:r>
          </w:p>
        </w:tc>
        <w:tc>
          <w:tcPr>
            <w:tcW w:w="4218" w:type="dxa"/>
            <w:shd w:val="clear" w:color="auto" w:fill="auto"/>
          </w:tcPr>
          <w:p w:rsidR="00BE5ADA" w:rsidRPr="00114DD8" w:rsidRDefault="00BE5ADA" w:rsidP="00D02896">
            <w:r w:rsidRPr="00641903">
              <w:rPr>
                <w:lang w:val="en-US"/>
              </w:rPr>
              <w:t>1</w:t>
            </w:r>
            <w:r>
              <w:t>5</w:t>
            </w:r>
          </w:p>
        </w:tc>
      </w:tr>
    </w:tbl>
    <w:p w:rsidR="00BE5ADA" w:rsidRPr="00641903" w:rsidRDefault="00BE5ADA" w:rsidP="00BE5ADA">
      <w:pPr>
        <w:pStyle w:val="22"/>
        <w:tabs>
          <w:tab w:val="left" w:pos="6803"/>
        </w:tabs>
        <w:rPr>
          <w:rFonts w:cs="Times New Roman"/>
          <w:b/>
          <w:lang w:val="en-US"/>
        </w:rPr>
      </w:pPr>
    </w:p>
    <w:p w:rsidR="00BE5ADA" w:rsidRPr="00641903" w:rsidRDefault="00BE5ADA" w:rsidP="00BE5ADA">
      <w:pPr>
        <w:pStyle w:val="22"/>
        <w:rPr>
          <w:rFonts w:cs="Times New Roman"/>
          <w:lang w:val="en-US"/>
        </w:rPr>
      </w:pPr>
    </w:p>
    <w:p w:rsidR="00BE5ADA" w:rsidRPr="00641903" w:rsidRDefault="00BE5ADA" w:rsidP="00BE5ADA">
      <w:pPr>
        <w:pStyle w:val="22"/>
        <w:rPr>
          <w:rFonts w:cs="Times New Roman"/>
          <w:lang w:val="en-US"/>
        </w:rPr>
      </w:pPr>
    </w:p>
    <w:p w:rsidR="00BE5ADA" w:rsidRPr="00641903" w:rsidRDefault="00BE5ADA" w:rsidP="00BE5ADA">
      <w:pPr>
        <w:pStyle w:val="22"/>
        <w:rPr>
          <w:rFonts w:cs="Times New Roman"/>
          <w:lang w:val="en-US"/>
        </w:rPr>
      </w:pPr>
    </w:p>
    <w:p w:rsidR="00BE5ADA" w:rsidRPr="00417459" w:rsidRDefault="00BE5ADA" w:rsidP="00BE5ADA">
      <w:pPr>
        <w:pStyle w:val="a6"/>
        <w:tabs>
          <w:tab w:val="left" w:pos="6409"/>
        </w:tabs>
        <w:jc w:val="center"/>
        <w:rPr>
          <w:b/>
          <w:bCs/>
        </w:rPr>
      </w:pPr>
      <w:r>
        <w:rPr>
          <w:b/>
          <w:spacing w:val="-1"/>
        </w:rPr>
        <w:t>Д</w:t>
      </w:r>
      <w:r w:rsidRPr="006C634F">
        <w:rPr>
          <w:b/>
          <w:spacing w:val="-1"/>
        </w:rPr>
        <w:t xml:space="preserve">иректор                                         </w:t>
      </w:r>
      <w:proofErr w:type="spellStart"/>
      <w:r>
        <w:rPr>
          <w:b/>
          <w:spacing w:val="-1"/>
        </w:rPr>
        <w:t>Нурмуханов</w:t>
      </w:r>
      <w:proofErr w:type="spellEnd"/>
      <w:r>
        <w:rPr>
          <w:b/>
          <w:spacing w:val="-1"/>
        </w:rPr>
        <w:t xml:space="preserve"> Р.А.</w:t>
      </w:r>
    </w:p>
    <w:p w:rsidR="00BE5ADA" w:rsidRPr="00743508" w:rsidRDefault="00BE5ADA" w:rsidP="00BE5ADA">
      <w:pPr>
        <w:rPr>
          <w:b/>
        </w:rPr>
      </w:pPr>
    </w:p>
    <w:p w:rsidR="00BE5ADA" w:rsidRDefault="00BE5ADA" w:rsidP="00BE5ADA">
      <w:pPr>
        <w:jc w:val="both"/>
        <w:rPr>
          <w:b/>
          <w:iCs/>
          <w:color w:val="000000"/>
        </w:rPr>
      </w:pPr>
      <w:r>
        <w:rPr>
          <w:b/>
          <w:iCs/>
          <w:color w:val="000000"/>
        </w:rPr>
        <w:tab/>
      </w:r>
    </w:p>
    <w:p w:rsidR="00BE5ADA" w:rsidRPr="005329DF" w:rsidRDefault="00BE5ADA" w:rsidP="00BE5ADA">
      <w:pPr>
        <w:jc w:val="both"/>
        <w:rPr>
          <w:rFonts w:eastAsia="SimSun"/>
          <w:i/>
          <w:color w:val="17365D"/>
          <w:sz w:val="16"/>
          <w:szCs w:val="16"/>
        </w:rPr>
      </w:pPr>
      <w:r w:rsidRPr="005329DF">
        <w:rPr>
          <w:rFonts w:eastAsia="SimSun"/>
          <w:i/>
          <w:color w:val="17365D"/>
          <w:sz w:val="16"/>
          <w:szCs w:val="16"/>
        </w:rPr>
        <w:t xml:space="preserve">Исполнитель: </w:t>
      </w:r>
      <w:proofErr w:type="spellStart"/>
      <w:r w:rsidRPr="005329DF">
        <w:rPr>
          <w:rFonts w:eastAsia="SimSun"/>
          <w:i/>
          <w:color w:val="17365D"/>
          <w:sz w:val="16"/>
          <w:szCs w:val="16"/>
        </w:rPr>
        <w:t>Маженов</w:t>
      </w:r>
      <w:proofErr w:type="spellEnd"/>
      <w:r w:rsidRPr="005329DF">
        <w:rPr>
          <w:rFonts w:eastAsia="SimSun"/>
          <w:i/>
          <w:color w:val="17365D"/>
          <w:sz w:val="16"/>
          <w:szCs w:val="16"/>
        </w:rPr>
        <w:t xml:space="preserve"> Руслан </w:t>
      </w:r>
    </w:p>
    <w:p w:rsidR="00BE5ADA" w:rsidRDefault="00BE5ADA" w:rsidP="00BE5ADA">
      <w:pPr>
        <w:jc w:val="both"/>
      </w:pPr>
      <w:r w:rsidRPr="005329DF">
        <w:rPr>
          <w:rFonts w:eastAsia="SimSun"/>
          <w:i/>
          <w:color w:val="17365D"/>
          <w:sz w:val="16"/>
          <w:szCs w:val="16"/>
        </w:rPr>
        <w:t>Тел.: +7 701 315 03 69</w:t>
      </w:r>
    </w:p>
    <w:p w:rsidR="00BE5ADA" w:rsidRDefault="00BE5ADA" w:rsidP="00BE5ADA">
      <w:pPr>
        <w:pStyle w:val="22"/>
        <w:rPr>
          <w:rFonts w:cs="Times New Roman"/>
        </w:rPr>
      </w:pPr>
    </w:p>
    <w:p w:rsidR="00BE5ADA" w:rsidRDefault="00BE5ADA" w:rsidP="00BE5ADA">
      <w:pPr>
        <w:pStyle w:val="22"/>
        <w:rPr>
          <w:rFonts w:cs="Times New Roman"/>
        </w:rPr>
      </w:pPr>
    </w:p>
    <w:p w:rsidR="00BE5ADA" w:rsidRDefault="00BE5ADA" w:rsidP="00BE5ADA">
      <w:pPr>
        <w:pStyle w:val="22"/>
        <w:rPr>
          <w:rFonts w:cs="Times New Roman"/>
        </w:rPr>
      </w:pPr>
    </w:p>
    <w:p w:rsidR="00BE5ADA" w:rsidRPr="00A022A4" w:rsidRDefault="00BE5ADA" w:rsidP="00BE5ADA">
      <w:pPr>
        <w:pStyle w:val="a3"/>
        <w:tabs>
          <w:tab w:val="left" w:pos="709"/>
        </w:tabs>
        <w:rPr>
          <w:b/>
          <w:iCs/>
          <w:color w:val="000000"/>
          <w:sz w:val="28"/>
          <w:szCs w:val="28"/>
          <w:lang w:val="ru-RU"/>
        </w:rPr>
      </w:pPr>
    </w:p>
    <w:p w:rsidR="00BE5ADA" w:rsidRPr="001D3CFD" w:rsidRDefault="00BE5ADA" w:rsidP="00BE5ADA">
      <w:pPr>
        <w:pBdr>
          <w:bottom w:val="single" w:sz="12" w:space="1" w:color="auto"/>
        </w:pBdr>
        <w:jc w:val="center"/>
        <w:rPr>
          <w:b/>
          <w:i/>
          <w:color w:val="014109"/>
          <w:sz w:val="80"/>
          <w:szCs w:val="80"/>
        </w:rPr>
      </w:pPr>
      <w:r w:rsidRPr="001D3CFD">
        <w:rPr>
          <w:b/>
          <w:color w:val="014109"/>
          <w:sz w:val="80"/>
          <w:szCs w:val="80"/>
          <w:lang w:val="en-US"/>
        </w:rPr>
        <w:t>QMP</w:t>
      </w:r>
      <w:r w:rsidRPr="001D3CFD">
        <w:rPr>
          <w:b/>
          <w:color w:val="014109"/>
          <w:sz w:val="80"/>
          <w:szCs w:val="80"/>
        </w:rPr>
        <w:t xml:space="preserve"> </w:t>
      </w:r>
      <w:r w:rsidRPr="001D3CFD">
        <w:rPr>
          <w:b/>
          <w:color w:val="014109"/>
          <w:sz w:val="80"/>
          <w:szCs w:val="80"/>
          <w:lang w:val="en-US"/>
        </w:rPr>
        <w:t>QAZMEDPRIBOR</w:t>
      </w:r>
    </w:p>
    <w:p w:rsidR="00BE5ADA" w:rsidRDefault="00BE5ADA" w:rsidP="00BE5ADA">
      <w:pPr>
        <w:jc w:val="center"/>
        <w:rPr>
          <w:sz w:val="20"/>
        </w:rPr>
      </w:pPr>
      <w:r>
        <w:rPr>
          <w:sz w:val="20"/>
        </w:rPr>
        <w:t>Товарищество с ограниченной ответственностью «</w:t>
      </w:r>
      <w:r>
        <w:rPr>
          <w:sz w:val="20"/>
          <w:lang w:val="en-US"/>
        </w:rPr>
        <w:t>QMP</w:t>
      </w:r>
      <w:r w:rsidRPr="00157B67">
        <w:rPr>
          <w:sz w:val="20"/>
        </w:rPr>
        <w:t xml:space="preserve"> </w:t>
      </w:r>
      <w:r>
        <w:rPr>
          <w:sz w:val="20"/>
          <w:lang w:val="en-US"/>
        </w:rPr>
        <w:t>QAZMEDPRIBOR</w:t>
      </w:r>
      <w:r>
        <w:rPr>
          <w:sz w:val="20"/>
        </w:rPr>
        <w:t>»</w:t>
      </w:r>
    </w:p>
    <w:p w:rsidR="00BE5ADA" w:rsidRDefault="00BE5ADA" w:rsidP="00BE5ADA">
      <w:pPr>
        <w:jc w:val="center"/>
        <w:rPr>
          <w:sz w:val="20"/>
        </w:rPr>
      </w:pPr>
      <w:r>
        <w:rPr>
          <w:sz w:val="20"/>
        </w:rPr>
        <w:t xml:space="preserve">г. Шымкент, </w:t>
      </w:r>
      <w:proofErr w:type="spellStart"/>
      <w:r>
        <w:rPr>
          <w:sz w:val="20"/>
        </w:rPr>
        <w:t>Каратюбинское</w:t>
      </w:r>
      <w:proofErr w:type="spellEnd"/>
      <w:r>
        <w:rPr>
          <w:sz w:val="20"/>
        </w:rPr>
        <w:t xml:space="preserve"> шоссе 36</w:t>
      </w:r>
    </w:p>
    <w:p w:rsidR="00BE5ADA" w:rsidRDefault="00BE5ADA" w:rsidP="00BE5ADA">
      <w:pPr>
        <w:jc w:val="center"/>
        <w:rPr>
          <w:b/>
          <w:color w:val="014109"/>
          <w:sz w:val="20"/>
          <w:u w:val="single"/>
        </w:rPr>
      </w:pPr>
      <w:r>
        <w:rPr>
          <w:b/>
          <w:color w:val="014109"/>
          <w:sz w:val="20"/>
          <w:u w:val="single"/>
          <w:lang w:val="en-US"/>
        </w:rPr>
        <w:t>www</w:t>
      </w:r>
      <w:r>
        <w:rPr>
          <w:b/>
          <w:color w:val="014109"/>
          <w:sz w:val="20"/>
          <w:u w:val="single"/>
        </w:rPr>
        <w:t>.</w:t>
      </w:r>
      <w:proofErr w:type="spellStart"/>
      <w:r>
        <w:rPr>
          <w:b/>
          <w:color w:val="014109"/>
          <w:sz w:val="20"/>
          <w:u w:val="single"/>
          <w:lang w:val="en-US"/>
        </w:rPr>
        <w:t>kazmedpribor</w:t>
      </w:r>
      <w:proofErr w:type="spellEnd"/>
      <w:r>
        <w:rPr>
          <w:b/>
          <w:color w:val="014109"/>
          <w:sz w:val="20"/>
          <w:u w:val="single"/>
        </w:rPr>
        <w:t>.</w:t>
      </w:r>
      <w:proofErr w:type="spellStart"/>
      <w:r>
        <w:rPr>
          <w:b/>
          <w:color w:val="014109"/>
          <w:sz w:val="20"/>
          <w:u w:val="single"/>
          <w:lang w:val="en-US"/>
        </w:rPr>
        <w:t>kz</w:t>
      </w:r>
      <w:proofErr w:type="spellEnd"/>
    </w:p>
    <w:p w:rsidR="00BE5ADA" w:rsidRDefault="00BE5ADA" w:rsidP="00BE5ADA">
      <w:pPr>
        <w:pStyle w:val="22"/>
        <w:tabs>
          <w:tab w:val="left" w:pos="7669"/>
        </w:tabs>
        <w:jc w:val="left"/>
        <w:rPr>
          <w:b/>
          <w:i/>
          <w:sz w:val="22"/>
        </w:rPr>
      </w:pPr>
    </w:p>
    <w:p w:rsidR="00BE5ADA" w:rsidRPr="00E44EFF" w:rsidRDefault="00BE5ADA" w:rsidP="00BE5ADA">
      <w:pPr>
        <w:pStyle w:val="22"/>
        <w:tabs>
          <w:tab w:val="left" w:pos="7669"/>
        </w:tabs>
        <w:jc w:val="left"/>
        <w:rPr>
          <w:rFonts w:eastAsia="Calibri"/>
          <w:b/>
          <w:i/>
          <w:sz w:val="22"/>
        </w:rPr>
      </w:pPr>
      <w:proofErr w:type="spellStart"/>
      <w:proofErr w:type="gramStart"/>
      <w:r w:rsidRPr="00E44EFF">
        <w:rPr>
          <w:b/>
          <w:i/>
          <w:sz w:val="22"/>
        </w:rPr>
        <w:t>Исх</w:t>
      </w:r>
      <w:proofErr w:type="spellEnd"/>
      <w:r w:rsidRPr="00E44EFF">
        <w:rPr>
          <w:b/>
          <w:i/>
          <w:sz w:val="22"/>
        </w:rPr>
        <w:t>:  №</w:t>
      </w:r>
      <w:proofErr w:type="gramEnd"/>
      <w:r w:rsidRPr="00E44EFF">
        <w:rPr>
          <w:b/>
          <w:i/>
          <w:sz w:val="22"/>
        </w:rPr>
        <w:t>__________</w:t>
      </w:r>
    </w:p>
    <w:p w:rsidR="00BE5ADA" w:rsidRDefault="00BE5ADA" w:rsidP="00BE5ADA">
      <w:pPr>
        <w:tabs>
          <w:tab w:val="left" w:pos="7155"/>
        </w:tabs>
        <w:rPr>
          <w:b/>
          <w:i/>
          <w:sz w:val="22"/>
        </w:rPr>
      </w:pPr>
      <w:proofErr w:type="gramStart"/>
      <w:r>
        <w:rPr>
          <w:b/>
          <w:i/>
          <w:sz w:val="22"/>
        </w:rPr>
        <w:t>Дата:«</w:t>
      </w:r>
      <w:proofErr w:type="gramEnd"/>
      <w:r>
        <w:rPr>
          <w:b/>
          <w:i/>
          <w:sz w:val="22"/>
        </w:rPr>
        <w:t>____»_____________2021г</w:t>
      </w:r>
    </w:p>
    <w:p w:rsidR="00BE5ADA" w:rsidRPr="00641903" w:rsidRDefault="00BE5ADA" w:rsidP="00BE5ADA">
      <w:pPr>
        <w:tabs>
          <w:tab w:val="left" w:pos="7155"/>
        </w:tabs>
        <w:rPr>
          <w:rFonts w:eastAsia="Arial Unicode MS"/>
          <w:b/>
          <w:sz w:val="28"/>
          <w:szCs w:val="28"/>
        </w:rPr>
      </w:pPr>
    </w:p>
    <w:p w:rsidR="00BE5ADA" w:rsidRPr="00641903" w:rsidRDefault="00BE5ADA" w:rsidP="00BE5ADA">
      <w:pPr>
        <w:pStyle w:val="22"/>
        <w:jc w:val="center"/>
        <w:rPr>
          <w:rFonts w:cs="Times New Roman"/>
          <w:b/>
          <w:sz w:val="26"/>
          <w:szCs w:val="26"/>
        </w:rPr>
      </w:pPr>
      <w:r w:rsidRPr="003C2958">
        <w:rPr>
          <w:rFonts w:cs="Times New Roman"/>
          <w:b/>
          <w:sz w:val="28"/>
          <w:szCs w:val="28"/>
        </w:rPr>
        <w:t>КОММЕРЧЕСКОЕ ПРЕДЛОЖЕНИЕ</w:t>
      </w:r>
      <w:r w:rsidRPr="000B516E">
        <w:rPr>
          <w:rFonts w:cs="Times New Roman"/>
          <w:b/>
          <w:sz w:val="26"/>
          <w:szCs w:val="26"/>
        </w:rPr>
        <w:t xml:space="preserve"> </w:t>
      </w:r>
    </w:p>
    <w:p w:rsidR="00BE5ADA" w:rsidRPr="00D14D7B" w:rsidRDefault="00BE5ADA" w:rsidP="00BE5ADA">
      <w:pPr>
        <w:pStyle w:val="2"/>
        <w:shd w:val="clear" w:color="auto" w:fill="FEFEFE"/>
        <w:spacing w:before="0" w:after="330"/>
        <w:jc w:val="center"/>
        <w:rPr>
          <w:rFonts w:ascii="Times New Roman" w:hAnsi="Times New Roman"/>
          <w:i w:val="0"/>
          <w:caps/>
          <w:color w:val="000000"/>
          <w:sz w:val="24"/>
          <w:szCs w:val="24"/>
          <w:lang w:val="ru-RU"/>
        </w:rPr>
      </w:pPr>
      <w:r w:rsidRPr="008717B4">
        <w:rPr>
          <w:rFonts w:ascii="Times New Roman" w:hAnsi="Times New Roman"/>
          <w:i w:val="0"/>
          <w:sz w:val="24"/>
          <w:szCs w:val="24"/>
          <w:lang w:val="ru-RU"/>
        </w:rPr>
        <w:t>«</w:t>
      </w:r>
      <w:r w:rsidRPr="008717B4">
        <w:rPr>
          <w:rFonts w:ascii="Times New Roman" w:hAnsi="Times New Roman"/>
          <w:i w:val="0"/>
          <w:caps/>
          <w:color w:val="000000"/>
          <w:sz w:val="24"/>
          <w:szCs w:val="24"/>
          <w:lang w:val="ru-RU"/>
        </w:rPr>
        <w:t>СТОЛ ПЕРЕВЯЗОЧНЫЙ, УНИВЕРСАЛЬНЫЙ СП-0</w:t>
      </w:r>
      <w:r>
        <w:rPr>
          <w:rFonts w:ascii="Times New Roman" w:hAnsi="Times New Roman"/>
          <w:i w:val="0"/>
          <w:caps/>
          <w:color w:val="000000"/>
          <w:sz w:val="24"/>
          <w:szCs w:val="24"/>
          <w:lang w:val="ru-RU"/>
        </w:rPr>
        <w:t>3</w:t>
      </w:r>
      <w:r w:rsidRPr="008717B4">
        <w:rPr>
          <w:rFonts w:ascii="Times New Roman" w:hAnsi="Times New Roman"/>
          <w:i w:val="0"/>
          <w:sz w:val="24"/>
          <w:szCs w:val="24"/>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916"/>
      </w:tblGrid>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Регистрация РК</w:t>
            </w:r>
          </w:p>
        </w:tc>
        <w:tc>
          <w:tcPr>
            <w:tcW w:w="6623" w:type="dxa"/>
            <w:shd w:val="clear" w:color="auto" w:fill="auto"/>
            <w:hideMark/>
          </w:tcPr>
          <w:p w:rsidR="00BE5ADA" w:rsidRPr="00157B67" w:rsidRDefault="00BE5ADA" w:rsidP="00D02896">
            <w:pPr>
              <w:rPr>
                <w:color w:val="000000"/>
              </w:rPr>
            </w:pPr>
            <w:r w:rsidRPr="00157B67">
              <w:t>Не подлежит государственной регистрации</w:t>
            </w:r>
          </w:p>
        </w:tc>
      </w:tr>
      <w:tr w:rsidR="00BE5ADA" w:rsidRPr="00157B67" w:rsidTr="00D02896">
        <w:trPr>
          <w:trHeight w:val="393"/>
          <w:jc w:val="center"/>
        </w:trPr>
        <w:tc>
          <w:tcPr>
            <w:tcW w:w="4072" w:type="dxa"/>
            <w:shd w:val="clear" w:color="auto" w:fill="auto"/>
            <w:hideMark/>
          </w:tcPr>
          <w:p w:rsidR="00BE5ADA" w:rsidRPr="00157B67" w:rsidRDefault="00BE5ADA" w:rsidP="00D02896">
            <w:pPr>
              <w:rPr>
                <w:b/>
              </w:rPr>
            </w:pPr>
            <w:r w:rsidRPr="00157B67">
              <w:rPr>
                <w:b/>
              </w:rPr>
              <w:t>Страна производитель</w:t>
            </w:r>
          </w:p>
        </w:tc>
        <w:tc>
          <w:tcPr>
            <w:tcW w:w="6623" w:type="dxa"/>
            <w:shd w:val="clear" w:color="auto" w:fill="auto"/>
            <w:hideMark/>
          </w:tcPr>
          <w:p w:rsidR="00BE5ADA" w:rsidRPr="00157B67" w:rsidRDefault="00BE5ADA" w:rsidP="00D02896">
            <w:pPr>
              <w:jc w:val="both"/>
            </w:pPr>
            <w:r w:rsidRPr="00157B67">
              <w:t>Республика Казахстан, ТОО «</w:t>
            </w:r>
            <w:r w:rsidRPr="00157B67">
              <w:rPr>
                <w:lang w:val="en-US"/>
              </w:rPr>
              <w:t>QMP</w:t>
            </w:r>
            <w:r w:rsidRPr="00157B67">
              <w:t xml:space="preserve"> </w:t>
            </w:r>
            <w:r w:rsidRPr="00157B67">
              <w:rPr>
                <w:lang w:val="en-US"/>
              </w:rPr>
              <w:t>QAZMEDPRIBOR</w:t>
            </w:r>
            <w:r w:rsidRPr="00157B67">
              <w:t>»</w:t>
            </w:r>
          </w:p>
        </w:tc>
      </w:tr>
      <w:tr w:rsidR="00BE5ADA" w:rsidRPr="00157B67" w:rsidTr="00D02896">
        <w:trPr>
          <w:trHeight w:val="319"/>
          <w:jc w:val="center"/>
        </w:trPr>
        <w:tc>
          <w:tcPr>
            <w:tcW w:w="4072" w:type="dxa"/>
            <w:shd w:val="clear" w:color="auto" w:fill="auto"/>
            <w:hideMark/>
          </w:tcPr>
          <w:p w:rsidR="00BE5ADA" w:rsidRPr="00157B67" w:rsidRDefault="00BE5ADA" w:rsidP="00D02896">
            <w:pPr>
              <w:rPr>
                <w:b/>
              </w:rPr>
            </w:pPr>
            <w:r w:rsidRPr="00157B67">
              <w:rPr>
                <w:b/>
              </w:rPr>
              <w:t>Условия оплаты</w:t>
            </w:r>
          </w:p>
        </w:tc>
        <w:tc>
          <w:tcPr>
            <w:tcW w:w="6623" w:type="dxa"/>
            <w:shd w:val="clear" w:color="auto" w:fill="auto"/>
            <w:hideMark/>
          </w:tcPr>
          <w:p w:rsidR="00BE5ADA" w:rsidRPr="00157B67" w:rsidRDefault="00BE5ADA" w:rsidP="00D02896">
            <w:pPr>
              <w:jc w:val="both"/>
              <w:rPr>
                <w:b/>
                <w:lang w:val="kk-KZ"/>
              </w:rPr>
            </w:pPr>
            <w:r>
              <w:t>Согласно договора</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Условия поставки</w:t>
            </w:r>
          </w:p>
        </w:tc>
        <w:tc>
          <w:tcPr>
            <w:tcW w:w="6623" w:type="dxa"/>
            <w:shd w:val="clear" w:color="auto" w:fill="auto"/>
            <w:hideMark/>
          </w:tcPr>
          <w:p w:rsidR="00BE5ADA" w:rsidRPr="00EC6B02" w:rsidRDefault="00BE5ADA" w:rsidP="00D02896">
            <w:pPr>
              <w:jc w:val="both"/>
              <w:rPr>
                <w:b/>
              </w:rPr>
            </w:pPr>
            <w:r>
              <w:t>Согласно договора</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Сроки поставки</w:t>
            </w:r>
          </w:p>
        </w:tc>
        <w:tc>
          <w:tcPr>
            <w:tcW w:w="6623" w:type="dxa"/>
            <w:shd w:val="clear" w:color="auto" w:fill="auto"/>
          </w:tcPr>
          <w:p w:rsidR="00BE5ADA" w:rsidRPr="00157B67" w:rsidRDefault="00BE5ADA" w:rsidP="00D02896">
            <w:pPr>
              <w:jc w:val="both"/>
              <w:rPr>
                <w:lang w:val="kk-KZ"/>
              </w:rPr>
            </w:pPr>
            <w:r>
              <w:rPr>
                <w:lang w:val="kk-KZ"/>
              </w:rPr>
              <w:t>2</w:t>
            </w:r>
            <w:r w:rsidRPr="00157B67">
              <w:rPr>
                <w:lang w:val="kk-KZ"/>
              </w:rPr>
              <w:t>0 дней</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Цена за единицу</w:t>
            </w:r>
          </w:p>
        </w:tc>
        <w:tc>
          <w:tcPr>
            <w:tcW w:w="6623" w:type="dxa"/>
            <w:shd w:val="clear" w:color="auto" w:fill="auto"/>
            <w:hideMark/>
          </w:tcPr>
          <w:p w:rsidR="00BE5ADA" w:rsidRPr="00157B67" w:rsidRDefault="00BE5ADA" w:rsidP="00D02896">
            <w:pPr>
              <w:jc w:val="both"/>
            </w:pPr>
            <w:r>
              <w:t>168 0</w:t>
            </w:r>
            <w:r w:rsidRPr="00157B67">
              <w:t>00 тенге</w:t>
            </w:r>
          </w:p>
        </w:tc>
      </w:tr>
      <w:tr w:rsidR="00BE5ADA" w:rsidRPr="00157B67" w:rsidTr="00D02896">
        <w:trPr>
          <w:jc w:val="center"/>
        </w:trPr>
        <w:tc>
          <w:tcPr>
            <w:tcW w:w="4072" w:type="dxa"/>
            <w:shd w:val="clear" w:color="auto" w:fill="auto"/>
          </w:tcPr>
          <w:p w:rsidR="00BE5ADA" w:rsidRPr="00157B67" w:rsidRDefault="00BE5ADA" w:rsidP="00D02896">
            <w:pPr>
              <w:rPr>
                <w:b/>
              </w:rPr>
            </w:pPr>
            <w:r w:rsidRPr="00157B67">
              <w:rPr>
                <w:b/>
              </w:rPr>
              <w:t>Срок действия предложения</w:t>
            </w:r>
          </w:p>
        </w:tc>
        <w:tc>
          <w:tcPr>
            <w:tcW w:w="6623" w:type="dxa"/>
            <w:shd w:val="clear" w:color="auto" w:fill="auto"/>
          </w:tcPr>
          <w:p w:rsidR="00BE5ADA" w:rsidRPr="00157B67" w:rsidRDefault="00BE5ADA" w:rsidP="00D02896">
            <w:pPr>
              <w:jc w:val="both"/>
            </w:pPr>
            <w:r w:rsidRPr="00157B67">
              <w:t xml:space="preserve">До </w:t>
            </w:r>
            <w:r>
              <w:t>30.07</w:t>
            </w:r>
            <w:r w:rsidRPr="00157B67">
              <w:t>.2021 г.</w:t>
            </w:r>
          </w:p>
        </w:tc>
      </w:tr>
    </w:tbl>
    <w:p w:rsidR="00BE5ADA" w:rsidRDefault="00BE5ADA" w:rsidP="00BE5ADA">
      <w:pPr>
        <w:pStyle w:val="22"/>
        <w:jc w:val="center"/>
        <w:rPr>
          <w:rFonts w:cs="Times New Roman"/>
        </w:rPr>
      </w:pPr>
      <w:r w:rsidRPr="00641903">
        <w:rPr>
          <w:rFonts w:cs="Times New Roman"/>
          <w:b/>
        </w:rPr>
        <w:t xml:space="preserve">  </w:t>
      </w:r>
    </w:p>
    <w:p w:rsidR="00BE5ADA" w:rsidRPr="00471D77" w:rsidRDefault="00BE5ADA" w:rsidP="00BE5ADA">
      <w:pPr>
        <w:pStyle w:val="22"/>
        <w:jc w:val="center"/>
        <w:rPr>
          <w:rFonts w:cs="Times New Roman"/>
          <w:b/>
          <w:sz w:val="28"/>
          <w:szCs w:val="28"/>
        </w:rPr>
      </w:pPr>
    </w:p>
    <w:p w:rsidR="00BE5ADA" w:rsidRPr="008717B4" w:rsidRDefault="00BE5ADA" w:rsidP="00BE5ADA">
      <w:pPr>
        <w:ind w:left="40"/>
        <w:jc w:val="center"/>
        <w:rPr>
          <w:rStyle w:val="25"/>
          <w:lang w:val="en-US"/>
        </w:rPr>
      </w:pPr>
      <w:r w:rsidRPr="00BC40C4">
        <w:fldChar w:fldCharType="begin"/>
      </w:r>
      <w:r w:rsidRPr="00BC40C4">
        <w:instrText xml:space="preserve"> INCLUDEPICTURE "https://kazmedpribor.kz/storage/products/April2019/0lajw4UIXazGc3tdrznk.jpg" \* MERGEFORMATINET </w:instrText>
      </w:r>
      <w:r w:rsidRPr="00BC40C4">
        <w:fldChar w:fldCharType="separate"/>
      </w:r>
      <w:r w:rsidR="00A259BE">
        <w:fldChar w:fldCharType="begin"/>
      </w:r>
      <w:r w:rsidR="00A259BE">
        <w:instrText xml:space="preserve"> </w:instrText>
      </w:r>
      <w:r w:rsidR="00A259BE">
        <w:instrText>INCLUDEPICTURE  "https://kazmedpribor.kz/storage/products/April2019/0lajw4UIXazGc3tdrznk.jpg" \* MERGEFORMATINET</w:instrText>
      </w:r>
      <w:r w:rsidR="00A259BE">
        <w:instrText xml:space="preserve"> </w:instrText>
      </w:r>
      <w:r w:rsidR="00A259BE">
        <w:fldChar w:fldCharType="separate"/>
      </w:r>
      <w:r w:rsidR="00A259B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ол перевязочный офтальмологический СП-03" style="width:337.5pt;height:243pt">
            <v:imagedata r:id="rId5" r:href="rId6"/>
          </v:shape>
        </w:pict>
      </w:r>
      <w:r w:rsidR="00A259BE">
        <w:fldChar w:fldCharType="end"/>
      </w:r>
      <w:r w:rsidRPr="00BC40C4">
        <w:rPr>
          <w:lang w:val="en-US"/>
        </w:rPr>
        <w:fldChar w:fldCharType="end"/>
      </w:r>
    </w:p>
    <w:p w:rsidR="00BE5ADA" w:rsidRPr="008717B4" w:rsidRDefault="00BE5ADA" w:rsidP="00BE5ADA">
      <w:pPr>
        <w:ind w:left="40"/>
        <w:jc w:val="center"/>
        <w:rPr>
          <w:rStyle w:val="25"/>
          <w:lang w:val="en-US"/>
        </w:rPr>
      </w:pPr>
    </w:p>
    <w:p w:rsidR="00BE5ADA" w:rsidRPr="008717B4" w:rsidRDefault="00BE5ADA" w:rsidP="00BE5ADA">
      <w:pPr>
        <w:ind w:left="40"/>
        <w:jc w:val="center"/>
        <w:rPr>
          <w:rStyle w:val="25"/>
          <w:b/>
        </w:rPr>
      </w:pPr>
    </w:p>
    <w:p w:rsidR="00BE5ADA" w:rsidRDefault="00BE5ADA" w:rsidP="00BE5ADA">
      <w:r>
        <w:t>Ложе двух секционное. Стол операционный с механической</w:t>
      </w:r>
      <w:r w:rsidRPr="00BC40C4">
        <w:t xml:space="preserve"> </w:t>
      </w:r>
      <w:r>
        <w:t>регулировкой высоты. Угол наклона изголовья регулируется с помощью</w:t>
      </w:r>
      <w:r w:rsidRPr="00BC40C4">
        <w:t xml:space="preserve"> </w:t>
      </w:r>
      <w:r>
        <w:t>механической фиксации. Четыре колеса снабжены индивидуальными</w:t>
      </w:r>
      <w:r w:rsidRPr="00BC40C4">
        <w:t xml:space="preserve"> </w:t>
      </w:r>
      <w:r>
        <w:t>тормозами. Четыре самоориентирующихся колеса диаметром 125 мм.</w:t>
      </w:r>
      <w:r w:rsidRPr="00BC40C4">
        <w:t xml:space="preserve"> </w:t>
      </w:r>
      <w:r>
        <w:t>Ложе изготовлено из поролона толщиной 60 мм сверху обтянутого искусственной</w:t>
      </w:r>
    </w:p>
    <w:p w:rsidR="00BE5ADA" w:rsidRDefault="00BE5ADA" w:rsidP="00BE5ADA">
      <w:r>
        <w:t>кожей. Каркас выполнен из металлического профиля, покрытого</w:t>
      </w:r>
      <w:r w:rsidRPr="00BC40C4">
        <w:t xml:space="preserve"> </w:t>
      </w:r>
      <w:r>
        <w:t>полимерно-порошковым покрытием, наиболее устойчивым к</w:t>
      </w:r>
      <w:r w:rsidRPr="00BC40C4">
        <w:t xml:space="preserve"> </w:t>
      </w:r>
      <w:r>
        <w:t>различным дезинфицирующим растворам.</w:t>
      </w:r>
    </w:p>
    <w:p w:rsidR="00BE5ADA" w:rsidRDefault="00BE5ADA" w:rsidP="00BE5ADA">
      <w:pPr>
        <w:pStyle w:val="a8"/>
        <w:shd w:val="clear" w:color="auto" w:fill="FEFEFE"/>
        <w:spacing w:before="0" w:beforeAutospacing="0" w:after="150" w:afterAutospacing="0" w:line="330" w:lineRule="atLeast"/>
        <w:rPr>
          <w:color w:val="000000"/>
        </w:rPr>
      </w:pPr>
    </w:p>
    <w:p w:rsidR="00BE5ADA" w:rsidRDefault="00BE5ADA" w:rsidP="00BE5ADA">
      <w:pPr>
        <w:pStyle w:val="a8"/>
        <w:shd w:val="clear" w:color="auto" w:fill="FEFEFE"/>
        <w:spacing w:before="0" w:beforeAutospacing="0" w:after="150" w:afterAutospacing="0" w:line="330" w:lineRule="atLeast"/>
        <w:rPr>
          <w:color w:val="000000"/>
        </w:rPr>
      </w:pPr>
    </w:p>
    <w:p w:rsidR="00BE5ADA" w:rsidRDefault="00BE5ADA" w:rsidP="00BE5ADA">
      <w:pPr>
        <w:pStyle w:val="a8"/>
        <w:shd w:val="clear" w:color="auto" w:fill="FEFEFE"/>
        <w:spacing w:before="0" w:beforeAutospacing="0" w:after="150" w:afterAutospacing="0" w:line="330" w:lineRule="atLeast"/>
        <w:rPr>
          <w:color w:val="000000"/>
        </w:rPr>
      </w:pPr>
    </w:p>
    <w:p w:rsidR="00BE5ADA" w:rsidRPr="008717B4" w:rsidRDefault="00BE5ADA" w:rsidP="00BE5ADA">
      <w:pPr>
        <w:pStyle w:val="a8"/>
        <w:shd w:val="clear" w:color="auto" w:fill="FEFEFE"/>
        <w:spacing w:before="0" w:beforeAutospacing="0" w:after="150" w:afterAutospacing="0" w:line="330" w:lineRule="atLeast"/>
        <w:rPr>
          <w:color w:val="000000"/>
        </w:rPr>
      </w:pPr>
    </w:p>
    <w:p w:rsidR="00BE5ADA" w:rsidRPr="008717B4" w:rsidRDefault="00BE5ADA" w:rsidP="00BE5ADA">
      <w:pPr>
        <w:jc w:val="both"/>
        <w:rPr>
          <w:b/>
          <w:bCs/>
        </w:rPr>
      </w:pPr>
    </w:p>
    <w:p w:rsidR="00BE5ADA" w:rsidRPr="008717B4" w:rsidRDefault="00BE5ADA" w:rsidP="00BE5ADA">
      <w:pPr>
        <w:pStyle w:val="5"/>
        <w:rPr>
          <w:b/>
        </w:rPr>
      </w:pPr>
      <w:r w:rsidRPr="008717B4">
        <w:rPr>
          <w:b/>
        </w:rPr>
        <w:t>Технические характеристики.</w:t>
      </w:r>
    </w:p>
    <w:p w:rsidR="00BE5ADA" w:rsidRPr="008717B4" w:rsidRDefault="00BE5ADA" w:rsidP="00BE5ADA">
      <w:pPr>
        <w:pStyle w:val="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218"/>
      </w:tblGrid>
      <w:tr w:rsidR="00BE5ADA" w:rsidRPr="008717B4" w:rsidTr="00D02896">
        <w:tc>
          <w:tcPr>
            <w:tcW w:w="5353" w:type="dxa"/>
            <w:shd w:val="clear" w:color="auto" w:fill="auto"/>
          </w:tcPr>
          <w:p w:rsidR="00BE5ADA" w:rsidRPr="008717B4" w:rsidRDefault="00BE5ADA" w:rsidP="00D02896">
            <w:pPr>
              <w:jc w:val="center"/>
            </w:pPr>
            <w:r w:rsidRPr="008717B4">
              <w:t>Наименование параметров</w:t>
            </w:r>
          </w:p>
        </w:tc>
        <w:tc>
          <w:tcPr>
            <w:tcW w:w="4218" w:type="dxa"/>
            <w:shd w:val="clear" w:color="auto" w:fill="auto"/>
          </w:tcPr>
          <w:p w:rsidR="00BE5ADA" w:rsidRPr="008717B4" w:rsidRDefault="00BE5ADA" w:rsidP="00D02896">
            <w:pPr>
              <w:jc w:val="center"/>
            </w:pPr>
            <w:r w:rsidRPr="008717B4">
              <w:t>Значение параметров</w:t>
            </w:r>
          </w:p>
        </w:tc>
      </w:tr>
      <w:tr w:rsidR="00BE5ADA" w:rsidRPr="008717B4" w:rsidTr="00D02896">
        <w:trPr>
          <w:trHeight w:val="325"/>
        </w:trPr>
        <w:tc>
          <w:tcPr>
            <w:tcW w:w="5353" w:type="dxa"/>
            <w:shd w:val="clear" w:color="auto" w:fill="auto"/>
          </w:tcPr>
          <w:p w:rsidR="00BE5ADA" w:rsidRPr="008717B4" w:rsidRDefault="00BE5ADA" w:rsidP="00D02896">
            <w:pPr>
              <w:rPr>
                <w:b/>
              </w:rPr>
            </w:pPr>
            <w:r w:rsidRPr="008717B4">
              <w:rPr>
                <w:b/>
              </w:rPr>
              <w:t xml:space="preserve">1. Габаритные </w:t>
            </w:r>
            <w:proofErr w:type="gramStart"/>
            <w:r w:rsidRPr="008717B4">
              <w:rPr>
                <w:b/>
              </w:rPr>
              <w:t>размеры  стола</w:t>
            </w:r>
            <w:proofErr w:type="gramEnd"/>
            <w:r w:rsidRPr="008717B4">
              <w:rPr>
                <w:b/>
              </w:rPr>
              <w:t xml:space="preserve"> мм</w:t>
            </w:r>
          </w:p>
        </w:tc>
        <w:tc>
          <w:tcPr>
            <w:tcW w:w="4218" w:type="dxa"/>
            <w:shd w:val="clear" w:color="auto" w:fill="auto"/>
          </w:tcPr>
          <w:p w:rsidR="00BE5ADA" w:rsidRPr="008717B4" w:rsidRDefault="00BE5ADA" w:rsidP="00D02896"/>
        </w:tc>
      </w:tr>
      <w:tr w:rsidR="00BE5ADA" w:rsidRPr="008717B4" w:rsidTr="00D02896">
        <w:tc>
          <w:tcPr>
            <w:tcW w:w="5353" w:type="dxa"/>
            <w:shd w:val="clear" w:color="auto" w:fill="auto"/>
          </w:tcPr>
          <w:p w:rsidR="00BE5ADA" w:rsidRPr="008717B4" w:rsidRDefault="00BE5ADA" w:rsidP="00D02896">
            <w:pPr>
              <w:jc w:val="both"/>
            </w:pPr>
            <w:r w:rsidRPr="008717B4">
              <w:t>- длина</w:t>
            </w:r>
          </w:p>
        </w:tc>
        <w:tc>
          <w:tcPr>
            <w:tcW w:w="4218" w:type="dxa"/>
            <w:shd w:val="clear" w:color="auto" w:fill="auto"/>
          </w:tcPr>
          <w:p w:rsidR="00BE5ADA" w:rsidRPr="008717B4" w:rsidRDefault="00BE5ADA" w:rsidP="00D02896">
            <w:pPr>
              <w:jc w:val="center"/>
            </w:pPr>
            <w:r w:rsidRPr="008717B4">
              <w:t>2000</w:t>
            </w:r>
          </w:p>
        </w:tc>
      </w:tr>
      <w:tr w:rsidR="00BE5ADA" w:rsidRPr="008717B4" w:rsidTr="00D02896">
        <w:tc>
          <w:tcPr>
            <w:tcW w:w="5353" w:type="dxa"/>
            <w:shd w:val="clear" w:color="auto" w:fill="auto"/>
          </w:tcPr>
          <w:p w:rsidR="00BE5ADA" w:rsidRPr="008717B4" w:rsidRDefault="00BE5ADA" w:rsidP="00D02896">
            <w:pPr>
              <w:jc w:val="both"/>
            </w:pPr>
            <w:r w:rsidRPr="008717B4">
              <w:t>- ширина</w:t>
            </w:r>
          </w:p>
        </w:tc>
        <w:tc>
          <w:tcPr>
            <w:tcW w:w="4218" w:type="dxa"/>
            <w:shd w:val="clear" w:color="auto" w:fill="auto"/>
          </w:tcPr>
          <w:p w:rsidR="00BE5ADA" w:rsidRPr="008717B4" w:rsidRDefault="00BE5ADA" w:rsidP="00D02896">
            <w:pPr>
              <w:jc w:val="center"/>
            </w:pPr>
            <w:r w:rsidRPr="008717B4">
              <w:t>620</w:t>
            </w:r>
          </w:p>
        </w:tc>
      </w:tr>
      <w:tr w:rsidR="00BE5ADA" w:rsidRPr="008717B4" w:rsidTr="00D02896">
        <w:tc>
          <w:tcPr>
            <w:tcW w:w="5353" w:type="dxa"/>
            <w:shd w:val="clear" w:color="auto" w:fill="auto"/>
          </w:tcPr>
          <w:p w:rsidR="00BE5ADA" w:rsidRPr="008717B4" w:rsidRDefault="00BE5ADA" w:rsidP="00D02896">
            <w:pPr>
              <w:jc w:val="both"/>
            </w:pPr>
            <w:r w:rsidRPr="008717B4">
              <w:t>- высота</w:t>
            </w:r>
          </w:p>
        </w:tc>
        <w:tc>
          <w:tcPr>
            <w:tcW w:w="4218" w:type="dxa"/>
            <w:shd w:val="clear" w:color="auto" w:fill="auto"/>
          </w:tcPr>
          <w:p w:rsidR="00BE5ADA" w:rsidRPr="008717B4" w:rsidRDefault="00BE5ADA" w:rsidP="00D02896">
            <w:pPr>
              <w:tabs>
                <w:tab w:val="left" w:pos="2055"/>
                <w:tab w:val="center" w:pos="2285"/>
              </w:tabs>
              <w:jc w:val="center"/>
            </w:pPr>
            <w:r w:rsidRPr="008717B4">
              <w:t>650</w:t>
            </w:r>
            <w:r>
              <w:t>-90</w:t>
            </w:r>
            <w:r w:rsidRPr="008717B4">
              <w:t>0</w:t>
            </w:r>
          </w:p>
        </w:tc>
      </w:tr>
      <w:tr w:rsidR="00BE5ADA" w:rsidRPr="008717B4" w:rsidTr="00D02896">
        <w:tc>
          <w:tcPr>
            <w:tcW w:w="5353" w:type="dxa"/>
            <w:shd w:val="clear" w:color="auto" w:fill="auto"/>
          </w:tcPr>
          <w:p w:rsidR="00BE5ADA" w:rsidRPr="008717B4" w:rsidRDefault="00BE5ADA" w:rsidP="00D02896">
            <w:pPr>
              <w:jc w:val="both"/>
              <w:rPr>
                <w:b/>
              </w:rPr>
            </w:pPr>
            <w:r>
              <w:rPr>
                <w:b/>
                <w:lang w:val="en-US"/>
              </w:rPr>
              <w:t>2</w:t>
            </w:r>
            <w:r w:rsidRPr="008717B4">
              <w:rPr>
                <w:b/>
              </w:rPr>
              <w:t xml:space="preserve">. Масса </w:t>
            </w:r>
            <w:r>
              <w:rPr>
                <w:b/>
              </w:rPr>
              <w:t>стола</w:t>
            </w:r>
            <w:r w:rsidRPr="008717B4">
              <w:rPr>
                <w:b/>
              </w:rPr>
              <w:t>, кг,</w:t>
            </w:r>
          </w:p>
        </w:tc>
        <w:tc>
          <w:tcPr>
            <w:tcW w:w="4218" w:type="dxa"/>
            <w:shd w:val="clear" w:color="auto" w:fill="auto"/>
          </w:tcPr>
          <w:p w:rsidR="00BE5ADA" w:rsidRPr="008717B4" w:rsidRDefault="00BE5ADA" w:rsidP="00D02896">
            <w:pPr>
              <w:jc w:val="center"/>
            </w:pPr>
            <w:r w:rsidRPr="008717B4">
              <w:t>6</w:t>
            </w:r>
            <w:r>
              <w:t>4</w:t>
            </w:r>
          </w:p>
        </w:tc>
      </w:tr>
    </w:tbl>
    <w:p w:rsidR="00BE5ADA" w:rsidRPr="008717B4" w:rsidRDefault="00BE5ADA" w:rsidP="00BE5ADA">
      <w:pPr>
        <w:pStyle w:val="5"/>
      </w:pPr>
    </w:p>
    <w:p w:rsidR="00BE5ADA" w:rsidRPr="008717B4" w:rsidRDefault="00BE5ADA" w:rsidP="00BE5ADA">
      <w:pPr>
        <w:pStyle w:val="22"/>
        <w:rPr>
          <w:rFonts w:cs="Times New Roman"/>
          <w:b/>
        </w:rPr>
      </w:pPr>
      <w:r w:rsidRPr="008717B4">
        <w:rPr>
          <w:rFonts w:cs="Times New Roman"/>
          <w:b/>
        </w:rPr>
        <w:t>Комплектность стола перевязочного, универсальный СП-01.</w:t>
      </w:r>
    </w:p>
    <w:p w:rsidR="00BE5ADA" w:rsidRPr="008717B4" w:rsidRDefault="00BE5ADA" w:rsidP="00BE5ADA">
      <w:pPr>
        <w:pStyle w:val="22"/>
        <w:rPr>
          <w:rFonts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6291"/>
        <w:gridCol w:w="992"/>
        <w:gridCol w:w="1560"/>
      </w:tblGrid>
      <w:tr w:rsidR="00BE5ADA" w:rsidRPr="008717B4" w:rsidTr="00D02896">
        <w:tc>
          <w:tcPr>
            <w:tcW w:w="763" w:type="dxa"/>
            <w:tcBorders>
              <w:bottom w:val="single" w:sz="4" w:space="0" w:color="auto"/>
            </w:tcBorders>
            <w:shd w:val="clear" w:color="auto" w:fill="auto"/>
            <w:vAlign w:val="center"/>
          </w:tcPr>
          <w:p w:rsidR="00BE5ADA" w:rsidRPr="008717B4" w:rsidRDefault="00BE5ADA" w:rsidP="00D02896">
            <w:pPr>
              <w:widowControl w:val="0"/>
              <w:spacing w:before="20"/>
              <w:contextualSpacing/>
              <w:jc w:val="center"/>
              <w:rPr>
                <w:b/>
              </w:rPr>
            </w:pPr>
            <w:r w:rsidRPr="008717B4">
              <w:rPr>
                <w:b/>
              </w:rPr>
              <w:t>№</w:t>
            </w:r>
          </w:p>
        </w:tc>
        <w:tc>
          <w:tcPr>
            <w:tcW w:w="6291" w:type="dxa"/>
            <w:tcBorders>
              <w:bottom w:val="single" w:sz="4" w:space="0" w:color="auto"/>
            </w:tcBorders>
            <w:shd w:val="clear" w:color="auto" w:fill="auto"/>
            <w:vAlign w:val="center"/>
          </w:tcPr>
          <w:p w:rsidR="00BE5ADA" w:rsidRPr="008717B4" w:rsidRDefault="00BE5ADA" w:rsidP="00D02896">
            <w:pPr>
              <w:widowControl w:val="0"/>
              <w:spacing w:before="20"/>
              <w:contextualSpacing/>
              <w:rPr>
                <w:b/>
              </w:rPr>
            </w:pPr>
            <w:r w:rsidRPr="008717B4">
              <w:rPr>
                <w:b/>
              </w:rPr>
              <w:t>Наименование</w:t>
            </w:r>
          </w:p>
        </w:tc>
        <w:tc>
          <w:tcPr>
            <w:tcW w:w="992" w:type="dxa"/>
            <w:tcBorders>
              <w:bottom w:val="single" w:sz="4" w:space="0" w:color="auto"/>
            </w:tcBorders>
          </w:tcPr>
          <w:p w:rsidR="00BE5ADA" w:rsidRPr="008717B4" w:rsidRDefault="00BE5ADA" w:rsidP="00D02896">
            <w:pPr>
              <w:pStyle w:val="22"/>
              <w:rPr>
                <w:rFonts w:cs="Times New Roman"/>
                <w:b/>
              </w:rPr>
            </w:pPr>
            <w:r w:rsidRPr="008717B4">
              <w:rPr>
                <w:rFonts w:cs="Times New Roman"/>
                <w:b/>
              </w:rPr>
              <w:t>Кол-во шт.</w:t>
            </w:r>
          </w:p>
        </w:tc>
        <w:tc>
          <w:tcPr>
            <w:tcW w:w="1560" w:type="dxa"/>
            <w:tcBorders>
              <w:bottom w:val="single" w:sz="4" w:space="0" w:color="auto"/>
            </w:tcBorders>
            <w:shd w:val="clear" w:color="auto" w:fill="auto"/>
          </w:tcPr>
          <w:p w:rsidR="00BE5ADA" w:rsidRPr="008717B4" w:rsidRDefault="00BE5ADA" w:rsidP="00D02896">
            <w:pPr>
              <w:pStyle w:val="22"/>
              <w:rPr>
                <w:rFonts w:cs="Times New Roman"/>
                <w:b/>
              </w:rPr>
            </w:pPr>
            <w:r w:rsidRPr="008717B4">
              <w:rPr>
                <w:rFonts w:cs="Times New Roman"/>
                <w:b/>
              </w:rPr>
              <w:t>Цена</w:t>
            </w:r>
            <w:r w:rsidRPr="008717B4">
              <w:rPr>
                <w:rFonts w:eastAsia="SimSun" w:cs="Times New Roman"/>
                <w:b/>
              </w:rPr>
              <w:t xml:space="preserve"> тенге</w:t>
            </w:r>
          </w:p>
        </w:tc>
      </w:tr>
      <w:tr w:rsidR="00BE5ADA" w:rsidRPr="008717B4" w:rsidTr="00D02896">
        <w:tc>
          <w:tcPr>
            <w:tcW w:w="9606" w:type="dxa"/>
            <w:gridSpan w:val="4"/>
            <w:tcBorders>
              <w:top w:val="single" w:sz="4" w:space="0" w:color="auto"/>
              <w:left w:val="single" w:sz="4" w:space="0" w:color="auto"/>
              <w:bottom w:val="single" w:sz="4" w:space="0" w:color="auto"/>
              <w:right w:val="single" w:sz="4" w:space="0" w:color="auto"/>
            </w:tcBorders>
          </w:tcPr>
          <w:p w:rsidR="00BE5ADA" w:rsidRPr="008717B4" w:rsidRDefault="00BE5ADA" w:rsidP="00D02896">
            <w:pPr>
              <w:pStyle w:val="22"/>
              <w:rPr>
                <w:rFonts w:cs="Times New Roman"/>
                <w:b/>
              </w:rPr>
            </w:pPr>
            <w:r w:rsidRPr="008717B4">
              <w:rPr>
                <w:rFonts w:cs="Times New Roman"/>
                <w:b/>
              </w:rPr>
              <w:t>Базовая комплектация</w:t>
            </w:r>
          </w:p>
        </w:tc>
      </w:tr>
      <w:tr w:rsidR="00BE5ADA" w:rsidRPr="008717B4" w:rsidTr="00D02896">
        <w:tc>
          <w:tcPr>
            <w:tcW w:w="763" w:type="dxa"/>
            <w:tcBorders>
              <w:top w:val="single" w:sz="4" w:space="0" w:color="auto"/>
            </w:tcBorders>
            <w:shd w:val="clear" w:color="auto" w:fill="auto"/>
            <w:vAlign w:val="center"/>
          </w:tcPr>
          <w:p w:rsidR="00BE5ADA" w:rsidRPr="008717B4" w:rsidRDefault="00BE5ADA" w:rsidP="00D02896">
            <w:pPr>
              <w:jc w:val="center"/>
            </w:pPr>
            <w:r w:rsidRPr="008717B4">
              <w:t>1</w:t>
            </w:r>
          </w:p>
        </w:tc>
        <w:tc>
          <w:tcPr>
            <w:tcW w:w="6291" w:type="dxa"/>
            <w:tcBorders>
              <w:top w:val="single" w:sz="4" w:space="0" w:color="auto"/>
            </w:tcBorders>
            <w:shd w:val="clear" w:color="auto" w:fill="auto"/>
          </w:tcPr>
          <w:p w:rsidR="00BE5ADA" w:rsidRPr="008717B4" w:rsidRDefault="00BE5ADA" w:rsidP="00D02896">
            <w:pPr>
              <w:pStyle w:val="5"/>
            </w:pPr>
            <w:r w:rsidRPr="008717B4">
              <w:t>Стол перевязочный СП-0</w:t>
            </w:r>
            <w:r>
              <w:t>3</w:t>
            </w:r>
          </w:p>
        </w:tc>
        <w:tc>
          <w:tcPr>
            <w:tcW w:w="992" w:type="dxa"/>
            <w:tcBorders>
              <w:top w:val="single" w:sz="4" w:space="0" w:color="auto"/>
            </w:tcBorders>
            <w:vAlign w:val="center"/>
          </w:tcPr>
          <w:p w:rsidR="00BE5ADA" w:rsidRPr="008717B4" w:rsidRDefault="00BE5ADA" w:rsidP="00D02896">
            <w:pPr>
              <w:contextualSpacing/>
              <w:jc w:val="center"/>
              <w:rPr>
                <w:lang w:val="en-US"/>
              </w:rPr>
            </w:pPr>
            <w:r w:rsidRPr="008717B4">
              <w:rPr>
                <w:lang w:val="en-US"/>
              </w:rPr>
              <w:t>1</w:t>
            </w:r>
          </w:p>
        </w:tc>
        <w:tc>
          <w:tcPr>
            <w:tcW w:w="1560" w:type="dxa"/>
            <w:tcBorders>
              <w:top w:val="single" w:sz="4" w:space="0" w:color="auto"/>
            </w:tcBorders>
            <w:shd w:val="clear" w:color="auto" w:fill="auto"/>
            <w:vAlign w:val="center"/>
          </w:tcPr>
          <w:p w:rsidR="00BE5ADA" w:rsidRPr="008717B4" w:rsidRDefault="00BE5ADA" w:rsidP="00D02896">
            <w:pPr>
              <w:contextualSpacing/>
              <w:jc w:val="center"/>
              <w:rPr>
                <w:lang w:val="en-US"/>
              </w:rPr>
            </w:pPr>
          </w:p>
        </w:tc>
      </w:tr>
      <w:tr w:rsidR="00BE5ADA" w:rsidRPr="008717B4" w:rsidTr="00D02896">
        <w:trPr>
          <w:trHeight w:val="274"/>
        </w:trPr>
        <w:tc>
          <w:tcPr>
            <w:tcW w:w="763" w:type="dxa"/>
            <w:shd w:val="clear" w:color="auto" w:fill="auto"/>
            <w:vAlign w:val="center"/>
          </w:tcPr>
          <w:p w:rsidR="00BE5ADA" w:rsidRPr="008717B4" w:rsidRDefault="00BE5ADA" w:rsidP="00D02896">
            <w:pPr>
              <w:jc w:val="center"/>
              <w:rPr>
                <w:lang w:val="en-US"/>
              </w:rPr>
            </w:pPr>
            <w:r w:rsidRPr="008717B4">
              <w:rPr>
                <w:lang w:val="en-US"/>
              </w:rPr>
              <w:t>2</w:t>
            </w:r>
          </w:p>
        </w:tc>
        <w:tc>
          <w:tcPr>
            <w:tcW w:w="6291" w:type="dxa"/>
            <w:shd w:val="clear" w:color="auto" w:fill="auto"/>
          </w:tcPr>
          <w:p w:rsidR="00BE5ADA" w:rsidRPr="008717B4" w:rsidRDefault="00BE5ADA" w:rsidP="00D02896">
            <w:pPr>
              <w:pStyle w:val="5"/>
            </w:pPr>
            <w:r w:rsidRPr="008717B4">
              <w:t>Матрас</w:t>
            </w:r>
          </w:p>
        </w:tc>
        <w:tc>
          <w:tcPr>
            <w:tcW w:w="992" w:type="dxa"/>
            <w:vAlign w:val="center"/>
          </w:tcPr>
          <w:p w:rsidR="00BE5ADA" w:rsidRPr="008717B4" w:rsidRDefault="00BE5ADA" w:rsidP="00D02896">
            <w:pPr>
              <w:contextualSpacing/>
              <w:jc w:val="center"/>
            </w:pPr>
            <w:r w:rsidRPr="008717B4">
              <w:rPr>
                <w:lang w:val="en-US"/>
              </w:rPr>
              <w:t>1</w:t>
            </w:r>
          </w:p>
        </w:tc>
        <w:tc>
          <w:tcPr>
            <w:tcW w:w="1560" w:type="dxa"/>
            <w:shd w:val="clear" w:color="auto" w:fill="auto"/>
            <w:vAlign w:val="center"/>
          </w:tcPr>
          <w:p w:rsidR="00BE5ADA" w:rsidRPr="008717B4" w:rsidRDefault="00BE5ADA" w:rsidP="00D02896">
            <w:pPr>
              <w:contextualSpacing/>
              <w:jc w:val="center"/>
            </w:pPr>
          </w:p>
        </w:tc>
      </w:tr>
      <w:tr w:rsidR="00BE5ADA" w:rsidRPr="008717B4" w:rsidTr="00D02896">
        <w:tc>
          <w:tcPr>
            <w:tcW w:w="763" w:type="dxa"/>
            <w:shd w:val="clear" w:color="auto" w:fill="auto"/>
            <w:vAlign w:val="center"/>
          </w:tcPr>
          <w:p w:rsidR="00BE5ADA" w:rsidRPr="008717B4" w:rsidRDefault="00BE5ADA" w:rsidP="00D02896">
            <w:pPr>
              <w:jc w:val="center"/>
            </w:pPr>
            <w:r w:rsidRPr="008717B4">
              <w:t>3</w:t>
            </w:r>
          </w:p>
        </w:tc>
        <w:tc>
          <w:tcPr>
            <w:tcW w:w="6291" w:type="dxa"/>
            <w:shd w:val="clear" w:color="auto" w:fill="auto"/>
          </w:tcPr>
          <w:p w:rsidR="00BE5ADA" w:rsidRPr="008717B4" w:rsidRDefault="00BE5ADA" w:rsidP="00D02896">
            <w:pPr>
              <w:pStyle w:val="5"/>
            </w:pPr>
            <w:r w:rsidRPr="008717B4">
              <w:t>Паспорт</w:t>
            </w:r>
          </w:p>
        </w:tc>
        <w:tc>
          <w:tcPr>
            <w:tcW w:w="992" w:type="dxa"/>
            <w:vAlign w:val="center"/>
          </w:tcPr>
          <w:p w:rsidR="00BE5ADA" w:rsidRPr="008717B4" w:rsidRDefault="00BE5ADA" w:rsidP="00D02896">
            <w:pPr>
              <w:contextualSpacing/>
              <w:jc w:val="center"/>
            </w:pPr>
            <w:r w:rsidRPr="008717B4">
              <w:t>1</w:t>
            </w:r>
          </w:p>
        </w:tc>
        <w:tc>
          <w:tcPr>
            <w:tcW w:w="1560" w:type="dxa"/>
            <w:shd w:val="clear" w:color="auto" w:fill="auto"/>
            <w:vAlign w:val="center"/>
          </w:tcPr>
          <w:p w:rsidR="00BE5ADA" w:rsidRPr="008717B4" w:rsidRDefault="00BE5ADA" w:rsidP="00D02896">
            <w:pPr>
              <w:contextualSpacing/>
              <w:jc w:val="center"/>
            </w:pPr>
          </w:p>
        </w:tc>
      </w:tr>
      <w:tr w:rsidR="00BE5ADA" w:rsidRPr="008717B4" w:rsidTr="00D02896">
        <w:tc>
          <w:tcPr>
            <w:tcW w:w="763" w:type="dxa"/>
            <w:shd w:val="clear" w:color="auto" w:fill="auto"/>
            <w:vAlign w:val="center"/>
          </w:tcPr>
          <w:p w:rsidR="00BE5ADA" w:rsidRPr="008717B4" w:rsidRDefault="00BE5ADA" w:rsidP="00D02896">
            <w:pPr>
              <w:jc w:val="center"/>
            </w:pPr>
          </w:p>
        </w:tc>
        <w:tc>
          <w:tcPr>
            <w:tcW w:w="6291" w:type="dxa"/>
            <w:shd w:val="clear" w:color="auto" w:fill="auto"/>
          </w:tcPr>
          <w:p w:rsidR="00BE5ADA" w:rsidRPr="008717B4" w:rsidRDefault="00BE5ADA" w:rsidP="00D02896">
            <w:pPr>
              <w:pStyle w:val="22"/>
              <w:jc w:val="right"/>
              <w:rPr>
                <w:rFonts w:cs="Times New Roman"/>
              </w:rPr>
            </w:pPr>
            <w:r w:rsidRPr="008717B4">
              <w:rPr>
                <w:rFonts w:cs="Times New Roman"/>
              </w:rPr>
              <w:t>Итого</w:t>
            </w:r>
          </w:p>
        </w:tc>
        <w:tc>
          <w:tcPr>
            <w:tcW w:w="992" w:type="dxa"/>
          </w:tcPr>
          <w:p w:rsidR="00BE5ADA" w:rsidRPr="008717B4" w:rsidRDefault="00BE5ADA" w:rsidP="00D02896">
            <w:pPr>
              <w:pStyle w:val="22"/>
              <w:jc w:val="center"/>
              <w:rPr>
                <w:rFonts w:cs="Times New Roman"/>
              </w:rPr>
            </w:pPr>
          </w:p>
        </w:tc>
        <w:tc>
          <w:tcPr>
            <w:tcW w:w="1560" w:type="dxa"/>
            <w:shd w:val="clear" w:color="auto" w:fill="auto"/>
          </w:tcPr>
          <w:p w:rsidR="00BE5ADA" w:rsidRPr="00D14D7B" w:rsidRDefault="00BE5ADA" w:rsidP="00D02896">
            <w:pPr>
              <w:jc w:val="center"/>
              <w:rPr>
                <w:rFonts w:eastAsia="SimSun"/>
                <w:b/>
                <w:lang w:eastAsia="zh-CN"/>
              </w:rPr>
            </w:pPr>
            <w:r>
              <w:rPr>
                <w:rFonts w:eastAsia="SimSun"/>
                <w:b/>
                <w:lang w:eastAsia="zh-CN"/>
              </w:rPr>
              <w:t>168 000</w:t>
            </w:r>
          </w:p>
        </w:tc>
      </w:tr>
    </w:tbl>
    <w:p w:rsidR="00BE5ADA" w:rsidRDefault="00BE5ADA" w:rsidP="00BE5ADA">
      <w:pPr>
        <w:pStyle w:val="5"/>
      </w:pPr>
    </w:p>
    <w:p w:rsidR="00BE5ADA" w:rsidRDefault="00BE5ADA" w:rsidP="00BE5ADA">
      <w:pPr>
        <w:pStyle w:val="5"/>
      </w:pPr>
    </w:p>
    <w:p w:rsidR="00BE5ADA" w:rsidRDefault="00BE5ADA" w:rsidP="00BE5ADA">
      <w:pPr>
        <w:pStyle w:val="5"/>
      </w:pPr>
    </w:p>
    <w:p w:rsidR="00BE5ADA" w:rsidRDefault="00BE5ADA" w:rsidP="00BE5ADA">
      <w:pPr>
        <w:pStyle w:val="22"/>
        <w:jc w:val="center"/>
        <w:rPr>
          <w:rFonts w:cs="Times New Roman"/>
          <w:lang w:val="kk-KZ"/>
        </w:rPr>
      </w:pPr>
      <w:r>
        <w:rPr>
          <w:b/>
          <w:bCs/>
          <w:sz w:val="28"/>
          <w:szCs w:val="28"/>
          <w:lang w:eastAsia="ko-KR"/>
        </w:rPr>
        <w:t xml:space="preserve">Директор                                        </w:t>
      </w:r>
      <w:r>
        <w:rPr>
          <w:b/>
          <w:bCs/>
          <w:sz w:val="28"/>
          <w:szCs w:val="28"/>
          <w:lang w:val="kk-KZ" w:eastAsia="zh-CN"/>
        </w:rPr>
        <w:t>Нурмуханов Р.А.</w:t>
      </w:r>
    </w:p>
    <w:p w:rsidR="00BE5ADA" w:rsidRDefault="00BE5ADA" w:rsidP="00BE5ADA">
      <w:pPr>
        <w:jc w:val="both"/>
        <w:rPr>
          <w:rFonts w:eastAsia="SimSun"/>
          <w:i/>
          <w:color w:val="17365D"/>
          <w:sz w:val="16"/>
          <w:szCs w:val="16"/>
        </w:rPr>
      </w:pPr>
    </w:p>
    <w:p w:rsidR="00BE5ADA" w:rsidRDefault="00BE5ADA" w:rsidP="00BE5ADA">
      <w:pPr>
        <w:jc w:val="both"/>
        <w:rPr>
          <w:rFonts w:eastAsia="SimSun"/>
          <w:i/>
          <w:color w:val="17365D"/>
          <w:sz w:val="16"/>
          <w:szCs w:val="16"/>
        </w:rPr>
      </w:pPr>
      <w:r>
        <w:rPr>
          <w:rFonts w:eastAsia="SimSun"/>
          <w:i/>
          <w:color w:val="17365D"/>
          <w:sz w:val="16"/>
          <w:szCs w:val="16"/>
        </w:rPr>
        <w:t xml:space="preserve">Исполнитель: </w:t>
      </w:r>
      <w:proofErr w:type="spellStart"/>
      <w:r>
        <w:rPr>
          <w:rFonts w:eastAsia="SimSun"/>
          <w:i/>
          <w:color w:val="17365D"/>
          <w:sz w:val="16"/>
          <w:szCs w:val="16"/>
        </w:rPr>
        <w:t>Маженов</w:t>
      </w:r>
      <w:proofErr w:type="spellEnd"/>
      <w:r>
        <w:rPr>
          <w:rFonts w:eastAsia="SimSun"/>
          <w:i/>
          <w:color w:val="17365D"/>
          <w:sz w:val="16"/>
          <w:szCs w:val="16"/>
        </w:rPr>
        <w:t xml:space="preserve"> Руслан </w:t>
      </w:r>
    </w:p>
    <w:p w:rsidR="00A259BE" w:rsidRDefault="00A259BE" w:rsidP="00BE5ADA">
      <w:pPr>
        <w:jc w:val="both"/>
        <w:rPr>
          <w:rFonts w:eastAsia="SimSun"/>
          <w:i/>
          <w:color w:val="17365D"/>
          <w:sz w:val="16"/>
          <w:szCs w:val="16"/>
        </w:rPr>
      </w:pPr>
    </w:p>
    <w:p w:rsidR="00A259BE" w:rsidRDefault="00A259BE" w:rsidP="00BE5ADA">
      <w:pPr>
        <w:jc w:val="both"/>
        <w:rPr>
          <w:rFonts w:eastAsia="SimSun"/>
          <w:i/>
          <w:color w:val="17365D"/>
          <w:sz w:val="16"/>
          <w:szCs w:val="16"/>
        </w:rPr>
      </w:pPr>
    </w:p>
    <w:p w:rsidR="00A259BE" w:rsidRDefault="00A259BE" w:rsidP="00BE5ADA">
      <w:pPr>
        <w:jc w:val="both"/>
        <w:rPr>
          <w:rFonts w:eastAsia="SimSun"/>
          <w:i/>
          <w:color w:val="17365D"/>
          <w:sz w:val="16"/>
          <w:szCs w:val="16"/>
        </w:rPr>
      </w:pPr>
    </w:p>
    <w:p w:rsidR="00A259BE" w:rsidRDefault="00A259BE" w:rsidP="00BE5ADA">
      <w:pPr>
        <w:jc w:val="both"/>
        <w:rPr>
          <w:rFonts w:eastAsia="SimSun"/>
          <w:i/>
          <w:color w:val="17365D"/>
          <w:sz w:val="16"/>
          <w:szCs w:val="16"/>
        </w:rPr>
      </w:pPr>
    </w:p>
    <w:p w:rsidR="00A259BE" w:rsidRDefault="00A259BE" w:rsidP="00BE5ADA">
      <w:pPr>
        <w:jc w:val="both"/>
        <w:rPr>
          <w:rFonts w:eastAsia="SimSun"/>
          <w:i/>
          <w:color w:val="17365D"/>
          <w:sz w:val="16"/>
          <w:szCs w:val="16"/>
        </w:rPr>
      </w:pPr>
    </w:p>
    <w:p w:rsidR="00A259BE" w:rsidRPr="00A259BE" w:rsidRDefault="00A259BE" w:rsidP="00BE5ADA">
      <w:pPr>
        <w:jc w:val="both"/>
        <w:rPr>
          <w:rFonts w:eastAsia="SimSun"/>
          <w:b/>
          <w:i/>
          <w:color w:val="FF0000"/>
        </w:rPr>
      </w:pPr>
      <w:proofErr w:type="spellStart"/>
      <w:r w:rsidRPr="00A259BE">
        <w:rPr>
          <w:rFonts w:eastAsia="SimSun"/>
          <w:b/>
          <w:i/>
          <w:color w:val="FF0000"/>
        </w:rPr>
        <w:t>Коментариии</w:t>
      </w:r>
      <w:proofErr w:type="spellEnd"/>
    </w:p>
    <w:p w:rsidR="00BE5ADA" w:rsidRDefault="00BE5ADA" w:rsidP="00BE5ADA">
      <w:pPr>
        <w:pStyle w:val="22"/>
        <w:rPr>
          <w:rFonts w:cs="Times New Roman"/>
        </w:rPr>
      </w:pPr>
    </w:p>
    <w:p w:rsidR="007F1436" w:rsidRDefault="00A259BE">
      <w:pPr>
        <w:rPr>
          <w:b/>
          <w:color w:val="FF0000"/>
        </w:rPr>
      </w:pPr>
      <w:r w:rsidRPr="00A259BE">
        <w:rPr>
          <w:b/>
          <w:color w:val="FF0000"/>
        </w:rPr>
        <w:t xml:space="preserve">Исполним в течении 25 календарных дней, в связи с отсутствием ТМЦ на складе. </w:t>
      </w:r>
    </w:p>
    <w:p w:rsidR="00A259BE" w:rsidRDefault="00A259BE">
      <w:pPr>
        <w:rPr>
          <w:b/>
          <w:color w:val="FF0000"/>
        </w:rPr>
      </w:pPr>
    </w:p>
    <w:p w:rsidR="00A259BE" w:rsidRPr="00A259BE" w:rsidRDefault="00A259BE">
      <w:pPr>
        <w:rPr>
          <w:b/>
        </w:rPr>
      </w:pPr>
      <w:proofErr w:type="spellStart"/>
      <w:r>
        <w:rPr>
          <w:b/>
          <w:color w:val="FF0000"/>
        </w:rPr>
        <w:t>Максумов</w:t>
      </w:r>
      <w:proofErr w:type="spellEnd"/>
      <w:r>
        <w:rPr>
          <w:b/>
          <w:color w:val="FF0000"/>
        </w:rPr>
        <w:t xml:space="preserve"> Ф.Ш.</w:t>
      </w:r>
      <w:bookmarkStart w:id="0" w:name="_GoBack"/>
      <w:bookmarkEnd w:id="0"/>
    </w:p>
    <w:sectPr w:rsidR="00A259BE" w:rsidRPr="00A259BE" w:rsidSect="00BE5ADA">
      <w:pgSz w:w="11906" w:h="16838"/>
      <w:pgMar w:top="539" w:right="850" w:bottom="426" w:left="1418" w:header="708" w:footer="3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4"/>
    <w:rsid w:val="007F1436"/>
    <w:rsid w:val="00A259BE"/>
    <w:rsid w:val="00BE5ADA"/>
    <w:rsid w:val="00C40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70D82-2DE5-447E-ACCB-B803018A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AD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BE5ADA"/>
    <w:pPr>
      <w:keepNext/>
      <w:spacing w:before="240" w:after="60"/>
      <w:outlineLvl w:val="1"/>
    </w:pPr>
    <w:rPr>
      <w:rFonts w:ascii="Cambria" w:hAnsi="Cambria"/>
      <w:b/>
      <w:bCs/>
      <w:i/>
      <w:iCs/>
      <w:sz w:val="28"/>
      <w:szCs w:val="28"/>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 Знак"/>
    <w:basedOn w:val="a"/>
    <w:link w:val="a4"/>
    <w:rsid w:val="00BE5ADA"/>
    <w:pPr>
      <w:tabs>
        <w:tab w:val="center" w:pos="4677"/>
        <w:tab w:val="right" w:pos="9355"/>
      </w:tabs>
    </w:pPr>
    <w:rPr>
      <w:lang w:val="x-none" w:eastAsia="x-none"/>
    </w:rPr>
  </w:style>
  <w:style w:type="character" w:customStyle="1" w:styleId="a4">
    <w:name w:val="Верхний колонтитул Знак"/>
    <w:aliases w:val=" Знак Знак"/>
    <w:basedOn w:val="a0"/>
    <w:link w:val="a3"/>
    <w:rsid w:val="00BE5ADA"/>
    <w:rPr>
      <w:rFonts w:ascii="Times New Roman" w:eastAsia="Times New Roman" w:hAnsi="Times New Roman" w:cs="Times New Roman"/>
      <w:sz w:val="24"/>
      <w:szCs w:val="24"/>
      <w:lang w:val="x-none" w:eastAsia="x-none"/>
    </w:rPr>
  </w:style>
  <w:style w:type="character" w:customStyle="1" w:styleId="21">
    <w:name w:val="Стиль2 Знак"/>
    <w:link w:val="22"/>
    <w:rsid w:val="00BE5ADA"/>
    <w:rPr>
      <w:rFonts w:cs="Calibri"/>
      <w:sz w:val="24"/>
      <w:szCs w:val="24"/>
    </w:rPr>
  </w:style>
  <w:style w:type="character" w:customStyle="1" w:styleId="1">
    <w:name w:val="Стиль1 Знак"/>
    <w:link w:val="10"/>
    <w:rsid w:val="00BE5ADA"/>
  </w:style>
  <w:style w:type="paragraph" w:customStyle="1" w:styleId="22">
    <w:name w:val="Стиль2"/>
    <w:basedOn w:val="a"/>
    <w:link w:val="21"/>
    <w:qFormat/>
    <w:rsid w:val="00BE5ADA"/>
    <w:pPr>
      <w:jc w:val="both"/>
    </w:pPr>
    <w:rPr>
      <w:rFonts w:asciiTheme="minorHAnsi" w:eastAsiaTheme="minorHAnsi" w:hAnsiTheme="minorHAnsi" w:cs="Calibri"/>
      <w:lang w:eastAsia="en-US"/>
    </w:rPr>
  </w:style>
  <w:style w:type="paragraph" w:customStyle="1" w:styleId="10">
    <w:name w:val="Стиль1"/>
    <w:basedOn w:val="a"/>
    <w:link w:val="1"/>
    <w:qFormat/>
    <w:rsid w:val="00BE5ADA"/>
    <w:pPr>
      <w:jc w:val="both"/>
    </w:pPr>
    <w:rPr>
      <w:rFonts w:asciiTheme="minorHAnsi" w:eastAsiaTheme="minorHAnsi" w:hAnsiTheme="minorHAnsi" w:cstheme="minorBidi"/>
      <w:sz w:val="22"/>
      <w:szCs w:val="22"/>
      <w:lang w:eastAsia="en-US"/>
    </w:rPr>
  </w:style>
  <w:style w:type="paragraph" w:styleId="a5">
    <w:name w:val="No Spacing"/>
    <w:uiPriority w:val="1"/>
    <w:qFormat/>
    <w:rsid w:val="00BE5ADA"/>
    <w:pPr>
      <w:spacing w:after="0" w:line="240" w:lineRule="auto"/>
    </w:pPr>
    <w:rPr>
      <w:rFonts w:ascii="Calibri" w:eastAsia="Calibri" w:hAnsi="Calibri" w:cs="Times New Roman"/>
    </w:rPr>
  </w:style>
  <w:style w:type="paragraph" w:styleId="a6">
    <w:name w:val="Body Text"/>
    <w:basedOn w:val="a"/>
    <w:link w:val="a7"/>
    <w:uiPriority w:val="99"/>
    <w:rsid w:val="00BE5ADA"/>
    <w:rPr>
      <w:sz w:val="28"/>
      <w:szCs w:val="28"/>
    </w:rPr>
  </w:style>
  <w:style w:type="character" w:customStyle="1" w:styleId="a7">
    <w:name w:val="Основной текст Знак"/>
    <w:basedOn w:val="a0"/>
    <w:link w:val="a6"/>
    <w:uiPriority w:val="99"/>
    <w:rsid w:val="00BE5ADA"/>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rsid w:val="00BE5ADA"/>
    <w:rPr>
      <w:rFonts w:ascii="Cambria" w:eastAsia="Times New Roman" w:hAnsi="Cambria" w:cs="Times New Roman"/>
      <w:b/>
      <w:bCs/>
      <w:i/>
      <w:iCs/>
      <w:sz w:val="28"/>
      <w:szCs w:val="28"/>
      <w:lang w:val="en-US" w:bidi="en-US"/>
    </w:rPr>
  </w:style>
  <w:style w:type="paragraph" w:styleId="a8">
    <w:name w:val="Normal (Web)"/>
    <w:aliases w:val=" Знак4,Знак4 Знак Знак,Знак4 Знак,Знак4,Обычный (Web)1,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Обычный (Web)"/>
    <w:basedOn w:val="a"/>
    <w:uiPriority w:val="99"/>
    <w:rsid w:val="00BE5ADA"/>
    <w:pPr>
      <w:spacing w:before="100" w:beforeAutospacing="1" w:after="100" w:afterAutospacing="1"/>
    </w:pPr>
  </w:style>
  <w:style w:type="character" w:customStyle="1" w:styleId="25">
    <w:name w:val="Основной текст (25)"/>
    <w:rsid w:val="00BE5ADA"/>
  </w:style>
  <w:style w:type="paragraph" w:customStyle="1" w:styleId="5">
    <w:name w:val="Стиль5"/>
    <w:basedOn w:val="10"/>
    <w:link w:val="50"/>
    <w:qFormat/>
    <w:rsid w:val="00BE5ADA"/>
    <w:rPr>
      <w:rFonts w:ascii="Times New Roman" w:eastAsia="Times New Roman" w:hAnsi="Times New Roman" w:cs="Times New Roman"/>
      <w:sz w:val="24"/>
      <w:szCs w:val="24"/>
      <w:lang w:eastAsia="ru-RU"/>
    </w:rPr>
  </w:style>
  <w:style w:type="character" w:customStyle="1" w:styleId="50">
    <w:name w:val="Стиль5 Знак"/>
    <w:link w:val="5"/>
    <w:rsid w:val="00BE5AD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kazmedpribor.kz/storage/products/April2019/0lajw4UIXazGc3tdrznk.jpg" TargetMode="Externa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2710</Characters>
  <Application>Microsoft Office Word</Application>
  <DocSecurity>0</DocSecurity>
  <Lines>22</Lines>
  <Paragraphs>6</Paragraphs>
  <ScaleCrop>false</ScaleCrop>
  <Company>SPecialiST RePack</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Меруерт</cp:lastModifiedBy>
  <cp:revision>3</cp:revision>
  <dcterms:created xsi:type="dcterms:W3CDTF">2021-07-01T05:57:00Z</dcterms:created>
  <dcterms:modified xsi:type="dcterms:W3CDTF">2021-07-01T06:59:00Z</dcterms:modified>
</cp:coreProperties>
</file>