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9461500</wp:posOffset>
            </wp:positionV>
            <wp:extent cx="381000" cy="2667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5067300</wp:posOffset>
            </wp:positionV>
            <wp:extent cx="2311400" cy="18542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854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432" w:val="left"/>
        </w:tabs>
        <w:autoSpaceDE w:val="0"/>
        <w:widowControl/>
        <w:spacing w:line="245" w:lineRule="auto" w:before="0" w:after="0"/>
        <w:ind w:left="148" w:right="144" w:firstLine="0"/>
        <w:jc w:val="left"/>
      </w:pP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Depois, basta somar 8 para obter o próximo, depois somar 8 para obter o terceiro e assim por </w:t>
      </w:r>
      <w:r>
        <w:rPr>
          <w:rFonts w:ascii="Roboto" w:hAnsi="Roboto" w:eastAsia="Roboto"/>
          <w:b w:val="0"/>
          <w:i w:val="0"/>
          <w:color w:val="231F20"/>
          <w:sz w:val="21"/>
        </w:rPr>
        <w:t>diante, ou seja, selecionar os alunos de 8 em 8. A amostra seria formada pelos seguintes alunos:</w:t>
      </w:r>
    </w:p>
    <w:p>
      <w:pPr>
        <w:autoSpaceDN w:val="0"/>
        <w:autoSpaceDE w:val="0"/>
        <w:widowControl/>
        <w:spacing w:line="214" w:lineRule="auto" w:before="120" w:after="0"/>
        <w:ind w:left="0" w:right="2210" w:firstLine="0"/>
        <w:jc w:val="right"/>
      </w:pPr>
      <w:r>
        <w:rPr>
          <w:rFonts w:ascii="Roboto" w:hAnsi="Roboto" w:eastAsia="Roboto"/>
          <w:b w:val="0"/>
          <w:i w:val="0"/>
          <w:color w:val="231F20"/>
          <w:sz w:val="21"/>
        </w:rPr>
        <w:t>3, 11, 19, 27, 35, 43, 51, 59, 67, 75, 83, 91, 99, 107, 115</w:t>
      </w:r>
    </w:p>
    <w:p>
      <w:pPr>
        <w:autoSpaceDN w:val="0"/>
        <w:tabs>
          <w:tab w:pos="3892" w:val="left"/>
          <w:tab w:pos="4214" w:val="left"/>
          <w:tab w:pos="4910" w:val="left"/>
          <w:tab w:pos="5142" w:val="left"/>
        </w:tabs>
        <w:autoSpaceDE w:val="0"/>
        <w:widowControl/>
        <w:spacing w:line="269" w:lineRule="auto" w:before="118" w:after="0"/>
        <w:ind w:left="432" w:right="720" w:firstLine="0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No sorteio do aluno do primeiro grupo, a probabilidade de cada um ser sorteado é igual a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0 125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12 5 </w:t>
      </w:r>
      <w:r>
        <w:rPr>
          <w:rFonts w:ascii="Roboto" w:hAnsi="Roboto" w:eastAsia="Roboto"/>
          <w:b w:val="0"/>
          <w:i w:val="0"/>
          <w:color w:val="231F20"/>
          <w:sz w:val="21"/>
        </w:rPr>
        <w:t>, %.</w:t>
      </w:r>
    </w:p>
    <w:p>
      <w:pPr>
        <w:autoSpaceDN w:val="0"/>
        <w:autoSpaceDE w:val="0"/>
        <w:widowControl/>
        <w:spacing w:line="240" w:lineRule="auto" w:before="0" w:after="0"/>
        <w:ind w:left="0" w:right="5476" w:firstLine="0"/>
        <w:jc w:val="right"/>
      </w:pPr>
      <w:r>
        <w:rPr>
          <w:rFonts w:ascii="Roboto" w:hAnsi="Roboto" w:eastAsia="Roboto"/>
          <w:b w:val="0"/>
          <w:i w:val="0"/>
          <w:color w:val="231F20"/>
          <w:sz w:val="21"/>
        </w:rPr>
        <w:t>8</w:t>
      </w:r>
    </w:p>
    <w:p>
      <w:pPr>
        <w:autoSpaceDN w:val="0"/>
        <w:autoSpaceDE w:val="0"/>
        <w:widowControl/>
        <w:spacing w:line="312" w:lineRule="exact" w:before="66" w:after="0"/>
        <w:ind w:left="148" w:right="0" w:firstLine="0"/>
        <w:jc w:val="left"/>
      </w:pPr>
      <w:r>
        <w:rPr>
          <w:rFonts w:ascii="Duper" w:hAnsi="Duper" w:eastAsia="Duper"/>
          <w:b/>
          <w:i w:val="0"/>
          <w:color w:val="FFFFFF"/>
          <w:sz w:val="26"/>
        </w:rPr>
        <w:t>Amostra estratificada</w:t>
      </w:r>
    </w:p>
    <w:p>
      <w:pPr>
        <w:autoSpaceDN w:val="0"/>
        <w:autoSpaceDE w:val="0"/>
        <w:widowControl/>
        <w:spacing w:line="245" w:lineRule="auto" w:before="116" w:after="0"/>
        <w:ind w:left="148" w:right="204" w:firstLine="284"/>
        <w:jc w:val="both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Em algumas situações, ao utilizar uma amostra casual simples ou uma amostra sistemática,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podemos obter resultados que não refletem a realidade, pois a população difere muito em relação </w:t>
      </w:r>
      <w:r>
        <w:rPr>
          <w:rFonts w:ascii="Roboto" w:hAnsi="Roboto" w:eastAsia="Roboto"/>
          <w:b w:val="0"/>
          <w:i w:val="0"/>
          <w:color w:val="231F20"/>
          <w:sz w:val="21"/>
        </w:rPr>
        <w:t>àquilo que está sendo pesquisado. Veja um exemplo.</w:t>
      </w:r>
    </w:p>
    <w:p>
      <w:pPr>
        <w:autoSpaceDN w:val="0"/>
        <w:autoSpaceDE w:val="0"/>
        <w:widowControl/>
        <w:spacing w:line="245" w:lineRule="auto" w:before="94" w:after="0"/>
        <w:ind w:left="148" w:right="144" w:firstLine="284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Em uma escola, serão oferecidos aos </w:t>
      </w:r>
      <w:r>
        <w:rPr>
          <w:rFonts w:ascii="Roboto" w:hAnsi="Roboto" w:eastAsia="Roboto"/>
          <w:b/>
          <w:i w:val="0"/>
          <w:color w:val="231F20"/>
          <w:sz w:val="21"/>
        </w:rPr>
        <w:t>440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alunos do 6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ao 9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ano dois tipos de atividades especiais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no contraturno. A diretoria da escola selecionará uma amostra de </w:t>
      </w:r>
      <w:r>
        <w:rPr>
          <w:rFonts w:ascii="Roboto" w:hAnsi="Roboto" w:eastAsia="Roboto"/>
          <w:b/>
          <w:i w:val="0"/>
          <w:color w:val="231F20"/>
          <w:sz w:val="21"/>
        </w:rPr>
        <w:t>44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alunos para saber de quais ati-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vidades eles mais gostam. Experiências anteriores mostram que as preferências dos alunos mudam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de um ano para outro. Por isso, se simplesmente sortearmos 44 alunos para formar a amostra, pode </w:t>
      </w:r>
      <w:r>
        <w:rPr>
          <w:rFonts w:ascii="Roboto" w:hAnsi="Roboto" w:eastAsia="Roboto"/>
          <w:b w:val="0"/>
          <w:i w:val="0"/>
          <w:color w:val="231F20"/>
          <w:sz w:val="21"/>
        </w:rPr>
        <w:t>acontecer de serem todos do 6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ou do 7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ano ou então que muito mais alunos sejam do 9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ano, </w:t>
      </w:r>
      <w:r>
        <w:rPr>
          <w:rFonts w:ascii="Roboto" w:hAnsi="Roboto" w:eastAsia="Roboto"/>
          <w:b w:val="0"/>
          <w:i w:val="0"/>
          <w:color w:val="231F20"/>
          <w:sz w:val="21"/>
        </w:rPr>
        <w:t>comprometendo o resultado da pesquisa.</w:t>
      </w:r>
    </w:p>
    <w:p>
      <w:pPr>
        <w:autoSpaceDN w:val="0"/>
        <w:autoSpaceDE w:val="0"/>
        <w:widowControl/>
        <w:spacing w:line="245" w:lineRule="auto" w:before="120" w:after="0"/>
        <w:ind w:left="148" w:right="144" w:firstLine="284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>Podemos organizar os alunos em 4 grupos, um para cada ano. Cada um desses grupos é cha-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mado de </w:t>
      </w:r>
      <w:r>
        <w:rPr>
          <w:rFonts w:ascii="Roboto" w:hAnsi="Roboto" w:eastAsia="Roboto"/>
          <w:b/>
          <w:i w:val="0"/>
          <w:color w:val="231F20"/>
          <w:sz w:val="21"/>
        </w:rPr>
        <w:t>estrato</w:t>
      </w:r>
      <w:r>
        <w:rPr>
          <w:rFonts w:ascii="Roboto" w:hAnsi="Roboto" w:eastAsia="Roboto"/>
          <w:b w:val="0"/>
          <w:i w:val="0"/>
          <w:color w:val="231F20"/>
          <w:sz w:val="21"/>
        </w:rPr>
        <w:t>. Aqui, consideramos o estrato como um grupo da população com alguma carac-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terística comum, por isso a amostra é dita estratificada. Quando formos escolher os estratos,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é importante que os integrantes de cada um deles sejam parecidos uns com os outros em relação </w:t>
      </w:r>
      <w:r>
        <w:rPr>
          <w:rFonts w:ascii="Roboto" w:hAnsi="Roboto" w:eastAsia="Roboto"/>
          <w:b w:val="0"/>
          <w:i w:val="0"/>
          <w:color w:val="231F20"/>
          <w:sz w:val="21"/>
        </w:rPr>
        <w:t>ao que queremos pesquisar.</w:t>
      </w:r>
    </w:p>
    <w:p>
      <w:pPr>
        <w:autoSpaceDN w:val="0"/>
        <w:autoSpaceDE w:val="0"/>
        <w:widowControl/>
        <w:spacing w:line="214" w:lineRule="auto" w:before="118" w:after="64"/>
        <w:ind w:left="432" w:right="0" w:firstLine="0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>Veja cada grupo no gráfico a seguir.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4737"/>
        <w:gridCol w:w="4737"/>
      </w:tblGrid>
      <w:tr>
        <w:trPr>
          <w:trHeight w:hRule="exact" w:val="690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2" w:after="0"/>
              <w:ind w:left="82" w:right="0" w:firstLine="0"/>
              <w:jc w:val="left"/>
            </w:pPr>
            <w:r>
              <w:rPr>
                <w:rFonts w:ascii="Duper" w:hAnsi="Duper" w:eastAsia="Duper"/>
                <w:b w:val="0"/>
                <w:i w:val="0"/>
                <w:color w:val="645FAA"/>
                <w:sz w:val="20"/>
              </w:rPr>
              <w:t>▶</w:t>
            </w:r>
            <w:r>
              <w:rPr>
                <w:rFonts w:ascii="Duper" w:hAnsi="Duper" w:eastAsia="Duper"/>
                <w:b w:val="0"/>
                <w:i w:val="0"/>
                <w:color w:val="231F20"/>
                <w:sz w:val="20"/>
              </w:rPr>
              <w:t xml:space="preserve"> Número de alunos</w:t>
            </w:r>
          </w:p>
        </w:tc>
        <w:tc>
          <w:tcPr>
            <w:tcW w:type="dxa" w:w="6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60" w:after="0"/>
              <w:ind w:left="12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>Como será selecionada a amostra de 44 alunos?</w:t>
            </w:r>
          </w:p>
          <w:p>
            <w:pPr>
              <w:autoSpaceDN w:val="0"/>
              <w:autoSpaceDE w:val="0"/>
              <w:widowControl/>
              <w:spacing w:line="214" w:lineRule="auto" w:before="120" w:after="0"/>
              <w:ind w:left="128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 xml:space="preserve">Podemos optar por escolher 11 alunos de cada grupo </w:t>
            </w:r>
          </w:p>
        </w:tc>
      </w:tr>
    </w:tbl>
    <w:p>
      <w:pPr>
        <w:autoSpaceDN w:val="0"/>
        <w:autoSpaceDE w:val="0"/>
        <w:widowControl/>
        <w:spacing w:line="214" w:lineRule="auto" w:before="16" w:after="10"/>
        <w:ind w:left="0" w:right="256" w:firstLine="0"/>
        <w:jc w:val="right"/>
      </w:pPr>
      <w:r>
        <w:rPr>
          <w:rFonts w:ascii="Roboto" w:hAnsi="Roboto" w:eastAsia="Roboto"/>
          <w:b w:val="0"/>
          <w:i w:val="0"/>
          <w:color w:val="231F20"/>
          <w:sz w:val="21"/>
        </w:rPr>
        <w:t>ou então selecionar quantidades proporcionais aos tama-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1579"/>
        <w:gridCol w:w="1579"/>
        <w:gridCol w:w="1579"/>
        <w:gridCol w:w="1579"/>
        <w:gridCol w:w="1579"/>
        <w:gridCol w:w="1579"/>
      </w:tblGrid>
      <w:tr>
        <w:trPr>
          <w:trHeight w:hRule="exact" w:val="170"/>
        </w:trPr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970" w:after="0"/>
              <w:ind w:left="0" w:right="2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100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50" w:after="0"/>
              <w:ind w:left="36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90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270" w:after="0"/>
              <w:ind w:left="0" w:right="0" w:firstLine="0"/>
              <w:jc w:val="righ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120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76" w:after="0"/>
              <w:ind w:left="12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130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6º- ano</w:t>
            </w:r>
          </w:p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4" w:after="0"/>
              <w:ind w:left="3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>nhos dos grupos.</w:t>
            </w:r>
          </w:p>
        </w:tc>
      </w:tr>
      <w:tr>
        <w:trPr>
          <w:trHeight w:hRule="exact" w:val="160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7º- ano</w:t>
            </w:r>
          </w:p>
        </w:tc>
        <w:tc>
          <w:tcPr>
            <w:tcW w:type="dxa" w:w="157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6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8º- ano</w:t>
            </w:r>
          </w:p>
        </w:tc>
        <w:tc>
          <w:tcPr>
            <w:tcW w:type="dxa" w:w="5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58" w:after="0"/>
              <w:ind w:left="66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 xml:space="preserve">Depois que soubermos quantos alunos de cada grupo </w:t>
            </w:r>
          </w:p>
        </w:tc>
      </w:tr>
      <w:tr>
        <w:trPr>
          <w:trHeight w:hRule="exact" w:val="140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" w:after="0"/>
              <w:ind w:left="0" w:right="0" w:firstLine="0"/>
              <w:jc w:val="center"/>
            </w:pPr>
            <w:r>
              <w:rPr>
                <w:rFonts w:ascii="HelveticaNeueLTStd" w:hAnsi="HelveticaNeueLTStd" w:eastAsia="HelveticaNeueLTStd"/>
                <w:b w:val="0"/>
                <w:i w:val="0"/>
                <w:color w:val="231F20"/>
                <w:sz w:val="14"/>
              </w:rPr>
              <w:t>9º- ano</w:t>
            </w:r>
          </w:p>
        </w:tc>
        <w:tc>
          <w:tcPr>
            <w:tcW w:type="dxa" w:w="1579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" w:after="0"/>
              <w:ind w:left="3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>serão selecionados, fazemos um sorteio em cada um deles.</w:t>
            </w:r>
          </w:p>
        </w:tc>
      </w:tr>
      <w:tr>
        <w:trPr>
          <w:trHeight w:hRule="exact" w:val="320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64" w:after="0"/>
              <w:ind w:left="668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>Vamos optar por selecionar quantidades proporcio-</w:t>
            </w:r>
          </w:p>
        </w:tc>
      </w:tr>
      <w:tr>
        <w:trPr>
          <w:trHeight w:hRule="exact" w:val="288"/>
        </w:trPr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1579"/>
            <w:vMerge/>
            <w:tcBorders/>
          </w:tcPr>
          <w:p/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4" w:after="0"/>
              <w:ind w:left="384" w:right="0" w:firstLine="0"/>
              <w:jc w:val="left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21"/>
              </w:rPr>
              <w:t xml:space="preserve">nais aos tamanhos dos grupos. Observe a tabela a seguir, </w:t>
            </w:r>
          </w:p>
        </w:tc>
      </w:tr>
    </w:tbl>
    <w:p>
      <w:pPr>
        <w:autoSpaceDN w:val="0"/>
        <w:autoSpaceDE w:val="0"/>
        <w:widowControl/>
        <w:spacing w:line="245" w:lineRule="auto" w:before="16" w:after="104"/>
        <w:ind w:left="3970" w:right="144" w:firstLine="0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sabendo que a amostra (44 alunos) corresponde a 10% da </w:t>
      </w:r>
      <w:r>
        <w:rPr>
          <w:rFonts w:ascii="Roboto" w:hAnsi="Roboto" w:eastAsia="Roboto"/>
          <w:b w:val="0"/>
          <w:i w:val="0"/>
          <w:color w:val="231F20"/>
          <w:sz w:val="21"/>
        </w:rPr>
        <w:t>população (440 alunos).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3158"/>
        <w:gridCol w:w="3158"/>
        <w:gridCol w:w="3158"/>
      </w:tblGrid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shd w:fill="fff2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0" w:after="0"/>
              <w:ind w:left="0" w:right="0" w:firstLine="0"/>
              <w:jc w:val="center"/>
            </w:pPr>
            <w:r>
              <w:rPr>
                <w:rFonts w:ascii="Duper" w:hAnsi="Duper" w:eastAsia="Duper"/>
                <w:b w:val="0"/>
                <w:i w:val="0"/>
                <w:color w:val="231F20"/>
                <w:sz w:val="20"/>
              </w:rPr>
              <w:t>Ano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shd w:fill="fff2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0" w:after="0"/>
              <w:ind w:left="0" w:right="0" w:firstLine="0"/>
              <w:jc w:val="center"/>
            </w:pPr>
            <w:r>
              <w:rPr>
                <w:rFonts w:ascii="Duper" w:hAnsi="Duper" w:eastAsia="Duper"/>
                <w:b w:val="0"/>
                <w:i w:val="0"/>
                <w:color w:val="231F20"/>
                <w:sz w:val="20"/>
              </w:rPr>
              <w:t>Número de alunos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shd w:fill="fff2d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0" w:after="0"/>
              <w:ind w:left="0" w:right="0" w:firstLine="0"/>
              <w:jc w:val="center"/>
            </w:pPr>
            <w:r>
              <w:rPr>
                <w:rFonts w:ascii="Duper" w:hAnsi="Duper" w:eastAsia="Duper"/>
                <w:b w:val="0"/>
                <w:i w:val="0"/>
                <w:color w:val="231F20"/>
                <w:sz w:val="20"/>
              </w:rPr>
              <w:t>Amostra</w:t>
            </w:r>
          </w:p>
        </w:tc>
      </w:tr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6</w:t>
            </w:r>
            <w:r>
              <w:rPr>
                <w:rFonts w:ascii="Roboto" w:hAnsi="Roboto" w:eastAsia="Roboto"/>
                <w:b w:val="0"/>
                <w:i w:val="0"/>
                <w:strike/>
                <w:color w:val="231F20"/>
                <w:sz w:val="16"/>
              </w:rPr>
              <w:t>º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130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10% de 130 = 13</w:t>
            </w:r>
          </w:p>
        </w:tc>
      </w:tr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7</w:t>
            </w:r>
            <w:r>
              <w:rPr>
                <w:rFonts w:ascii="Roboto" w:hAnsi="Roboto" w:eastAsia="Roboto"/>
                <w:b w:val="0"/>
                <w:i w:val="0"/>
                <w:strike/>
                <w:color w:val="231F20"/>
                <w:sz w:val="16"/>
              </w:rPr>
              <w:t>º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120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10% de 120 = 12</w:t>
            </w:r>
          </w:p>
        </w:tc>
      </w:tr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8</w:t>
            </w:r>
            <w:r>
              <w:rPr>
                <w:rFonts w:ascii="Roboto" w:hAnsi="Roboto" w:eastAsia="Roboto"/>
                <w:b w:val="0"/>
                <w:i w:val="0"/>
                <w:strike/>
                <w:color w:val="231F20"/>
                <w:sz w:val="16"/>
              </w:rPr>
              <w:t>º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100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10% de 100 = 10</w:t>
            </w:r>
          </w:p>
        </w:tc>
      </w:tr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9</w:t>
            </w:r>
            <w:r>
              <w:rPr>
                <w:rFonts w:ascii="Roboto" w:hAnsi="Roboto" w:eastAsia="Roboto"/>
                <w:b w:val="0"/>
                <w:i w:val="0"/>
                <w:strike/>
                <w:color w:val="231F20"/>
                <w:sz w:val="16"/>
              </w:rPr>
              <w:t>º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90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10% de 90 = 9</w:t>
            </w:r>
          </w:p>
        </w:tc>
      </w:tr>
      <w:tr>
        <w:trPr>
          <w:trHeight w:hRule="exact" w:val="340"/>
        </w:trPr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Total</w:t>
            </w:r>
          </w:p>
        </w:tc>
        <w:tc>
          <w:tcPr>
            <w:tcW w:type="dxa" w:w="3018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440</w:t>
            </w:r>
          </w:p>
        </w:tc>
        <w:tc>
          <w:tcPr>
            <w:tcW w:type="dxa" w:w="3020"/>
            <w:tcBorders>
              <w:start w:sz="6.0" w:val="single" w:color="#E5766C"/>
              <w:top w:sz="6.0" w:val="single" w:color="#E5766C"/>
              <w:end w:sz="6.0" w:val="single" w:color="#E5766C"/>
              <w:bottom w:sz="6.0" w:val="single" w:color="#E5766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74" w:after="0"/>
              <w:ind w:left="0" w:right="0" w:firstLine="0"/>
              <w:jc w:val="center"/>
            </w:pPr>
            <w:r>
              <w:rPr>
                <w:rFonts w:ascii="Roboto" w:hAnsi="Roboto" w:eastAsia="Roboto"/>
                <w:b w:val="0"/>
                <w:i w:val="0"/>
                <w:color w:val="231F20"/>
                <w:sz w:val="16"/>
              </w:rPr>
              <w:t>44</w:t>
            </w:r>
          </w:p>
        </w:tc>
      </w:tr>
    </w:tbl>
    <w:p>
      <w:pPr>
        <w:autoSpaceDN w:val="0"/>
        <w:autoSpaceDE w:val="0"/>
        <w:widowControl/>
        <w:spacing w:line="245" w:lineRule="auto" w:before="224" w:after="0"/>
        <w:ind w:left="144" w:right="208" w:firstLine="282"/>
        <w:jc w:val="both"/>
      </w:pPr>
      <w:r>
        <w:rPr>
          <w:rFonts w:ascii="Roboto" w:hAnsi="Roboto" w:eastAsia="Roboto"/>
          <w:b w:val="0"/>
          <w:i w:val="0"/>
          <w:color w:val="231F20"/>
          <w:sz w:val="21"/>
        </w:rPr>
        <w:t>Em cada grupo, será feito um sorteio para selecionar os alunos. Por exemplo, no grupo do 6</w:t>
      </w:r>
      <w:r>
        <w:rPr>
          <w:rFonts w:ascii="Roboto" w:hAnsi="Roboto" w:eastAsia="Roboto"/>
          <w:b w:val="0"/>
          <w:i w:val="0"/>
          <w:strike/>
          <w:color w:val="231F20"/>
          <w:sz w:val="21"/>
        </w:rPr>
        <w:t>º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 ano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serão sorteados 13 alunos. Apesar de as amostras de cada grupo não serem todas iguais, todos os </w:t>
      </w:r>
      <w:r>
        <w:rPr>
          <w:rFonts w:ascii="Roboto" w:hAnsi="Roboto" w:eastAsia="Roboto"/>
          <w:b w:val="0"/>
          <w:i w:val="0"/>
          <w:color w:val="231F20"/>
          <w:sz w:val="21"/>
        </w:rPr>
        <w:t>alunos têm a mesma probabilidade de serem sorteados. Observe.</w:t>
      </w:r>
    </w:p>
    <w:p>
      <w:pPr>
        <w:autoSpaceDN w:val="0"/>
        <w:tabs>
          <w:tab w:pos="2504" w:val="left"/>
          <w:tab w:pos="3076" w:val="left"/>
          <w:tab w:pos="3654" w:val="left"/>
          <w:tab w:pos="4122" w:val="left"/>
          <w:tab w:pos="4494" w:val="left"/>
          <w:tab w:pos="5156" w:val="left"/>
        </w:tabs>
        <w:autoSpaceDE w:val="0"/>
        <w:widowControl/>
        <w:spacing w:line="355" w:lineRule="auto" w:before="0" w:after="0"/>
        <w:ind w:left="1940" w:right="0" w:firstLine="0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13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12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10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9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0 1 10 </w:t>
      </w:r>
      <w:r>
        <w:rPr>
          <w:rFonts w:ascii="Roboto" w:hAnsi="Roboto" w:eastAsia="Roboto"/>
          <w:b w:val="0"/>
          <w:i w:val="0"/>
          <w:color w:val="231F20"/>
          <w:sz w:val="21"/>
        </w:rPr>
        <w:t>%. A probabilidade é de 10%.</w:t>
      </w:r>
    </w:p>
    <w:p>
      <w:pPr>
        <w:autoSpaceDN w:val="0"/>
        <w:tabs>
          <w:tab w:pos="2450" w:val="left"/>
          <w:tab w:pos="3018" w:val="left"/>
          <w:tab w:pos="3596" w:val="left"/>
          <w:tab w:pos="4050" w:val="left"/>
        </w:tabs>
        <w:autoSpaceDE w:val="0"/>
        <w:widowControl/>
        <w:spacing w:line="240" w:lineRule="auto" w:before="0" w:after="0"/>
        <w:ind w:left="1882" w:right="0" w:firstLine="0"/>
        <w:jc w:val="left"/>
      </w:pPr>
      <w:r>
        <w:rPr>
          <w:rFonts w:ascii="Roboto" w:hAnsi="Roboto" w:eastAsia="Roboto"/>
          <w:b w:val="0"/>
          <w:i w:val="0"/>
          <w:color w:val="231F20"/>
          <w:sz w:val="21"/>
        </w:rPr>
        <w:t xml:space="preserve">130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120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100 </w:t>
      </w:r>
      <w:r>
        <w:rPr>
          <w:rFonts w:ascii="Roboto" w:hAnsi="Roboto" w:eastAsia="Roboto"/>
          <w:b w:val="0"/>
          <w:i w:val="0"/>
          <w:color w:val="231F20"/>
          <w:sz w:val="21"/>
        </w:rPr>
        <w:t xml:space="preserve">90 </w:t>
      </w:r>
      <w:r>
        <w:rPr>
          <w:rFonts w:ascii="Roboto" w:hAnsi="Roboto" w:eastAsia="Roboto"/>
          <w:b w:val="0"/>
          <w:i w:val="0"/>
          <w:color w:val="231F20"/>
          <w:sz w:val="21"/>
        </w:rPr>
        <w:t>10</w:t>
      </w:r>
    </w:p>
    <w:p>
      <w:pPr>
        <w:autoSpaceDN w:val="0"/>
        <w:tabs>
          <w:tab w:pos="810" w:val="left"/>
        </w:tabs>
        <w:autoSpaceDE w:val="0"/>
        <w:widowControl/>
        <w:spacing w:line="247" w:lineRule="auto" w:before="304" w:after="0"/>
        <w:ind w:left="308" w:right="0" w:firstLine="0"/>
        <w:jc w:val="left"/>
      </w:pPr>
      <w:r>
        <w:rPr>
          <w:rFonts w:ascii="Roboto" w:hAnsi="Roboto" w:eastAsia="Roboto"/>
          <w:b w:val="0"/>
          <w:i w:val="0"/>
          <w:color w:val="FFFFFF"/>
          <w:sz w:val="18"/>
        </w:rPr>
        <w:t xml:space="preserve">22 </w:t>
      </w:r>
      <w:r>
        <w:tab/>
      </w:r>
      <w:r>
        <w:rPr>
          <w:rFonts w:ascii="Roboto" w:hAnsi="Roboto" w:eastAsia="Roboto"/>
          <w:b w:val="0"/>
          <w:i w:val="0"/>
          <w:color w:val="231F20"/>
          <w:sz w:val="18"/>
        </w:rPr>
        <w:t>Capítulo 6</w:t>
      </w:r>
    </w:p>
    <w:sectPr w:rsidR="00FC693F" w:rsidRPr="0006063C" w:rsidSect="00034616">
      <w:pgSz w:w="12189" w:h="16157"/>
      <w:pgMar w:top="548" w:right="1440" w:bottom="468" w:left="127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